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09C9B" w14:textId="6DEA6D8A" w:rsidR="00BB42AA" w:rsidRPr="009E5C8B" w:rsidRDefault="00BB42AA" w:rsidP="00BB42AA">
      <w:pPr>
        <w:rPr>
          <w:rFonts w:asciiTheme="minorHAnsi" w:eastAsiaTheme="minorHAnsi" w:hAnsiTheme="minorHAnsi"/>
        </w:rPr>
      </w:pPr>
      <w:r>
        <w:rPr>
          <w:rFonts w:asciiTheme="minorHAnsi" w:eastAsiaTheme="minorHAnsi" w:hAnsiTheme="minorHAnsi"/>
        </w:rPr>
        <w:t>5</w:t>
      </w:r>
      <w:r>
        <w:rPr>
          <w:rFonts w:asciiTheme="minorHAnsi" w:eastAsiaTheme="minorHAnsi" w:hAnsiTheme="minorHAnsi"/>
        </w:rPr>
        <w:t xml:space="preserve">. </w:t>
      </w:r>
      <w:r>
        <w:rPr>
          <w:rFonts w:asciiTheme="minorHAnsi" w:eastAsiaTheme="minorHAnsi" w:hAnsiTheme="minorHAnsi" w:hint="eastAsia"/>
        </w:rPr>
        <w:t>考察</w:t>
      </w:r>
    </w:p>
    <w:p w14:paraId="3DAC94D5" w14:textId="440F5C34" w:rsidR="00B67A64" w:rsidRDefault="00B67A64">
      <w:pPr>
        <w:rPr>
          <w:sz w:val="21"/>
          <w:szCs w:val="21"/>
        </w:rPr>
      </w:pPr>
    </w:p>
    <w:p w14:paraId="1E75C643" w14:textId="77777777" w:rsidR="00A5735F" w:rsidRDefault="006909C5" w:rsidP="00E9541E">
      <w:pPr>
        <w:ind w:leftChars="50" w:left="670" w:hangingChars="250" w:hanging="550"/>
        <w:rPr>
          <w:rFonts w:asciiTheme="minorHAnsi" w:eastAsiaTheme="minorHAnsi" w:hAnsiTheme="minorHAnsi"/>
          <w:sz w:val="22"/>
          <w:szCs w:val="22"/>
        </w:rPr>
      </w:pPr>
      <w:r w:rsidRPr="00A5735F">
        <w:rPr>
          <w:rFonts w:asciiTheme="minorHAnsi" w:eastAsiaTheme="minorHAnsi" w:hAnsiTheme="minorHAnsi"/>
          <w:sz w:val="22"/>
          <w:szCs w:val="22"/>
        </w:rPr>
        <w:t>5.1</w:t>
      </w:r>
      <w:r w:rsidRPr="00A5735F">
        <w:rPr>
          <w:rFonts w:asciiTheme="minorHAnsi" w:eastAsiaTheme="minorHAnsi" w:hAnsiTheme="minorHAnsi"/>
          <w:sz w:val="22"/>
          <w:szCs w:val="22"/>
        </w:rPr>
        <w:t xml:space="preserve">  </w:t>
      </w:r>
      <w:r w:rsidRPr="00A5735F">
        <w:rPr>
          <w:rFonts w:asciiTheme="minorHAnsi" w:eastAsiaTheme="minorHAnsi" w:hAnsiTheme="minorHAnsi" w:hint="eastAsia"/>
          <w:sz w:val="22"/>
          <w:szCs w:val="22"/>
        </w:rPr>
        <w:t>クリプトサイトになり得る凹みとその他の凹みのデータ分布比較</w:t>
      </w:r>
      <w:r w:rsidR="00AE4CF2" w:rsidRPr="00A5735F">
        <w:rPr>
          <w:rFonts w:asciiTheme="minorHAnsi" w:eastAsiaTheme="minorHAnsi" w:hAnsiTheme="minorHAnsi" w:hint="eastAsia"/>
          <w:sz w:val="22"/>
          <w:szCs w:val="22"/>
        </w:rPr>
        <w:t>についての</w:t>
      </w:r>
    </w:p>
    <w:p w14:paraId="134CC6EB" w14:textId="1A2527D5" w:rsidR="00E9541E" w:rsidRPr="00A5735F" w:rsidRDefault="00AE4CF2" w:rsidP="00A5735F">
      <w:pPr>
        <w:ind w:leftChars="50" w:left="120" w:firstLine="550"/>
        <w:rPr>
          <w:rFonts w:asciiTheme="minorHAnsi" w:eastAsiaTheme="minorHAnsi" w:hAnsiTheme="minorHAnsi" w:hint="eastAsia"/>
          <w:sz w:val="22"/>
          <w:szCs w:val="22"/>
        </w:rPr>
      </w:pPr>
      <w:r w:rsidRPr="00A5735F">
        <w:rPr>
          <w:rFonts w:asciiTheme="minorHAnsi" w:eastAsiaTheme="minorHAnsi" w:hAnsiTheme="minorHAnsi" w:hint="eastAsia"/>
          <w:sz w:val="22"/>
          <w:szCs w:val="22"/>
        </w:rPr>
        <w:t>考察</w:t>
      </w:r>
    </w:p>
    <w:p w14:paraId="1C5111A2" w14:textId="399615DD" w:rsidR="009E7D2C" w:rsidRDefault="006909C5" w:rsidP="00E9541E">
      <w:pPr>
        <w:ind w:left="105" w:hangingChars="50" w:hanging="105"/>
        <w:rPr>
          <w:rFonts w:asciiTheme="minorHAnsi" w:eastAsiaTheme="minorHAnsi" w:hAnsiTheme="minorHAnsi"/>
          <w:sz w:val="21"/>
          <w:szCs w:val="21"/>
        </w:rPr>
      </w:pPr>
      <w:r w:rsidRPr="00AE4CF2">
        <w:rPr>
          <w:rFonts w:asciiTheme="minorHAnsi" w:eastAsiaTheme="minorHAnsi" w:hAnsiTheme="minorHAnsi"/>
          <w:sz w:val="21"/>
          <w:szCs w:val="21"/>
        </w:rPr>
        <w:t xml:space="preserve"> </w:t>
      </w:r>
      <w:r w:rsidR="00330A09">
        <w:rPr>
          <w:rFonts w:asciiTheme="minorHAnsi" w:eastAsiaTheme="minorHAnsi" w:hAnsiTheme="minorHAnsi" w:hint="eastAsia"/>
          <w:sz w:val="21"/>
          <w:szCs w:val="21"/>
        </w:rPr>
        <w:t xml:space="preserve">　</w:t>
      </w:r>
      <w:r w:rsidR="00AE4CF2" w:rsidRPr="00AE4CF2">
        <w:rPr>
          <w:rFonts w:asciiTheme="minorHAnsi" w:eastAsiaTheme="minorHAnsi" w:hAnsiTheme="minorHAnsi" w:hint="eastAsia"/>
          <w:sz w:val="21"/>
          <w:szCs w:val="21"/>
        </w:rPr>
        <w:t>図</w:t>
      </w:r>
      <w:r w:rsidR="00AE4CF2">
        <w:rPr>
          <w:rFonts w:asciiTheme="minorHAnsi" w:eastAsiaTheme="minorHAnsi" w:hAnsiTheme="minorHAnsi" w:hint="eastAsia"/>
          <w:sz w:val="21"/>
          <w:szCs w:val="21"/>
        </w:rPr>
        <w:t xml:space="preserve">　と表　より、</w:t>
      </w:r>
      <w:r w:rsidR="00AE4CF2" w:rsidRPr="00AE4CF2">
        <w:rPr>
          <w:rFonts w:asciiTheme="minorHAnsi" w:eastAsiaTheme="minorHAnsi" w:hAnsiTheme="minorHAnsi" w:hint="eastAsia"/>
          <w:sz w:val="21"/>
          <w:szCs w:val="21"/>
        </w:rPr>
        <w:t>クリプトサイトになり得る凹み</w:t>
      </w:r>
      <w:r w:rsidR="00AE4CF2">
        <w:rPr>
          <w:rFonts w:asciiTheme="minorHAnsi" w:eastAsiaTheme="minorHAnsi" w:hAnsiTheme="minorHAnsi" w:hint="eastAsia"/>
          <w:sz w:val="21"/>
          <w:szCs w:val="21"/>
        </w:rPr>
        <w:t>と</w:t>
      </w:r>
      <w:r w:rsidR="00AE4CF2" w:rsidRPr="00AE4CF2">
        <w:rPr>
          <w:rFonts w:asciiTheme="minorHAnsi" w:eastAsiaTheme="minorHAnsi" w:hAnsiTheme="minorHAnsi" w:hint="eastAsia"/>
          <w:sz w:val="21"/>
          <w:szCs w:val="21"/>
        </w:rPr>
        <w:t>その他の凹み</w:t>
      </w:r>
      <w:r w:rsidR="00AE4CF2">
        <w:rPr>
          <w:rFonts w:asciiTheme="minorHAnsi" w:eastAsiaTheme="minorHAnsi" w:hAnsiTheme="minorHAnsi" w:hint="eastAsia"/>
          <w:sz w:val="21"/>
          <w:szCs w:val="21"/>
        </w:rPr>
        <w:t>について、</w:t>
      </w:r>
      <w:proofErr w:type="spellStart"/>
      <w:r w:rsidR="00AE4CF2">
        <w:rPr>
          <w:rFonts w:asciiTheme="minorHAnsi" w:eastAsiaTheme="minorHAnsi" w:hAnsiTheme="minorHAnsi"/>
          <w:sz w:val="21"/>
          <w:szCs w:val="21"/>
        </w:rPr>
        <w:t>Fpocket</w:t>
      </w:r>
      <w:proofErr w:type="spellEnd"/>
      <w:r w:rsidR="00AE4CF2">
        <w:rPr>
          <w:rFonts w:asciiTheme="minorHAnsi" w:eastAsiaTheme="minorHAnsi" w:hAnsiTheme="minorHAnsi"/>
          <w:sz w:val="21"/>
          <w:szCs w:val="21"/>
        </w:rPr>
        <w:t>[4]</w:t>
      </w:r>
      <w:r w:rsidR="00AE4CF2">
        <w:rPr>
          <w:rFonts w:asciiTheme="minorHAnsi" w:eastAsiaTheme="minorHAnsi" w:hAnsiTheme="minorHAnsi" w:hint="eastAsia"/>
          <w:sz w:val="21"/>
          <w:szCs w:val="21"/>
        </w:rPr>
        <w:t>より得られた各特徴量</w:t>
      </w:r>
      <w:r w:rsidR="00330A09">
        <w:rPr>
          <w:rFonts w:asciiTheme="minorHAnsi" w:eastAsiaTheme="minorHAnsi" w:hAnsiTheme="minorHAnsi" w:hint="eastAsia"/>
          <w:sz w:val="21"/>
          <w:szCs w:val="21"/>
        </w:rPr>
        <w:t>の内、</w:t>
      </w:r>
      <w:r w:rsidR="00330A09" w:rsidRPr="006950F6">
        <w:rPr>
          <w:rFonts w:asciiTheme="minorHAnsi" w:eastAsiaTheme="minorHAnsi" w:hAnsiTheme="minorHAnsi"/>
          <w:sz w:val="21"/>
          <w:szCs w:val="21"/>
        </w:rPr>
        <w:t>Hydrophobicity score</w:t>
      </w:r>
      <w:r w:rsidR="00330A09">
        <w:rPr>
          <w:rFonts w:asciiTheme="minorHAnsi" w:eastAsiaTheme="minorHAnsi" w:hAnsiTheme="minorHAnsi" w:hint="eastAsia"/>
          <w:sz w:val="21"/>
          <w:szCs w:val="21"/>
        </w:rPr>
        <w:t>、</w:t>
      </w:r>
      <w:r w:rsidR="00330A09" w:rsidRPr="004B275F">
        <w:rPr>
          <w:rFonts w:asciiTheme="minorHAnsi" w:eastAsiaTheme="minorHAnsi" w:hAnsiTheme="minorHAnsi"/>
          <w:sz w:val="21"/>
          <w:szCs w:val="21"/>
        </w:rPr>
        <w:t xml:space="preserve">Mean alp. </w:t>
      </w:r>
      <w:proofErr w:type="spellStart"/>
      <w:r w:rsidR="00330A09" w:rsidRPr="004B275F">
        <w:rPr>
          <w:rFonts w:asciiTheme="minorHAnsi" w:eastAsiaTheme="minorHAnsi" w:hAnsiTheme="minorHAnsi"/>
          <w:sz w:val="21"/>
          <w:szCs w:val="21"/>
        </w:rPr>
        <w:t>sph</w:t>
      </w:r>
      <w:proofErr w:type="spellEnd"/>
      <w:r w:rsidR="00330A09" w:rsidRPr="004B275F">
        <w:rPr>
          <w:rFonts w:asciiTheme="minorHAnsi" w:eastAsiaTheme="minorHAnsi" w:hAnsiTheme="minorHAnsi"/>
          <w:sz w:val="21"/>
          <w:szCs w:val="21"/>
        </w:rPr>
        <w:t>. solvent access</w:t>
      </w:r>
      <w:r w:rsidR="00330A09">
        <w:rPr>
          <w:rFonts w:asciiTheme="minorHAnsi" w:eastAsiaTheme="minorHAnsi" w:hAnsiTheme="minorHAnsi" w:hint="eastAsia"/>
          <w:sz w:val="21"/>
          <w:szCs w:val="21"/>
        </w:rPr>
        <w:t>が</w:t>
      </w:r>
      <w:r w:rsidR="009E1FF6">
        <w:rPr>
          <w:rFonts w:asciiTheme="minorHAnsi" w:eastAsiaTheme="minorHAnsi" w:hAnsiTheme="minorHAnsi"/>
          <w:sz w:val="21"/>
          <w:szCs w:val="21"/>
        </w:rPr>
        <w:t>P</w:t>
      </w:r>
      <w:r w:rsidR="009E1FF6">
        <w:rPr>
          <w:rFonts w:asciiTheme="minorHAnsi" w:eastAsiaTheme="minorHAnsi" w:hAnsiTheme="minorHAnsi" w:hint="eastAsia"/>
          <w:sz w:val="21"/>
          <w:szCs w:val="21"/>
        </w:rPr>
        <w:t>値</w:t>
      </w:r>
      <w:r w:rsidR="00D52401">
        <w:rPr>
          <w:rFonts w:asciiTheme="minorHAnsi" w:eastAsiaTheme="minorHAnsi" w:hAnsiTheme="minorHAnsi" w:hint="eastAsia"/>
          <w:sz w:val="21"/>
          <w:szCs w:val="21"/>
        </w:rPr>
        <w:t xml:space="preserve"> </w:t>
      </w:r>
      <w:r w:rsidR="009E1FF6">
        <w:rPr>
          <w:rFonts w:asciiTheme="minorHAnsi" w:eastAsiaTheme="minorHAnsi" w:hAnsiTheme="minorHAnsi"/>
          <w:sz w:val="21"/>
          <w:szCs w:val="21"/>
        </w:rPr>
        <w:t>&lt;</w:t>
      </w:r>
      <w:r w:rsidR="00D52401">
        <w:rPr>
          <w:rFonts w:asciiTheme="minorHAnsi" w:eastAsiaTheme="minorHAnsi" w:hAnsiTheme="minorHAnsi"/>
          <w:sz w:val="21"/>
          <w:szCs w:val="21"/>
        </w:rPr>
        <w:t xml:space="preserve"> </w:t>
      </w:r>
      <w:r w:rsidR="009E1FF6">
        <w:rPr>
          <w:rFonts w:asciiTheme="minorHAnsi" w:eastAsiaTheme="minorHAnsi" w:hAnsiTheme="minorHAnsi"/>
          <w:sz w:val="21"/>
          <w:szCs w:val="21"/>
        </w:rPr>
        <w:t>0.05</w:t>
      </w:r>
      <w:r w:rsidR="00D52401">
        <w:rPr>
          <w:rFonts w:asciiTheme="minorHAnsi" w:eastAsiaTheme="minorHAnsi" w:hAnsiTheme="minorHAnsi" w:hint="eastAsia"/>
          <w:sz w:val="21"/>
          <w:szCs w:val="21"/>
        </w:rPr>
        <w:t>であり、データ分布に有意に差があることがわかる。</w:t>
      </w:r>
      <w:r w:rsidR="00BB4EB9">
        <w:rPr>
          <w:rFonts w:asciiTheme="minorHAnsi" w:eastAsiaTheme="minorHAnsi" w:hAnsiTheme="minorHAnsi" w:hint="eastAsia"/>
          <w:sz w:val="21"/>
          <w:szCs w:val="21"/>
        </w:rPr>
        <w:t>これから、疎水性や溶媒接触面積</w:t>
      </w:r>
      <w:r w:rsidR="004E12A7">
        <w:rPr>
          <w:rFonts w:asciiTheme="minorHAnsi" w:eastAsiaTheme="minorHAnsi" w:hAnsiTheme="minorHAnsi" w:hint="eastAsia"/>
          <w:sz w:val="21"/>
          <w:szCs w:val="21"/>
        </w:rPr>
        <w:t>が</w:t>
      </w:r>
      <w:r w:rsidR="004E12A7" w:rsidRPr="00AE4CF2">
        <w:rPr>
          <w:rFonts w:asciiTheme="minorHAnsi" w:eastAsiaTheme="minorHAnsi" w:hAnsiTheme="minorHAnsi" w:hint="eastAsia"/>
          <w:sz w:val="21"/>
          <w:szCs w:val="21"/>
        </w:rPr>
        <w:t>クリプトサイトになり得る凹みとその他の凹み</w:t>
      </w:r>
      <w:r w:rsidR="004E12A7">
        <w:rPr>
          <w:rFonts w:asciiTheme="minorHAnsi" w:eastAsiaTheme="minorHAnsi" w:hAnsiTheme="minorHAnsi" w:hint="eastAsia"/>
          <w:sz w:val="21"/>
          <w:szCs w:val="21"/>
        </w:rPr>
        <w:t>の違いを生み出す因子として考えられる。</w:t>
      </w:r>
      <w:r w:rsidR="00E9541E">
        <w:rPr>
          <w:rFonts w:asciiTheme="minorHAnsi" w:eastAsiaTheme="minorHAnsi" w:hAnsiTheme="minorHAnsi" w:hint="eastAsia"/>
          <w:sz w:val="21"/>
          <w:szCs w:val="21"/>
        </w:rPr>
        <w:t>なお、</w:t>
      </w:r>
      <w:r w:rsidR="008F1200" w:rsidRPr="006950F6">
        <w:rPr>
          <w:rFonts w:asciiTheme="minorHAnsi" w:eastAsiaTheme="minorHAnsi" w:hAnsiTheme="minorHAnsi"/>
          <w:sz w:val="21"/>
          <w:szCs w:val="21"/>
        </w:rPr>
        <w:t>Hydrophobicit</w:t>
      </w:r>
      <w:r w:rsidR="00BB4EB9">
        <w:rPr>
          <w:rFonts w:asciiTheme="minorHAnsi" w:eastAsiaTheme="minorHAnsi" w:hAnsiTheme="minorHAnsi"/>
          <w:sz w:val="21"/>
          <w:szCs w:val="21"/>
        </w:rPr>
        <w:t>y</w:t>
      </w:r>
      <w:r w:rsidR="00631F52">
        <w:rPr>
          <w:rFonts w:asciiTheme="minorHAnsi" w:eastAsiaTheme="minorHAnsi" w:hAnsiTheme="minorHAnsi" w:hint="eastAsia"/>
          <w:sz w:val="21"/>
          <w:szCs w:val="21"/>
        </w:rPr>
        <w:t>の結果</w:t>
      </w:r>
      <w:r w:rsidR="008F1200">
        <w:rPr>
          <w:rFonts w:asciiTheme="minorHAnsi" w:eastAsiaTheme="minorHAnsi" w:hAnsiTheme="minorHAnsi" w:hint="eastAsia"/>
          <w:sz w:val="21"/>
          <w:szCs w:val="21"/>
        </w:rPr>
        <w:t>については先行研究</w:t>
      </w:r>
      <w:r w:rsidR="008F1200">
        <w:rPr>
          <w:rFonts w:asciiTheme="minorHAnsi" w:eastAsiaTheme="minorHAnsi" w:hAnsiTheme="minorHAnsi"/>
          <w:sz w:val="21"/>
          <w:szCs w:val="21"/>
        </w:rPr>
        <w:t>[1]</w:t>
      </w:r>
      <w:r w:rsidR="008A2A6F">
        <w:rPr>
          <w:rFonts w:asciiTheme="minorHAnsi" w:eastAsiaTheme="minorHAnsi" w:hAnsiTheme="minorHAnsi" w:hint="eastAsia"/>
          <w:sz w:val="21"/>
          <w:szCs w:val="21"/>
        </w:rPr>
        <w:t>の考察</w:t>
      </w:r>
      <w:r w:rsidR="00631F52">
        <w:rPr>
          <w:rFonts w:asciiTheme="minorHAnsi" w:eastAsiaTheme="minorHAnsi" w:hAnsiTheme="minorHAnsi" w:hint="eastAsia"/>
          <w:sz w:val="21"/>
          <w:szCs w:val="21"/>
        </w:rPr>
        <w:t>と一致する。</w:t>
      </w:r>
    </w:p>
    <w:p w14:paraId="731C5DBD" w14:textId="22450F20" w:rsidR="00D84C34" w:rsidRDefault="00D84C34" w:rsidP="00A5735F">
      <w:pPr>
        <w:rPr>
          <w:rFonts w:asciiTheme="minorHAnsi" w:eastAsiaTheme="minorHAnsi" w:hAnsiTheme="minorHAnsi" w:hint="eastAsia"/>
          <w:sz w:val="21"/>
          <w:szCs w:val="21"/>
        </w:rPr>
      </w:pPr>
    </w:p>
    <w:p w14:paraId="427C5FF2" w14:textId="49D8DD5F" w:rsidR="00A5735F" w:rsidRDefault="00A5735F" w:rsidP="00A5735F">
      <w:pPr>
        <w:ind w:leftChars="50" w:left="670" w:hangingChars="250" w:hanging="550"/>
        <w:rPr>
          <w:rFonts w:asciiTheme="minorHAnsi" w:eastAsiaTheme="minorHAnsi" w:hAnsiTheme="minorHAnsi"/>
          <w:sz w:val="22"/>
          <w:szCs w:val="22"/>
        </w:rPr>
      </w:pPr>
      <w:r w:rsidRPr="00A5735F">
        <w:rPr>
          <w:rFonts w:asciiTheme="minorHAnsi" w:eastAsiaTheme="minorHAnsi" w:hAnsiTheme="minorHAnsi"/>
          <w:sz w:val="22"/>
          <w:szCs w:val="22"/>
        </w:rPr>
        <w:t>5.</w:t>
      </w:r>
      <w:r w:rsidRPr="00A5735F">
        <w:rPr>
          <w:rFonts w:asciiTheme="minorHAnsi" w:eastAsiaTheme="minorHAnsi" w:hAnsiTheme="minorHAnsi"/>
          <w:sz w:val="22"/>
          <w:szCs w:val="22"/>
        </w:rPr>
        <w:t>2</w:t>
      </w:r>
      <w:r w:rsidRPr="00A5735F">
        <w:rPr>
          <w:rFonts w:asciiTheme="minorHAnsi" w:eastAsiaTheme="minorHAnsi" w:hAnsiTheme="minorHAnsi"/>
          <w:sz w:val="22"/>
          <w:szCs w:val="22"/>
        </w:rPr>
        <w:t xml:space="preserve">  </w:t>
      </w:r>
      <w:r w:rsidRPr="00A5735F">
        <w:rPr>
          <w:rFonts w:asciiTheme="minorHAnsi" w:eastAsiaTheme="minorHAnsi" w:hAnsiTheme="minorHAnsi" w:hint="eastAsia"/>
          <w:sz w:val="22"/>
          <w:szCs w:val="22"/>
        </w:rPr>
        <w:t>クリプトサイトになり得る凹みとその他の凹みの主成分分析</w:t>
      </w:r>
      <w:r w:rsidRPr="00A5735F">
        <w:rPr>
          <w:rFonts w:asciiTheme="minorHAnsi" w:eastAsiaTheme="minorHAnsi" w:hAnsiTheme="minorHAnsi"/>
          <w:sz w:val="22"/>
          <w:szCs w:val="22"/>
        </w:rPr>
        <w:t>(PCA)</w:t>
      </w:r>
      <w:r w:rsidRPr="00A5735F">
        <w:rPr>
          <w:rFonts w:asciiTheme="minorHAnsi" w:eastAsiaTheme="minorHAnsi" w:hAnsiTheme="minorHAnsi" w:hint="eastAsia"/>
          <w:sz w:val="22"/>
          <w:szCs w:val="22"/>
        </w:rPr>
        <w:t xml:space="preserve"> </w:t>
      </w:r>
      <w:r w:rsidRPr="00A5735F">
        <w:rPr>
          <w:rFonts w:asciiTheme="minorHAnsi" w:eastAsiaTheme="minorHAnsi" w:hAnsiTheme="minorHAnsi" w:hint="eastAsia"/>
          <w:sz w:val="22"/>
          <w:szCs w:val="22"/>
        </w:rPr>
        <w:t>についての</w:t>
      </w:r>
    </w:p>
    <w:p w14:paraId="4E621504" w14:textId="7482D270" w:rsidR="00D84C34" w:rsidRDefault="00A5735F" w:rsidP="00A5735F">
      <w:pPr>
        <w:ind w:leftChars="50" w:left="120" w:firstLine="550"/>
        <w:rPr>
          <w:rFonts w:asciiTheme="minorHAnsi" w:eastAsiaTheme="minorHAnsi" w:hAnsiTheme="minorHAnsi"/>
          <w:sz w:val="22"/>
          <w:szCs w:val="22"/>
        </w:rPr>
      </w:pPr>
      <w:r w:rsidRPr="00A5735F">
        <w:rPr>
          <w:rFonts w:asciiTheme="minorHAnsi" w:eastAsiaTheme="minorHAnsi" w:hAnsiTheme="minorHAnsi" w:hint="eastAsia"/>
          <w:sz w:val="22"/>
          <w:szCs w:val="22"/>
        </w:rPr>
        <w:t>考察</w:t>
      </w:r>
    </w:p>
    <w:p w14:paraId="03ECC585" w14:textId="1113D29D" w:rsidR="00086ED5" w:rsidRPr="00C63571" w:rsidRDefault="00870A73" w:rsidP="00C63571">
      <w:pPr>
        <w:ind w:leftChars="50" w:left="120" w:firstLineChars="100" w:firstLine="210"/>
        <w:rPr>
          <w:rFonts w:asciiTheme="minorHAnsi" w:eastAsiaTheme="minorHAnsi" w:hAnsiTheme="minorHAnsi" w:hint="eastAsia"/>
          <w:sz w:val="22"/>
          <w:szCs w:val="22"/>
        </w:rPr>
      </w:pPr>
      <w:r>
        <w:rPr>
          <w:rFonts w:asciiTheme="minorHAnsi" w:eastAsiaTheme="minorHAnsi" w:hAnsiTheme="minorHAnsi" w:hint="eastAsia"/>
          <w:sz w:val="21"/>
          <w:szCs w:val="21"/>
        </w:rPr>
        <w:t>図　右</w:t>
      </w:r>
      <w:r w:rsidRPr="003E2A9F">
        <w:rPr>
          <w:rFonts w:asciiTheme="minorHAnsi" w:eastAsiaTheme="minorHAnsi" w:hAnsiTheme="minorHAnsi" w:hint="eastAsia"/>
          <w:sz w:val="21"/>
          <w:szCs w:val="21"/>
        </w:rPr>
        <w:t>上</w:t>
      </w:r>
      <w:r>
        <w:rPr>
          <w:rFonts w:asciiTheme="minorHAnsi" w:eastAsiaTheme="minorHAnsi" w:hAnsiTheme="minorHAnsi" w:hint="eastAsia"/>
          <w:sz w:val="21"/>
          <w:szCs w:val="21"/>
        </w:rPr>
        <w:t>より、学習データの分布内にテストデータの分布が存在し、テストデータも点在していることから、データセットの質に特に問題がないと考えられる。</w:t>
      </w:r>
      <w:r>
        <w:rPr>
          <w:rFonts w:asciiTheme="minorHAnsi" w:eastAsiaTheme="minorHAnsi" w:hAnsiTheme="minorHAnsi" w:hint="eastAsia"/>
          <w:sz w:val="21"/>
          <w:szCs w:val="21"/>
        </w:rPr>
        <w:t>また</w:t>
      </w:r>
      <w:r w:rsidR="00A5735F">
        <w:rPr>
          <w:rFonts w:asciiTheme="minorHAnsi" w:eastAsiaTheme="minorHAnsi" w:hAnsiTheme="minorHAnsi" w:hint="eastAsia"/>
          <w:sz w:val="21"/>
          <w:szCs w:val="21"/>
        </w:rPr>
        <w:t>図　左</w:t>
      </w:r>
      <w:r w:rsidR="00A5735F" w:rsidRPr="003E2A9F">
        <w:rPr>
          <w:rFonts w:asciiTheme="minorHAnsi" w:eastAsiaTheme="minorHAnsi" w:hAnsiTheme="minorHAnsi" w:hint="eastAsia"/>
          <w:sz w:val="21"/>
          <w:szCs w:val="21"/>
        </w:rPr>
        <w:t>上</w:t>
      </w:r>
      <w:r w:rsidR="00A5735F">
        <w:rPr>
          <w:rFonts w:asciiTheme="minorHAnsi" w:eastAsiaTheme="minorHAnsi" w:hAnsiTheme="minorHAnsi" w:hint="eastAsia"/>
          <w:sz w:val="21"/>
          <w:szCs w:val="21"/>
        </w:rPr>
        <w:t>より、</w:t>
      </w:r>
      <w:r w:rsidR="00A5735F" w:rsidRPr="00B4302B">
        <w:rPr>
          <w:rFonts w:asciiTheme="minorHAnsi" w:eastAsiaTheme="minorHAnsi" w:hAnsiTheme="minorHAnsi" w:hint="eastAsia"/>
          <w:sz w:val="22"/>
          <w:szCs w:val="22"/>
        </w:rPr>
        <w:t>クリプトサイトになり得る凹みとその他の凹み</w:t>
      </w:r>
      <w:r w:rsidR="00A5735F">
        <w:rPr>
          <w:rFonts w:asciiTheme="minorHAnsi" w:eastAsiaTheme="minorHAnsi" w:hAnsiTheme="minorHAnsi" w:hint="eastAsia"/>
          <w:sz w:val="22"/>
          <w:szCs w:val="22"/>
        </w:rPr>
        <w:t>について、</w:t>
      </w:r>
      <w:r w:rsidR="00A5735F">
        <w:rPr>
          <w:rFonts w:asciiTheme="minorHAnsi" w:eastAsiaTheme="minorHAnsi" w:hAnsiTheme="minorHAnsi"/>
          <w:sz w:val="22"/>
          <w:szCs w:val="22"/>
        </w:rPr>
        <w:t>PC1</w:t>
      </w:r>
      <w:r w:rsidR="00A5735F">
        <w:rPr>
          <w:rFonts w:asciiTheme="minorHAnsi" w:eastAsiaTheme="minorHAnsi" w:hAnsiTheme="minorHAnsi" w:hint="eastAsia"/>
          <w:sz w:val="22"/>
          <w:szCs w:val="22"/>
        </w:rPr>
        <w:t>と</w:t>
      </w:r>
      <w:r w:rsidR="00A5735F">
        <w:rPr>
          <w:rFonts w:asciiTheme="minorHAnsi" w:eastAsiaTheme="minorHAnsi" w:hAnsiTheme="minorHAnsi"/>
          <w:sz w:val="22"/>
          <w:szCs w:val="22"/>
        </w:rPr>
        <w:t>PC2</w:t>
      </w:r>
      <w:r w:rsidR="00CF2C8A">
        <w:rPr>
          <w:rFonts w:asciiTheme="minorHAnsi" w:eastAsiaTheme="minorHAnsi" w:hAnsiTheme="minorHAnsi" w:hint="eastAsia"/>
          <w:sz w:val="22"/>
          <w:szCs w:val="22"/>
        </w:rPr>
        <w:t>の</w:t>
      </w:r>
      <w:r w:rsidR="00CF2C8A">
        <w:rPr>
          <w:rFonts w:asciiTheme="minorHAnsi" w:eastAsiaTheme="minorHAnsi" w:hAnsiTheme="minorHAnsi" w:hint="eastAsia"/>
          <w:sz w:val="21"/>
          <w:szCs w:val="21"/>
        </w:rPr>
        <w:t>みでは</w:t>
      </w:r>
      <w:r w:rsidR="00C61CDE">
        <w:rPr>
          <w:rFonts w:asciiTheme="minorHAnsi" w:eastAsiaTheme="minorHAnsi" w:hAnsiTheme="minorHAnsi" w:hint="eastAsia"/>
          <w:sz w:val="21"/>
          <w:szCs w:val="21"/>
        </w:rPr>
        <w:t>分布に違いが特にな</w:t>
      </w:r>
      <w:r>
        <w:rPr>
          <w:rFonts w:asciiTheme="minorHAnsi" w:eastAsiaTheme="minorHAnsi" w:hAnsiTheme="minorHAnsi" w:hint="eastAsia"/>
          <w:sz w:val="21"/>
          <w:szCs w:val="21"/>
        </w:rPr>
        <w:t>い。さらに、</w:t>
      </w:r>
      <w:r>
        <w:rPr>
          <w:rFonts w:asciiTheme="minorHAnsi" w:eastAsiaTheme="minorHAnsi" w:hAnsiTheme="minorHAnsi" w:hint="eastAsia"/>
          <w:sz w:val="21"/>
          <w:szCs w:val="21"/>
        </w:rPr>
        <w:t>図　左</w:t>
      </w:r>
      <w:r>
        <w:rPr>
          <w:rFonts w:asciiTheme="minorHAnsi" w:eastAsiaTheme="minorHAnsi" w:hAnsiTheme="minorHAnsi" w:hint="eastAsia"/>
          <w:sz w:val="21"/>
          <w:szCs w:val="21"/>
        </w:rPr>
        <w:t>下から</w:t>
      </w:r>
      <w:r>
        <w:rPr>
          <w:rFonts w:asciiTheme="minorHAnsi" w:eastAsiaTheme="minorHAnsi" w:hAnsiTheme="minorHAnsi"/>
          <w:sz w:val="22"/>
          <w:szCs w:val="22"/>
        </w:rPr>
        <w:t>PC1</w:t>
      </w:r>
      <w:r>
        <w:rPr>
          <w:rFonts w:asciiTheme="minorHAnsi" w:eastAsiaTheme="minorHAnsi" w:hAnsiTheme="minorHAnsi" w:hint="eastAsia"/>
          <w:sz w:val="22"/>
          <w:szCs w:val="22"/>
        </w:rPr>
        <w:t>と</w:t>
      </w:r>
      <w:r>
        <w:rPr>
          <w:rFonts w:asciiTheme="minorHAnsi" w:eastAsiaTheme="minorHAnsi" w:hAnsiTheme="minorHAnsi"/>
          <w:sz w:val="22"/>
          <w:szCs w:val="22"/>
        </w:rPr>
        <w:t>PC2</w:t>
      </w:r>
      <w:r>
        <w:rPr>
          <w:rFonts w:asciiTheme="minorHAnsi" w:eastAsiaTheme="minorHAnsi" w:hAnsiTheme="minorHAnsi" w:hint="eastAsia"/>
          <w:sz w:val="22"/>
          <w:szCs w:val="22"/>
        </w:rPr>
        <w:t>の</w:t>
      </w:r>
      <w:r>
        <w:rPr>
          <w:rFonts w:asciiTheme="minorHAnsi" w:eastAsiaTheme="minorHAnsi" w:hAnsiTheme="minorHAnsi" w:hint="eastAsia"/>
          <w:sz w:val="21"/>
          <w:szCs w:val="21"/>
        </w:rPr>
        <w:t>みの</w:t>
      </w:r>
      <w:r w:rsidRPr="003E2A9F">
        <w:rPr>
          <w:rFonts w:asciiTheme="minorHAnsi" w:eastAsiaTheme="minorHAnsi" w:hAnsiTheme="minorHAnsi" w:hint="eastAsia"/>
          <w:sz w:val="21"/>
          <w:szCs w:val="21"/>
        </w:rPr>
        <w:t>累積寄与率</w:t>
      </w:r>
      <w:r>
        <w:rPr>
          <w:rFonts w:asciiTheme="minorHAnsi" w:eastAsiaTheme="minorHAnsi" w:hAnsiTheme="minorHAnsi" w:hint="eastAsia"/>
          <w:sz w:val="21"/>
          <w:szCs w:val="21"/>
        </w:rPr>
        <w:t>は</w:t>
      </w:r>
      <w:r>
        <w:rPr>
          <w:rFonts w:asciiTheme="minorHAnsi" w:eastAsiaTheme="minorHAnsi" w:hAnsiTheme="minorHAnsi"/>
          <w:sz w:val="21"/>
          <w:szCs w:val="21"/>
        </w:rPr>
        <w:t>40%</w:t>
      </w:r>
      <w:r>
        <w:rPr>
          <w:rFonts w:asciiTheme="minorHAnsi" w:eastAsiaTheme="minorHAnsi" w:hAnsiTheme="minorHAnsi" w:hint="eastAsia"/>
          <w:sz w:val="21"/>
          <w:szCs w:val="21"/>
        </w:rPr>
        <w:t>未満であり、</w:t>
      </w:r>
      <w:r>
        <w:rPr>
          <w:rFonts w:asciiTheme="minorHAnsi" w:eastAsiaTheme="minorHAnsi" w:hAnsiTheme="minorHAnsi"/>
          <w:sz w:val="22"/>
          <w:szCs w:val="22"/>
        </w:rPr>
        <w:t>PC1</w:t>
      </w:r>
      <w:r>
        <w:rPr>
          <w:rFonts w:asciiTheme="minorHAnsi" w:eastAsiaTheme="minorHAnsi" w:hAnsiTheme="minorHAnsi" w:hint="eastAsia"/>
          <w:sz w:val="22"/>
          <w:szCs w:val="22"/>
        </w:rPr>
        <w:t>と</w:t>
      </w:r>
      <w:r>
        <w:rPr>
          <w:rFonts w:asciiTheme="minorHAnsi" w:eastAsiaTheme="minorHAnsi" w:hAnsiTheme="minorHAnsi"/>
          <w:sz w:val="22"/>
          <w:szCs w:val="22"/>
        </w:rPr>
        <w:t>PC2</w:t>
      </w:r>
      <w:r>
        <w:rPr>
          <w:rFonts w:asciiTheme="minorHAnsi" w:eastAsiaTheme="minorHAnsi" w:hAnsiTheme="minorHAnsi" w:hint="eastAsia"/>
          <w:sz w:val="22"/>
          <w:szCs w:val="22"/>
        </w:rPr>
        <w:t>のみでは、</w:t>
      </w:r>
      <w:r>
        <w:rPr>
          <w:rFonts w:asciiTheme="minorHAnsi" w:eastAsiaTheme="minorHAnsi" w:hAnsiTheme="minorHAnsi" w:hint="eastAsia"/>
          <w:sz w:val="21"/>
          <w:szCs w:val="21"/>
        </w:rPr>
        <w:t>識別が困難である</w:t>
      </w:r>
      <w:r>
        <w:rPr>
          <w:rFonts w:asciiTheme="minorHAnsi" w:eastAsiaTheme="minorHAnsi" w:hAnsiTheme="minorHAnsi" w:hint="eastAsia"/>
          <w:sz w:val="21"/>
          <w:szCs w:val="21"/>
        </w:rPr>
        <w:t>と考えられる</w:t>
      </w:r>
      <w:r>
        <w:rPr>
          <w:rFonts w:asciiTheme="minorHAnsi" w:eastAsiaTheme="minorHAnsi" w:hAnsiTheme="minorHAnsi" w:hint="eastAsia"/>
          <w:sz w:val="21"/>
          <w:szCs w:val="21"/>
        </w:rPr>
        <w:t>。</w:t>
      </w:r>
      <w:r>
        <w:rPr>
          <w:rFonts w:asciiTheme="minorHAnsi" w:eastAsiaTheme="minorHAnsi" w:hAnsiTheme="minorHAnsi" w:hint="eastAsia"/>
          <w:sz w:val="21"/>
          <w:szCs w:val="21"/>
        </w:rPr>
        <w:t>さらに</w:t>
      </w:r>
      <w:r>
        <w:rPr>
          <w:rFonts w:asciiTheme="minorHAnsi" w:eastAsiaTheme="minorHAnsi" w:hAnsiTheme="minorHAnsi" w:hint="eastAsia"/>
          <w:sz w:val="21"/>
          <w:szCs w:val="21"/>
        </w:rPr>
        <w:t xml:space="preserve">図　</w:t>
      </w:r>
      <w:r w:rsidRPr="003E2A9F">
        <w:rPr>
          <w:rFonts w:asciiTheme="minorHAnsi" w:eastAsiaTheme="minorHAnsi" w:hAnsiTheme="minorHAnsi" w:hint="eastAsia"/>
          <w:sz w:val="21"/>
          <w:szCs w:val="21"/>
        </w:rPr>
        <w:t>右下</w:t>
      </w:r>
      <w:r w:rsidR="00E32D75">
        <w:rPr>
          <w:rFonts w:asciiTheme="minorHAnsi" w:eastAsiaTheme="minorHAnsi" w:hAnsiTheme="minorHAnsi" w:hint="eastAsia"/>
          <w:sz w:val="21"/>
          <w:szCs w:val="21"/>
        </w:rPr>
        <w:t>より、</w:t>
      </w:r>
      <w:r w:rsidR="00086ED5">
        <w:rPr>
          <w:rFonts w:asciiTheme="minorHAnsi" w:eastAsiaTheme="minorHAnsi" w:hAnsiTheme="minorHAnsi"/>
          <w:sz w:val="21"/>
          <w:szCs w:val="21"/>
        </w:rPr>
        <w:t>PC1</w:t>
      </w:r>
      <w:r w:rsidR="00086ED5">
        <w:rPr>
          <w:rFonts w:asciiTheme="minorHAnsi" w:eastAsiaTheme="minorHAnsi" w:hAnsiTheme="minorHAnsi" w:hint="eastAsia"/>
          <w:sz w:val="21"/>
          <w:szCs w:val="21"/>
        </w:rPr>
        <w:t>とP</w:t>
      </w:r>
      <w:r w:rsidR="00086ED5">
        <w:rPr>
          <w:rFonts w:asciiTheme="minorHAnsi" w:eastAsiaTheme="minorHAnsi" w:hAnsiTheme="minorHAnsi"/>
          <w:sz w:val="21"/>
          <w:szCs w:val="21"/>
        </w:rPr>
        <w:t>C2</w:t>
      </w:r>
      <w:r w:rsidR="00086ED5">
        <w:rPr>
          <w:rFonts w:asciiTheme="minorHAnsi" w:eastAsiaTheme="minorHAnsi" w:hAnsiTheme="minorHAnsi" w:hint="eastAsia"/>
          <w:sz w:val="21"/>
          <w:szCs w:val="21"/>
        </w:rPr>
        <w:t>が特徴量をどういう観点で評価しているかは特に</w:t>
      </w:r>
      <w:r w:rsidR="00C63571">
        <w:rPr>
          <w:rFonts w:asciiTheme="minorHAnsi" w:eastAsiaTheme="minorHAnsi" w:hAnsiTheme="minorHAnsi" w:hint="eastAsia"/>
          <w:sz w:val="21"/>
          <w:szCs w:val="21"/>
        </w:rPr>
        <w:t>わ</w:t>
      </w:r>
      <w:r w:rsidR="00086ED5">
        <w:rPr>
          <w:rFonts w:asciiTheme="minorHAnsi" w:eastAsiaTheme="minorHAnsi" w:hAnsiTheme="minorHAnsi" w:hint="eastAsia"/>
          <w:sz w:val="21"/>
          <w:szCs w:val="21"/>
        </w:rPr>
        <w:t>からなかった。</w:t>
      </w:r>
    </w:p>
    <w:p w14:paraId="6A87DE12" w14:textId="53AC4941" w:rsidR="00A5735F" w:rsidRPr="00870A73" w:rsidRDefault="00A5735F" w:rsidP="00870A73">
      <w:pPr>
        <w:ind w:firstLineChars="100" w:firstLine="210"/>
        <w:rPr>
          <w:rFonts w:asciiTheme="minorHAnsi" w:eastAsiaTheme="minorHAnsi" w:hAnsiTheme="minorHAnsi"/>
          <w:sz w:val="21"/>
          <w:szCs w:val="21"/>
        </w:rPr>
      </w:pPr>
    </w:p>
    <w:p w14:paraId="5CB4065F" w14:textId="253FC0D8" w:rsidR="00870A73" w:rsidRPr="006B51DA" w:rsidRDefault="00C63571" w:rsidP="006B51DA">
      <w:pPr>
        <w:ind w:leftChars="50" w:left="670" w:hangingChars="250" w:hanging="550"/>
        <w:rPr>
          <w:rFonts w:asciiTheme="minorHAnsi" w:eastAsiaTheme="minorHAnsi" w:hAnsiTheme="minorHAnsi" w:hint="eastAsia"/>
          <w:sz w:val="22"/>
          <w:szCs w:val="22"/>
        </w:rPr>
      </w:pPr>
      <w:r>
        <w:rPr>
          <w:rFonts w:asciiTheme="minorHAnsi" w:eastAsiaTheme="minorHAnsi" w:hAnsiTheme="minorHAnsi"/>
          <w:sz w:val="22"/>
          <w:szCs w:val="22"/>
        </w:rPr>
        <w:t>5</w:t>
      </w:r>
      <w:r w:rsidRPr="00B4302B">
        <w:rPr>
          <w:rFonts w:asciiTheme="minorHAnsi" w:eastAsiaTheme="minorHAnsi" w:hAnsiTheme="minorHAnsi"/>
          <w:sz w:val="22"/>
          <w:szCs w:val="22"/>
        </w:rPr>
        <w:t xml:space="preserve">.3 </w:t>
      </w:r>
      <w:r>
        <w:rPr>
          <w:rFonts w:asciiTheme="minorHAnsi" w:eastAsiaTheme="minorHAnsi" w:hAnsiTheme="minorHAnsi"/>
          <w:sz w:val="22"/>
          <w:szCs w:val="22"/>
        </w:rPr>
        <w:t xml:space="preserve"> </w:t>
      </w:r>
      <w:r w:rsidRPr="00B4302B">
        <w:rPr>
          <w:rFonts w:asciiTheme="minorHAnsi" w:eastAsiaTheme="minorHAnsi" w:hAnsiTheme="minorHAnsi" w:hint="eastAsia"/>
          <w:sz w:val="22"/>
          <w:szCs w:val="22"/>
        </w:rPr>
        <w:t>機械学習モデルを用いたクリプトサイト有無の学習と推論に対する性能比較</w:t>
      </w:r>
      <w:r w:rsidR="006B51DA" w:rsidRPr="00A5735F">
        <w:rPr>
          <w:rFonts w:asciiTheme="minorHAnsi" w:eastAsiaTheme="minorHAnsi" w:hAnsiTheme="minorHAnsi" w:hint="eastAsia"/>
          <w:sz w:val="22"/>
          <w:szCs w:val="22"/>
        </w:rPr>
        <w:t>についての考察</w:t>
      </w:r>
    </w:p>
    <w:p w14:paraId="3DBCBF2A" w14:textId="16173AAA" w:rsidR="00C63571" w:rsidRDefault="00C63571" w:rsidP="00C63571">
      <w:pPr>
        <w:ind w:firstLineChars="50" w:firstLine="110"/>
        <w:rPr>
          <w:rFonts w:asciiTheme="minorHAnsi" w:eastAsiaTheme="minorHAnsi" w:hAnsiTheme="minorHAnsi"/>
          <w:sz w:val="21"/>
          <w:szCs w:val="21"/>
        </w:rPr>
      </w:pPr>
      <w:r>
        <w:rPr>
          <w:rFonts w:asciiTheme="minorHAnsi" w:eastAsiaTheme="minorHAnsi" w:hAnsiTheme="minorHAnsi" w:hint="eastAsia"/>
          <w:sz w:val="22"/>
          <w:szCs w:val="22"/>
        </w:rPr>
        <w:t xml:space="preserve"> </w:t>
      </w:r>
      <w:r>
        <w:rPr>
          <w:rFonts w:asciiTheme="minorHAnsi" w:eastAsiaTheme="minorHAnsi" w:hAnsiTheme="minorHAnsi"/>
          <w:sz w:val="22"/>
          <w:szCs w:val="22"/>
        </w:rPr>
        <w:t xml:space="preserve"> </w:t>
      </w:r>
      <w:r w:rsidR="006B51DA">
        <w:rPr>
          <w:rFonts w:asciiTheme="minorHAnsi" w:eastAsiaTheme="minorHAnsi" w:hAnsiTheme="minorHAnsi" w:hint="eastAsia"/>
          <w:sz w:val="21"/>
          <w:szCs w:val="21"/>
        </w:rPr>
        <w:t>表　からS</w:t>
      </w:r>
      <w:r w:rsidR="006B51DA">
        <w:rPr>
          <w:rFonts w:asciiTheme="minorHAnsi" w:eastAsiaTheme="minorHAnsi" w:hAnsiTheme="minorHAnsi"/>
          <w:sz w:val="21"/>
          <w:szCs w:val="21"/>
        </w:rPr>
        <w:t>VM</w:t>
      </w:r>
      <w:proofErr w:type="gramStart"/>
      <w:r w:rsidR="006B51DA">
        <w:rPr>
          <w:rFonts w:asciiTheme="minorHAnsi" w:eastAsiaTheme="minorHAnsi" w:hAnsiTheme="minorHAnsi" w:hint="eastAsia"/>
          <w:sz w:val="21"/>
          <w:szCs w:val="21"/>
        </w:rPr>
        <w:t>が</w:t>
      </w:r>
      <w:proofErr w:type="gramEnd"/>
      <w:r w:rsidR="006B51DA">
        <w:rPr>
          <w:rFonts w:asciiTheme="minorHAnsi" w:eastAsiaTheme="minorHAnsi" w:hAnsiTheme="minorHAnsi" w:hint="eastAsia"/>
          <w:sz w:val="21"/>
          <w:szCs w:val="21"/>
        </w:rPr>
        <w:t>一番性能</w:t>
      </w:r>
      <w:proofErr w:type="gramStart"/>
      <w:r w:rsidR="006B51DA">
        <w:rPr>
          <w:rFonts w:asciiTheme="minorHAnsi" w:eastAsiaTheme="minorHAnsi" w:hAnsiTheme="minorHAnsi" w:hint="eastAsia"/>
          <w:sz w:val="21"/>
          <w:szCs w:val="21"/>
        </w:rPr>
        <w:t>が</w:t>
      </w:r>
      <w:proofErr w:type="gramEnd"/>
      <w:r w:rsidR="006B51DA">
        <w:rPr>
          <w:rFonts w:asciiTheme="minorHAnsi" w:eastAsiaTheme="minorHAnsi" w:hAnsiTheme="minorHAnsi" w:hint="eastAsia"/>
          <w:sz w:val="21"/>
          <w:szCs w:val="21"/>
        </w:rPr>
        <w:t>よく、テストデータについて</w:t>
      </w:r>
      <w:r w:rsidR="006B51DA">
        <w:rPr>
          <w:rFonts w:asciiTheme="minorHAnsi" w:eastAsiaTheme="minorHAnsi" w:hAnsiTheme="minorHAnsi"/>
          <w:sz w:val="21"/>
          <w:szCs w:val="21"/>
        </w:rPr>
        <w:t>F1</w:t>
      </w:r>
      <w:r w:rsidR="006B51DA">
        <w:rPr>
          <w:rFonts w:asciiTheme="minorHAnsi" w:eastAsiaTheme="minorHAnsi" w:hAnsiTheme="minorHAnsi" w:hint="eastAsia"/>
          <w:sz w:val="21"/>
          <w:szCs w:val="21"/>
        </w:rPr>
        <w:t>値で約7</w:t>
      </w:r>
      <w:r w:rsidR="006B51DA">
        <w:rPr>
          <w:rFonts w:asciiTheme="minorHAnsi" w:eastAsiaTheme="minorHAnsi" w:hAnsiTheme="minorHAnsi"/>
          <w:sz w:val="21"/>
          <w:szCs w:val="21"/>
        </w:rPr>
        <w:t>1.0%</w:t>
      </w:r>
      <w:r w:rsidR="006B51DA">
        <w:rPr>
          <w:rFonts w:asciiTheme="minorHAnsi" w:eastAsiaTheme="minorHAnsi" w:hAnsiTheme="minorHAnsi" w:hint="eastAsia"/>
          <w:sz w:val="21"/>
          <w:szCs w:val="21"/>
        </w:rPr>
        <w:t>の性能を達成した。</w:t>
      </w:r>
    </w:p>
    <w:p w14:paraId="14323A24" w14:textId="65ED3B43" w:rsidR="006B51DA" w:rsidRDefault="006B51DA" w:rsidP="00C63571">
      <w:pPr>
        <w:ind w:firstLineChars="50" w:firstLine="105"/>
        <w:rPr>
          <w:rFonts w:asciiTheme="minorHAnsi" w:eastAsiaTheme="minorHAnsi" w:hAnsiTheme="minorHAnsi"/>
          <w:sz w:val="21"/>
          <w:szCs w:val="21"/>
        </w:rPr>
      </w:pPr>
    </w:p>
    <w:p w14:paraId="3F285171" w14:textId="2B1C7261" w:rsidR="006B51DA" w:rsidRDefault="006B51DA" w:rsidP="006B51DA">
      <w:pPr>
        <w:ind w:leftChars="50" w:left="670" w:hangingChars="250" w:hanging="550"/>
        <w:rPr>
          <w:rFonts w:asciiTheme="minorHAnsi" w:eastAsiaTheme="minorHAnsi" w:hAnsiTheme="minorHAnsi"/>
          <w:sz w:val="22"/>
          <w:szCs w:val="22"/>
        </w:rPr>
      </w:pPr>
      <w:r>
        <w:rPr>
          <w:rFonts w:asciiTheme="minorHAnsi" w:eastAsiaTheme="minorHAnsi" w:hAnsiTheme="minorHAnsi"/>
          <w:sz w:val="22"/>
          <w:szCs w:val="22"/>
        </w:rPr>
        <w:t>5</w:t>
      </w:r>
      <w:r w:rsidRPr="00F3410B">
        <w:rPr>
          <w:rFonts w:asciiTheme="minorHAnsi" w:eastAsiaTheme="minorHAnsi" w:hAnsiTheme="minorHAnsi" w:hint="eastAsia"/>
          <w:sz w:val="22"/>
          <w:szCs w:val="22"/>
        </w:rPr>
        <w:t>.</w:t>
      </w:r>
      <w:r w:rsidRPr="00F3410B">
        <w:rPr>
          <w:rFonts w:asciiTheme="minorHAnsi" w:eastAsiaTheme="minorHAnsi" w:hAnsiTheme="minorHAnsi"/>
          <w:sz w:val="22"/>
          <w:szCs w:val="22"/>
        </w:rPr>
        <w:t xml:space="preserve">4  </w:t>
      </w:r>
      <w:r w:rsidRPr="00F3410B">
        <w:rPr>
          <w:rFonts w:asciiTheme="minorHAnsi" w:eastAsiaTheme="minorHAnsi" w:hAnsiTheme="minorHAnsi" w:hint="eastAsia"/>
          <w:sz w:val="22"/>
          <w:szCs w:val="22"/>
        </w:rPr>
        <w:t>機械学習モデルの予測が正答、誤答した場合のタンパク質ポケット周辺の表面構造の観察</w:t>
      </w:r>
      <w:r w:rsidRPr="00A5735F">
        <w:rPr>
          <w:rFonts w:asciiTheme="minorHAnsi" w:eastAsiaTheme="minorHAnsi" w:hAnsiTheme="minorHAnsi" w:hint="eastAsia"/>
          <w:sz w:val="22"/>
          <w:szCs w:val="22"/>
        </w:rPr>
        <w:t>についての考察</w:t>
      </w:r>
    </w:p>
    <w:p w14:paraId="59075E6B" w14:textId="2C8E8CC6" w:rsidR="006B51DA" w:rsidRDefault="00D01A8E" w:rsidP="00D01A8E">
      <w:pPr>
        <w:rPr>
          <w:rFonts w:asciiTheme="minorHAnsi" w:eastAsiaTheme="minorHAnsi" w:hAnsiTheme="minorHAnsi"/>
          <w:sz w:val="21"/>
          <w:szCs w:val="21"/>
        </w:rPr>
      </w:pPr>
      <w:r>
        <w:rPr>
          <w:rFonts w:asciiTheme="minorHAnsi" w:eastAsiaTheme="minorHAnsi" w:hAnsiTheme="minorHAnsi" w:hint="eastAsia"/>
          <w:sz w:val="22"/>
          <w:szCs w:val="22"/>
        </w:rPr>
        <w:t xml:space="preserve"> </w:t>
      </w:r>
      <w:r w:rsidRPr="00D01A8E">
        <w:rPr>
          <w:rFonts w:asciiTheme="minorHAnsi" w:eastAsiaTheme="minorHAnsi" w:hAnsiTheme="minorHAnsi"/>
          <w:sz w:val="20"/>
          <w:szCs w:val="20"/>
        </w:rPr>
        <w:t xml:space="preserve"> </w:t>
      </w:r>
      <w:r w:rsidR="00412471">
        <w:rPr>
          <w:rFonts w:asciiTheme="minorHAnsi" w:eastAsiaTheme="minorHAnsi" w:hAnsiTheme="minorHAnsi"/>
          <w:sz w:val="20"/>
          <w:szCs w:val="20"/>
        </w:rPr>
        <w:t xml:space="preserve"> </w:t>
      </w:r>
      <w:r>
        <w:rPr>
          <w:rFonts w:asciiTheme="minorHAnsi" w:eastAsiaTheme="minorHAnsi" w:hAnsiTheme="minorHAnsi" w:hint="eastAsia"/>
          <w:sz w:val="21"/>
          <w:szCs w:val="21"/>
        </w:rPr>
        <w:t>図</w:t>
      </w:r>
      <w:r>
        <w:rPr>
          <w:rFonts w:asciiTheme="minorHAnsi" w:eastAsiaTheme="minorHAnsi" w:hAnsiTheme="minorHAnsi"/>
          <w:sz w:val="21"/>
          <w:szCs w:val="21"/>
        </w:rPr>
        <w:t xml:space="preserve"> </w:t>
      </w:r>
      <w:r>
        <w:rPr>
          <w:rFonts w:asciiTheme="minorHAnsi" w:eastAsiaTheme="minorHAnsi" w:hAnsiTheme="minorHAnsi" w:hint="eastAsia"/>
          <w:sz w:val="21"/>
          <w:szCs w:val="21"/>
        </w:rPr>
        <w:t>〜</w:t>
      </w:r>
      <w:r>
        <w:rPr>
          <w:rFonts w:asciiTheme="minorHAnsi" w:eastAsiaTheme="minorHAnsi" w:hAnsiTheme="minorHAnsi" w:hint="eastAsia"/>
          <w:sz w:val="21"/>
          <w:szCs w:val="21"/>
        </w:rPr>
        <w:t>から、</w:t>
      </w:r>
      <w:r w:rsidRPr="00D01A8E">
        <w:rPr>
          <w:rFonts w:asciiTheme="minorHAnsi" w:eastAsiaTheme="minorHAnsi" w:hAnsiTheme="minorHAnsi"/>
          <w:sz w:val="21"/>
          <w:szCs w:val="21"/>
        </w:rPr>
        <w:t>現状としてモ</w:t>
      </w:r>
      <w:r w:rsidRPr="00D01A8E">
        <w:rPr>
          <w:rFonts w:asciiTheme="minorHAnsi" w:eastAsiaTheme="minorHAnsi" w:hAnsiTheme="minorHAnsi" w:hint="eastAsia"/>
          <w:sz w:val="21"/>
          <w:szCs w:val="21"/>
        </w:rPr>
        <w:t>デ</w:t>
      </w:r>
      <w:r w:rsidRPr="00D01A8E">
        <w:rPr>
          <w:rFonts w:asciiTheme="minorHAnsi" w:eastAsiaTheme="minorHAnsi" w:hAnsiTheme="minorHAnsi"/>
          <w:sz w:val="21"/>
          <w:szCs w:val="21"/>
        </w:rPr>
        <w:t>ル</w:t>
      </w:r>
      <w:r w:rsidRPr="00D01A8E">
        <w:rPr>
          <w:rFonts w:asciiTheme="minorHAnsi" w:eastAsiaTheme="minorHAnsi" w:hAnsiTheme="minorHAnsi" w:hint="eastAsia"/>
          <w:sz w:val="21"/>
          <w:szCs w:val="21"/>
        </w:rPr>
        <w:t>が</w:t>
      </w:r>
      <w:r w:rsidRPr="00D01A8E">
        <w:rPr>
          <w:rFonts w:asciiTheme="minorHAnsi" w:eastAsiaTheme="minorHAnsi" w:hAnsiTheme="minorHAnsi"/>
          <w:sz w:val="21"/>
          <w:szCs w:val="21"/>
        </w:rPr>
        <w:t>予測を誤答する場合はア</w:t>
      </w:r>
      <w:r w:rsidRPr="00D01A8E">
        <w:rPr>
          <w:rFonts w:asciiTheme="minorHAnsi" w:eastAsiaTheme="minorHAnsi" w:hAnsiTheme="minorHAnsi" w:hint="eastAsia"/>
          <w:sz w:val="21"/>
          <w:szCs w:val="21"/>
        </w:rPr>
        <w:t>ポ</w:t>
      </w:r>
      <w:r w:rsidRPr="00D01A8E">
        <w:rPr>
          <w:rFonts w:asciiTheme="minorHAnsi" w:eastAsiaTheme="minorHAnsi" w:hAnsiTheme="minorHAnsi"/>
          <w:sz w:val="21"/>
          <w:szCs w:val="21"/>
        </w:rPr>
        <w:t>構造においてクリ</w:t>
      </w:r>
      <w:r w:rsidRPr="00D01A8E">
        <w:rPr>
          <w:rFonts w:asciiTheme="minorHAnsi" w:eastAsiaTheme="minorHAnsi" w:hAnsiTheme="minorHAnsi" w:hint="eastAsia"/>
          <w:sz w:val="21"/>
          <w:szCs w:val="21"/>
        </w:rPr>
        <w:t>プト</w:t>
      </w:r>
      <w:r w:rsidRPr="00D01A8E">
        <w:rPr>
          <w:rFonts w:asciiTheme="minorHAnsi" w:eastAsiaTheme="minorHAnsi" w:hAnsiTheme="minorHAnsi"/>
          <w:sz w:val="21"/>
          <w:szCs w:val="21"/>
        </w:rPr>
        <w:t>サイトになりうる凹み</w:t>
      </w:r>
      <w:r w:rsidRPr="00D01A8E">
        <w:rPr>
          <w:rFonts w:asciiTheme="minorHAnsi" w:eastAsiaTheme="minorHAnsi" w:hAnsiTheme="minorHAnsi" w:hint="eastAsia"/>
          <w:sz w:val="21"/>
          <w:szCs w:val="21"/>
        </w:rPr>
        <w:t>が</w:t>
      </w:r>
      <w:r w:rsidRPr="00D01A8E">
        <w:rPr>
          <w:rFonts w:asciiTheme="minorHAnsi" w:eastAsiaTheme="minorHAnsi" w:hAnsiTheme="minorHAnsi"/>
          <w:sz w:val="21"/>
          <w:szCs w:val="21"/>
        </w:rPr>
        <w:t>浅く、その他の凹みと判定を誤ったと考えられる。</w:t>
      </w:r>
    </w:p>
    <w:p w14:paraId="73BB52DB" w14:textId="74668DF9" w:rsidR="00230682" w:rsidRDefault="00230682" w:rsidP="00D01A8E">
      <w:pPr>
        <w:rPr>
          <w:rFonts w:asciiTheme="minorHAnsi" w:eastAsiaTheme="minorHAnsi" w:hAnsiTheme="minorHAnsi"/>
          <w:sz w:val="21"/>
          <w:szCs w:val="21"/>
        </w:rPr>
      </w:pPr>
    </w:p>
    <w:p w14:paraId="1D617163" w14:textId="3E47940B" w:rsidR="00230682" w:rsidRDefault="00230682" w:rsidP="00D01A8E">
      <w:pPr>
        <w:rPr>
          <w:rFonts w:asciiTheme="minorHAnsi" w:eastAsiaTheme="minorHAnsi" w:hAnsiTheme="minorHAnsi"/>
          <w:sz w:val="21"/>
          <w:szCs w:val="21"/>
        </w:rPr>
      </w:pPr>
    </w:p>
    <w:p w14:paraId="5B0742DC" w14:textId="409CDC18" w:rsidR="00230682" w:rsidRDefault="00230682" w:rsidP="00D01A8E">
      <w:pPr>
        <w:rPr>
          <w:rFonts w:asciiTheme="minorHAnsi" w:eastAsiaTheme="minorHAnsi" w:hAnsiTheme="minorHAnsi"/>
          <w:sz w:val="21"/>
          <w:szCs w:val="21"/>
        </w:rPr>
      </w:pPr>
    </w:p>
    <w:p w14:paraId="5CB46D51" w14:textId="10D2AC26" w:rsidR="00230682" w:rsidRDefault="00230682" w:rsidP="00D01A8E">
      <w:pPr>
        <w:rPr>
          <w:rFonts w:asciiTheme="minorHAnsi" w:eastAsiaTheme="minorHAnsi" w:hAnsiTheme="minorHAnsi"/>
          <w:sz w:val="21"/>
          <w:szCs w:val="21"/>
        </w:rPr>
      </w:pPr>
    </w:p>
    <w:p w14:paraId="621A71D8" w14:textId="2B8E4ED3" w:rsidR="00230682" w:rsidRDefault="00230682" w:rsidP="00D01A8E">
      <w:pPr>
        <w:rPr>
          <w:rFonts w:asciiTheme="minorHAnsi" w:eastAsiaTheme="minorHAnsi" w:hAnsiTheme="minorHAnsi"/>
          <w:sz w:val="21"/>
          <w:szCs w:val="21"/>
        </w:rPr>
      </w:pPr>
    </w:p>
    <w:p w14:paraId="4D1317E5" w14:textId="77777777" w:rsidR="00230682" w:rsidRDefault="00230682" w:rsidP="00D01A8E">
      <w:pPr>
        <w:rPr>
          <w:rFonts w:asciiTheme="minorHAnsi" w:eastAsiaTheme="minorHAnsi" w:hAnsiTheme="minorHAnsi" w:hint="eastAsia"/>
          <w:sz w:val="21"/>
          <w:szCs w:val="21"/>
        </w:rPr>
      </w:pPr>
    </w:p>
    <w:p w14:paraId="6E017B78" w14:textId="005B5935" w:rsidR="00F0110B" w:rsidRDefault="00F0110B" w:rsidP="00D01A8E">
      <w:pPr>
        <w:rPr>
          <w:rFonts w:asciiTheme="minorHAnsi" w:eastAsiaTheme="minorHAnsi" w:hAnsiTheme="minorHAnsi"/>
          <w:sz w:val="21"/>
          <w:szCs w:val="21"/>
        </w:rPr>
      </w:pPr>
      <w:r>
        <w:rPr>
          <w:rFonts w:asciiTheme="minorHAnsi" w:eastAsiaTheme="minorHAnsi" w:hAnsiTheme="minorHAnsi"/>
          <w:sz w:val="21"/>
          <w:szCs w:val="21"/>
        </w:rPr>
        <w:br w:type="page"/>
      </w:r>
    </w:p>
    <w:p w14:paraId="4B7A051E" w14:textId="77777777" w:rsidR="0023258F" w:rsidRDefault="0023258F" w:rsidP="00D01A8E">
      <w:pPr>
        <w:rPr>
          <w:rFonts w:asciiTheme="minorHAnsi" w:eastAsiaTheme="minorHAnsi" w:hAnsiTheme="minorHAnsi" w:hint="eastAsia"/>
          <w:sz w:val="21"/>
          <w:szCs w:val="21"/>
        </w:rPr>
      </w:pPr>
    </w:p>
    <w:p w14:paraId="71C4338B" w14:textId="77777777" w:rsidR="0023258F" w:rsidRDefault="0023258F" w:rsidP="0023258F">
      <w:pPr>
        <w:ind w:leftChars="50" w:left="670" w:hangingChars="250" w:hanging="550"/>
        <w:rPr>
          <w:rFonts w:asciiTheme="minorHAnsi" w:eastAsiaTheme="minorHAnsi" w:hAnsiTheme="minorHAnsi"/>
          <w:sz w:val="22"/>
          <w:szCs w:val="22"/>
        </w:rPr>
      </w:pPr>
      <w:r>
        <w:rPr>
          <w:rFonts w:asciiTheme="minorHAnsi" w:eastAsiaTheme="minorHAnsi" w:hAnsiTheme="minorHAnsi"/>
          <w:sz w:val="22"/>
          <w:szCs w:val="22"/>
        </w:rPr>
        <w:t>5</w:t>
      </w:r>
      <w:r w:rsidRPr="00487B04">
        <w:rPr>
          <w:rFonts w:asciiTheme="minorHAnsi" w:eastAsiaTheme="minorHAnsi" w:hAnsiTheme="minorHAnsi"/>
          <w:sz w:val="22"/>
          <w:szCs w:val="22"/>
        </w:rPr>
        <w:t xml:space="preserve">.5  </w:t>
      </w:r>
      <w:r w:rsidRPr="00487B04">
        <w:rPr>
          <w:rFonts w:asciiTheme="minorHAnsi" w:eastAsiaTheme="minorHAnsi" w:hAnsiTheme="minorHAnsi" w:hint="eastAsia"/>
          <w:sz w:val="22"/>
          <w:szCs w:val="22"/>
        </w:rPr>
        <w:t>機械学習モデルの因子分析</w:t>
      </w:r>
      <w:r w:rsidRPr="00A5735F">
        <w:rPr>
          <w:rFonts w:asciiTheme="minorHAnsi" w:eastAsiaTheme="minorHAnsi" w:hAnsiTheme="minorHAnsi" w:hint="eastAsia"/>
          <w:sz w:val="22"/>
          <w:szCs w:val="22"/>
        </w:rPr>
        <w:t>についての考察</w:t>
      </w:r>
    </w:p>
    <w:p w14:paraId="7D9C9FA2" w14:textId="63E6657F" w:rsidR="0023258F" w:rsidRPr="001A7C39" w:rsidRDefault="0023258F" w:rsidP="0023258F">
      <w:pPr>
        <w:rPr>
          <w:rFonts w:asciiTheme="minorHAnsi" w:eastAsiaTheme="minorHAnsi" w:hAnsiTheme="minorHAnsi" w:hint="eastAsia"/>
          <w:sz w:val="21"/>
          <w:szCs w:val="21"/>
        </w:rPr>
      </w:pPr>
      <w:r>
        <w:rPr>
          <w:rFonts w:asciiTheme="minorHAnsi" w:eastAsiaTheme="minorHAnsi" w:hAnsiTheme="minorHAnsi"/>
          <w:sz w:val="22"/>
          <w:szCs w:val="22"/>
        </w:rPr>
        <w:t xml:space="preserve"> </w:t>
      </w:r>
      <w:r w:rsidR="00220AAA">
        <w:rPr>
          <w:rFonts w:asciiTheme="minorHAnsi" w:eastAsiaTheme="minorHAnsi" w:hAnsiTheme="minorHAnsi" w:hint="eastAsia"/>
          <w:sz w:val="22"/>
          <w:szCs w:val="22"/>
        </w:rPr>
        <w:t xml:space="preserve">　</w:t>
      </w:r>
      <w:r w:rsidRPr="002B2852">
        <w:rPr>
          <w:rFonts w:asciiTheme="minorHAnsi" w:eastAsiaTheme="minorHAnsi" w:hAnsiTheme="minorHAnsi" w:hint="eastAsia"/>
          <w:sz w:val="21"/>
          <w:szCs w:val="21"/>
        </w:rPr>
        <w:t xml:space="preserve">図　</w:t>
      </w:r>
      <w:r w:rsidR="00140ABF">
        <w:rPr>
          <w:rFonts w:asciiTheme="minorHAnsi" w:eastAsiaTheme="minorHAnsi" w:hAnsiTheme="minorHAnsi" w:hint="eastAsia"/>
          <w:sz w:val="21"/>
          <w:szCs w:val="21"/>
        </w:rPr>
        <w:t>左</w:t>
      </w:r>
      <w:r w:rsidR="001749EA">
        <w:rPr>
          <w:rFonts w:asciiTheme="minorHAnsi" w:eastAsiaTheme="minorHAnsi" w:hAnsiTheme="minorHAnsi" w:hint="eastAsia"/>
          <w:sz w:val="21"/>
          <w:szCs w:val="21"/>
        </w:rPr>
        <w:t>はデータ全体についての因子分析である。</w:t>
      </w:r>
      <w:r>
        <w:rPr>
          <w:rFonts w:asciiTheme="minorHAnsi" w:eastAsiaTheme="minorHAnsi" w:hAnsiTheme="minorHAnsi" w:hint="eastAsia"/>
          <w:sz w:val="21"/>
          <w:szCs w:val="21"/>
        </w:rPr>
        <w:t>特徴量の内、</w:t>
      </w:r>
      <w:r>
        <w:rPr>
          <w:rFonts w:asciiTheme="minorHAnsi" w:eastAsiaTheme="minorHAnsi" w:hAnsiTheme="minorHAnsi"/>
          <w:sz w:val="21"/>
          <w:szCs w:val="21"/>
        </w:rPr>
        <w:t>Hydrophobicity score</w:t>
      </w:r>
      <w:r>
        <w:rPr>
          <w:rFonts w:asciiTheme="minorHAnsi" w:eastAsiaTheme="minorHAnsi" w:hAnsiTheme="minorHAnsi" w:hint="eastAsia"/>
          <w:sz w:val="21"/>
          <w:szCs w:val="21"/>
        </w:rPr>
        <w:t>、</w:t>
      </w:r>
      <w:r>
        <w:rPr>
          <w:rFonts w:asciiTheme="minorHAnsi" w:eastAsiaTheme="minorHAnsi" w:hAnsiTheme="minorHAnsi"/>
          <w:sz w:val="21"/>
          <w:szCs w:val="21"/>
        </w:rPr>
        <w:t>Alpha sphere density</w:t>
      </w:r>
      <w:r>
        <w:rPr>
          <w:rFonts w:asciiTheme="minorHAnsi" w:eastAsiaTheme="minorHAnsi" w:hAnsiTheme="minorHAnsi" w:hint="eastAsia"/>
          <w:sz w:val="21"/>
          <w:szCs w:val="21"/>
        </w:rPr>
        <w:t>、</w:t>
      </w:r>
      <w:r>
        <w:rPr>
          <w:rFonts w:asciiTheme="minorHAnsi" w:eastAsiaTheme="minorHAnsi" w:hAnsiTheme="minorHAnsi"/>
          <w:sz w:val="21"/>
          <w:szCs w:val="21"/>
        </w:rPr>
        <w:t>Polarity score</w:t>
      </w:r>
      <w:r>
        <w:rPr>
          <w:rFonts w:asciiTheme="minorHAnsi" w:eastAsiaTheme="minorHAnsi" w:hAnsiTheme="minorHAnsi" w:hint="eastAsia"/>
          <w:sz w:val="21"/>
          <w:szCs w:val="21"/>
        </w:rPr>
        <w:t>が重要特徴量の上位であることがわか</w:t>
      </w:r>
      <w:r w:rsidR="00013EB3">
        <w:rPr>
          <w:rFonts w:asciiTheme="minorHAnsi" w:eastAsiaTheme="minorHAnsi" w:hAnsiTheme="minorHAnsi" w:hint="eastAsia"/>
          <w:sz w:val="21"/>
          <w:szCs w:val="21"/>
        </w:rPr>
        <w:t>る</w:t>
      </w:r>
      <w:r>
        <w:rPr>
          <w:rFonts w:asciiTheme="minorHAnsi" w:eastAsiaTheme="minorHAnsi" w:hAnsiTheme="minorHAnsi" w:hint="eastAsia"/>
          <w:sz w:val="21"/>
          <w:szCs w:val="21"/>
        </w:rPr>
        <w:t>。</w:t>
      </w:r>
      <w:r w:rsidR="00140ABF">
        <w:rPr>
          <w:rFonts w:asciiTheme="minorHAnsi" w:eastAsiaTheme="minorHAnsi" w:hAnsiTheme="minorHAnsi" w:hint="eastAsia"/>
          <w:sz w:val="21"/>
          <w:szCs w:val="21"/>
        </w:rPr>
        <w:t>また</w:t>
      </w:r>
      <w:r w:rsidR="00140ABF" w:rsidRPr="002B2852">
        <w:rPr>
          <w:rFonts w:asciiTheme="minorHAnsi" w:eastAsiaTheme="minorHAnsi" w:hAnsiTheme="minorHAnsi" w:hint="eastAsia"/>
          <w:sz w:val="21"/>
          <w:szCs w:val="21"/>
        </w:rPr>
        <w:t xml:space="preserve">図　</w:t>
      </w:r>
      <w:r w:rsidR="00140ABF">
        <w:rPr>
          <w:rFonts w:asciiTheme="minorHAnsi" w:eastAsiaTheme="minorHAnsi" w:hAnsiTheme="minorHAnsi" w:hint="eastAsia"/>
          <w:sz w:val="21"/>
          <w:szCs w:val="21"/>
        </w:rPr>
        <w:t>右より、</w:t>
      </w:r>
      <w:r w:rsidR="0076286D">
        <w:rPr>
          <w:rFonts w:asciiTheme="minorHAnsi" w:eastAsiaTheme="minorHAnsi" w:hAnsiTheme="minorHAnsi" w:hint="eastAsia"/>
          <w:sz w:val="21"/>
          <w:szCs w:val="21"/>
        </w:rPr>
        <w:t>モデルの出力に対して、</w:t>
      </w:r>
      <w:r w:rsidR="0076286D">
        <w:rPr>
          <w:rFonts w:asciiTheme="minorHAnsi" w:eastAsiaTheme="minorHAnsi" w:hAnsiTheme="minorHAnsi"/>
          <w:sz w:val="21"/>
          <w:szCs w:val="21"/>
        </w:rPr>
        <w:t>Hydrophobicity score</w:t>
      </w:r>
      <w:r w:rsidR="0076286D">
        <w:rPr>
          <w:rFonts w:asciiTheme="minorHAnsi" w:eastAsiaTheme="minorHAnsi" w:hAnsiTheme="minorHAnsi" w:hint="eastAsia"/>
          <w:sz w:val="21"/>
          <w:szCs w:val="21"/>
        </w:rPr>
        <w:t>と</w:t>
      </w:r>
      <w:r w:rsidR="0076286D">
        <w:rPr>
          <w:rFonts w:asciiTheme="minorHAnsi" w:eastAsiaTheme="minorHAnsi" w:hAnsiTheme="minorHAnsi"/>
          <w:sz w:val="21"/>
          <w:szCs w:val="21"/>
        </w:rPr>
        <w:t>Polarity score</w:t>
      </w:r>
      <w:r w:rsidR="0076286D">
        <w:rPr>
          <w:rFonts w:asciiTheme="minorHAnsi" w:eastAsiaTheme="minorHAnsi" w:hAnsiTheme="minorHAnsi" w:hint="eastAsia"/>
          <w:sz w:val="21"/>
          <w:szCs w:val="21"/>
        </w:rPr>
        <w:t>は正の相関があり、</w:t>
      </w:r>
      <w:r w:rsidR="006C1703">
        <w:rPr>
          <w:rFonts w:asciiTheme="minorHAnsi" w:eastAsiaTheme="minorHAnsi" w:hAnsiTheme="minorHAnsi"/>
          <w:sz w:val="21"/>
          <w:szCs w:val="21"/>
        </w:rPr>
        <w:t>Alpha sphere density</w:t>
      </w:r>
      <w:r w:rsidR="006C1703">
        <w:rPr>
          <w:rFonts w:asciiTheme="minorHAnsi" w:eastAsiaTheme="minorHAnsi" w:hAnsiTheme="minorHAnsi" w:hint="eastAsia"/>
          <w:sz w:val="21"/>
          <w:szCs w:val="21"/>
        </w:rPr>
        <w:t>は負の相関があることがわかる。</w:t>
      </w:r>
      <w:r w:rsidR="00D0111F">
        <w:rPr>
          <w:rFonts w:asciiTheme="minorHAnsi" w:eastAsiaTheme="minorHAnsi" w:hAnsiTheme="minorHAnsi" w:hint="eastAsia"/>
          <w:sz w:val="21"/>
          <w:szCs w:val="21"/>
        </w:rPr>
        <w:t>つまりは、</w:t>
      </w:r>
      <w:r w:rsidR="00104DAE">
        <w:rPr>
          <w:rFonts w:asciiTheme="minorHAnsi" w:eastAsiaTheme="minorHAnsi" w:hAnsiTheme="minorHAnsi"/>
          <w:sz w:val="21"/>
          <w:szCs w:val="21"/>
        </w:rPr>
        <w:t>Hydrophobicity score</w:t>
      </w:r>
      <w:r w:rsidR="00104DAE">
        <w:rPr>
          <w:rFonts w:asciiTheme="minorHAnsi" w:eastAsiaTheme="minorHAnsi" w:hAnsiTheme="minorHAnsi" w:hint="eastAsia"/>
          <w:sz w:val="21"/>
          <w:szCs w:val="21"/>
        </w:rPr>
        <w:t>と</w:t>
      </w:r>
      <w:r w:rsidR="00104DAE">
        <w:rPr>
          <w:rFonts w:asciiTheme="minorHAnsi" w:eastAsiaTheme="minorHAnsi" w:hAnsiTheme="minorHAnsi"/>
          <w:sz w:val="21"/>
          <w:szCs w:val="21"/>
        </w:rPr>
        <w:t>Polarity score</w:t>
      </w:r>
      <w:r w:rsidR="00104DAE">
        <w:rPr>
          <w:rFonts w:asciiTheme="minorHAnsi" w:eastAsiaTheme="minorHAnsi" w:hAnsiTheme="minorHAnsi" w:hint="eastAsia"/>
          <w:sz w:val="21"/>
          <w:szCs w:val="21"/>
        </w:rPr>
        <w:t>の値が正の値であればあるほど、</w:t>
      </w:r>
      <w:r w:rsidR="00104DAE">
        <w:rPr>
          <w:rFonts w:asciiTheme="minorHAnsi" w:eastAsiaTheme="minorHAnsi" w:hAnsiTheme="minorHAnsi"/>
          <w:sz w:val="21"/>
          <w:szCs w:val="21"/>
        </w:rPr>
        <w:t>Alpha sphere density</w:t>
      </w:r>
      <w:r w:rsidR="00104DAE">
        <w:rPr>
          <w:rFonts w:asciiTheme="minorHAnsi" w:eastAsiaTheme="minorHAnsi" w:hAnsiTheme="minorHAnsi" w:hint="eastAsia"/>
          <w:sz w:val="21"/>
          <w:szCs w:val="21"/>
        </w:rPr>
        <w:t>の値</w:t>
      </w:r>
      <w:r w:rsidR="00104DAE">
        <w:rPr>
          <w:rFonts w:asciiTheme="minorHAnsi" w:eastAsiaTheme="minorHAnsi" w:hAnsiTheme="minorHAnsi" w:hint="eastAsia"/>
          <w:sz w:val="21"/>
          <w:szCs w:val="21"/>
        </w:rPr>
        <w:t>が負であればあるほど、モデルは１</w:t>
      </w:r>
      <w:r w:rsidR="00104DAE">
        <w:rPr>
          <w:rFonts w:asciiTheme="minorHAnsi" w:eastAsiaTheme="minorHAnsi" w:hAnsiTheme="minorHAnsi"/>
          <w:sz w:val="21"/>
          <w:szCs w:val="21"/>
        </w:rPr>
        <w:t>(</w:t>
      </w:r>
      <w:r w:rsidR="00104DAE">
        <w:rPr>
          <w:rFonts w:asciiTheme="minorHAnsi" w:eastAsiaTheme="minorHAnsi" w:hAnsiTheme="minorHAnsi" w:hint="eastAsia"/>
          <w:sz w:val="21"/>
          <w:szCs w:val="21"/>
        </w:rPr>
        <w:t>クリプトサイトになり得る</w:t>
      </w:r>
      <w:r w:rsidR="00104DAE" w:rsidRPr="00D01A8E">
        <w:rPr>
          <w:rFonts w:asciiTheme="minorHAnsi" w:eastAsiaTheme="minorHAnsi" w:hAnsiTheme="minorHAnsi"/>
          <w:sz w:val="21"/>
          <w:szCs w:val="21"/>
        </w:rPr>
        <w:t>凹み</w:t>
      </w:r>
      <w:r w:rsidR="00104DAE">
        <w:rPr>
          <w:rFonts w:asciiTheme="minorHAnsi" w:eastAsiaTheme="minorHAnsi" w:hAnsiTheme="minorHAnsi"/>
          <w:sz w:val="21"/>
          <w:szCs w:val="21"/>
        </w:rPr>
        <w:t>)</w:t>
      </w:r>
      <w:r w:rsidR="00361218">
        <w:rPr>
          <w:rFonts w:asciiTheme="minorHAnsi" w:eastAsiaTheme="minorHAnsi" w:hAnsiTheme="minorHAnsi" w:hint="eastAsia"/>
          <w:sz w:val="21"/>
          <w:szCs w:val="21"/>
        </w:rPr>
        <w:t>を出力しやすくなるということ</w:t>
      </w:r>
      <w:r w:rsidR="001749EA">
        <w:rPr>
          <w:rFonts w:asciiTheme="minorHAnsi" w:eastAsiaTheme="minorHAnsi" w:hAnsiTheme="minorHAnsi" w:hint="eastAsia"/>
          <w:sz w:val="21"/>
          <w:szCs w:val="21"/>
        </w:rPr>
        <w:t>が考えられる</w:t>
      </w:r>
      <w:r w:rsidR="00361218">
        <w:rPr>
          <w:rFonts w:asciiTheme="minorHAnsi" w:eastAsiaTheme="minorHAnsi" w:hAnsiTheme="minorHAnsi" w:hint="eastAsia"/>
          <w:sz w:val="21"/>
          <w:szCs w:val="21"/>
        </w:rPr>
        <w:t>。実際にこの考察は図　の統計分析の結果とよく合致することが確認で</w:t>
      </w:r>
      <w:r w:rsidR="00984D1F">
        <w:rPr>
          <w:rFonts w:asciiTheme="minorHAnsi" w:eastAsiaTheme="minorHAnsi" w:hAnsiTheme="minorHAnsi" w:hint="eastAsia"/>
          <w:sz w:val="21"/>
          <w:szCs w:val="21"/>
        </w:rPr>
        <w:t>きる</w:t>
      </w:r>
      <w:r w:rsidR="00361218">
        <w:rPr>
          <w:rFonts w:asciiTheme="minorHAnsi" w:eastAsiaTheme="minorHAnsi" w:hAnsiTheme="minorHAnsi" w:hint="eastAsia"/>
          <w:sz w:val="21"/>
          <w:szCs w:val="21"/>
        </w:rPr>
        <w:t>。</w:t>
      </w:r>
    </w:p>
    <w:p w14:paraId="4790A958" w14:textId="29B32987" w:rsidR="0023258F" w:rsidRPr="003423C9" w:rsidRDefault="00220AAA" w:rsidP="003423C9">
      <w:pPr>
        <w:ind w:firstLineChars="50" w:firstLine="110"/>
        <w:rPr>
          <w:rFonts w:asciiTheme="minorHAnsi" w:eastAsiaTheme="minorHAnsi" w:hAnsiTheme="minorHAnsi" w:hint="eastAsia"/>
          <w:sz w:val="22"/>
          <w:szCs w:val="22"/>
        </w:rPr>
      </w:pPr>
      <w:r>
        <w:rPr>
          <w:rFonts w:asciiTheme="minorHAnsi" w:eastAsiaTheme="minorHAnsi" w:hAnsiTheme="minorHAnsi" w:hint="eastAsia"/>
          <w:sz w:val="22"/>
          <w:szCs w:val="22"/>
        </w:rPr>
        <w:t xml:space="preserve">　さらに、図　</w:t>
      </w:r>
      <w:r w:rsidR="001749EA">
        <w:rPr>
          <w:rFonts w:asciiTheme="minorHAnsi" w:eastAsiaTheme="minorHAnsi" w:hAnsiTheme="minorHAnsi" w:hint="eastAsia"/>
          <w:sz w:val="22"/>
          <w:szCs w:val="22"/>
        </w:rPr>
        <w:t>は個々のデータ</w:t>
      </w:r>
      <w:r w:rsidR="001749EA">
        <w:rPr>
          <w:rFonts w:asciiTheme="minorHAnsi" w:eastAsiaTheme="minorHAnsi" w:hAnsiTheme="minorHAnsi" w:hint="eastAsia"/>
          <w:sz w:val="21"/>
          <w:szCs w:val="21"/>
        </w:rPr>
        <w:t>についての因子分析である。</w:t>
      </w:r>
      <w:r w:rsidR="00E217B1">
        <w:rPr>
          <w:rFonts w:asciiTheme="minorHAnsi" w:eastAsiaTheme="minorHAnsi" w:hAnsiTheme="minorHAnsi" w:hint="eastAsia"/>
          <w:sz w:val="21"/>
          <w:szCs w:val="21"/>
        </w:rPr>
        <w:t>予測を高確率</w:t>
      </w:r>
      <w:r w:rsidR="00E217B1">
        <w:rPr>
          <w:rFonts w:asciiTheme="minorHAnsi" w:eastAsiaTheme="minorHAnsi" w:hAnsiTheme="minorHAnsi"/>
          <w:sz w:val="21"/>
          <w:szCs w:val="21"/>
        </w:rPr>
        <w:t>(0.8</w:t>
      </w:r>
      <w:r w:rsidR="00E217B1">
        <w:rPr>
          <w:rFonts w:asciiTheme="minorHAnsi" w:eastAsiaTheme="minorHAnsi" w:hAnsiTheme="minorHAnsi" w:hint="eastAsia"/>
          <w:sz w:val="21"/>
          <w:szCs w:val="21"/>
        </w:rPr>
        <w:t>以上</w:t>
      </w:r>
      <w:r w:rsidR="00E217B1">
        <w:rPr>
          <w:rFonts w:asciiTheme="minorHAnsi" w:eastAsiaTheme="minorHAnsi" w:hAnsiTheme="minorHAnsi"/>
          <w:sz w:val="21"/>
          <w:szCs w:val="21"/>
        </w:rPr>
        <w:t>)</w:t>
      </w:r>
      <w:r w:rsidR="00E217B1">
        <w:rPr>
          <w:rFonts w:asciiTheme="minorHAnsi" w:eastAsiaTheme="minorHAnsi" w:hAnsiTheme="minorHAnsi" w:hint="eastAsia"/>
          <w:sz w:val="21"/>
          <w:szCs w:val="21"/>
        </w:rPr>
        <w:t>で正答した場合</w:t>
      </w:r>
      <w:r w:rsidR="00E217B1">
        <w:rPr>
          <w:rFonts w:asciiTheme="minorHAnsi" w:eastAsiaTheme="minorHAnsi" w:hAnsiTheme="minorHAnsi"/>
          <w:sz w:val="21"/>
          <w:szCs w:val="21"/>
        </w:rPr>
        <w:t>(</w:t>
      </w:r>
      <w:r w:rsidR="001749EA">
        <w:rPr>
          <w:rFonts w:asciiTheme="minorHAnsi" w:eastAsiaTheme="minorHAnsi" w:hAnsiTheme="minorHAnsi" w:hint="eastAsia"/>
          <w:sz w:val="22"/>
          <w:szCs w:val="22"/>
        </w:rPr>
        <w:t>図　左下</w:t>
      </w:r>
      <w:r w:rsidR="00E217B1">
        <w:rPr>
          <w:rFonts w:asciiTheme="minorHAnsi" w:eastAsiaTheme="minorHAnsi" w:hAnsiTheme="minorHAnsi" w:hint="eastAsia"/>
          <w:sz w:val="22"/>
          <w:szCs w:val="22"/>
        </w:rPr>
        <w:t>)は</w:t>
      </w:r>
      <w:r w:rsidR="001749EA">
        <w:rPr>
          <w:rFonts w:asciiTheme="minorHAnsi" w:eastAsiaTheme="minorHAnsi" w:hAnsiTheme="minorHAnsi" w:hint="eastAsia"/>
          <w:sz w:val="22"/>
          <w:szCs w:val="22"/>
        </w:rPr>
        <w:t>、</w:t>
      </w:r>
      <w:r w:rsidR="001749EA">
        <w:rPr>
          <w:rFonts w:asciiTheme="minorHAnsi" w:eastAsiaTheme="minorHAnsi" w:hAnsiTheme="minorHAnsi"/>
          <w:sz w:val="21"/>
          <w:szCs w:val="21"/>
        </w:rPr>
        <w:t>Alpha sphere density</w:t>
      </w:r>
      <w:r w:rsidR="001749EA">
        <w:rPr>
          <w:rFonts w:asciiTheme="minorHAnsi" w:eastAsiaTheme="minorHAnsi" w:hAnsiTheme="minorHAnsi" w:hint="eastAsia"/>
          <w:sz w:val="21"/>
          <w:szCs w:val="21"/>
        </w:rPr>
        <w:t>、</w:t>
      </w:r>
      <w:r w:rsidR="001749EA">
        <w:rPr>
          <w:rFonts w:asciiTheme="minorHAnsi" w:eastAsiaTheme="minorHAnsi" w:hAnsiTheme="minorHAnsi"/>
          <w:sz w:val="21"/>
          <w:szCs w:val="21"/>
        </w:rPr>
        <w:t>Hydrophobicity score</w:t>
      </w:r>
      <w:r w:rsidR="001749EA">
        <w:rPr>
          <w:rFonts w:asciiTheme="minorHAnsi" w:eastAsiaTheme="minorHAnsi" w:hAnsiTheme="minorHAnsi" w:hint="eastAsia"/>
          <w:sz w:val="21"/>
          <w:szCs w:val="21"/>
        </w:rPr>
        <w:t>、</w:t>
      </w:r>
      <w:proofErr w:type="spellStart"/>
      <w:r w:rsidR="001749EA">
        <w:rPr>
          <w:rFonts w:asciiTheme="minorHAnsi" w:eastAsiaTheme="minorHAnsi" w:hAnsiTheme="minorHAnsi"/>
          <w:sz w:val="21"/>
          <w:szCs w:val="21"/>
        </w:rPr>
        <w:t>Apolar</w:t>
      </w:r>
      <w:proofErr w:type="spellEnd"/>
      <w:r w:rsidR="001749EA">
        <w:rPr>
          <w:rFonts w:asciiTheme="minorHAnsi" w:eastAsiaTheme="minorHAnsi" w:hAnsiTheme="minorHAnsi"/>
          <w:sz w:val="21"/>
          <w:szCs w:val="21"/>
        </w:rPr>
        <w:t xml:space="preserve"> SASA</w:t>
      </w:r>
      <w:r w:rsidR="001749EA">
        <w:rPr>
          <w:rFonts w:asciiTheme="minorHAnsi" w:eastAsiaTheme="minorHAnsi" w:hAnsiTheme="minorHAnsi" w:hint="eastAsia"/>
          <w:sz w:val="21"/>
          <w:szCs w:val="21"/>
        </w:rPr>
        <w:t>がモデルの出力に相対的に大きな影響を与えていることがわかる。</w:t>
      </w:r>
      <w:r w:rsidR="00E217B1">
        <w:rPr>
          <w:rFonts w:asciiTheme="minorHAnsi" w:eastAsiaTheme="minorHAnsi" w:hAnsiTheme="minorHAnsi" w:hint="eastAsia"/>
          <w:sz w:val="22"/>
          <w:szCs w:val="22"/>
        </w:rPr>
        <w:t>一方で、</w:t>
      </w:r>
      <w:r w:rsidR="00E217B1">
        <w:rPr>
          <w:rFonts w:asciiTheme="minorHAnsi" w:eastAsiaTheme="minorHAnsi" w:hAnsiTheme="minorHAnsi" w:hint="eastAsia"/>
          <w:sz w:val="21"/>
          <w:szCs w:val="21"/>
        </w:rPr>
        <w:t>予測を誤答した場合</w:t>
      </w:r>
      <w:r w:rsidR="00E217B1">
        <w:rPr>
          <w:rFonts w:asciiTheme="minorHAnsi" w:eastAsiaTheme="minorHAnsi" w:hAnsiTheme="minorHAnsi"/>
          <w:sz w:val="22"/>
          <w:szCs w:val="22"/>
        </w:rPr>
        <w:t>(</w:t>
      </w:r>
      <w:r w:rsidR="001749EA">
        <w:rPr>
          <w:rFonts w:asciiTheme="minorHAnsi" w:eastAsiaTheme="minorHAnsi" w:hAnsiTheme="minorHAnsi" w:hint="eastAsia"/>
          <w:sz w:val="22"/>
          <w:szCs w:val="22"/>
        </w:rPr>
        <w:t>図　右下</w:t>
      </w:r>
      <w:r w:rsidR="00E217B1">
        <w:rPr>
          <w:rFonts w:asciiTheme="minorHAnsi" w:eastAsiaTheme="minorHAnsi" w:hAnsiTheme="minorHAnsi" w:hint="eastAsia"/>
          <w:sz w:val="22"/>
          <w:szCs w:val="22"/>
        </w:rPr>
        <w:t>)は、</w:t>
      </w:r>
      <w:r w:rsidR="00307F7B">
        <w:rPr>
          <w:rFonts w:asciiTheme="minorHAnsi" w:eastAsiaTheme="minorHAnsi" w:hAnsiTheme="minorHAnsi" w:hint="eastAsia"/>
          <w:sz w:val="21"/>
          <w:szCs w:val="21"/>
        </w:rPr>
        <w:t>クリプトサイトになり得るポケットと予測した場合</w:t>
      </w:r>
      <w:r w:rsidR="00307F7B">
        <w:rPr>
          <w:rFonts w:asciiTheme="minorHAnsi" w:eastAsiaTheme="minorHAnsi" w:hAnsiTheme="minorHAnsi" w:hint="eastAsia"/>
          <w:sz w:val="21"/>
          <w:szCs w:val="21"/>
        </w:rPr>
        <w:t>には、同様に</w:t>
      </w:r>
      <w:r w:rsidR="00307F7B">
        <w:rPr>
          <w:rFonts w:asciiTheme="minorHAnsi" w:eastAsiaTheme="minorHAnsi" w:hAnsiTheme="minorHAnsi"/>
          <w:sz w:val="21"/>
          <w:szCs w:val="21"/>
        </w:rPr>
        <w:t>Alpha sphere density</w:t>
      </w:r>
      <w:r w:rsidR="00307F7B">
        <w:rPr>
          <w:rFonts w:asciiTheme="minorHAnsi" w:eastAsiaTheme="minorHAnsi" w:hAnsiTheme="minorHAnsi" w:hint="eastAsia"/>
          <w:sz w:val="21"/>
          <w:szCs w:val="21"/>
        </w:rPr>
        <w:t>、</w:t>
      </w:r>
      <w:r w:rsidR="00307F7B">
        <w:rPr>
          <w:rFonts w:asciiTheme="minorHAnsi" w:eastAsiaTheme="minorHAnsi" w:hAnsiTheme="minorHAnsi"/>
          <w:sz w:val="21"/>
          <w:szCs w:val="21"/>
        </w:rPr>
        <w:t>Hydrophobicity score</w:t>
      </w:r>
      <w:r w:rsidR="00307F7B">
        <w:rPr>
          <w:rFonts w:asciiTheme="minorHAnsi" w:eastAsiaTheme="minorHAnsi" w:hAnsiTheme="minorHAnsi" w:hint="eastAsia"/>
          <w:sz w:val="21"/>
          <w:szCs w:val="21"/>
        </w:rPr>
        <w:t>、</w:t>
      </w:r>
      <w:proofErr w:type="spellStart"/>
      <w:r w:rsidR="00307F7B">
        <w:rPr>
          <w:rFonts w:asciiTheme="minorHAnsi" w:eastAsiaTheme="minorHAnsi" w:hAnsiTheme="minorHAnsi"/>
          <w:sz w:val="21"/>
          <w:szCs w:val="21"/>
        </w:rPr>
        <w:t>Apolar</w:t>
      </w:r>
      <w:proofErr w:type="spellEnd"/>
      <w:r w:rsidR="00307F7B">
        <w:rPr>
          <w:rFonts w:asciiTheme="minorHAnsi" w:eastAsiaTheme="minorHAnsi" w:hAnsiTheme="minorHAnsi"/>
          <w:sz w:val="21"/>
          <w:szCs w:val="21"/>
        </w:rPr>
        <w:t xml:space="preserve"> SASA</w:t>
      </w:r>
      <w:r w:rsidR="00307F7B">
        <w:rPr>
          <w:rFonts w:asciiTheme="minorHAnsi" w:eastAsiaTheme="minorHAnsi" w:hAnsiTheme="minorHAnsi" w:hint="eastAsia"/>
          <w:sz w:val="21"/>
          <w:szCs w:val="21"/>
        </w:rPr>
        <w:t>がモデルの出力に相対的に大きな影響を与えている</w:t>
      </w:r>
      <w:r w:rsidR="00307F7B">
        <w:rPr>
          <w:rFonts w:asciiTheme="minorHAnsi" w:eastAsiaTheme="minorHAnsi" w:hAnsiTheme="minorHAnsi" w:hint="eastAsia"/>
          <w:sz w:val="21"/>
          <w:szCs w:val="21"/>
        </w:rPr>
        <w:t>が、</w:t>
      </w:r>
      <w:r w:rsidR="00307F7B">
        <w:rPr>
          <w:rFonts w:asciiTheme="minorHAnsi" w:eastAsiaTheme="minorHAnsi" w:hAnsiTheme="minorHAnsi" w:hint="eastAsia"/>
          <w:sz w:val="21"/>
          <w:szCs w:val="21"/>
        </w:rPr>
        <w:t>その他のポケットと予測した場合</w:t>
      </w:r>
      <w:r w:rsidR="00307F7B">
        <w:rPr>
          <w:rFonts w:asciiTheme="minorHAnsi" w:eastAsiaTheme="minorHAnsi" w:hAnsiTheme="minorHAnsi" w:hint="eastAsia"/>
          <w:sz w:val="21"/>
          <w:szCs w:val="21"/>
        </w:rPr>
        <w:t>には、</w:t>
      </w:r>
      <w:r w:rsidR="00940CA1">
        <w:rPr>
          <w:rFonts w:asciiTheme="minorHAnsi" w:eastAsiaTheme="minorHAnsi" w:hAnsiTheme="minorHAnsi" w:hint="eastAsia"/>
          <w:sz w:val="21"/>
          <w:szCs w:val="21"/>
        </w:rPr>
        <w:t>特定の特徴が</w:t>
      </w:r>
      <w:r w:rsidR="00940CA1">
        <w:rPr>
          <w:rFonts w:asciiTheme="minorHAnsi" w:eastAsiaTheme="minorHAnsi" w:hAnsiTheme="minorHAnsi" w:hint="eastAsia"/>
          <w:sz w:val="21"/>
          <w:szCs w:val="21"/>
        </w:rPr>
        <w:t>相対的に大きな</w:t>
      </w:r>
      <w:r w:rsidR="00940CA1">
        <w:rPr>
          <w:rFonts w:asciiTheme="minorHAnsi" w:eastAsiaTheme="minorHAnsi" w:hAnsiTheme="minorHAnsi" w:hint="eastAsia"/>
          <w:sz w:val="21"/>
          <w:szCs w:val="21"/>
        </w:rPr>
        <w:t>影響を及ぼしたわけではないことがわかる。</w:t>
      </w:r>
      <w:r w:rsidR="00A24F89">
        <w:rPr>
          <w:rFonts w:asciiTheme="minorHAnsi" w:eastAsiaTheme="minorHAnsi" w:hAnsiTheme="minorHAnsi" w:hint="eastAsia"/>
          <w:sz w:val="21"/>
          <w:szCs w:val="21"/>
        </w:rPr>
        <w:t>それぞれのケースの実際のタンパク質の考察は</w:t>
      </w:r>
      <w:r w:rsidR="00A24F89">
        <w:rPr>
          <w:rFonts w:asciiTheme="minorHAnsi" w:eastAsiaTheme="minorHAnsi" w:hAnsiTheme="minorHAnsi"/>
          <w:sz w:val="21"/>
          <w:szCs w:val="21"/>
        </w:rPr>
        <w:t>5.4</w:t>
      </w:r>
      <w:r w:rsidR="00592622">
        <w:rPr>
          <w:rFonts w:asciiTheme="minorHAnsi" w:eastAsiaTheme="minorHAnsi" w:hAnsiTheme="minorHAnsi" w:hint="eastAsia"/>
          <w:sz w:val="21"/>
          <w:szCs w:val="21"/>
        </w:rPr>
        <w:t>の</w:t>
      </w:r>
      <w:r w:rsidR="00A24F89">
        <w:rPr>
          <w:rFonts w:asciiTheme="minorHAnsi" w:eastAsiaTheme="minorHAnsi" w:hAnsiTheme="minorHAnsi" w:hint="eastAsia"/>
          <w:sz w:val="21"/>
          <w:szCs w:val="21"/>
        </w:rPr>
        <w:t>通りである。</w:t>
      </w:r>
    </w:p>
    <w:sectPr w:rsidR="0023258F" w:rsidRPr="003423C9" w:rsidSect="0039307F">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E54"/>
    <w:rsid w:val="00013EB3"/>
    <w:rsid w:val="00086ED5"/>
    <w:rsid w:val="00104DAE"/>
    <w:rsid w:val="00140ABF"/>
    <w:rsid w:val="001749EA"/>
    <w:rsid w:val="00220AAA"/>
    <w:rsid w:val="00230682"/>
    <w:rsid w:val="0023258F"/>
    <w:rsid w:val="00307F7B"/>
    <w:rsid w:val="00330A09"/>
    <w:rsid w:val="003423C9"/>
    <w:rsid w:val="00361218"/>
    <w:rsid w:val="0039307F"/>
    <w:rsid w:val="00411392"/>
    <w:rsid w:val="00412471"/>
    <w:rsid w:val="004E12A7"/>
    <w:rsid w:val="00592622"/>
    <w:rsid w:val="00631F52"/>
    <w:rsid w:val="006663EB"/>
    <w:rsid w:val="006909C5"/>
    <w:rsid w:val="00690F41"/>
    <w:rsid w:val="006B51DA"/>
    <w:rsid w:val="006C1703"/>
    <w:rsid w:val="0076286D"/>
    <w:rsid w:val="00870A73"/>
    <w:rsid w:val="008A2A6F"/>
    <w:rsid w:val="008F1200"/>
    <w:rsid w:val="00940CA1"/>
    <w:rsid w:val="00984D1F"/>
    <w:rsid w:val="009E1FF6"/>
    <w:rsid w:val="009E7D2C"/>
    <w:rsid w:val="00A24F89"/>
    <w:rsid w:val="00A5735F"/>
    <w:rsid w:val="00AE4CF2"/>
    <w:rsid w:val="00B67A64"/>
    <w:rsid w:val="00BB42AA"/>
    <w:rsid w:val="00BB4EB9"/>
    <w:rsid w:val="00C61CDE"/>
    <w:rsid w:val="00C63571"/>
    <w:rsid w:val="00CB1F37"/>
    <w:rsid w:val="00CF2C8A"/>
    <w:rsid w:val="00D0111F"/>
    <w:rsid w:val="00D01A8E"/>
    <w:rsid w:val="00D52401"/>
    <w:rsid w:val="00D84C34"/>
    <w:rsid w:val="00E217B1"/>
    <w:rsid w:val="00E21E54"/>
    <w:rsid w:val="00E32D75"/>
    <w:rsid w:val="00E9541E"/>
    <w:rsid w:val="00F01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F09FCD"/>
  <w15:chartTrackingRefBased/>
  <w15:docId w15:val="{64CCD5B4-F724-7345-A407-00EFCF73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2AA"/>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8F68C-3616-DF40-B6F2-DCD3F917A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2</Pages>
  <Words>231</Words>
  <Characters>1323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熊田　匡仁</dc:creator>
  <cp:keywords/>
  <dc:description/>
  <cp:lastModifiedBy>熊田　匡仁</cp:lastModifiedBy>
  <cp:revision>35</cp:revision>
  <dcterms:created xsi:type="dcterms:W3CDTF">2021-07-03T06:31:00Z</dcterms:created>
  <dcterms:modified xsi:type="dcterms:W3CDTF">2021-07-11T16:00:00Z</dcterms:modified>
</cp:coreProperties>
</file>