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C94D5" w14:textId="409FB2C7" w:rsidR="00B67A64" w:rsidRDefault="004A4345">
      <w:pPr>
        <w:rPr>
          <w:sz w:val="24"/>
          <w:szCs w:val="32"/>
        </w:rPr>
      </w:pPr>
      <w:r w:rsidRPr="004A4345">
        <w:rPr>
          <w:sz w:val="24"/>
          <w:szCs w:val="32"/>
        </w:rPr>
        <w:t xml:space="preserve">7. </w:t>
      </w:r>
      <w:r w:rsidRPr="004A4345">
        <w:rPr>
          <w:rFonts w:hint="eastAsia"/>
          <w:sz w:val="24"/>
          <w:szCs w:val="32"/>
        </w:rPr>
        <w:t>結論</w:t>
      </w:r>
    </w:p>
    <w:p w14:paraId="2ACBFFCF" w14:textId="77777777" w:rsidR="00A10311" w:rsidRDefault="00A10311" w:rsidP="00A10311"/>
    <w:p w14:paraId="0DDA608E" w14:textId="45E11678" w:rsidR="008B1816" w:rsidRPr="00B4116D" w:rsidRDefault="00A10311" w:rsidP="00B4116D">
      <w:pPr>
        <w:ind w:firstLineChars="100" w:firstLine="210"/>
      </w:pPr>
      <w:r w:rsidRPr="00A10311">
        <w:rPr>
          <w:rFonts w:hint="eastAsia"/>
        </w:rPr>
        <w:t>本研究ではアポ構造のタンパク質構造を入力として、クリプトサイトの有無を分類する</w:t>
      </w:r>
      <w:r>
        <w:rPr>
          <w:rFonts w:hint="eastAsia"/>
        </w:rPr>
        <w:t>S</w:t>
      </w:r>
      <w:r>
        <w:t>VM</w:t>
      </w:r>
      <w:r>
        <w:rPr>
          <w:rFonts w:hint="eastAsia"/>
        </w:rPr>
        <w:t>を用いた</w:t>
      </w:r>
      <w:r w:rsidRPr="00A10311">
        <w:rPr>
          <w:rFonts w:hint="eastAsia"/>
        </w:rPr>
        <w:t>機械学習モデル</w:t>
      </w:r>
      <w:r>
        <w:rPr>
          <w:rFonts w:hint="eastAsia"/>
        </w:rPr>
        <w:t>を作成した。</w:t>
      </w:r>
      <w:r w:rsidR="008B1816" w:rsidRPr="008B1816">
        <w:t>テスト</w:t>
      </w:r>
      <w:r w:rsidR="008B1816">
        <w:rPr>
          <w:rFonts w:hint="eastAsia"/>
        </w:rPr>
        <w:t>デ</w:t>
      </w:r>
      <w:r w:rsidR="008B1816" w:rsidRPr="008B1816">
        <w:t>ータについて F1</w:t>
      </w:r>
      <w:r>
        <w:rPr>
          <w:rFonts w:hint="eastAsia"/>
        </w:rPr>
        <w:t>値で</w:t>
      </w:r>
      <w:r w:rsidR="008B1816" w:rsidRPr="008B1816">
        <w:t>71.0%の性能を達成した。機械学習モ</w:t>
      </w:r>
      <w:r w:rsidR="008B1816">
        <w:rPr>
          <w:rFonts w:hint="eastAsia"/>
        </w:rPr>
        <w:t>デ</w:t>
      </w:r>
      <w:r w:rsidR="008B1816" w:rsidRPr="008B1816">
        <w:t>ル</w:t>
      </w:r>
      <w:r>
        <w:rPr>
          <w:rFonts w:hint="eastAsia"/>
        </w:rPr>
        <w:t>が</w:t>
      </w:r>
      <w:r w:rsidR="008B1816" w:rsidRPr="008B1816">
        <w:t>正答した場合と誤答した場合</w:t>
      </w:r>
      <w:r>
        <w:rPr>
          <w:rFonts w:hint="eastAsia"/>
        </w:rPr>
        <w:t>について、</w:t>
      </w:r>
      <w:r w:rsidR="008B1816" w:rsidRPr="008B1816">
        <w:t>タン</w:t>
      </w:r>
      <w:r>
        <w:rPr>
          <w:rFonts w:hint="eastAsia"/>
        </w:rPr>
        <w:t>パ</w:t>
      </w:r>
      <w:r w:rsidR="008B1816" w:rsidRPr="008B1816">
        <w:t>ク質の</w:t>
      </w:r>
      <w:r>
        <w:rPr>
          <w:rFonts w:hint="eastAsia"/>
        </w:rPr>
        <w:t>ポ</w:t>
      </w:r>
      <w:r w:rsidR="008B1816" w:rsidRPr="008B1816">
        <w:t>ケット周辺の表面構造を確認した。現状としてモ</w:t>
      </w:r>
      <w:r w:rsidR="008B1816">
        <w:rPr>
          <w:rFonts w:hint="eastAsia"/>
        </w:rPr>
        <w:t>デ</w:t>
      </w:r>
      <w:r w:rsidR="008B1816" w:rsidRPr="008B1816">
        <w:t>ル</w:t>
      </w:r>
      <w:r w:rsidR="008B1816">
        <w:rPr>
          <w:rFonts w:hint="eastAsia"/>
        </w:rPr>
        <w:t>が</w:t>
      </w:r>
      <w:r w:rsidR="008B1816" w:rsidRPr="008B1816">
        <w:t>予測を誤答する場合はア</w:t>
      </w:r>
      <w:r>
        <w:rPr>
          <w:rFonts w:hint="eastAsia"/>
        </w:rPr>
        <w:t>ポ</w:t>
      </w:r>
      <w:r w:rsidR="008B1816" w:rsidRPr="008B1816">
        <w:t>構造においてクリ</w:t>
      </w:r>
      <w:r>
        <w:rPr>
          <w:rFonts w:hint="eastAsia"/>
        </w:rPr>
        <w:t>プ</w:t>
      </w:r>
      <w:r w:rsidR="008B1816" w:rsidRPr="008B1816">
        <w:rPr>
          <w:rFonts w:hint="eastAsia"/>
        </w:rPr>
        <w:t>ト</w:t>
      </w:r>
      <w:r w:rsidR="008B1816" w:rsidRPr="008B1816">
        <w:t>サイトになりうる凹み</w:t>
      </w:r>
      <w:r>
        <w:rPr>
          <w:rFonts w:hint="eastAsia"/>
        </w:rPr>
        <w:t>が</w:t>
      </w:r>
      <w:r w:rsidR="008B1816" w:rsidRPr="008B1816">
        <w:t>浅く、その他の凹みと判定を誤ったと考えられる。モ</w:t>
      </w:r>
      <w:r w:rsidR="008B1816">
        <w:rPr>
          <w:rFonts w:hint="eastAsia"/>
        </w:rPr>
        <w:t>デ</w:t>
      </w:r>
      <w:r w:rsidR="008B1816" w:rsidRPr="008B1816">
        <w:t>ル</w:t>
      </w:r>
      <w:r>
        <w:rPr>
          <w:rFonts w:hint="eastAsia"/>
        </w:rPr>
        <w:t>が</w:t>
      </w:r>
      <w:r w:rsidR="008B1816" w:rsidRPr="008B1816">
        <w:t>学習において重要と判断した特徴量を可視化した。その結果、</w:t>
      </w:r>
      <w:r w:rsidR="00CE4283">
        <w:rPr>
          <w:rFonts w:eastAsiaTheme="minorHAnsi" w:hint="eastAsia"/>
          <w:szCs w:val="21"/>
        </w:rPr>
        <w:t>特徴量の内、</w:t>
      </w:r>
      <w:r w:rsidR="00CE4283">
        <w:rPr>
          <w:rFonts w:eastAsiaTheme="minorHAnsi"/>
          <w:szCs w:val="21"/>
        </w:rPr>
        <w:t>Hydrophobicity score</w:t>
      </w:r>
      <w:r w:rsidR="00CE4283">
        <w:rPr>
          <w:rFonts w:eastAsiaTheme="minorHAnsi" w:hint="eastAsia"/>
          <w:szCs w:val="21"/>
        </w:rPr>
        <w:t>、</w:t>
      </w:r>
      <w:r w:rsidR="00CE4283">
        <w:rPr>
          <w:rFonts w:eastAsiaTheme="minorHAnsi"/>
          <w:szCs w:val="21"/>
        </w:rPr>
        <w:t>Alpha sphere density</w:t>
      </w:r>
      <w:r w:rsidR="00CE4283">
        <w:rPr>
          <w:rFonts w:eastAsiaTheme="minorHAnsi" w:hint="eastAsia"/>
          <w:szCs w:val="21"/>
        </w:rPr>
        <w:t>、</w:t>
      </w:r>
      <w:r w:rsidR="00CE4283">
        <w:rPr>
          <w:rFonts w:eastAsiaTheme="minorHAnsi"/>
          <w:szCs w:val="21"/>
        </w:rPr>
        <w:t>Polarity score</w:t>
      </w:r>
      <w:r w:rsidR="00CE4283">
        <w:rPr>
          <w:rFonts w:eastAsiaTheme="minorHAnsi" w:hint="eastAsia"/>
          <w:szCs w:val="21"/>
        </w:rPr>
        <w:t>が重要特徴量の上位であることがわかった</w:t>
      </w:r>
      <w:r w:rsidR="00CE4283">
        <w:rPr>
          <w:rFonts w:eastAsiaTheme="minorHAnsi" w:hint="eastAsia"/>
          <w:szCs w:val="21"/>
        </w:rPr>
        <w:t>。</w:t>
      </w:r>
      <w:r w:rsidR="008B1816" w:rsidRPr="008B1816">
        <w:t>今後は、以上得られた知見をもとに、ま</w:t>
      </w:r>
      <w:r>
        <w:rPr>
          <w:rFonts w:hint="eastAsia"/>
        </w:rPr>
        <w:t>ずは</w:t>
      </w:r>
      <w:proofErr w:type="spellStart"/>
      <w:r w:rsidR="008B1816" w:rsidRPr="008B1816">
        <w:t>Fpocket</w:t>
      </w:r>
      <w:proofErr w:type="spellEnd"/>
      <w:r w:rsidR="008B1816" w:rsidRPr="008B1816">
        <w:t>[4] をカスタマイ</w:t>
      </w:r>
      <w:r>
        <w:rPr>
          <w:rFonts w:hint="eastAsia"/>
        </w:rPr>
        <w:t>ズ</w:t>
      </w:r>
      <w:r w:rsidR="008B1816" w:rsidRPr="008B1816">
        <w:t>し、クリ</w:t>
      </w:r>
      <w:r>
        <w:rPr>
          <w:rFonts w:hint="eastAsia"/>
        </w:rPr>
        <w:t>プ</w:t>
      </w:r>
      <w:r w:rsidR="008B1816" w:rsidRPr="008B1816">
        <w:t>トサイト検出精度の向上に取り組み</w:t>
      </w:r>
      <w:r>
        <w:rPr>
          <w:rFonts w:hint="eastAsia"/>
        </w:rPr>
        <w:t>たい。さらに、そこで得られた知見をもとに、最終的には独自の</w:t>
      </w:r>
      <w:r w:rsidRPr="008B1816">
        <w:t>クリ</w:t>
      </w:r>
      <w:r>
        <w:rPr>
          <w:rFonts w:hint="eastAsia"/>
        </w:rPr>
        <w:t>プ</w:t>
      </w:r>
      <w:r w:rsidRPr="008B1816">
        <w:t>トサイト検出</w:t>
      </w:r>
      <w:r>
        <w:rPr>
          <w:rFonts w:hint="eastAsia"/>
        </w:rPr>
        <w:t>ソフトウェアの開発に試みたい。</w:t>
      </w:r>
    </w:p>
    <w:sectPr w:rsidR="008B1816" w:rsidRPr="00B4116D" w:rsidSect="0039307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54"/>
    <w:rsid w:val="0039307F"/>
    <w:rsid w:val="004A4345"/>
    <w:rsid w:val="004F7C42"/>
    <w:rsid w:val="008B1816"/>
    <w:rsid w:val="00A10311"/>
    <w:rsid w:val="00B4116D"/>
    <w:rsid w:val="00B67A64"/>
    <w:rsid w:val="00CE4283"/>
    <w:rsid w:val="00E2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09FCD"/>
  <w15:chartTrackingRefBased/>
  <w15:docId w15:val="{64CCD5B4-F724-7345-A407-00EFCF73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B181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1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熊田　匡仁</dc:creator>
  <cp:keywords/>
  <dc:description/>
  <cp:lastModifiedBy>熊田　匡仁</cp:lastModifiedBy>
  <cp:revision>6</cp:revision>
  <dcterms:created xsi:type="dcterms:W3CDTF">2021-07-03T06:31:00Z</dcterms:created>
  <dcterms:modified xsi:type="dcterms:W3CDTF">2021-07-10T19:49:00Z</dcterms:modified>
</cp:coreProperties>
</file>