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A98" w14:textId="72709352" w:rsidR="00D7563B" w:rsidRPr="00D7563B" w:rsidRDefault="00D7563B" w:rsidP="00D7563B">
      <w:pPr>
        <w:jc w:val="center"/>
        <w:rPr>
          <w:rFonts w:ascii="Times New Roman" w:hAnsi="Times New Roman" w:cs="Times New Roman"/>
          <w:sz w:val="28"/>
          <w:szCs w:val="28"/>
          <w:lang w:val="es-ES_tradnl"/>
        </w:rPr>
      </w:pPr>
      <w:r w:rsidRPr="00D7563B">
        <w:rPr>
          <w:rFonts w:ascii="Times New Roman" w:hAnsi="Times New Roman" w:cs="Times New Roman"/>
          <w:sz w:val="28"/>
          <w:szCs w:val="28"/>
          <w:lang w:val="es-ES_tradnl"/>
        </w:rPr>
        <w:t>Practica MongoDB</w:t>
      </w:r>
    </w:p>
    <w:p w14:paraId="6B1A1720" w14:textId="5629F569" w:rsidR="00D7563B" w:rsidRDefault="00D7563B" w:rsidP="00D7563B">
      <w:pPr>
        <w:jc w:val="right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Alan Josue Solano Perez</w:t>
      </w:r>
    </w:p>
    <w:p w14:paraId="1720AE31" w14:textId="77777777" w:rsidR="00C8367D" w:rsidRPr="00D7563B" w:rsidRDefault="00C8367D" w:rsidP="00D7563B">
      <w:pPr>
        <w:jc w:val="right"/>
        <w:rPr>
          <w:rFonts w:ascii="Times New Roman" w:hAnsi="Times New Roman" w:cs="Times New Roman"/>
          <w:lang w:val="es-ES_tradnl"/>
        </w:rPr>
      </w:pPr>
    </w:p>
    <w:p w14:paraId="30ED1CD2" w14:textId="5BC748EB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Introducción: El presente reporte detalla los pasos realizados en la práctica de MongoDB Atlas, basándose en los documentos "Práctica 1. MongoDB.pdf"</w:t>
      </w:r>
      <w:r>
        <w:rPr>
          <w:rFonts w:ascii="Times New Roman" w:hAnsi="Times New Roman" w:cs="Times New Roman"/>
        </w:rPr>
        <w:t>.</w:t>
      </w:r>
      <w:r w:rsidRPr="00C8367D">
        <w:rPr>
          <w:rFonts w:ascii="Times New Roman" w:hAnsi="Times New Roman" w:cs="Times New Roman"/>
        </w:rPr>
        <w:t xml:space="preserve"> El objetivo es describir el proceso de creación de una base de datos, colecciones y la manipulación de documentos.</w:t>
      </w:r>
    </w:p>
    <w:p w14:paraId="67152D5A" w14:textId="0745454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Desarrollo de la Práctica: 1. Creación de la Base de Datos y Colección Inicial: * Se inició la práctica accediendo al clúster de MongoDB Atlas.</w:t>
      </w:r>
    </w:p>
    <w:p w14:paraId="04F90249" w14:textId="077F6979" w:rsidR="00C8367D" w:rsidRPr="00C8367D" w:rsidRDefault="00C8367D" w:rsidP="00C83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Se navegó a la sección "Browse Collections" para comenzar con la creación de la base de datos.</w:t>
      </w:r>
    </w:p>
    <w:p w14:paraId="30C9D361" w14:textId="3DFDEEAB" w:rsidR="00C8367D" w:rsidRPr="00C8367D" w:rsidRDefault="00C8367D" w:rsidP="00C83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Se hizo clic en "Create Database" para abrir el formulario de creación.</w:t>
      </w:r>
    </w:p>
    <w:p w14:paraId="3F434656" w14:textId="51B9FA4D" w:rsidR="00C8367D" w:rsidRPr="00C8367D" w:rsidRDefault="00C8367D" w:rsidP="00C83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Se ingresó el nombre de la base de datos como "Actividad1_noSQL" y el nombre de la colección inicial como "estudiantes".</w:t>
      </w:r>
    </w:p>
    <w:p w14:paraId="568D0F93" w14:textId="66C43031" w:rsidR="00C8367D" w:rsidRPr="00C8367D" w:rsidRDefault="00C8367D" w:rsidP="00C83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Se mantuvo la preferencia adicional por defecto, que incluye el índice predeterminado _id, funcionando como llave primaria.</w:t>
      </w:r>
    </w:p>
    <w:p w14:paraId="7C9B63AC" w14:textId="77777777" w:rsidR="00C8367D" w:rsidRPr="00C8367D" w:rsidRDefault="00C8367D" w:rsidP="00C83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Al finalizar, se creó la base de datos y la colección "estudiantes".</w:t>
      </w:r>
    </w:p>
    <w:p w14:paraId="704BC58D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1D88DAA9" w14:textId="7366FD1F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2. Creación de Colecciones Adicionales: * Posteriormente, se crearon dos colecciones adicionales: "cursos" e "inscripciones".</w:t>
      </w:r>
    </w:p>
    <w:p w14:paraId="7BBABB04" w14:textId="510975F6" w:rsidR="00C8367D" w:rsidRPr="00C8367D" w:rsidRDefault="00C8367D" w:rsidP="00C836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Para esto, se utilizó el botón "CREATE COLLECTION".</w:t>
      </w:r>
    </w:p>
    <w:p w14:paraId="7BEB3604" w14:textId="72FF4730" w:rsidR="00C8367D" w:rsidRPr="00C8367D" w:rsidRDefault="00C8367D" w:rsidP="00C836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El resultado fue una base de datos con tres colecciones: "estudiantes", "cursos" e "inscripciones".</w:t>
      </w:r>
    </w:p>
    <w:p w14:paraId="3118910A" w14:textId="465B010F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3. Inserción de Documentos: * Colección "estudiantes": * Se insertó el primer documento en la colección "estudiantes" con los datos de "Ana Pérez".</w:t>
      </w:r>
    </w:p>
    <w:p w14:paraId="1680FE75" w14:textId="77777777" w:rsidR="00C8367D" w:rsidRPr="00C8367D" w:rsidRDefault="00C8367D" w:rsidP="00C83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Colección "cursos": * Se insertó un documento en la colección "cursos" con la clave "BD101" y el nombre "Bases de Datos".</w:t>
      </w:r>
    </w:p>
    <w:p w14:paraId="6DAE8F77" w14:textId="323EC4C7" w:rsidR="00C8367D" w:rsidRPr="00C8367D" w:rsidRDefault="00C8367D" w:rsidP="00C8367D">
      <w:pPr>
        <w:rPr>
          <w:rFonts w:ascii="Times New Roman" w:hAnsi="Times New Roman" w:cs="Times New Roman"/>
        </w:rPr>
      </w:pPr>
      <w:r w:rsidRPr="00D7563B"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2D0FE42E" wp14:editId="4AB6881E">
            <wp:extent cx="5943600" cy="3243580"/>
            <wp:effectExtent l="0" t="0" r="0" b="0"/>
            <wp:docPr id="20037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8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493" w14:textId="77777777" w:rsidR="00C8367D" w:rsidRPr="00C8367D" w:rsidRDefault="00C8367D" w:rsidP="00C83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Posteriormente, se agregaron dos cursos más: "Programación Orientada a Objetos" (POO102) e "Introducción a Inteligencia Artificial" (IA201).</w:t>
      </w:r>
    </w:p>
    <w:p w14:paraId="34965E45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07AB4201" w14:textId="77777777" w:rsidR="00C8367D" w:rsidRPr="00C8367D" w:rsidRDefault="00C8367D" w:rsidP="00C83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Colección "inscripciones": * Se creó un documento en la colección "inscripciones" haciendo referencia a un _id de un estudiante y un _id de un curso.</w:t>
      </w:r>
    </w:p>
    <w:p w14:paraId="500FD809" w14:textId="0FAFF272" w:rsidR="00C8367D" w:rsidRPr="00C8367D" w:rsidRDefault="00C8367D" w:rsidP="00C8367D">
      <w:pPr>
        <w:rPr>
          <w:rFonts w:ascii="Times New Roman" w:hAnsi="Times New Roman" w:cs="Times New Roman"/>
        </w:rPr>
      </w:pPr>
      <w:r w:rsidRPr="00B00B97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6BF4A8FF" wp14:editId="073D2881">
            <wp:extent cx="5943600" cy="3238500"/>
            <wp:effectExtent l="0" t="0" r="0" b="0"/>
            <wp:docPr id="1475588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82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A98A" w14:textId="5BBE50D8" w:rsidR="00C8367D" w:rsidRPr="00C8367D" w:rsidRDefault="00C8367D" w:rsidP="00C836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lastRenderedPageBreak/>
        <w:t>Se insertó un documento embebido en la misma colección, conteniendo la información completa de un estudiante y los cursos que ha tomado, incluyendo calificaciones y periodos.</w:t>
      </w:r>
    </w:p>
    <w:p w14:paraId="4177C58F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2AE2E228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4. Edición y Eliminación de Documentos: * Edición: * Se modificaron los créditos del curso "Introducción a la Inteligencia Artificial".</w:t>
      </w:r>
    </w:p>
    <w:p w14:paraId="5D0ADEE3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* Para ello, se filtró el documento por su clave "IA201" y se utilizó el icono de lápiz para editar.</w:t>
      </w:r>
    </w:p>
    <w:p w14:paraId="051599D0" w14:textId="5790C2D6" w:rsidR="00C8367D" w:rsidRPr="00C8367D" w:rsidRDefault="00C8367D" w:rsidP="00C8367D">
      <w:pPr>
        <w:rPr>
          <w:rFonts w:ascii="Times New Roman" w:hAnsi="Times New Roman" w:cs="Times New Roman"/>
        </w:rPr>
      </w:pPr>
      <w:r w:rsidRPr="00D7563B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678F60B5" wp14:editId="2615C3E1">
            <wp:extent cx="5943600" cy="3243580"/>
            <wp:effectExtent l="0" t="0" r="0" b="0"/>
            <wp:docPr id="160879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8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70E5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Eliminación: * Se eliminó el curso de "Programación Orientada a Objetos" de la colección "cursos".</w:t>
      </w:r>
    </w:p>
    <w:p w14:paraId="1389BABD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25CDAB52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Esto se realizó seleccionando el documento y haciendo clic en el icono de bote de basura.</w:t>
      </w:r>
    </w:p>
    <w:p w14:paraId="5E322747" w14:textId="3123B703" w:rsidR="00C8367D" w:rsidRDefault="00C8367D" w:rsidP="00C8367D">
      <w:pPr>
        <w:rPr>
          <w:rFonts w:ascii="Times New Roman" w:hAnsi="Times New Roman" w:cs="Times New Roman"/>
        </w:rPr>
      </w:pPr>
      <w:r w:rsidRPr="00B00B97"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4230C4EF" wp14:editId="4A15505E">
            <wp:extent cx="5943600" cy="3221990"/>
            <wp:effectExtent l="0" t="0" r="0" b="3810"/>
            <wp:docPr id="953779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98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7DCB" w14:textId="799D21FF" w:rsidR="00C8367D" w:rsidRPr="00C8367D" w:rsidRDefault="00C8367D" w:rsidP="00C8367D">
      <w:pPr>
        <w:rPr>
          <w:rFonts w:ascii="Times New Roman" w:hAnsi="Times New Roman" w:cs="Times New Roman"/>
        </w:rPr>
      </w:pPr>
      <w:r w:rsidRPr="00B00B97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1C2E1DD0" wp14:editId="0D4DEFCF">
            <wp:extent cx="5943600" cy="3221990"/>
            <wp:effectExtent l="0" t="0" r="0" b="3810"/>
            <wp:docPr id="105875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45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BB5D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5. Ejercicios Adicionales: La práctica concluyó con la realización de los siguientes ejercicios:</w:t>
      </w:r>
    </w:p>
    <w:p w14:paraId="0735C032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341AF6BC" w14:textId="5994BE79" w:rsidR="00C8367D" w:rsidRPr="00C8367D" w:rsidRDefault="00C8367D" w:rsidP="00C836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Creación de 2 estudiantes adicionales en la colección "estudiantes".</w:t>
      </w:r>
    </w:p>
    <w:p w14:paraId="09786976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6B727B34" w14:textId="77777777" w:rsidR="00C8367D" w:rsidRPr="00C8367D" w:rsidRDefault="00C8367D" w:rsidP="00C836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Creación de 3 materias adicionales en la colección "cursos".</w:t>
      </w:r>
    </w:p>
    <w:p w14:paraId="21ED6198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2AC5C6AF" w14:textId="6E0A1909" w:rsidR="00C8367D" w:rsidRPr="00C8367D" w:rsidRDefault="00C8367D" w:rsidP="00C836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Creación de 2 registros de inscripciones: uno utilizando referencias y otro con documentos embebidos.</w:t>
      </w:r>
    </w:p>
    <w:p w14:paraId="2C55193D" w14:textId="77777777" w:rsidR="0028741A" w:rsidRPr="00C8367D" w:rsidRDefault="0028741A">
      <w:pPr>
        <w:rPr>
          <w:rFonts w:ascii="Times New Roman" w:hAnsi="Times New Roman" w:cs="Times New Roman"/>
        </w:rPr>
      </w:pPr>
    </w:p>
    <w:p w14:paraId="7F34AD79" w14:textId="3E0DCFE5" w:rsidR="0028741A" w:rsidRDefault="0028741A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Capturas:</w:t>
      </w:r>
    </w:p>
    <w:p w14:paraId="17452FE3" w14:textId="3A8D92C9" w:rsidR="00D7563B" w:rsidRDefault="00D7563B">
      <w:pPr>
        <w:rPr>
          <w:rFonts w:ascii="Times New Roman" w:hAnsi="Times New Roman" w:cs="Times New Roman"/>
          <w:lang w:val="es-ES_tradnl"/>
        </w:rPr>
      </w:pPr>
    </w:p>
    <w:p w14:paraId="4E88858F" w14:textId="02CA9787" w:rsidR="00B00B97" w:rsidRDefault="00B00B97">
      <w:pPr>
        <w:rPr>
          <w:rFonts w:ascii="Times New Roman" w:hAnsi="Times New Roman" w:cs="Times New Roman"/>
          <w:lang w:val="es-ES_tradnl"/>
        </w:rPr>
      </w:pPr>
    </w:p>
    <w:p w14:paraId="4C5D08E4" w14:textId="426A34A7" w:rsidR="00B00B97" w:rsidRDefault="00B00B97">
      <w:pPr>
        <w:rPr>
          <w:rFonts w:ascii="Times New Roman" w:hAnsi="Times New Roman" w:cs="Times New Roman"/>
          <w:lang w:val="es-ES_tradnl"/>
        </w:rPr>
      </w:pPr>
    </w:p>
    <w:p w14:paraId="7CCCCD7C" w14:textId="50E8D7E9" w:rsidR="00B00B97" w:rsidRDefault="00B00B97">
      <w:pPr>
        <w:rPr>
          <w:rFonts w:ascii="Times New Roman" w:hAnsi="Times New Roman" w:cs="Times New Roman"/>
          <w:lang w:val="es-ES_tradnl"/>
        </w:rPr>
      </w:pPr>
    </w:p>
    <w:p w14:paraId="4FD0FB6B" w14:textId="6CCBD6E4" w:rsidR="00B00B97" w:rsidRDefault="00B00B97">
      <w:pPr>
        <w:rPr>
          <w:rFonts w:ascii="Times New Roman" w:hAnsi="Times New Roman" w:cs="Times New Roman"/>
          <w:lang w:val="es-ES_tradnl"/>
        </w:rPr>
      </w:pPr>
      <w:r w:rsidRPr="00B00B97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62FFE1B0" wp14:editId="5FC3FDCB">
            <wp:extent cx="5943600" cy="3236595"/>
            <wp:effectExtent l="0" t="0" r="0" b="1905"/>
            <wp:docPr id="796551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13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732" w14:textId="00415EAB" w:rsidR="00B00B97" w:rsidRDefault="00B00B97">
      <w:pPr>
        <w:rPr>
          <w:rFonts w:ascii="Times New Roman" w:hAnsi="Times New Roman" w:cs="Times New Roman"/>
          <w:lang w:val="es-ES_tradnl"/>
        </w:rPr>
      </w:pPr>
      <w:r w:rsidRPr="00B00B97"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66D965DA" wp14:editId="7B5004A1">
            <wp:extent cx="5943600" cy="3223260"/>
            <wp:effectExtent l="0" t="0" r="0" b="2540"/>
            <wp:docPr id="13915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A77A" w14:textId="546417E1" w:rsidR="00A5696B" w:rsidRDefault="00A5696B">
      <w:pPr>
        <w:rPr>
          <w:rFonts w:ascii="Times New Roman" w:hAnsi="Times New Roman" w:cs="Times New Roman"/>
          <w:lang w:val="es-ES_tradnl"/>
        </w:rPr>
      </w:pPr>
      <w:r w:rsidRPr="00A5696B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1EF4F6C5" wp14:editId="3AC3355F">
            <wp:extent cx="5943600" cy="3234690"/>
            <wp:effectExtent l="0" t="0" r="0" b="3810"/>
            <wp:docPr id="194582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0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88FB" w14:textId="56FE7DF8" w:rsidR="00A5696B" w:rsidRDefault="00A5696B">
      <w:pPr>
        <w:rPr>
          <w:rFonts w:ascii="Times New Roman" w:hAnsi="Times New Roman" w:cs="Times New Roman"/>
          <w:lang w:val="es-ES_tradnl"/>
        </w:rPr>
      </w:pPr>
      <w:r w:rsidRPr="00A5696B">
        <w:rPr>
          <w:rFonts w:ascii="Times New Roman" w:hAnsi="Times New Roman" w:cs="Times New Roman"/>
          <w:noProof/>
          <w:lang w:val="es-ES_tradnl"/>
        </w:rPr>
        <w:lastRenderedPageBreak/>
        <w:drawing>
          <wp:inline distT="0" distB="0" distL="0" distR="0" wp14:anchorId="7C337D90" wp14:editId="1F175780">
            <wp:extent cx="5943600" cy="3192780"/>
            <wp:effectExtent l="0" t="0" r="0" b="0"/>
            <wp:docPr id="15776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6086" w14:textId="047B0F12" w:rsidR="0028741A" w:rsidRDefault="0028741A">
      <w:pPr>
        <w:rPr>
          <w:rFonts w:ascii="Times New Roman" w:hAnsi="Times New Roman" w:cs="Times New Roman"/>
          <w:lang w:val="es-ES_tradnl"/>
        </w:rPr>
      </w:pPr>
      <w:r w:rsidRPr="0028741A">
        <w:rPr>
          <w:rFonts w:ascii="Times New Roman" w:hAnsi="Times New Roman" w:cs="Times New Roman"/>
          <w:noProof/>
          <w:lang w:val="es-ES_tradnl"/>
        </w:rPr>
        <w:drawing>
          <wp:inline distT="0" distB="0" distL="0" distR="0" wp14:anchorId="7FFDD484" wp14:editId="537D1F65">
            <wp:extent cx="5943600" cy="2659380"/>
            <wp:effectExtent l="0" t="0" r="0" b="0"/>
            <wp:docPr id="17201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9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CF82" w14:textId="19C28283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t>Reflexión sobre MongoDB Atlas: La experiencia con MongoDB Atlas fue intuitiva</w:t>
      </w:r>
      <w:r>
        <w:rPr>
          <w:rFonts w:ascii="Times New Roman" w:hAnsi="Times New Roman" w:cs="Times New Roman"/>
        </w:rPr>
        <w:t>, ademas de tener la facilidad de vincularse con MongoDB Compass</w:t>
      </w:r>
      <w:r w:rsidRPr="00C8367D">
        <w:rPr>
          <w:rFonts w:ascii="Times New Roman" w:hAnsi="Times New Roman" w:cs="Times New Roman"/>
        </w:rPr>
        <w:t xml:space="preserve">. La interfaz gráfica facilita la creación y gestión de bases de datos y colecciones. La principal diferencia con bases de datos relacionales como MySQL es la flexibilidad del esquema. En MongoDB, no es necesario definir una estructura rígida de tablas y columnas de antemano. Los documentos JSON permiten </w:t>
      </w:r>
      <w:r>
        <w:rPr>
          <w:rFonts w:ascii="Times New Roman" w:hAnsi="Times New Roman" w:cs="Times New Roman"/>
        </w:rPr>
        <w:t>reunir</w:t>
      </w:r>
      <w:r w:rsidRPr="00C8367D">
        <w:rPr>
          <w:rFonts w:ascii="Times New Roman" w:hAnsi="Times New Roman" w:cs="Times New Roman"/>
        </w:rPr>
        <w:t xml:space="preserve"> información y crear estructuras de datos complejas de forma </w:t>
      </w:r>
      <w:r>
        <w:rPr>
          <w:rFonts w:ascii="Times New Roman" w:hAnsi="Times New Roman" w:cs="Times New Roman"/>
        </w:rPr>
        <w:t xml:space="preserve">mas </w:t>
      </w:r>
      <w:r w:rsidRPr="00C8367D">
        <w:rPr>
          <w:rFonts w:ascii="Times New Roman" w:hAnsi="Times New Roman" w:cs="Times New Roman"/>
        </w:rPr>
        <w:t>natural, como se vio con los documentos embebidos.</w:t>
      </w:r>
    </w:p>
    <w:p w14:paraId="325F76FC" w14:textId="77777777" w:rsidR="00C8367D" w:rsidRPr="00C8367D" w:rsidRDefault="00C8367D" w:rsidP="00C8367D">
      <w:pPr>
        <w:rPr>
          <w:rFonts w:ascii="Times New Roman" w:hAnsi="Times New Roman" w:cs="Times New Roman"/>
        </w:rPr>
      </w:pPr>
    </w:p>
    <w:p w14:paraId="13646356" w14:textId="77777777" w:rsidR="00C8367D" w:rsidRPr="00C8367D" w:rsidRDefault="00C8367D" w:rsidP="00C8367D">
      <w:pPr>
        <w:rPr>
          <w:rFonts w:ascii="Times New Roman" w:hAnsi="Times New Roman" w:cs="Times New Roman"/>
        </w:rPr>
      </w:pPr>
      <w:r w:rsidRPr="00C8367D">
        <w:rPr>
          <w:rFonts w:ascii="Times New Roman" w:hAnsi="Times New Roman" w:cs="Times New Roman"/>
        </w:rPr>
        <w:lastRenderedPageBreak/>
        <w:t>Una similitud importante es el concepto de una llave primaria, que en MongoDB es el campo _id. Sin embargo, el manejo de relaciones es distinto. Mientras que en MySQL se usan llaves foráneas para mantener la integridad referencial, en MongoDB se emplean referencias entre documentos o documentos embebidos, lo que ofrece más flexibilidad dependiendo del caso de uso.</w:t>
      </w:r>
    </w:p>
    <w:p w14:paraId="7FA2BEE8" w14:textId="77777777" w:rsidR="00C8367D" w:rsidRPr="00C8367D" w:rsidRDefault="00C8367D">
      <w:pPr>
        <w:rPr>
          <w:rFonts w:ascii="Times New Roman" w:hAnsi="Times New Roman" w:cs="Times New Roman"/>
        </w:rPr>
      </w:pPr>
    </w:p>
    <w:sectPr w:rsidR="00C8367D" w:rsidRPr="00C83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2D"/>
    <w:multiLevelType w:val="hybridMultilevel"/>
    <w:tmpl w:val="A4FA8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F1927"/>
    <w:multiLevelType w:val="hybridMultilevel"/>
    <w:tmpl w:val="35EE6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0290B"/>
    <w:multiLevelType w:val="hybridMultilevel"/>
    <w:tmpl w:val="8BE08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846F6"/>
    <w:multiLevelType w:val="hybridMultilevel"/>
    <w:tmpl w:val="2BFA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33C6A"/>
    <w:multiLevelType w:val="hybridMultilevel"/>
    <w:tmpl w:val="02A60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06827">
    <w:abstractNumId w:val="2"/>
  </w:num>
  <w:num w:numId="2" w16cid:durableId="2031450579">
    <w:abstractNumId w:val="3"/>
  </w:num>
  <w:num w:numId="3" w16cid:durableId="559483406">
    <w:abstractNumId w:val="4"/>
  </w:num>
  <w:num w:numId="4" w16cid:durableId="328484569">
    <w:abstractNumId w:val="1"/>
  </w:num>
  <w:num w:numId="5" w16cid:durableId="13467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3B"/>
    <w:rsid w:val="0028741A"/>
    <w:rsid w:val="00A31233"/>
    <w:rsid w:val="00A5696B"/>
    <w:rsid w:val="00B00B97"/>
    <w:rsid w:val="00C8367D"/>
    <w:rsid w:val="00D7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4F1AB"/>
  <w15:chartTrackingRefBased/>
  <w15:docId w15:val="{06243664-D0C5-BF44-A40E-A4DA245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3</cp:revision>
  <dcterms:created xsi:type="dcterms:W3CDTF">2025-09-24T17:23:00Z</dcterms:created>
  <dcterms:modified xsi:type="dcterms:W3CDTF">2025-09-24T18:01:00Z</dcterms:modified>
</cp:coreProperties>
</file>