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DBB515" w14:textId="75FE09D2" w:rsidR="00394178" w:rsidRPr="00394178" w:rsidRDefault="00394178" w:rsidP="00394178">
      <w:pPr>
        <w:jc w:val="center"/>
        <w:rPr>
          <w:rFonts w:ascii="Times New Roman" w:hAnsi="Times New Roman" w:cs="Times New Roman"/>
          <w:lang w:val="es-ES_tradnl"/>
        </w:rPr>
      </w:pPr>
      <w:r w:rsidRPr="00394178">
        <w:rPr>
          <w:rFonts w:ascii="Times New Roman" w:hAnsi="Times New Roman" w:cs="Times New Roman"/>
          <w:sz w:val="28"/>
          <w:szCs w:val="28"/>
          <w:lang w:val="es-ES_tradnl"/>
        </w:rPr>
        <w:t>Complejidad</w:t>
      </w:r>
      <w:r w:rsidRPr="00394178">
        <w:rPr>
          <w:rFonts w:ascii="Times New Roman" w:hAnsi="Times New Roman" w:cs="Times New Roman"/>
          <w:lang w:val="es-ES_tradnl"/>
        </w:rPr>
        <w:t xml:space="preserve"> Espacial</w:t>
      </w:r>
    </w:p>
    <w:p w14:paraId="1A515491" w14:textId="23597D62" w:rsidR="00394178" w:rsidRPr="00394178" w:rsidRDefault="00394178" w:rsidP="00394178">
      <w:pPr>
        <w:jc w:val="right"/>
        <w:rPr>
          <w:rFonts w:ascii="Times New Roman" w:hAnsi="Times New Roman" w:cs="Times New Roman"/>
          <w:sz w:val="21"/>
          <w:szCs w:val="21"/>
          <w:lang w:val="es-ES_tradnl"/>
        </w:rPr>
      </w:pPr>
      <w:r>
        <w:rPr>
          <w:rFonts w:ascii="Times New Roman" w:hAnsi="Times New Roman" w:cs="Times New Roman"/>
          <w:sz w:val="21"/>
          <w:szCs w:val="21"/>
          <w:lang w:val="es-ES_tradnl"/>
        </w:rPr>
        <w:t>Alan Josue Solano Perez</w:t>
      </w:r>
    </w:p>
    <w:p w14:paraId="54A17936" w14:textId="77777777" w:rsidR="00394178" w:rsidRPr="00394178" w:rsidRDefault="00394178" w:rsidP="00394178">
      <w:pPr>
        <w:spacing w:after="100" w:afterAutospacing="1" w:line="240" w:lineRule="auto"/>
        <w:outlineLvl w:val="2"/>
        <w:rPr>
          <w:rFonts w:ascii="Arial" w:eastAsia="Times New Roman" w:hAnsi="Arial" w:cs="Arial"/>
          <w:b/>
          <w:bCs/>
          <w:kern w:val="0"/>
          <w:sz w:val="27"/>
          <w:szCs w:val="27"/>
          <w14:ligatures w14:val="none"/>
        </w:rPr>
      </w:pPr>
      <w:r w:rsidRPr="00394178">
        <w:rPr>
          <w:rFonts w:ascii="Arial" w:eastAsia="Times New Roman" w:hAnsi="Arial" w:cs="Arial"/>
          <w:b/>
          <w:bCs/>
          <w:kern w:val="0"/>
          <w:sz w:val="27"/>
          <w:szCs w:val="27"/>
          <w14:ligatures w14:val="none"/>
        </w:rPr>
        <w:t>I. Conceptos Fundamentales del Cómputo</w:t>
      </w:r>
    </w:p>
    <w:p w14:paraId="51B4027B" w14:textId="7F012717" w:rsidR="00394178" w:rsidRPr="00394178" w:rsidRDefault="00394178" w:rsidP="00394178">
      <w:pPr>
        <w:spacing w:after="100" w:afterAutospacing="1" w:line="240" w:lineRule="auto"/>
        <w:rPr>
          <w:rFonts w:ascii="Arial" w:eastAsia="Times New Roman" w:hAnsi="Arial" w:cs="Arial"/>
          <w:kern w:val="0"/>
          <w14:ligatures w14:val="none"/>
        </w:rPr>
      </w:pPr>
      <w:r w:rsidRPr="00394178">
        <w:rPr>
          <w:rFonts w:ascii="Arial" w:eastAsia="Times New Roman" w:hAnsi="Arial" w:cs="Arial"/>
          <w:kern w:val="0"/>
          <w14:ligatures w14:val="none"/>
        </w:rPr>
        <w:t xml:space="preserve">La </w:t>
      </w:r>
      <w:r w:rsidRPr="00394178">
        <w:rPr>
          <w:rFonts w:ascii="Arial" w:eastAsia="Times New Roman" w:hAnsi="Arial" w:cs="Arial"/>
          <w:b/>
          <w:bCs/>
          <w:kern w:val="0"/>
          <w14:ligatures w14:val="none"/>
        </w:rPr>
        <w:t>Teoría de la Complejidad Computacional</w:t>
      </w:r>
      <w:r w:rsidRPr="00394178">
        <w:rPr>
          <w:rFonts w:ascii="Arial" w:eastAsia="Times New Roman" w:hAnsi="Arial" w:cs="Arial"/>
          <w:kern w:val="0"/>
          <w14:ligatures w14:val="none"/>
        </w:rPr>
        <w:t xml:space="preserve"> tiene como objetivo clasificar los problemas de decisión basándose en la cantidad de recursos que requiere un algoritmo para resolverlos. Para este análisis, se utiliza como modelo teórico la </w:t>
      </w:r>
      <w:r w:rsidRPr="00394178">
        <w:rPr>
          <w:rFonts w:ascii="Arial" w:eastAsia="Times New Roman" w:hAnsi="Arial" w:cs="Arial"/>
          <w:b/>
          <w:bCs/>
          <w:kern w:val="0"/>
          <w14:ligatures w14:val="none"/>
        </w:rPr>
        <w:t>Máquina de Turing (TM)</w:t>
      </w:r>
      <w:r w:rsidRPr="00394178">
        <w:rPr>
          <w:rFonts w:ascii="Arial" w:eastAsia="Times New Roman" w:hAnsi="Arial" w:cs="Arial"/>
          <w:kern w:val="0"/>
          <w14:ligatures w14:val="none"/>
        </w:rPr>
        <w:t>. Los dos recursos principales para medir la complejidad son:</w:t>
      </w:r>
    </w:p>
    <w:p w14:paraId="01CFF7D0" w14:textId="686D63B2" w:rsidR="00394178" w:rsidRPr="00394178" w:rsidRDefault="00394178" w:rsidP="00394178">
      <w:pPr>
        <w:numPr>
          <w:ilvl w:val="0"/>
          <w:numId w:val="1"/>
        </w:numPr>
        <w:spacing w:after="100" w:afterAutospacing="1" w:line="240" w:lineRule="auto"/>
        <w:rPr>
          <w:rFonts w:ascii="Arial" w:eastAsia="Times New Roman" w:hAnsi="Arial" w:cs="Arial"/>
          <w:kern w:val="0"/>
          <w14:ligatures w14:val="none"/>
        </w:rPr>
      </w:pPr>
      <w:r w:rsidRPr="00394178">
        <w:rPr>
          <w:rFonts w:ascii="Arial" w:eastAsia="Times New Roman" w:hAnsi="Arial" w:cs="Arial"/>
          <w:b/>
          <w:bCs/>
          <w:kern w:val="0"/>
          <w14:ligatures w14:val="none"/>
        </w:rPr>
        <w:t>Complejidad temporal:</w:t>
      </w:r>
      <w:r w:rsidRPr="00394178">
        <w:rPr>
          <w:rFonts w:ascii="Arial" w:eastAsia="Times New Roman" w:hAnsi="Arial" w:cs="Arial"/>
          <w:kern w:val="0"/>
          <w14:ligatures w14:val="none"/>
        </w:rPr>
        <w:t xml:space="preserve"> Mide el número de pasos o ciclos que la TM necesita para detenerse y producir una respuesta.</w:t>
      </w:r>
    </w:p>
    <w:p w14:paraId="226292D9" w14:textId="1C579EA2" w:rsidR="00394178" w:rsidRPr="00394178" w:rsidRDefault="00394178" w:rsidP="00394178">
      <w:pPr>
        <w:numPr>
          <w:ilvl w:val="0"/>
          <w:numId w:val="1"/>
        </w:numPr>
        <w:spacing w:after="100" w:afterAutospacing="1" w:line="240" w:lineRule="auto"/>
        <w:rPr>
          <w:rFonts w:ascii="Arial" w:eastAsia="Times New Roman" w:hAnsi="Arial" w:cs="Arial"/>
          <w:kern w:val="0"/>
          <w14:ligatures w14:val="none"/>
        </w:rPr>
      </w:pPr>
      <w:r w:rsidRPr="00394178">
        <w:rPr>
          <w:rFonts w:ascii="Arial" w:eastAsia="Times New Roman" w:hAnsi="Arial" w:cs="Arial"/>
          <w:b/>
          <w:bCs/>
          <w:kern w:val="0"/>
          <w14:ligatures w14:val="none"/>
        </w:rPr>
        <w:t>Complejidad espacial:</w:t>
      </w:r>
      <w:r w:rsidRPr="00394178">
        <w:rPr>
          <w:rFonts w:ascii="Arial" w:eastAsia="Times New Roman" w:hAnsi="Arial" w:cs="Arial"/>
          <w:kern w:val="0"/>
          <w14:ligatures w14:val="none"/>
        </w:rPr>
        <w:t xml:space="preserve"> Mide la cantidad de memoria, o </w:t>
      </w:r>
      <w:r w:rsidRPr="00394178">
        <w:rPr>
          <w:rFonts w:ascii="Arial" w:eastAsia="Times New Roman" w:hAnsi="Arial" w:cs="Arial"/>
          <w:b/>
          <w:bCs/>
          <w:kern w:val="0"/>
          <w14:ligatures w14:val="none"/>
        </w:rPr>
        <w:t>celdas de la cinta</w:t>
      </w:r>
      <w:r w:rsidRPr="00394178">
        <w:rPr>
          <w:rFonts w:ascii="Arial" w:eastAsia="Times New Roman" w:hAnsi="Arial" w:cs="Arial"/>
          <w:kern w:val="0"/>
          <w14:ligatures w14:val="none"/>
        </w:rPr>
        <w:t>, que la TM utiliza durante el proceso de cómputo.</w:t>
      </w:r>
    </w:p>
    <w:p w14:paraId="3AA84FB9" w14:textId="77777777" w:rsidR="00394178" w:rsidRPr="00394178" w:rsidRDefault="00394178" w:rsidP="00394178">
      <w:pPr>
        <w:spacing w:after="100" w:afterAutospacing="1" w:line="240" w:lineRule="auto"/>
        <w:outlineLvl w:val="3"/>
        <w:rPr>
          <w:rFonts w:ascii="Arial" w:eastAsia="Times New Roman" w:hAnsi="Arial" w:cs="Arial"/>
          <w:b/>
          <w:bCs/>
          <w:kern w:val="0"/>
          <w14:ligatures w14:val="none"/>
        </w:rPr>
      </w:pPr>
      <w:r w:rsidRPr="00394178">
        <w:rPr>
          <w:rFonts w:ascii="Arial" w:eastAsia="Times New Roman" w:hAnsi="Arial" w:cs="Arial"/>
          <w:b/>
          <w:bCs/>
          <w:kern w:val="0"/>
          <w14:ligatures w14:val="none"/>
        </w:rPr>
        <w:t>Componentes del Espacio y Modelos</w:t>
      </w:r>
    </w:p>
    <w:p w14:paraId="66074239" w14:textId="77777777" w:rsidR="00394178" w:rsidRPr="00394178" w:rsidRDefault="00394178" w:rsidP="00394178">
      <w:pPr>
        <w:spacing w:after="100" w:afterAutospacing="1" w:line="240" w:lineRule="auto"/>
        <w:rPr>
          <w:rFonts w:ascii="Arial" w:eastAsia="Times New Roman" w:hAnsi="Arial" w:cs="Arial"/>
          <w:kern w:val="0"/>
          <w14:ligatures w14:val="none"/>
        </w:rPr>
      </w:pPr>
      <w:r w:rsidRPr="00394178">
        <w:rPr>
          <w:rFonts w:ascii="Arial" w:eastAsia="Times New Roman" w:hAnsi="Arial" w:cs="Arial"/>
          <w:kern w:val="0"/>
          <w14:ligatures w14:val="none"/>
        </w:rPr>
        <w:t>El espacio total de memoria se divide conceptualmente:</w:t>
      </w:r>
    </w:p>
    <w:p w14:paraId="3F8472A1" w14:textId="4796A25E" w:rsidR="00394178" w:rsidRPr="00394178" w:rsidRDefault="00394178" w:rsidP="00394178">
      <w:pPr>
        <w:numPr>
          <w:ilvl w:val="0"/>
          <w:numId w:val="2"/>
        </w:numPr>
        <w:spacing w:after="100" w:afterAutospacing="1" w:line="240" w:lineRule="auto"/>
        <w:rPr>
          <w:rFonts w:ascii="Arial" w:eastAsia="Times New Roman" w:hAnsi="Arial" w:cs="Arial"/>
          <w:kern w:val="0"/>
          <w14:ligatures w14:val="none"/>
        </w:rPr>
      </w:pPr>
      <w:r w:rsidRPr="00394178">
        <w:rPr>
          <w:rFonts w:ascii="Arial" w:eastAsia="Times New Roman" w:hAnsi="Arial" w:cs="Arial"/>
          <w:b/>
          <w:bCs/>
          <w:kern w:val="0"/>
          <w14:ligatures w14:val="none"/>
        </w:rPr>
        <w:t>Espacio de entrada:</w:t>
      </w:r>
      <w:r w:rsidRPr="00394178">
        <w:rPr>
          <w:rFonts w:ascii="Arial" w:eastAsia="Times New Roman" w:hAnsi="Arial" w:cs="Arial"/>
          <w:kern w:val="0"/>
          <w14:ligatures w14:val="none"/>
        </w:rPr>
        <w:t xml:space="preserve"> La parte de la cinta que contiene la descripción del problema, que generalmente es de solo lectura.</w:t>
      </w:r>
    </w:p>
    <w:p w14:paraId="572E4FDF" w14:textId="6368498E" w:rsidR="00394178" w:rsidRPr="00394178" w:rsidRDefault="00394178" w:rsidP="00394178">
      <w:pPr>
        <w:numPr>
          <w:ilvl w:val="0"/>
          <w:numId w:val="2"/>
        </w:numPr>
        <w:spacing w:after="100" w:afterAutospacing="1" w:line="240" w:lineRule="auto"/>
        <w:rPr>
          <w:rFonts w:ascii="Arial" w:eastAsia="Times New Roman" w:hAnsi="Arial" w:cs="Arial"/>
          <w:kern w:val="0"/>
          <w14:ligatures w14:val="none"/>
        </w:rPr>
      </w:pPr>
      <w:r w:rsidRPr="00394178">
        <w:rPr>
          <w:rFonts w:ascii="Arial" w:eastAsia="Times New Roman" w:hAnsi="Arial" w:cs="Arial"/>
          <w:b/>
          <w:bCs/>
          <w:kern w:val="0"/>
          <w14:ligatures w14:val="none"/>
        </w:rPr>
        <w:t>Espacio de salida:</w:t>
      </w:r>
      <w:r w:rsidRPr="00394178">
        <w:rPr>
          <w:rFonts w:ascii="Arial" w:eastAsia="Times New Roman" w:hAnsi="Arial" w:cs="Arial"/>
          <w:kern w:val="0"/>
          <w14:ligatures w14:val="none"/>
        </w:rPr>
        <w:t xml:space="preserve"> La parte de la cinta donde se escribe el resultado final.</w:t>
      </w:r>
    </w:p>
    <w:p w14:paraId="26BAFF7F" w14:textId="78DFCFE7" w:rsidR="00394178" w:rsidRPr="00394178" w:rsidRDefault="00394178" w:rsidP="00394178">
      <w:pPr>
        <w:numPr>
          <w:ilvl w:val="0"/>
          <w:numId w:val="2"/>
        </w:numPr>
        <w:spacing w:after="100" w:afterAutospacing="1" w:line="240" w:lineRule="auto"/>
        <w:rPr>
          <w:rFonts w:ascii="Arial" w:eastAsia="Times New Roman" w:hAnsi="Arial" w:cs="Arial"/>
          <w:kern w:val="0"/>
          <w14:ligatures w14:val="none"/>
        </w:rPr>
      </w:pPr>
      <w:r w:rsidRPr="00394178">
        <w:rPr>
          <w:rFonts w:ascii="Arial" w:eastAsia="Times New Roman" w:hAnsi="Arial" w:cs="Arial"/>
          <w:b/>
          <w:bCs/>
          <w:kern w:val="0"/>
          <w14:ligatures w14:val="none"/>
        </w:rPr>
        <w:t>Espacio de trabajo</w:t>
      </w:r>
      <w:r w:rsidRPr="00394178">
        <w:rPr>
          <w:rFonts w:ascii="Arial" w:eastAsia="Times New Roman" w:hAnsi="Arial" w:cs="Arial"/>
          <w:kern w:val="0"/>
          <w14:ligatures w14:val="none"/>
        </w:rPr>
        <w:t xml:space="preserve"> o </w:t>
      </w:r>
      <w:r w:rsidRPr="00394178">
        <w:rPr>
          <w:rFonts w:ascii="Arial" w:eastAsia="Times New Roman" w:hAnsi="Arial" w:cs="Arial"/>
          <w:b/>
          <w:bCs/>
          <w:kern w:val="0"/>
          <w14:ligatures w14:val="none"/>
        </w:rPr>
        <w:t>Memoria auxiliar:</w:t>
      </w:r>
      <w:r w:rsidRPr="00394178">
        <w:rPr>
          <w:rFonts w:ascii="Arial" w:eastAsia="Times New Roman" w:hAnsi="Arial" w:cs="Arial"/>
          <w:kern w:val="0"/>
          <w14:ligatures w14:val="none"/>
        </w:rPr>
        <w:t xml:space="preserve"> El espacio variable que la máquina utiliza para realizar sus cálculos intermedios.</w:t>
      </w:r>
    </w:p>
    <w:p w14:paraId="6EE86AAC" w14:textId="22351E14" w:rsidR="00394178" w:rsidRPr="00394178" w:rsidRDefault="00394178" w:rsidP="00394178">
      <w:pPr>
        <w:spacing w:after="100" w:afterAutospacing="1" w:line="240" w:lineRule="auto"/>
        <w:rPr>
          <w:rFonts w:ascii="Arial" w:eastAsia="Times New Roman" w:hAnsi="Arial" w:cs="Arial"/>
          <w:kern w:val="0"/>
          <w14:ligatures w14:val="none"/>
        </w:rPr>
      </w:pPr>
      <w:r w:rsidRPr="00394178">
        <w:rPr>
          <w:rFonts w:ascii="Arial" w:eastAsia="Times New Roman" w:hAnsi="Arial" w:cs="Arial"/>
          <w:kern w:val="0"/>
          <w14:ligatures w14:val="none"/>
        </w:rPr>
        <w:t xml:space="preserve">La complejidad espacial se define formalmente mediante la </w:t>
      </w:r>
      <w:r w:rsidRPr="00394178">
        <w:rPr>
          <w:rFonts w:ascii="Arial" w:eastAsia="Times New Roman" w:hAnsi="Arial" w:cs="Arial"/>
          <w:b/>
          <w:bCs/>
          <w:kern w:val="0"/>
          <w14:ligatures w14:val="none"/>
        </w:rPr>
        <w:t>Función de espacio S(n)</w:t>
      </w:r>
      <w:r w:rsidRPr="00394178">
        <w:rPr>
          <w:rFonts w:ascii="Arial" w:eastAsia="Times New Roman" w:hAnsi="Arial" w:cs="Arial"/>
          <w:kern w:val="0"/>
          <w14:ligatures w14:val="none"/>
        </w:rPr>
        <w:t xml:space="preserve">, que acota la cantidad de celdas utilizadas en la memoria auxiliar en función del tamaño </w:t>
      </w:r>
      <w:r w:rsidRPr="00394178">
        <w:rPr>
          <w:rFonts w:ascii="Arial" w:eastAsia="Times New Roman" w:hAnsi="Arial" w:cs="Arial"/>
          <w:b/>
          <w:bCs/>
          <w:kern w:val="0"/>
          <w14:ligatures w14:val="none"/>
        </w:rPr>
        <w:t>n</w:t>
      </w:r>
      <w:r w:rsidRPr="00394178">
        <w:rPr>
          <w:rFonts w:ascii="Arial" w:eastAsia="Times New Roman" w:hAnsi="Arial" w:cs="Arial"/>
          <w:kern w:val="0"/>
          <w14:ligatures w14:val="none"/>
        </w:rPr>
        <w:t xml:space="preserve"> de la entrada.</w:t>
      </w:r>
    </w:p>
    <w:p w14:paraId="655149E2" w14:textId="4CFDD08B" w:rsidR="00394178" w:rsidRPr="00394178" w:rsidRDefault="00394178" w:rsidP="00394178">
      <w:pPr>
        <w:spacing w:after="100" w:afterAutospacing="1" w:line="240" w:lineRule="auto"/>
        <w:rPr>
          <w:rFonts w:ascii="Arial" w:eastAsia="Times New Roman" w:hAnsi="Arial" w:cs="Arial"/>
          <w:kern w:val="0"/>
          <w14:ligatures w14:val="none"/>
        </w:rPr>
      </w:pPr>
      <w:r w:rsidRPr="00394178">
        <w:rPr>
          <w:rFonts w:ascii="Arial" w:eastAsia="Times New Roman" w:hAnsi="Arial" w:cs="Arial"/>
          <w:kern w:val="0"/>
          <w14:ligatures w14:val="none"/>
        </w:rPr>
        <w:t xml:space="preserve">Los problemas se estudian bajo dos paradigmas de la TM: el </w:t>
      </w:r>
      <w:r w:rsidRPr="00394178">
        <w:rPr>
          <w:rFonts w:ascii="Arial" w:eastAsia="Times New Roman" w:hAnsi="Arial" w:cs="Arial"/>
          <w:b/>
          <w:bCs/>
          <w:kern w:val="0"/>
          <w14:ligatures w14:val="none"/>
        </w:rPr>
        <w:t>Modelo determinista</w:t>
      </w:r>
      <w:r w:rsidRPr="00394178">
        <w:rPr>
          <w:rFonts w:ascii="Arial" w:eastAsia="Times New Roman" w:hAnsi="Arial" w:cs="Arial"/>
          <w:kern w:val="0"/>
          <w14:ligatures w14:val="none"/>
        </w:rPr>
        <w:t xml:space="preserve"> (la máquina sigue una única trayectoria de cómputo) y el </w:t>
      </w:r>
      <w:r w:rsidRPr="00394178">
        <w:rPr>
          <w:rFonts w:ascii="Arial" w:eastAsia="Times New Roman" w:hAnsi="Arial" w:cs="Arial"/>
          <w:b/>
          <w:bCs/>
          <w:kern w:val="0"/>
          <w14:ligatures w14:val="none"/>
        </w:rPr>
        <w:t>Modelo no determinista</w:t>
      </w:r>
      <w:r w:rsidRPr="00394178">
        <w:rPr>
          <w:rFonts w:ascii="Arial" w:eastAsia="Times New Roman" w:hAnsi="Arial" w:cs="Arial"/>
          <w:kern w:val="0"/>
          <w14:ligatures w14:val="none"/>
        </w:rPr>
        <w:t xml:space="preserve"> (la máquina puede explorar múltiples trayectorias simultáneamente, y el problema se acepta si existe al menos una trayectoria de éxito).</w:t>
      </w:r>
    </w:p>
    <w:p w14:paraId="7A8C579D" w14:textId="77777777" w:rsidR="00394178" w:rsidRPr="00394178" w:rsidRDefault="00D4230B" w:rsidP="00394178">
      <w:pPr>
        <w:spacing w:after="0" w:line="240" w:lineRule="auto"/>
        <w:rPr>
          <w:rFonts w:ascii="Arial" w:eastAsia="Times New Roman" w:hAnsi="Arial" w:cs="Arial"/>
          <w:kern w:val="0"/>
          <w14:ligatures w14:val="none"/>
        </w:rPr>
      </w:pPr>
      <w:r w:rsidRPr="00D4230B">
        <w:rPr>
          <w:rFonts w:ascii="Times New Roman" w:eastAsia="Times New Roman" w:hAnsi="Times New Roman" w:cs="Times New Roman"/>
          <w:noProof/>
          <w:kern w:val="0"/>
        </w:rPr>
        <w:pict w14:anchorId="6FD573FB">
          <v:rect id="_x0000_i1027" alt="" style="width:468pt;height:.05pt;mso-width-percent:0;mso-height-percent:0;mso-width-percent:0;mso-height-percent:0" o:hralign="center" o:hrstd="t" o:hr="t" fillcolor="#a0a0a0" stroked="f"/>
        </w:pict>
      </w:r>
    </w:p>
    <w:p w14:paraId="750A0D2E" w14:textId="77777777" w:rsidR="00394178" w:rsidRPr="00394178" w:rsidRDefault="00394178" w:rsidP="00394178">
      <w:pPr>
        <w:spacing w:after="100" w:afterAutospacing="1" w:line="240" w:lineRule="auto"/>
        <w:outlineLvl w:val="2"/>
        <w:rPr>
          <w:rFonts w:ascii="Arial" w:eastAsia="Times New Roman" w:hAnsi="Arial" w:cs="Arial"/>
          <w:b/>
          <w:bCs/>
          <w:kern w:val="0"/>
          <w:sz w:val="27"/>
          <w:szCs w:val="27"/>
          <w14:ligatures w14:val="none"/>
        </w:rPr>
      </w:pPr>
      <w:r w:rsidRPr="00394178">
        <w:rPr>
          <w:rFonts w:ascii="Arial" w:eastAsia="Times New Roman" w:hAnsi="Arial" w:cs="Arial"/>
          <w:b/>
          <w:bCs/>
          <w:kern w:val="0"/>
          <w:sz w:val="27"/>
          <w:szCs w:val="27"/>
          <w14:ligatures w14:val="none"/>
        </w:rPr>
        <w:t>II. Clases de Complejidad Espacial y Temporal</w:t>
      </w:r>
    </w:p>
    <w:p w14:paraId="1DA8942D" w14:textId="41EE749E" w:rsidR="00394178" w:rsidRPr="00394178" w:rsidRDefault="00394178" w:rsidP="00394178">
      <w:pPr>
        <w:spacing w:after="100" w:afterAutospacing="1" w:line="240" w:lineRule="auto"/>
        <w:rPr>
          <w:rFonts w:ascii="Arial" w:eastAsia="Times New Roman" w:hAnsi="Arial" w:cs="Arial"/>
          <w:kern w:val="0"/>
          <w14:ligatures w14:val="none"/>
        </w:rPr>
      </w:pPr>
      <w:r w:rsidRPr="00394178">
        <w:rPr>
          <w:rFonts w:ascii="Arial" w:eastAsia="Times New Roman" w:hAnsi="Arial" w:cs="Arial"/>
          <w:kern w:val="0"/>
          <w14:ligatures w14:val="none"/>
        </w:rPr>
        <w:t xml:space="preserve">Las clases de complejidad espacial se definen por un límite polinómico o logarítmico sobre la función </w:t>
      </w:r>
      <w:r w:rsidRPr="00394178">
        <w:rPr>
          <w:rFonts w:ascii="Arial" w:eastAsia="Times New Roman" w:hAnsi="Arial" w:cs="Arial"/>
          <w:b/>
          <w:bCs/>
          <w:kern w:val="0"/>
          <w14:ligatures w14:val="none"/>
        </w:rPr>
        <w:t>S(n)</w:t>
      </w:r>
      <w:r w:rsidRPr="00394178">
        <w:rPr>
          <w:rFonts w:ascii="Arial" w:eastAsia="Times New Roman" w:hAnsi="Arial" w:cs="Arial"/>
          <w:kern w:val="0"/>
          <w14:ligatures w14:val="none"/>
        </w:rPr>
        <w:t>. Las clases temporales se incluyen en esta jerarquía dado que el tiempo de ejecución siempre está limitado por el espacio utilizado (un algoritmo no puede tomar más pasos de los que le permite el espacio para recordar estados).</w:t>
      </w:r>
    </w:p>
    <w:p w14:paraId="7518A85C" w14:textId="77777777" w:rsidR="00394178" w:rsidRPr="00394178" w:rsidRDefault="00394178">
      <w:pPr>
        <w:rPr>
          <w:rFonts w:ascii="Times New Roman" w:hAnsi="Times New Roman" w:cs="Times New Roman"/>
        </w:rPr>
      </w:pPr>
    </w:p>
    <w:p w14:paraId="1E573DDD" w14:textId="77777777" w:rsidR="00394178" w:rsidRDefault="00394178">
      <w:pPr>
        <w:rPr>
          <w:rFonts w:ascii="Times New Roman" w:hAnsi="Times New Roman" w:cs="Times New Roman"/>
          <w:lang w:val="es-ES_tradnl"/>
        </w:rPr>
      </w:pPr>
    </w:p>
    <w:tbl>
      <w:tblPr>
        <w:tblW w:w="0" w:type="auto"/>
        <w:tblCellSpacing w:w="15" w:type="dxa"/>
        <w:tblCellMar>
          <w:left w:w="0" w:type="dxa"/>
          <w:right w:w="0" w:type="dxa"/>
        </w:tblCellMar>
        <w:tblLook w:val="04A0" w:firstRow="1" w:lastRow="0" w:firstColumn="1" w:lastColumn="0" w:noHBand="0" w:noVBand="1"/>
      </w:tblPr>
      <w:tblGrid>
        <w:gridCol w:w="2551"/>
        <w:gridCol w:w="2305"/>
        <w:gridCol w:w="4488"/>
      </w:tblGrid>
      <w:tr w:rsidR="00394178" w:rsidRPr="00394178" w14:paraId="09BAE8B4"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36A7892" w14:textId="77777777" w:rsidR="00394178" w:rsidRPr="00394178" w:rsidRDefault="00394178" w:rsidP="00394178">
            <w:pPr>
              <w:spacing w:after="0" w:line="240" w:lineRule="auto"/>
              <w:rPr>
                <w:rFonts w:ascii="Arial" w:eastAsia="Times New Roman" w:hAnsi="Arial" w:cs="Times New Roman"/>
                <w:color w:val="1B1C1D"/>
                <w:kern w:val="0"/>
                <w14:ligatures w14:val="none"/>
              </w:rPr>
            </w:pPr>
            <w:r w:rsidRPr="00394178">
              <w:rPr>
                <w:rFonts w:ascii="Arial" w:eastAsia="Times New Roman" w:hAnsi="Arial" w:cs="Times New Roman"/>
                <w:b/>
                <w:bCs/>
                <w:color w:val="1B1C1D"/>
                <w:kern w:val="0"/>
                <w:bdr w:val="none" w:sz="0" w:space="0" w:color="auto" w:frame="1"/>
                <w14:ligatures w14:val="none"/>
              </w:rPr>
              <w:lastRenderedPageBreak/>
              <w:t>Clase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6A06337" w14:textId="77777777" w:rsidR="00394178" w:rsidRPr="00394178" w:rsidRDefault="00394178" w:rsidP="00394178">
            <w:pPr>
              <w:spacing w:after="0" w:line="240" w:lineRule="auto"/>
              <w:rPr>
                <w:rFonts w:ascii="Arial" w:eastAsia="Times New Roman" w:hAnsi="Arial" w:cs="Times New Roman"/>
                <w:color w:val="1B1C1D"/>
                <w:kern w:val="0"/>
                <w14:ligatures w14:val="none"/>
              </w:rPr>
            </w:pPr>
            <w:r w:rsidRPr="00394178">
              <w:rPr>
                <w:rFonts w:ascii="Arial" w:eastAsia="Times New Roman" w:hAnsi="Arial" w:cs="Times New Roman"/>
                <w:b/>
                <w:bCs/>
                <w:color w:val="1B1C1D"/>
                <w:kern w:val="0"/>
                <w:bdr w:val="none" w:sz="0" w:space="0" w:color="auto" w:frame="1"/>
                <w14:ligatures w14:val="none"/>
              </w:rPr>
              <w:t>Recurso Acotado</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20AF737" w14:textId="77777777" w:rsidR="00394178" w:rsidRPr="00394178" w:rsidRDefault="00394178" w:rsidP="00394178">
            <w:pPr>
              <w:spacing w:after="0" w:line="240" w:lineRule="auto"/>
              <w:rPr>
                <w:rFonts w:ascii="Arial" w:eastAsia="Times New Roman" w:hAnsi="Arial" w:cs="Times New Roman"/>
                <w:color w:val="1B1C1D"/>
                <w:kern w:val="0"/>
                <w14:ligatures w14:val="none"/>
              </w:rPr>
            </w:pPr>
            <w:r w:rsidRPr="00394178">
              <w:rPr>
                <w:rFonts w:ascii="Arial" w:eastAsia="Times New Roman" w:hAnsi="Arial" w:cs="Times New Roman"/>
                <w:b/>
                <w:bCs/>
                <w:color w:val="1B1C1D"/>
                <w:kern w:val="0"/>
                <w:bdr w:val="none" w:sz="0" w:space="0" w:color="auto" w:frame="1"/>
                <w14:ligatures w14:val="none"/>
              </w:rPr>
              <w:t>Descripción</w:t>
            </w:r>
          </w:p>
        </w:tc>
      </w:tr>
      <w:tr w:rsidR="00394178" w:rsidRPr="00394178" w14:paraId="3F6291E4"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27DEE32" w14:textId="7A72ACE3" w:rsidR="00394178" w:rsidRPr="00394178" w:rsidRDefault="00394178" w:rsidP="00394178">
            <w:pPr>
              <w:spacing w:after="0" w:line="240" w:lineRule="auto"/>
              <w:rPr>
                <w:rFonts w:ascii="Arial" w:eastAsia="Times New Roman" w:hAnsi="Arial" w:cs="Times New Roman"/>
                <w:color w:val="1B1C1D"/>
                <w:kern w:val="0"/>
                <w14:ligatures w14:val="none"/>
              </w:rPr>
            </w:pPr>
            <w:r w:rsidRPr="00394178">
              <w:rPr>
                <w:rFonts w:ascii="Arial" w:eastAsia="Times New Roman" w:hAnsi="Arial" w:cs="Times New Roman"/>
                <w:b/>
                <w:bCs/>
                <w:color w:val="1B1C1D"/>
                <w:kern w:val="0"/>
                <w:bdr w:val="none" w:sz="0" w:space="0" w:color="auto" w:frame="1"/>
                <w14:ligatures w14:val="none"/>
              </w:rPr>
              <w:t>L</w:t>
            </w:r>
            <w:r w:rsidRPr="00394178">
              <w:rPr>
                <w:rFonts w:ascii="Arial" w:eastAsia="Times New Roman" w:hAnsi="Arial" w:cs="Times New Roman"/>
                <w:color w:val="1B1C1D"/>
                <w:kern w:val="0"/>
                <w:bdr w:val="none" w:sz="0" w:space="0" w:color="auto" w:frame="1"/>
                <w14:ligatures w14:val="none"/>
              </w:rPr>
              <w:t xml:space="preserve"> (Logspace) </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427E5D5" w14:textId="072DCDEA" w:rsidR="00394178" w:rsidRPr="00394178" w:rsidRDefault="00394178" w:rsidP="00394178">
            <w:pPr>
              <w:spacing w:after="0" w:line="240" w:lineRule="auto"/>
              <w:rPr>
                <w:rFonts w:ascii="Arial" w:eastAsia="Times New Roman" w:hAnsi="Arial" w:cs="Times New Roman"/>
                <w:color w:val="1B1C1D"/>
                <w:kern w:val="0"/>
                <w14:ligatures w14:val="none"/>
              </w:rPr>
            </w:pPr>
            <w:r w:rsidRPr="00394178">
              <w:rPr>
                <w:rFonts w:ascii="Arial" w:eastAsia="Times New Roman" w:hAnsi="Arial" w:cs="Times New Roman"/>
                <w:color w:val="1B1C1D"/>
                <w:kern w:val="0"/>
                <w14:ligatures w14:val="none"/>
              </w:rPr>
              <w:t xml:space="preserve">Espacio Logarítmico </w:t>
            </w:r>
            <m:oMath>
              <m:d>
                <m:dPr>
                  <m:ctrlPr>
                    <w:rPr>
                      <w:rFonts w:ascii="Cambria Math" w:eastAsia="Times New Roman" w:hAnsi="Cambria Math" w:cs="Times New Roman"/>
                      <w:color w:val="1B1C1D"/>
                      <w:kern w:val="0"/>
                      <w14:ligatures w14:val="none"/>
                    </w:rPr>
                  </m:ctrlPr>
                </m:dPr>
                <m:e>
                  <m:r>
                    <m:rPr>
                      <m:sty m:val="b"/>
                    </m:rPr>
                    <w:rPr>
                      <w:rFonts w:ascii="Cambria Math" w:eastAsia="Times New Roman" w:hAnsi="Cambria Math" w:cs="Times New Roman"/>
                      <w:color w:val="1B1C1D"/>
                      <w:kern w:val="0"/>
                      <w:bdr w:val="none" w:sz="0" w:space="0" w:color="auto" w:frame="1"/>
                      <w14:ligatures w14:val="none"/>
                    </w:rPr>
                    <m:t>O</m:t>
                  </m:r>
                  <m:d>
                    <m:dPr>
                      <m:ctrlPr>
                        <w:rPr>
                          <w:rFonts w:ascii="Cambria Math" w:eastAsia="Times New Roman" w:hAnsi="Cambria Math" w:cs="Times New Roman"/>
                          <w:b/>
                          <w:bCs/>
                          <w:color w:val="1B1C1D"/>
                          <w:kern w:val="0"/>
                          <w:bdr w:val="none" w:sz="0" w:space="0" w:color="auto" w:frame="1"/>
                          <w14:ligatures w14:val="none"/>
                        </w:rPr>
                      </m:ctrlPr>
                    </m:dPr>
                    <m:e>
                      <m:r>
                        <m:rPr>
                          <m:sty m:val="b"/>
                        </m:rPr>
                        <w:rPr>
                          <w:rFonts w:ascii="Cambria Math" w:eastAsia="Times New Roman" w:hAnsi="Cambria Math" w:cs="Times New Roman"/>
                          <w:color w:val="1B1C1D"/>
                          <w:kern w:val="0"/>
                          <w:bdr w:val="none" w:sz="0" w:space="0" w:color="auto" w:frame="1"/>
                          <w14:ligatures w14:val="none"/>
                        </w:rPr>
                        <m:t>log n</m:t>
                      </m:r>
                    </m:e>
                  </m:d>
                </m:e>
              </m:d>
            </m:oMath>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9A8E4E9" w14:textId="3D0615F3" w:rsidR="00394178" w:rsidRPr="00394178" w:rsidRDefault="00394178" w:rsidP="00394178">
            <w:pPr>
              <w:spacing w:after="0" w:line="240" w:lineRule="auto"/>
              <w:rPr>
                <w:rFonts w:ascii="Arial" w:eastAsia="Times New Roman" w:hAnsi="Arial" w:cs="Times New Roman"/>
                <w:color w:val="1B1C1D"/>
                <w:kern w:val="0"/>
                <w14:ligatures w14:val="none"/>
              </w:rPr>
            </w:pPr>
            <w:r w:rsidRPr="00394178">
              <w:rPr>
                <w:rFonts w:ascii="Arial" w:eastAsia="Times New Roman" w:hAnsi="Arial" w:cs="Times New Roman"/>
                <w:color w:val="1B1C1D"/>
                <w:kern w:val="0"/>
                <w:bdr w:val="none" w:sz="0" w:space="0" w:color="auto" w:frame="1"/>
                <w14:ligatures w14:val="none"/>
              </w:rPr>
              <w:t>Problemas resueltos por una TM determinista con memoria muy estricta, apenas suficiente para almacenar índices o punteros a la entrada</w:t>
            </w:r>
            <w:r w:rsidRPr="00394178">
              <w:rPr>
                <w:rFonts w:ascii="Arial" w:eastAsia="Times New Roman" w:hAnsi="Arial" w:cs="Times New Roman"/>
                <w:color w:val="1B1C1D"/>
                <w:kern w:val="0"/>
                <w14:ligatures w14:val="none"/>
              </w:rPr>
              <w:t>.</w:t>
            </w:r>
          </w:p>
        </w:tc>
      </w:tr>
      <w:tr w:rsidR="00394178" w:rsidRPr="00394178" w14:paraId="3162A776"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383AA19" w14:textId="16621719" w:rsidR="00394178" w:rsidRPr="00394178" w:rsidRDefault="00394178" w:rsidP="00394178">
            <w:pPr>
              <w:spacing w:after="0" w:line="240" w:lineRule="auto"/>
              <w:rPr>
                <w:rFonts w:ascii="Arial" w:eastAsia="Times New Roman" w:hAnsi="Arial" w:cs="Times New Roman"/>
                <w:color w:val="1B1C1D"/>
                <w:kern w:val="0"/>
                <w14:ligatures w14:val="none"/>
              </w:rPr>
            </w:pPr>
            <w:r w:rsidRPr="00394178">
              <w:rPr>
                <w:rFonts w:ascii="Arial" w:eastAsia="Times New Roman" w:hAnsi="Arial" w:cs="Times New Roman"/>
                <w:b/>
                <w:bCs/>
                <w:color w:val="1B1C1D"/>
                <w:kern w:val="0"/>
                <w:bdr w:val="none" w:sz="0" w:space="0" w:color="auto" w:frame="1"/>
                <w14:ligatures w14:val="none"/>
              </w:rPr>
              <w:t>NL</w:t>
            </w:r>
            <w:r w:rsidRPr="00394178">
              <w:rPr>
                <w:rFonts w:ascii="Arial" w:eastAsia="Times New Roman" w:hAnsi="Arial" w:cs="Times New Roman"/>
                <w:color w:val="1B1C1D"/>
                <w:kern w:val="0"/>
                <w:bdr w:val="none" w:sz="0" w:space="0" w:color="auto" w:frame="1"/>
                <w14:ligatures w14:val="none"/>
              </w:rPr>
              <w:t xml:space="preserve"> (Nondeterministic Logspace) </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D216BDB" w14:textId="77777777" w:rsidR="00394178" w:rsidRPr="00394178" w:rsidRDefault="00394178" w:rsidP="00394178">
            <w:pPr>
              <w:spacing w:after="0" w:line="240" w:lineRule="auto"/>
              <w:rPr>
                <w:rFonts w:ascii="Arial" w:eastAsia="Times New Roman" w:hAnsi="Arial" w:cs="Times New Roman"/>
                <w:color w:val="1B1C1D"/>
                <w:kern w:val="0"/>
                <w14:ligatures w14:val="none"/>
              </w:rPr>
            </w:pPr>
            <w:r w:rsidRPr="00394178">
              <w:rPr>
                <w:rFonts w:ascii="Arial" w:eastAsia="Times New Roman" w:hAnsi="Arial" w:cs="Times New Roman"/>
                <w:color w:val="1B1C1D"/>
                <w:kern w:val="0"/>
                <w14:ligatures w14:val="none"/>
              </w:rPr>
              <w:t>Espacio Logarítmico No Determinista</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633842D" w14:textId="5D4E0D77" w:rsidR="00394178" w:rsidRPr="00394178" w:rsidRDefault="00394178" w:rsidP="00394178">
            <w:pPr>
              <w:spacing w:after="0" w:line="240" w:lineRule="auto"/>
              <w:rPr>
                <w:rFonts w:ascii="Arial" w:eastAsia="Times New Roman" w:hAnsi="Arial" w:cs="Times New Roman"/>
                <w:color w:val="1B1C1D"/>
                <w:kern w:val="0"/>
                <w14:ligatures w14:val="none"/>
              </w:rPr>
            </w:pPr>
            <w:r w:rsidRPr="00394178">
              <w:rPr>
                <w:rFonts w:ascii="Arial" w:eastAsia="Times New Roman" w:hAnsi="Arial" w:cs="Times New Roman"/>
                <w:color w:val="1B1C1D"/>
                <w:kern w:val="0"/>
                <w14:ligatures w14:val="none"/>
              </w:rPr>
              <w:t xml:space="preserve">Problemas resueltos por una TM no determinista que utiliza espacio logarítmico. </w:t>
            </w:r>
            <w:r w:rsidRPr="00394178">
              <w:rPr>
                <w:rFonts w:ascii="Arial" w:eastAsia="Times New Roman" w:hAnsi="Arial" w:cs="Times New Roman"/>
                <w:color w:val="1B1C1D"/>
                <w:kern w:val="0"/>
                <w:bdr w:val="none" w:sz="0" w:space="0" w:color="auto" w:frame="1"/>
                <w14:ligatures w14:val="none"/>
              </w:rPr>
              <w:t>Es la clase clave para la conectividad de grafos</w:t>
            </w:r>
            <w:r w:rsidRPr="00394178">
              <w:rPr>
                <w:rFonts w:ascii="Arial" w:eastAsia="Times New Roman" w:hAnsi="Arial" w:cs="Times New Roman"/>
                <w:color w:val="1B1C1D"/>
                <w:kern w:val="0"/>
                <w14:ligatures w14:val="none"/>
              </w:rPr>
              <w:t>.</w:t>
            </w:r>
          </w:p>
        </w:tc>
      </w:tr>
      <w:tr w:rsidR="00394178" w:rsidRPr="00394178" w14:paraId="262E9C68"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0BF301C" w14:textId="0A487EA1" w:rsidR="00394178" w:rsidRPr="00394178" w:rsidRDefault="00394178" w:rsidP="00394178">
            <w:pPr>
              <w:spacing w:after="0" w:line="240" w:lineRule="auto"/>
              <w:rPr>
                <w:rFonts w:ascii="Arial" w:eastAsia="Times New Roman" w:hAnsi="Arial" w:cs="Times New Roman"/>
                <w:color w:val="1B1C1D"/>
                <w:kern w:val="0"/>
                <w14:ligatures w14:val="none"/>
              </w:rPr>
            </w:pPr>
            <w:r w:rsidRPr="00394178">
              <w:rPr>
                <w:rFonts w:ascii="Arial" w:eastAsia="Times New Roman" w:hAnsi="Arial" w:cs="Times New Roman"/>
                <w:b/>
                <w:bCs/>
                <w:color w:val="1B1C1D"/>
                <w:kern w:val="0"/>
                <w:bdr w:val="none" w:sz="0" w:space="0" w:color="auto" w:frame="1"/>
                <w14:ligatures w14:val="none"/>
              </w:rPr>
              <w:t>coNL</w:t>
            </w:r>
            <w:r w:rsidRPr="00394178">
              <w:rPr>
                <w:rFonts w:ascii="Arial" w:eastAsia="Times New Roman" w:hAnsi="Arial" w:cs="Times New Roman"/>
                <w:color w:val="1B1C1D"/>
                <w:kern w:val="0"/>
                <w:bdr w:val="none" w:sz="0" w:space="0" w:color="auto" w:frame="1"/>
                <w14:ligatures w14:val="none"/>
              </w:rPr>
              <w:t xml:space="preserve"> </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1A57EA2" w14:textId="77777777" w:rsidR="00394178" w:rsidRPr="00394178" w:rsidRDefault="00394178" w:rsidP="00394178">
            <w:pPr>
              <w:spacing w:after="0" w:line="240" w:lineRule="auto"/>
              <w:rPr>
                <w:rFonts w:ascii="Arial" w:eastAsia="Times New Roman" w:hAnsi="Arial" w:cs="Times New Roman"/>
                <w:color w:val="1B1C1D"/>
                <w:kern w:val="0"/>
                <w14:ligatures w14:val="none"/>
              </w:rPr>
            </w:pPr>
            <w:r w:rsidRPr="00394178">
              <w:rPr>
                <w:rFonts w:ascii="Arial" w:eastAsia="Times New Roman" w:hAnsi="Arial" w:cs="Times New Roman"/>
                <w:color w:val="1B1C1D"/>
                <w:kern w:val="0"/>
                <w14:ligatures w14:val="none"/>
              </w:rPr>
              <w:t>Complemento de NL</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4F7EC3C" w14:textId="77777777" w:rsidR="00394178" w:rsidRPr="00394178" w:rsidRDefault="00394178" w:rsidP="00394178">
            <w:pPr>
              <w:spacing w:after="0" w:line="240" w:lineRule="auto"/>
              <w:rPr>
                <w:rFonts w:ascii="Arial" w:eastAsia="Times New Roman" w:hAnsi="Arial" w:cs="Times New Roman"/>
                <w:color w:val="1B1C1D"/>
                <w:kern w:val="0"/>
                <w14:ligatures w14:val="none"/>
              </w:rPr>
            </w:pPr>
            <w:r w:rsidRPr="00394178">
              <w:rPr>
                <w:rFonts w:ascii="Arial" w:eastAsia="Times New Roman" w:hAnsi="Arial" w:cs="Times New Roman"/>
                <w:color w:val="1B1C1D"/>
                <w:kern w:val="0"/>
                <w14:ligatures w14:val="none"/>
              </w:rPr>
              <w:t>Clase de problemas cuyo complemento (la versión "negativa") pertenece a NL.</w:t>
            </w:r>
          </w:p>
        </w:tc>
      </w:tr>
      <w:tr w:rsidR="00394178" w:rsidRPr="00394178" w14:paraId="1F23DA06"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532F6C1" w14:textId="77777777" w:rsidR="00394178" w:rsidRPr="00394178" w:rsidRDefault="00394178" w:rsidP="00394178">
            <w:pPr>
              <w:spacing w:after="0" w:line="240" w:lineRule="auto"/>
              <w:rPr>
                <w:rFonts w:ascii="Arial" w:eastAsia="Times New Roman" w:hAnsi="Arial" w:cs="Times New Roman"/>
                <w:color w:val="1B1C1D"/>
                <w:kern w:val="0"/>
                <w14:ligatures w14:val="none"/>
              </w:rPr>
            </w:pPr>
            <w:r w:rsidRPr="00394178">
              <w:rPr>
                <w:rFonts w:ascii="Arial" w:eastAsia="Times New Roman" w:hAnsi="Arial" w:cs="Times New Roman"/>
                <w:b/>
                <w:bCs/>
                <w:color w:val="1B1C1D"/>
                <w:kern w:val="0"/>
                <w:bdr w:val="none" w:sz="0" w:space="0" w:color="auto" w:frame="1"/>
                <w14:ligatures w14:val="none"/>
              </w:rPr>
              <w:t>P</w:t>
            </w:r>
            <w:r w:rsidRPr="00394178">
              <w:rPr>
                <w:rFonts w:ascii="Arial" w:eastAsia="Times New Roman" w:hAnsi="Arial" w:cs="Times New Roman"/>
                <w:color w:val="1B1C1D"/>
                <w:kern w:val="0"/>
                <w14:ligatures w14:val="none"/>
              </w:rPr>
              <w:t xml:space="preserve"> y </w:t>
            </w:r>
            <w:r w:rsidRPr="00394178">
              <w:rPr>
                <w:rFonts w:ascii="Arial" w:eastAsia="Times New Roman" w:hAnsi="Arial" w:cs="Times New Roman"/>
                <w:b/>
                <w:bCs/>
                <w:color w:val="1B1C1D"/>
                <w:kern w:val="0"/>
                <w:bdr w:val="none" w:sz="0" w:space="0" w:color="auto" w:frame="1"/>
                <w14:ligatures w14:val="none"/>
              </w:rPr>
              <w:t>NP</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F31340F" w14:textId="77777777" w:rsidR="00394178" w:rsidRPr="00394178" w:rsidRDefault="00394178" w:rsidP="00394178">
            <w:pPr>
              <w:spacing w:after="0" w:line="240" w:lineRule="auto"/>
              <w:rPr>
                <w:rFonts w:ascii="Arial" w:eastAsia="Times New Roman" w:hAnsi="Arial" w:cs="Times New Roman"/>
                <w:color w:val="1B1C1D"/>
                <w:kern w:val="0"/>
                <w14:ligatures w14:val="none"/>
              </w:rPr>
            </w:pPr>
            <w:r w:rsidRPr="00394178">
              <w:rPr>
                <w:rFonts w:ascii="Arial" w:eastAsia="Times New Roman" w:hAnsi="Arial" w:cs="Times New Roman"/>
                <w:color w:val="1B1C1D"/>
                <w:kern w:val="0"/>
                <w14:ligatures w14:val="none"/>
              </w:rPr>
              <w:t>Tiempo Polinómico</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DA71D82" w14:textId="77777777" w:rsidR="00394178" w:rsidRPr="00394178" w:rsidRDefault="00394178" w:rsidP="00394178">
            <w:pPr>
              <w:spacing w:after="0" w:line="240" w:lineRule="auto"/>
              <w:rPr>
                <w:rFonts w:ascii="Arial" w:eastAsia="Times New Roman" w:hAnsi="Arial" w:cs="Times New Roman"/>
                <w:color w:val="1B1C1D"/>
                <w:kern w:val="0"/>
                <w14:ligatures w14:val="none"/>
              </w:rPr>
            </w:pPr>
            <w:r w:rsidRPr="00394178">
              <w:rPr>
                <w:rFonts w:ascii="Arial" w:eastAsia="Times New Roman" w:hAnsi="Arial" w:cs="Times New Roman"/>
                <w:color w:val="1B1C1D"/>
                <w:kern w:val="0"/>
                <w14:ligatures w14:val="none"/>
              </w:rPr>
              <w:t xml:space="preserve">Clases definidas por el </w:t>
            </w:r>
            <w:r w:rsidRPr="00394178">
              <w:rPr>
                <w:rFonts w:ascii="Arial" w:eastAsia="Times New Roman" w:hAnsi="Arial" w:cs="Times New Roman"/>
                <w:b/>
                <w:bCs/>
                <w:color w:val="1B1C1D"/>
                <w:kern w:val="0"/>
                <w:bdr w:val="none" w:sz="0" w:space="0" w:color="auto" w:frame="1"/>
                <w14:ligatures w14:val="none"/>
              </w:rPr>
              <w:t>tiempo</w:t>
            </w:r>
            <w:r w:rsidRPr="00394178">
              <w:rPr>
                <w:rFonts w:ascii="Arial" w:eastAsia="Times New Roman" w:hAnsi="Arial" w:cs="Times New Roman"/>
                <w:color w:val="1B1C1D"/>
                <w:kern w:val="0"/>
                <w14:ligatures w14:val="none"/>
              </w:rPr>
              <w:t xml:space="preserve"> de ejecución y verificación (determinista y no determinista), que se incluyen dentro de PSPACE.</w:t>
            </w:r>
          </w:p>
        </w:tc>
      </w:tr>
      <w:tr w:rsidR="00394178" w:rsidRPr="00394178" w14:paraId="77A803A6"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D6FCAD5" w14:textId="7035C29C" w:rsidR="00394178" w:rsidRPr="00394178" w:rsidRDefault="00394178" w:rsidP="00394178">
            <w:pPr>
              <w:spacing w:after="0" w:line="240" w:lineRule="auto"/>
              <w:rPr>
                <w:rFonts w:ascii="Arial" w:eastAsia="Times New Roman" w:hAnsi="Arial" w:cs="Times New Roman"/>
                <w:color w:val="1B1C1D"/>
                <w:kern w:val="0"/>
                <w14:ligatures w14:val="none"/>
              </w:rPr>
            </w:pPr>
            <w:r w:rsidRPr="00394178">
              <w:rPr>
                <w:rFonts w:ascii="Arial" w:eastAsia="Times New Roman" w:hAnsi="Arial" w:cs="Times New Roman"/>
                <w:b/>
                <w:bCs/>
                <w:color w:val="1B1C1D"/>
                <w:kern w:val="0"/>
                <w:bdr w:val="none" w:sz="0" w:space="0" w:color="auto" w:frame="1"/>
                <w14:ligatures w14:val="none"/>
              </w:rPr>
              <w:t>PSPACE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4C51F21" w14:textId="67393892" w:rsidR="00394178" w:rsidRPr="00394178" w:rsidRDefault="00394178" w:rsidP="00394178">
            <w:pPr>
              <w:spacing w:after="0" w:line="240" w:lineRule="auto"/>
              <w:rPr>
                <w:rFonts w:ascii="Arial" w:eastAsia="Times New Roman" w:hAnsi="Arial" w:cs="Times New Roman"/>
                <w:color w:val="1B1C1D"/>
                <w:kern w:val="0"/>
                <w14:ligatures w14:val="none"/>
              </w:rPr>
            </w:pPr>
            <w:r w:rsidRPr="00394178">
              <w:rPr>
                <w:rFonts w:ascii="Arial" w:eastAsia="Times New Roman" w:hAnsi="Arial" w:cs="Times New Roman"/>
                <w:color w:val="1B1C1D"/>
                <w:kern w:val="0"/>
                <w14:ligatures w14:val="none"/>
              </w:rPr>
              <w:t xml:space="preserve">Espacio Polinómico </w:t>
            </w:r>
            <m:oMath>
              <m:d>
                <m:dPr>
                  <m:ctrlPr>
                    <w:rPr>
                      <w:rFonts w:ascii="Cambria Math" w:eastAsia="Times New Roman" w:hAnsi="Cambria Math" w:cs="Times New Roman"/>
                      <w:color w:val="1B1C1D"/>
                      <w:kern w:val="0"/>
                      <w14:ligatures w14:val="none"/>
                    </w:rPr>
                  </m:ctrlPr>
                </m:dPr>
                <m:e>
                  <m:r>
                    <m:rPr>
                      <m:sty m:val="b"/>
                    </m:rPr>
                    <w:rPr>
                      <w:rFonts w:ascii="Cambria Math" w:eastAsia="Times New Roman" w:hAnsi="Cambria Math" w:cs="Times New Roman"/>
                      <w:color w:val="1B1C1D"/>
                      <w:kern w:val="0"/>
                      <w:bdr w:val="none" w:sz="0" w:space="0" w:color="auto" w:frame="1"/>
                      <w14:ligatures w14:val="none"/>
                    </w:rPr>
                    <m:t>O</m:t>
                  </m:r>
                  <m:d>
                    <m:dPr>
                      <m:ctrlPr>
                        <w:rPr>
                          <w:rFonts w:ascii="Cambria Math" w:eastAsia="Times New Roman" w:hAnsi="Cambria Math" w:cs="Times New Roman"/>
                          <w:b/>
                          <w:bCs/>
                          <w:color w:val="1B1C1D"/>
                          <w:kern w:val="0"/>
                          <w:bdr w:val="none" w:sz="0" w:space="0" w:color="auto" w:frame="1"/>
                          <w14:ligatures w14:val="none"/>
                        </w:rPr>
                      </m:ctrlPr>
                    </m:dPr>
                    <m:e>
                      <m:sSup>
                        <m:sSupPr>
                          <m:ctrlPr>
                            <w:rPr>
                              <w:rFonts w:ascii="Cambria Math" w:eastAsia="Times New Roman" w:hAnsi="Cambria Math" w:cs="Times New Roman"/>
                              <w:b/>
                              <w:bCs/>
                              <w:color w:val="1B1C1D"/>
                              <w:kern w:val="0"/>
                              <w:bdr w:val="none" w:sz="0" w:space="0" w:color="auto" w:frame="1"/>
                              <w14:ligatures w14:val="none"/>
                            </w:rPr>
                          </m:ctrlPr>
                        </m:sSupPr>
                        <m:e>
                          <m:r>
                            <m:rPr>
                              <m:sty m:val="b"/>
                            </m:rPr>
                            <w:rPr>
                              <w:rFonts w:ascii="Cambria Math" w:eastAsia="Times New Roman" w:hAnsi="Cambria Math" w:cs="Times New Roman"/>
                              <w:color w:val="1B1C1D"/>
                              <w:kern w:val="0"/>
                              <w:bdr w:val="none" w:sz="0" w:space="0" w:color="auto" w:frame="1"/>
                              <w14:ligatures w14:val="none"/>
                            </w:rPr>
                            <m:t>n</m:t>
                          </m:r>
                        </m:e>
                        <m:sup>
                          <m:r>
                            <m:rPr>
                              <m:sty m:val="b"/>
                            </m:rPr>
                            <w:rPr>
                              <w:rFonts w:ascii="Cambria Math" w:eastAsia="Times New Roman" w:hAnsi="Cambria Math" w:cs="Times New Roman"/>
                              <w:color w:val="1B1C1D"/>
                              <w:kern w:val="0"/>
                              <w:bdr w:val="none" w:sz="0" w:space="0" w:color="auto" w:frame="1"/>
                              <w14:ligatures w14:val="none"/>
                            </w:rPr>
                            <m:t>k</m:t>
                          </m:r>
                        </m:sup>
                      </m:sSup>
                    </m:e>
                  </m:d>
                </m:e>
              </m:d>
            </m:oMath>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947EEFC" w14:textId="77777777" w:rsidR="00394178" w:rsidRPr="00394178" w:rsidRDefault="00394178" w:rsidP="00394178">
            <w:pPr>
              <w:spacing w:after="0" w:line="240" w:lineRule="auto"/>
              <w:rPr>
                <w:rFonts w:ascii="Arial" w:eastAsia="Times New Roman" w:hAnsi="Arial" w:cs="Times New Roman"/>
                <w:color w:val="1B1C1D"/>
                <w:kern w:val="0"/>
                <w14:ligatures w14:val="none"/>
              </w:rPr>
            </w:pPr>
            <w:r w:rsidRPr="00394178">
              <w:rPr>
                <w:rFonts w:ascii="Arial" w:eastAsia="Times New Roman" w:hAnsi="Arial" w:cs="Times New Roman"/>
                <w:color w:val="1B1C1D"/>
                <w:kern w:val="0"/>
                <w14:ligatures w14:val="none"/>
              </w:rPr>
              <w:t>Problemas que requieren una cantidad de memoria polinómica, sin importar si el tiempo de ejecución es potencialmente exponencial.</w:t>
            </w:r>
          </w:p>
        </w:tc>
      </w:tr>
      <w:tr w:rsidR="00394178" w:rsidRPr="00394178" w14:paraId="66484C08"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3A0E9CD" w14:textId="198DD08E" w:rsidR="00394178" w:rsidRPr="00394178" w:rsidRDefault="00394178" w:rsidP="00394178">
            <w:pPr>
              <w:spacing w:after="0" w:line="240" w:lineRule="auto"/>
              <w:rPr>
                <w:rFonts w:ascii="Arial" w:eastAsia="Times New Roman" w:hAnsi="Arial" w:cs="Times New Roman"/>
                <w:color w:val="1B1C1D"/>
                <w:kern w:val="0"/>
                <w14:ligatures w14:val="none"/>
              </w:rPr>
            </w:pPr>
            <w:r w:rsidRPr="00394178">
              <w:rPr>
                <w:rFonts w:ascii="Arial" w:eastAsia="Times New Roman" w:hAnsi="Arial" w:cs="Times New Roman"/>
                <w:b/>
                <w:bCs/>
                <w:color w:val="1B1C1D"/>
                <w:kern w:val="0"/>
                <w:bdr w:val="none" w:sz="0" w:space="0" w:color="auto" w:frame="1"/>
                <w14:ligatures w14:val="none"/>
              </w:rPr>
              <w:t>EXPSPACE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F35FF90" w14:textId="49DB7C7C" w:rsidR="00394178" w:rsidRPr="00394178" w:rsidRDefault="00394178" w:rsidP="00394178">
            <w:pPr>
              <w:spacing w:after="0" w:line="240" w:lineRule="auto"/>
              <w:rPr>
                <w:rFonts w:ascii="Arial" w:eastAsia="Times New Roman" w:hAnsi="Arial" w:cs="Times New Roman"/>
                <w:color w:val="1B1C1D"/>
                <w:kern w:val="0"/>
                <w14:ligatures w14:val="none"/>
              </w:rPr>
            </w:pPr>
            <w:r w:rsidRPr="00394178">
              <w:rPr>
                <w:rFonts w:ascii="Arial" w:eastAsia="Times New Roman" w:hAnsi="Arial" w:cs="Times New Roman"/>
                <w:color w:val="1B1C1D"/>
                <w:kern w:val="0"/>
                <w14:ligatures w14:val="none"/>
              </w:rPr>
              <w:t xml:space="preserve">Espacio Exponencial </w:t>
            </w:r>
            <m:oMath>
              <m:d>
                <m:dPr>
                  <m:ctrlPr>
                    <w:rPr>
                      <w:rFonts w:ascii="Cambria Math" w:eastAsia="Times New Roman" w:hAnsi="Cambria Math" w:cs="Times New Roman"/>
                      <w:color w:val="1B1C1D"/>
                      <w:kern w:val="0"/>
                      <w14:ligatures w14:val="none"/>
                    </w:rPr>
                  </m:ctrlPr>
                </m:dPr>
                <m:e>
                  <m:r>
                    <m:rPr>
                      <m:sty m:val="b"/>
                    </m:rPr>
                    <w:rPr>
                      <w:rFonts w:ascii="Cambria Math" w:eastAsia="Times New Roman" w:hAnsi="Cambria Math" w:cs="Times New Roman"/>
                      <w:color w:val="1B1C1D"/>
                      <w:kern w:val="0"/>
                      <w:bdr w:val="none" w:sz="0" w:space="0" w:color="auto" w:frame="1"/>
                      <w14:ligatures w14:val="none"/>
                    </w:rPr>
                    <m:t>O</m:t>
                  </m:r>
                  <m:d>
                    <m:dPr>
                      <m:ctrlPr>
                        <w:rPr>
                          <w:rFonts w:ascii="Cambria Math" w:eastAsia="Times New Roman" w:hAnsi="Cambria Math" w:cs="Times New Roman"/>
                          <w:b/>
                          <w:bCs/>
                          <w:color w:val="1B1C1D"/>
                          <w:kern w:val="0"/>
                          <w:bdr w:val="none" w:sz="0" w:space="0" w:color="auto" w:frame="1"/>
                          <w14:ligatures w14:val="none"/>
                        </w:rPr>
                      </m:ctrlPr>
                    </m:dPr>
                    <m:e>
                      <m:sSup>
                        <m:sSupPr>
                          <m:ctrlPr>
                            <w:rPr>
                              <w:rFonts w:ascii="Cambria Math" w:eastAsia="Times New Roman" w:hAnsi="Cambria Math" w:cs="Times New Roman"/>
                              <w:b/>
                              <w:bCs/>
                              <w:color w:val="1B1C1D"/>
                              <w:kern w:val="0"/>
                              <w:bdr w:val="none" w:sz="0" w:space="0" w:color="auto" w:frame="1"/>
                              <w14:ligatures w14:val="none"/>
                            </w:rPr>
                          </m:ctrlPr>
                        </m:sSupPr>
                        <m:e>
                          <m:r>
                            <m:rPr>
                              <m:sty m:val="b"/>
                            </m:rPr>
                            <w:rPr>
                              <w:rFonts w:ascii="Cambria Math" w:eastAsia="Times New Roman" w:hAnsi="Cambria Math" w:cs="Times New Roman"/>
                              <w:color w:val="1B1C1D"/>
                              <w:kern w:val="0"/>
                              <w:bdr w:val="none" w:sz="0" w:space="0" w:color="auto" w:frame="1"/>
                              <w14:ligatures w14:val="none"/>
                            </w:rPr>
                            <m:t>2</m:t>
                          </m:r>
                        </m:e>
                        <m:sup>
                          <m:d>
                            <m:dPr>
                              <m:begChr m:val="{"/>
                              <m:endChr m:val="}"/>
                              <m:ctrlPr>
                                <w:rPr>
                                  <w:rFonts w:ascii="Cambria Math" w:eastAsia="Times New Roman" w:hAnsi="Cambria Math" w:cs="Times New Roman"/>
                                  <w:b/>
                                  <w:bCs/>
                                  <w:color w:val="1B1C1D"/>
                                  <w:kern w:val="0"/>
                                  <w:bdr w:val="none" w:sz="0" w:space="0" w:color="auto" w:frame="1"/>
                                  <w14:ligatures w14:val="none"/>
                                </w:rPr>
                              </m:ctrlPr>
                            </m:dPr>
                            <m:e>
                              <m:sSup>
                                <m:sSupPr>
                                  <m:ctrlPr>
                                    <w:rPr>
                                      <w:rFonts w:ascii="Cambria Math" w:eastAsia="Times New Roman" w:hAnsi="Cambria Math" w:cs="Times New Roman"/>
                                      <w:b/>
                                      <w:bCs/>
                                      <w:color w:val="1B1C1D"/>
                                      <w:kern w:val="0"/>
                                      <w:bdr w:val="none" w:sz="0" w:space="0" w:color="auto" w:frame="1"/>
                                      <w14:ligatures w14:val="none"/>
                                    </w:rPr>
                                  </m:ctrlPr>
                                </m:sSupPr>
                                <m:e>
                                  <m:r>
                                    <m:rPr>
                                      <m:sty m:val="b"/>
                                    </m:rPr>
                                    <w:rPr>
                                      <w:rFonts w:ascii="Cambria Math" w:eastAsia="Times New Roman" w:hAnsi="Cambria Math" w:cs="Times New Roman"/>
                                      <w:color w:val="1B1C1D"/>
                                      <w:kern w:val="0"/>
                                      <w:bdr w:val="none" w:sz="0" w:space="0" w:color="auto" w:frame="1"/>
                                      <w14:ligatures w14:val="none"/>
                                    </w:rPr>
                                    <m:t>n</m:t>
                                  </m:r>
                                </m:e>
                                <m:sup>
                                  <m:r>
                                    <m:rPr>
                                      <m:sty m:val="b"/>
                                    </m:rPr>
                                    <w:rPr>
                                      <w:rFonts w:ascii="Cambria Math" w:eastAsia="Times New Roman" w:hAnsi="Cambria Math" w:cs="Times New Roman"/>
                                      <w:color w:val="1B1C1D"/>
                                      <w:kern w:val="0"/>
                                      <w:bdr w:val="none" w:sz="0" w:space="0" w:color="auto" w:frame="1"/>
                                      <w14:ligatures w14:val="none"/>
                                    </w:rPr>
                                    <m:t>k</m:t>
                                  </m:r>
                                </m:sup>
                              </m:sSup>
                            </m:e>
                          </m:d>
                        </m:sup>
                      </m:sSup>
                    </m:e>
                  </m:d>
                </m:e>
              </m:d>
            </m:oMath>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59A29F3" w14:textId="77777777" w:rsidR="00394178" w:rsidRPr="00394178" w:rsidRDefault="00394178" w:rsidP="00394178">
            <w:pPr>
              <w:spacing w:after="0" w:line="240" w:lineRule="auto"/>
              <w:rPr>
                <w:rFonts w:ascii="Arial" w:eastAsia="Times New Roman" w:hAnsi="Arial" w:cs="Times New Roman"/>
                <w:color w:val="1B1C1D"/>
                <w:kern w:val="0"/>
                <w14:ligatures w14:val="none"/>
              </w:rPr>
            </w:pPr>
            <w:r w:rsidRPr="00394178">
              <w:rPr>
                <w:rFonts w:ascii="Arial" w:eastAsia="Times New Roman" w:hAnsi="Arial" w:cs="Times New Roman"/>
                <w:color w:val="1B1C1D"/>
                <w:kern w:val="0"/>
                <w14:ligatures w14:val="none"/>
              </w:rPr>
              <w:t>Problemas que requieren una cantidad de memoria que crece exponencialmente, siendo la clase de complejidad más alta en esta jerarquía.</w:t>
            </w:r>
          </w:p>
        </w:tc>
      </w:tr>
    </w:tbl>
    <w:p w14:paraId="0A75E1CD" w14:textId="77777777" w:rsidR="00394178" w:rsidRDefault="00394178">
      <w:pPr>
        <w:rPr>
          <w:rFonts w:ascii="Times New Roman" w:hAnsi="Times New Roman" w:cs="Times New Roman"/>
        </w:rPr>
      </w:pPr>
    </w:p>
    <w:p w14:paraId="0C5847BA" w14:textId="77777777" w:rsidR="00394178" w:rsidRPr="00394178" w:rsidRDefault="00394178" w:rsidP="00394178">
      <w:pPr>
        <w:spacing w:after="100" w:afterAutospacing="1" w:line="240" w:lineRule="auto"/>
        <w:outlineLvl w:val="2"/>
        <w:rPr>
          <w:rFonts w:ascii="Arial" w:eastAsia="Times New Roman" w:hAnsi="Arial" w:cs="Arial"/>
          <w:b/>
          <w:bCs/>
          <w:kern w:val="0"/>
          <w:sz w:val="27"/>
          <w:szCs w:val="27"/>
          <w14:ligatures w14:val="none"/>
        </w:rPr>
      </w:pPr>
      <w:r w:rsidRPr="00394178">
        <w:rPr>
          <w:rFonts w:ascii="Arial" w:eastAsia="Times New Roman" w:hAnsi="Arial" w:cs="Arial"/>
          <w:b/>
          <w:bCs/>
          <w:kern w:val="0"/>
          <w:sz w:val="27"/>
          <w:szCs w:val="27"/>
          <w14:ligatures w14:val="none"/>
        </w:rPr>
        <w:t>III. Relaciones, Problemas y Teoremas Clásicos</w:t>
      </w:r>
    </w:p>
    <w:p w14:paraId="31C46E9B" w14:textId="7F6C1117" w:rsidR="00394178" w:rsidRPr="00394178" w:rsidRDefault="00394178" w:rsidP="00394178">
      <w:pPr>
        <w:spacing w:after="100" w:afterAutospacing="1" w:line="240" w:lineRule="auto"/>
        <w:rPr>
          <w:rFonts w:ascii="Arial" w:eastAsia="Times New Roman" w:hAnsi="Arial" w:cs="Arial"/>
          <w:kern w:val="0"/>
          <w14:ligatures w14:val="none"/>
        </w:rPr>
      </w:pPr>
      <w:r w:rsidRPr="00394178">
        <w:rPr>
          <w:rFonts w:ascii="Arial" w:eastAsia="Times New Roman" w:hAnsi="Arial" w:cs="Arial"/>
          <w:kern w:val="0"/>
          <w14:ligatures w14:val="none"/>
        </w:rPr>
        <w:t xml:space="preserve">La </w:t>
      </w:r>
      <w:r w:rsidRPr="00394178">
        <w:rPr>
          <w:rFonts w:ascii="Arial" w:eastAsia="Times New Roman" w:hAnsi="Arial" w:cs="Arial"/>
          <w:b/>
          <w:bCs/>
          <w:kern w:val="0"/>
          <w14:ligatures w14:val="none"/>
        </w:rPr>
        <w:t>jerarquía estándar</w:t>
      </w:r>
      <w:r w:rsidRPr="00394178">
        <w:rPr>
          <w:rFonts w:ascii="Arial" w:eastAsia="Times New Roman" w:hAnsi="Arial" w:cs="Arial"/>
          <w:kern w:val="0"/>
          <w14:ligatures w14:val="none"/>
        </w:rPr>
        <w:t xml:space="preserve"> de inclusión entre las clases de tiempo y espacio es:</w:t>
      </w:r>
    </w:p>
    <w:p w14:paraId="7C2EAA21" w14:textId="44316124" w:rsidR="00394178" w:rsidRPr="00394178" w:rsidRDefault="00DD4B1D" w:rsidP="00394178">
      <w:pPr>
        <w:spacing w:after="100" w:afterAutospacing="1" w:line="240" w:lineRule="auto"/>
        <w:rPr>
          <w:rFonts w:ascii="Arial" w:eastAsia="Times New Roman" w:hAnsi="Arial" w:cs="Arial"/>
          <w:kern w:val="0"/>
          <w14:ligatures w14:val="none"/>
        </w:rPr>
      </w:pPr>
      <w:r w:rsidRPr="00DD4B1D">
        <w:rPr>
          <w:rFonts w:ascii="Arial" w:eastAsia="Times New Roman" w:hAnsi="Arial" w:cs="Arial"/>
          <w:kern w:val="0"/>
          <w14:ligatures w14:val="none"/>
        </w:rPr>
        <w:drawing>
          <wp:inline distT="0" distB="0" distL="0" distR="0" wp14:anchorId="356868E3" wp14:editId="4881412A">
            <wp:extent cx="5524500" cy="643935"/>
            <wp:effectExtent l="0" t="0" r="0" b="3810"/>
            <wp:docPr id="9733562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3356248" name=""/>
                    <pic:cNvPicPr/>
                  </pic:nvPicPr>
                  <pic:blipFill>
                    <a:blip r:embed="rId5"/>
                    <a:stretch>
                      <a:fillRect/>
                    </a:stretch>
                  </pic:blipFill>
                  <pic:spPr>
                    <a:xfrm>
                      <a:off x="0" y="0"/>
                      <a:ext cx="5584765" cy="650959"/>
                    </a:xfrm>
                    <a:prstGeom prst="rect">
                      <a:avLst/>
                    </a:prstGeom>
                  </pic:spPr>
                </pic:pic>
              </a:graphicData>
            </a:graphic>
          </wp:inline>
        </w:drawing>
      </w:r>
    </w:p>
    <w:p w14:paraId="2541AEA6" w14:textId="77777777" w:rsidR="00394178" w:rsidRPr="00394178" w:rsidRDefault="00394178" w:rsidP="00394178">
      <w:pPr>
        <w:spacing w:after="100" w:afterAutospacing="1" w:line="240" w:lineRule="auto"/>
        <w:outlineLvl w:val="3"/>
        <w:rPr>
          <w:rFonts w:ascii="Arial" w:eastAsia="Times New Roman" w:hAnsi="Arial" w:cs="Arial"/>
          <w:b/>
          <w:bCs/>
          <w:kern w:val="0"/>
          <w14:ligatures w14:val="none"/>
        </w:rPr>
      </w:pPr>
      <w:r w:rsidRPr="00394178">
        <w:rPr>
          <w:rFonts w:ascii="Arial" w:eastAsia="Times New Roman" w:hAnsi="Arial" w:cs="Arial"/>
          <w:b/>
          <w:bCs/>
          <w:kern w:val="0"/>
          <w14:ligatures w14:val="none"/>
        </w:rPr>
        <w:t>Grandes Teoremas</w:t>
      </w:r>
    </w:p>
    <w:p w14:paraId="63D5D71E" w14:textId="6E083C10" w:rsidR="00394178" w:rsidRPr="00394178" w:rsidRDefault="00394178" w:rsidP="00394178">
      <w:pPr>
        <w:numPr>
          <w:ilvl w:val="0"/>
          <w:numId w:val="3"/>
        </w:numPr>
        <w:spacing w:after="100" w:afterAutospacing="1" w:line="240" w:lineRule="auto"/>
        <w:rPr>
          <w:rFonts w:ascii="Arial" w:eastAsia="Times New Roman" w:hAnsi="Arial" w:cs="Arial"/>
          <w:kern w:val="0"/>
          <w14:ligatures w14:val="none"/>
        </w:rPr>
      </w:pPr>
      <w:r w:rsidRPr="00394178">
        <w:rPr>
          <w:rFonts w:ascii="Arial" w:eastAsia="Times New Roman" w:hAnsi="Arial" w:cs="Arial"/>
          <w:b/>
          <w:bCs/>
          <w:kern w:val="0"/>
          <w14:ligatures w14:val="none"/>
        </w:rPr>
        <w:lastRenderedPageBreak/>
        <w:t>Teorema de Savitch:</w:t>
      </w:r>
      <w:r w:rsidRPr="00394178">
        <w:rPr>
          <w:rFonts w:ascii="Arial" w:eastAsia="Times New Roman" w:hAnsi="Arial" w:cs="Arial"/>
          <w:kern w:val="0"/>
          <w14:ligatures w14:val="none"/>
        </w:rPr>
        <w:t xml:space="preserve"> Aunque no está listado en la sección 3C, este teorema es crucial para PSPACE. Establece que el no determinismo no ofrece un ahorro significativo de espacio en el nivel polinómico, demostrando que </w:t>
      </w:r>
      <w:r w:rsidRPr="00394178">
        <w:rPr>
          <w:rFonts w:ascii="Arial" w:eastAsia="Times New Roman" w:hAnsi="Arial" w:cs="Arial"/>
          <w:b/>
          <w:bCs/>
          <w:kern w:val="0"/>
          <w14:ligatures w14:val="none"/>
        </w:rPr>
        <w:t>PSPACE =</w:t>
      </w:r>
      <w:r w:rsidR="00DD4B1D" w:rsidRPr="00DD4B1D">
        <w:rPr>
          <w:rFonts w:ascii="Arial" w:eastAsia="Times New Roman" w:hAnsi="Arial" w:cs="Arial"/>
          <w:b/>
          <w:bCs/>
          <w:kern w:val="0"/>
          <w14:ligatures w14:val="none"/>
        </w:rPr>
        <w:t xml:space="preserve"> </w:t>
      </w:r>
      <w:r w:rsidRPr="00394178">
        <w:rPr>
          <w:rFonts w:ascii="Arial" w:eastAsia="Times New Roman" w:hAnsi="Arial" w:cs="Arial"/>
          <w:b/>
          <w:bCs/>
          <w:kern w:val="0"/>
          <w14:ligatures w14:val="none"/>
        </w:rPr>
        <w:t>NPSPACE</w:t>
      </w:r>
      <w:r>
        <w:rPr>
          <w:rFonts w:ascii="Arial" w:eastAsia="Times New Roman" w:hAnsi="Arial" w:cs="Arial"/>
          <w:kern w:val="0"/>
          <w14:ligatures w14:val="none"/>
        </w:rPr>
        <w:t xml:space="preserve"> </w:t>
      </w:r>
      <w:r w:rsidRPr="00394178">
        <w:rPr>
          <w:rFonts w:ascii="Arial" w:eastAsia="Times New Roman" w:hAnsi="Arial" w:cs="Arial"/>
          <w:kern w:val="0"/>
          <w14:ligatures w14:val="none"/>
        </w:rPr>
        <w:t xml:space="preserve">(Savitch, 1970). Esto contrasta con </w:t>
      </w:r>
      <w:r w:rsidRPr="00394178">
        <w:rPr>
          <w:rFonts w:ascii="Arial" w:eastAsia="Times New Roman" w:hAnsi="Arial" w:cs="Arial"/>
          <w:b/>
          <w:bCs/>
          <w:kern w:val="0"/>
          <w14:ligatures w14:val="none"/>
        </w:rPr>
        <w:t>P</w:t>
      </w:r>
      <w:r w:rsidRPr="00394178">
        <w:rPr>
          <w:rFonts w:ascii="Arial" w:eastAsia="Times New Roman" w:hAnsi="Arial" w:cs="Arial"/>
          <w:kern w:val="0"/>
          <w14:ligatures w14:val="none"/>
        </w:rPr>
        <w:t xml:space="preserve"> y </w:t>
      </w:r>
      <w:r w:rsidRPr="00394178">
        <w:rPr>
          <w:rFonts w:ascii="Arial" w:eastAsia="Times New Roman" w:hAnsi="Arial" w:cs="Arial"/>
          <w:b/>
          <w:bCs/>
          <w:kern w:val="0"/>
          <w14:ligatures w14:val="none"/>
        </w:rPr>
        <w:t>NP</w:t>
      </w:r>
      <w:r w:rsidRPr="00394178">
        <w:rPr>
          <w:rFonts w:ascii="Arial" w:eastAsia="Times New Roman" w:hAnsi="Arial" w:cs="Arial"/>
          <w:kern w:val="0"/>
          <w14:ligatures w14:val="none"/>
        </w:rPr>
        <w:t>, cuya igualdad sigue siendo la pregunta más importante de la informática.</w:t>
      </w:r>
    </w:p>
    <w:p w14:paraId="1DAA784F" w14:textId="50431770" w:rsidR="00394178" w:rsidRPr="00394178" w:rsidRDefault="00394178" w:rsidP="00394178">
      <w:pPr>
        <w:numPr>
          <w:ilvl w:val="0"/>
          <w:numId w:val="3"/>
        </w:numPr>
        <w:spacing w:after="100" w:afterAutospacing="1" w:line="240" w:lineRule="auto"/>
        <w:rPr>
          <w:rFonts w:ascii="Arial" w:eastAsia="Times New Roman" w:hAnsi="Arial" w:cs="Arial"/>
          <w:kern w:val="0"/>
          <w14:ligatures w14:val="none"/>
        </w:rPr>
      </w:pPr>
      <w:r w:rsidRPr="00394178">
        <w:rPr>
          <w:rFonts w:ascii="Arial" w:eastAsia="Times New Roman" w:hAnsi="Arial" w:cs="Arial"/>
          <w:b/>
          <w:bCs/>
          <w:kern w:val="0"/>
          <w14:ligatures w14:val="none"/>
        </w:rPr>
        <w:t>Teorema de Immerman-Szelepcsényi:</w:t>
      </w:r>
      <w:r w:rsidRPr="00394178">
        <w:rPr>
          <w:rFonts w:ascii="Arial" w:eastAsia="Times New Roman" w:hAnsi="Arial" w:cs="Arial"/>
          <w:kern w:val="0"/>
          <w14:ligatures w14:val="none"/>
        </w:rPr>
        <w:t xml:space="preserve"> Este teorema establece que</w:t>
      </w:r>
      <w:r w:rsidR="00DD4B1D">
        <w:rPr>
          <w:rFonts w:ascii="Arial" w:eastAsia="Times New Roman" w:hAnsi="Arial" w:cs="Arial"/>
          <w:kern w:val="0"/>
          <w14:ligatures w14:val="none"/>
        </w:rPr>
        <w:t xml:space="preserve"> </w:t>
      </w:r>
      <m:oMath>
        <m:r>
          <m:rPr>
            <m:sty m:val="p"/>
          </m:rPr>
          <w:rPr>
            <w:rFonts w:ascii="Cambria Math" w:eastAsia="Times New Roman" w:hAnsi="Cambria Math" w:cs="Arial"/>
            <w:kern w:val="0"/>
            <w14:ligatures w14:val="none"/>
          </w:rPr>
          <m:t>N</m:t>
        </m:r>
        <m:r>
          <m:rPr>
            <m:sty m:val="b"/>
          </m:rPr>
          <w:rPr>
            <w:rFonts w:ascii="Cambria Math" w:eastAsia="Times New Roman" w:hAnsi="Cambria Math" w:cs="Arial"/>
            <w:kern w:val="0"/>
            <w14:ligatures w14:val="none"/>
          </w:rPr>
          <m:t>L = coNL</m:t>
        </m:r>
        <m:r>
          <m:rPr>
            <m:sty m:val="p"/>
          </m:rPr>
          <w:rPr>
            <w:rFonts w:ascii="Cambria Math" w:eastAsia="Times New Roman" w:hAnsi="Cambria Math" w:cs="Arial"/>
            <w:kern w:val="0"/>
            <w14:ligatures w14:val="none"/>
          </w:rPr>
          <m:t xml:space="preserve"> </m:t>
        </m:r>
      </m:oMath>
      <w:r w:rsidRPr="00394178">
        <w:rPr>
          <w:rFonts w:ascii="Arial" w:eastAsia="Times New Roman" w:hAnsi="Arial" w:cs="Arial"/>
          <w:kern w:val="0"/>
          <w14:ligatures w14:val="none"/>
        </w:rPr>
        <w:t>. Es un resultado fundamental que demuestra la robustez de las clases de espacio no determinista bajo el complemento, algo que no se sabe si aplica para el tiempo (</w:t>
      </w:r>
      <m:oMath>
        <m:r>
          <m:rPr>
            <m:sty m:val="b"/>
          </m:rPr>
          <w:rPr>
            <w:rFonts w:ascii="Cambria Math" w:eastAsia="Times New Roman" w:hAnsi="Cambria Math" w:cs="Arial"/>
            <w:kern w:val="0"/>
            <w14:ligatures w14:val="none"/>
          </w:rPr>
          <m:t>NP ?=coNP</m:t>
        </m:r>
      </m:oMath>
      <w:r w:rsidRPr="00394178">
        <w:rPr>
          <w:rFonts w:ascii="Arial" w:eastAsia="Times New Roman" w:hAnsi="Arial" w:cs="Arial"/>
          <w:kern w:val="0"/>
          <w14:ligatures w14:val="none"/>
        </w:rPr>
        <w:t>).</w:t>
      </w:r>
    </w:p>
    <w:p w14:paraId="2FD64372" w14:textId="77777777" w:rsidR="00394178" w:rsidRPr="00394178" w:rsidRDefault="00394178" w:rsidP="00394178">
      <w:pPr>
        <w:spacing w:after="100" w:afterAutospacing="1" w:line="240" w:lineRule="auto"/>
        <w:outlineLvl w:val="3"/>
        <w:rPr>
          <w:rFonts w:ascii="Arial" w:eastAsia="Times New Roman" w:hAnsi="Arial" w:cs="Arial"/>
          <w:b/>
          <w:bCs/>
          <w:kern w:val="0"/>
          <w14:ligatures w14:val="none"/>
        </w:rPr>
      </w:pPr>
      <w:r w:rsidRPr="00394178">
        <w:rPr>
          <w:rFonts w:ascii="Arial" w:eastAsia="Times New Roman" w:hAnsi="Arial" w:cs="Arial"/>
          <w:b/>
          <w:bCs/>
          <w:kern w:val="0"/>
          <w14:ligatures w14:val="none"/>
        </w:rPr>
        <w:t>Problemas Clave</w:t>
      </w:r>
    </w:p>
    <w:p w14:paraId="49E63099" w14:textId="7F3609CF" w:rsidR="00394178" w:rsidRPr="00394178" w:rsidRDefault="00394178" w:rsidP="00394178">
      <w:pPr>
        <w:numPr>
          <w:ilvl w:val="0"/>
          <w:numId w:val="4"/>
        </w:numPr>
        <w:spacing w:after="100" w:afterAutospacing="1" w:line="240" w:lineRule="auto"/>
        <w:rPr>
          <w:rFonts w:ascii="Arial" w:eastAsia="Times New Roman" w:hAnsi="Arial" w:cs="Arial"/>
          <w:kern w:val="0"/>
          <w14:ligatures w14:val="none"/>
        </w:rPr>
      </w:pPr>
      <w:r w:rsidRPr="00394178">
        <w:rPr>
          <w:rFonts w:ascii="Arial" w:eastAsia="Times New Roman" w:hAnsi="Arial" w:cs="Arial"/>
          <w:b/>
          <w:bCs/>
          <w:kern w:val="0"/>
          <w14:ligatures w14:val="none"/>
        </w:rPr>
        <w:t>PATH (Conectividad de grafos):</w:t>
      </w:r>
      <w:r w:rsidRPr="00394178">
        <w:rPr>
          <w:rFonts w:ascii="Arial" w:eastAsia="Times New Roman" w:hAnsi="Arial" w:cs="Arial"/>
          <w:kern w:val="0"/>
          <w14:ligatures w14:val="none"/>
        </w:rPr>
        <w:t xml:space="preserve"> El problema de decidir si existe un camino entre dos nodos en un grafo dirigido. Es el problema </w:t>
      </w:r>
      <w:r w:rsidRPr="00394178">
        <w:rPr>
          <w:rFonts w:ascii="Arial" w:eastAsia="Times New Roman" w:hAnsi="Arial" w:cs="Arial"/>
          <w:b/>
          <w:bCs/>
          <w:kern w:val="0"/>
          <w14:ligatures w14:val="none"/>
        </w:rPr>
        <w:t>NL-completo</w:t>
      </w:r>
      <w:r w:rsidRPr="00394178">
        <w:rPr>
          <w:rFonts w:ascii="Arial" w:eastAsia="Times New Roman" w:hAnsi="Arial" w:cs="Arial"/>
          <w:kern w:val="0"/>
          <w14:ligatures w14:val="none"/>
        </w:rPr>
        <w:t xml:space="preserve"> canónico y un ejemplo clave del poder del no determinismo logarítmico. Un </w:t>
      </w:r>
      <w:r w:rsidRPr="00394178">
        <w:rPr>
          <w:rFonts w:ascii="Arial" w:eastAsia="Times New Roman" w:hAnsi="Arial" w:cs="Arial"/>
          <w:b/>
          <w:bCs/>
          <w:kern w:val="0"/>
          <w14:ligatures w14:val="none"/>
        </w:rPr>
        <w:t>Algoritmo NL para PATH</w:t>
      </w:r>
      <w:r w:rsidRPr="00394178">
        <w:rPr>
          <w:rFonts w:ascii="Arial" w:eastAsia="Times New Roman" w:hAnsi="Arial" w:cs="Arial"/>
          <w:kern w:val="0"/>
          <w14:ligatures w14:val="none"/>
        </w:rPr>
        <w:t xml:space="preserve"> es posible al "adivinar" la secuencia de aristas que forman el camino, verificando cada paso con espacio logarítmico.</w:t>
      </w:r>
    </w:p>
    <w:p w14:paraId="1EE342AA" w14:textId="5A28FC6A" w:rsidR="00394178" w:rsidRPr="00394178" w:rsidRDefault="00394178" w:rsidP="00394178">
      <w:pPr>
        <w:numPr>
          <w:ilvl w:val="0"/>
          <w:numId w:val="4"/>
        </w:numPr>
        <w:spacing w:after="100" w:afterAutospacing="1" w:line="240" w:lineRule="auto"/>
        <w:rPr>
          <w:rFonts w:ascii="Arial" w:eastAsia="Times New Roman" w:hAnsi="Arial" w:cs="Arial"/>
          <w:kern w:val="0"/>
          <w14:ligatures w14:val="none"/>
        </w:rPr>
      </w:pPr>
      <w:r w:rsidRPr="00394178">
        <w:rPr>
          <w:rFonts w:ascii="Arial" w:eastAsia="Times New Roman" w:hAnsi="Arial" w:cs="Arial"/>
          <w:b/>
          <w:bCs/>
          <w:kern w:val="0"/>
          <w14:ligatures w14:val="none"/>
        </w:rPr>
        <w:t>QBF (Satisfacibilidad Booleana Cuantificada):</w:t>
      </w:r>
      <w:r w:rsidRPr="00394178">
        <w:rPr>
          <w:rFonts w:ascii="Arial" w:eastAsia="Times New Roman" w:hAnsi="Arial" w:cs="Arial"/>
          <w:kern w:val="0"/>
          <w14:ligatures w14:val="none"/>
        </w:rPr>
        <w:t xml:space="preserve"> Este es el problema </w:t>
      </w:r>
      <w:r w:rsidRPr="00394178">
        <w:rPr>
          <w:rFonts w:ascii="Arial" w:eastAsia="Times New Roman" w:hAnsi="Arial" w:cs="Arial"/>
          <w:b/>
          <w:bCs/>
          <w:kern w:val="0"/>
          <w14:ligatures w14:val="none"/>
        </w:rPr>
        <w:t>PSPACE-completo</w:t>
      </w:r>
      <w:r w:rsidRPr="00394178">
        <w:rPr>
          <w:rFonts w:ascii="Arial" w:eastAsia="Times New Roman" w:hAnsi="Arial" w:cs="Arial"/>
          <w:kern w:val="0"/>
          <w14:ligatures w14:val="none"/>
        </w:rPr>
        <w:t xml:space="preserve"> por excelenci</w:t>
      </w:r>
      <w:r>
        <w:rPr>
          <w:rFonts w:ascii="Arial" w:eastAsia="Times New Roman" w:hAnsi="Arial" w:cs="Arial"/>
          <w:kern w:val="0"/>
          <w14:ligatures w14:val="none"/>
        </w:rPr>
        <w:t>a</w:t>
      </w:r>
      <w:r w:rsidRPr="00394178">
        <w:rPr>
          <w:rFonts w:ascii="Arial" w:eastAsia="Times New Roman" w:hAnsi="Arial" w:cs="Arial"/>
          <w:kern w:val="0"/>
          <w14:ligatures w14:val="none"/>
        </w:rPr>
        <w:t>. Involucra determinar si una fórmula booleana con cuantificadores universales y existenciales es verdadera, lo que a menudo requiere la exploración de un número exponencial de estados, pero solo requiere memoria polinómica.</w:t>
      </w:r>
    </w:p>
    <w:p w14:paraId="0F812883" w14:textId="77777777" w:rsidR="00394178" w:rsidRPr="00394178" w:rsidRDefault="00394178" w:rsidP="00394178">
      <w:pPr>
        <w:spacing w:after="100" w:afterAutospacing="1" w:line="240" w:lineRule="auto"/>
        <w:outlineLvl w:val="2"/>
        <w:rPr>
          <w:rFonts w:ascii="Arial" w:eastAsia="Times New Roman" w:hAnsi="Arial" w:cs="Arial"/>
          <w:b/>
          <w:bCs/>
          <w:kern w:val="0"/>
          <w:sz w:val="27"/>
          <w:szCs w:val="27"/>
          <w14:ligatures w14:val="none"/>
        </w:rPr>
      </w:pPr>
      <w:r w:rsidRPr="00394178">
        <w:rPr>
          <w:rFonts w:ascii="Arial" w:eastAsia="Times New Roman" w:hAnsi="Arial" w:cs="Arial"/>
          <w:b/>
          <w:bCs/>
          <w:kern w:val="0"/>
          <w:sz w:val="27"/>
          <w:szCs w:val="27"/>
          <w14:ligatures w14:val="none"/>
        </w:rPr>
        <w:t>IV. Técnicas de Análisis y Ejemplos de Algoritmos</w:t>
      </w:r>
    </w:p>
    <w:p w14:paraId="68FBD845" w14:textId="49C32376" w:rsidR="00394178" w:rsidRPr="00394178" w:rsidRDefault="00394178" w:rsidP="00394178">
      <w:pPr>
        <w:spacing w:after="100" w:afterAutospacing="1" w:line="240" w:lineRule="auto"/>
        <w:rPr>
          <w:rFonts w:ascii="Arial" w:eastAsia="Times New Roman" w:hAnsi="Arial" w:cs="Arial"/>
          <w:kern w:val="0"/>
          <w14:ligatures w14:val="none"/>
        </w:rPr>
      </w:pPr>
      <w:r w:rsidRPr="00394178">
        <w:rPr>
          <w:rFonts w:ascii="Arial" w:eastAsia="Times New Roman" w:hAnsi="Arial" w:cs="Arial"/>
          <w:kern w:val="0"/>
          <w14:ligatures w14:val="none"/>
        </w:rPr>
        <w:t xml:space="preserve">Para estudiar la complejidad espacial de manera rigurosa, se utilizan diversas </w:t>
      </w:r>
      <w:r w:rsidRPr="00394178">
        <w:rPr>
          <w:rFonts w:ascii="Arial" w:eastAsia="Times New Roman" w:hAnsi="Arial" w:cs="Arial"/>
          <w:b/>
          <w:bCs/>
          <w:kern w:val="0"/>
          <w14:ligatures w14:val="none"/>
        </w:rPr>
        <w:t>Técnicas de Análisis</w:t>
      </w:r>
      <w:r w:rsidRPr="00394178">
        <w:rPr>
          <w:rFonts w:ascii="Arial" w:eastAsia="Times New Roman" w:hAnsi="Arial" w:cs="Arial"/>
          <w:kern w:val="0"/>
          <w14:ligatures w14:val="none"/>
        </w:rPr>
        <w:t>:</w:t>
      </w:r>
    </w:p>
    <w:p w14:paraId="20A4AF20" w14:textId="130470E1" w:rsidR="00394178" w:rsidRPr="00394178" w:rsidRDefault="00394178" w:rsidP="00394178">
      <w:pPr>
        <w:numPr>
          <w:ilvl w:val="0"/>
          <w:numId w:val="5"/>
        </w:numPr>
        <w:spacing w:after="100" w:afterAutospacing="1" w:line="240" w:lineRule="auto"/>
        <w:rPr>
          <w:rFonts w:ascii="Arial" w:eastAsia="Times New Roman" w:hAnsi="Arial" w:cs="Arial"/>
          <w:kern w:val="0"/>
          <w14:ligatures w14:val="none"/>
        </w:rPr>
      </w:pPr>
      <w:r w:rsidRPr="00394178">
        <w:rPr>
          <w:rFonts w:ascii="Arial" w:eastAsia="Times New Roman" w:hAnsi="Arial" w:cs="Arial"/>
          <w:b/>
          <w:bCs/>
          <w:kern w:val="0"/>
          <w14:ligatures w14:val="none"/>
        </w:rPr>
        <w:t>Conteo de celdas:</w:t>
      </w:r>
      <w:r w:rsidRPr="00394178">
        <w:rPr>
          <w:rFonts w:ascii="Arial" w:eastAsia="Times New Roman" w:hAnsi="Arial" w:cs="Arial"/>
          <w:kern w:val="0"/>
          <w14:ligatures w14:val="none"/>
        </w:rPr>
        <w:t xml:space="preserve"> El método directo para medir la complejidad espacial, cuantificando el número de celdas utilizadas en la cinta auxiliar.</w:t>
      </w:r>
    </w:p>
    <w:p w14:paraId="68DF3338" w14:textId="7CA85C27" w:rsidR="00394178" w:rsidRPr="00394178" w:rsidRDefault="00394178" w:rsidP="00394178">
      <w:pPr>
        <w:numPr>
          <w:ilvl w:val="0"/>
          <w:numId w:val="5"/>
        </w:numPr>
        <w:spacing w:after="100" w:afterAutospacing="1" w:line="240" w:lineRule="auto"/>
        <w:rPr>
          <w:rFonts w:ascii="Arial" w:eastAsia="Times New Roman" w:hAnsi="Arial" w:cs="Arial"/>
          <w:kern w:val="0"/>
          <w14:ligatures w14:val="none"/>
        </w:rPr>
      </w:pPr>
      <w:r w:rsidRPr="00394178">
        <w:rPr>
          <w:rFonts w:ascii="Arial" w:eastAsia="Times New Roman" w:hAnsi="Arial" w:cs="Arial"/>
          <w:b/>
          <w:bCs/>
          <w:kern w:val="0"/>
          <w14:ligatures w14:val="none"/>
        </w:rPr>
        <w:t>Pila de recursión:</w:t>
      </w:r>
      <w:r w:rsidRPr="00394178">
        <w:rPr>
          <w:rFonts w:ascii="Arial" w:eastAsia="Times New Roman" w:hAnsi="Arial" w:cs="Arial"/>
          <w:kern w:val="0"/>
          <w14:ligatures w14:val="none"/>
        </w:rPr>
        <w:t xml:space="preserve"> Técnica para medir el espacio consumido por las llamadas recursivas de un algoritmo , esencial para el análisis de algoritmos como el </w:t>
      </w:r>
      <w:r w:rsidRPr="00394178">
        <w:rPr>
          <w:rFonts w:ascii="Arial" w:eastAsia="Times New Roman" w:hAnsi="Arial" w:cs="Arial"/>
          <w:b/>
          <w:bCs/>
          <w:kern w:val="0"/>
          <w14:ligatures w14:val="none"/>
        </w:rPr>
        <w:t>DFS recursivo</w:t>
      </w:r>
      <w:r w:rsidRPr="00394178">
        <w:rPr>
          <w:rFonts w:ascii="Arial" w:eastAsia="Times New Roman" w:hAnsi="Arial" w:cs="Arial"/>
          <w:kern w:val="0"/>
          <w14:ligatures w14:val="none"/>
        </w:rPr>
        <w:t xml:space="preserve"> (Búsqueda en Profundidad).</w:t>
      </w:r>
    </w:p>
    <w:p w14:paraId="55BCC7F4" w14:textId="0195E15E" w:rsidR="00394178" w:rsidRPr="00394178" w:rsidRDefault="00394178" w:rsidP="00394178">
      <w:pPr>
        <w:numPr>
          <w:ilvl w:val="0"/>
          <w:numId w:val="5"/>
        </w:numPr>
        <w:spacing w:after="100" w:afterAutospacing="1" w:line="240" w:lineRule="auto"/>
        <w:rPr>
          <w:rFonts w:ascii="Arial" w:eastAsia="Times New Roman" w:hAnsi="Arial" w:cs="Arial"/>
          <w:kern w:val="0"/>
          <w14:ligatures w14:val="none"/>
        </w:rPr>
      </w:pPr>
      <w:r w:rsidRPr="00394178">
        <w:rPr>
          <w:rFonts w:ascii="Arial" w:eastAsia="Times New Roman" w:hAnsi="Arial" w:cs="Arial"/>
          <w:b/>
          <w:bCs/>
          <w:kern w:val="0"/>
          <w14:ligatures w14:val="none"/>
        </w:rPr>
        <w:t>Memoria reversible</w:t>
      </w:r>
      <w:r w:rsidRPr="00394178">
        <w:rPr>
          <w:rFonts w:ascii="Arial" w:eastAsia="Times New Roman" w:hAnsi="Arial" w:cs="Arial"/>
          <w:kern w:val="0"/>
          <w14:ligatures w14:val="none"/>
        </w:rPr>
        <w:t xml:space="preserve"> y </w:t>
      </w:r>
      <w:r w:rsidRPr="00394178">
        <w:rPr>
          <w:rFonts w:ascii="Arial" w:eastAsia="Times New Roman" w:hAnsi="Arial" w:cs="Arial"/>
          <w:b/>
          <w:bCs/>
          <w:kern w:val="0"/>
          <w14:ligatures w14:val="none"/>
        </w:rPr>
        <w:t>Computación reversible:</w:t>
      </w:r>
      <w:r w:rsidRPr="00394178">
        <w:rPr>
          <w:rFonts w:ascii="Arial" w:eastAsia="Times New Roman" w:hAnsi="Arial" w:cs="Arial"/>
          <w:kern w:val="0"/>
          <w14:ligatures w14:val="none"/>
        </w:rPr>
        <w:t xml:space="preserve"> Modelos de cómputo donde el proceso puede revertirse lógicamente. Son relevantes en la física de la computación, ya que la reversibilidad está ligada a la minimización de la disipación de energía y, en algunos contextos, a la optimización del espacio.</w:t>
      </w:r>
    </w:p>
    <w:p w14:paraId="464FC8F6" w14:textId="3457E497" w:rsidR="00394178" w:rsidRPr="00394178" w:rsidRDefault="00394178" w:rsidP="00394178">
      <w:pPr>
        <w:numPr>
          <w:ilvl w:val="0"/>
          <w:numId w:val="5"/>
        </w:numPr>
        <w:spacing w:after="100" w:afterAutospacing="1" w:line="240" w:lineRule="auto"/>
        <w:rPr>
          <w:rFonts w:ascii="Arial" w:eastAsia="Times New Roman" w:hAnsi="Arial" w:cs="Arial"/>
          <w:kern w:val="0"/>
          <w14:ligatures w14:val="none"/>
        </w:rPr>
      </w:pPr>
      <w:r w:rsidRPr="00394178">
        <w:rPr>
          <w:rFonts w:ascii="Arial" w:eastAsia="Times New Roman" w:hAnsi="Arial" w:cs="Arial"/>
          <w:b/>
          <w:bCs/>
          <w:kern w:val="0"/>
          <w14:ligatures w14:val="none"/>
        </w:rPr>
        <w:t>Compresión de recorridos:</w:t>
      </w:r>
      <w:r w:rsidRPr="00394178">
        <w:rPr>
          <w:rFonts w:ascii="Arial" w:eastAsia="Times New Roman" w:hAnsi="Arial" w:cs="Arial"/>
          <w:kern w:val="0"/>
          <w14:ligatures w14:val="none"/>
        </w:rPr>
        <w:t xml:space="preserve"> Estrategias que buscan representar o simular secuencias largas de cómputo de manera más compacta en la memoria auxiliar.</w:t>
      </w:r>
    </w:p>
    <w:p w14:paraId="7DDD5FBA" w14:textId="77777777" w:rsidR="00394178" w:rsidRPr="00394178" w:rsidRDefault="00394178" w:rsidP="00394178">
      <w:pPr>
        <w:spacing w:after="100" w:afterAutospacing="1" w:line="240" w:lineRule="auto"/>
        <w:outlineLvl w:val="3"/>
        <w:rPr>
          <w:rFonts w:ascii="Arial" w:eastAsia="Times New Roman" w:hAnsi="Arial" w:cs="Arial"/>
          <w:b/>
          <w:bCs/>
          <w:kern w:val="0"/>
          <w14:ligatures w14:val="none"/>
        </w:rPr>
      </w:pPr>
      <w:r w:rsidRPr="00394178">
        <w:rPr>
          <w:rFonts w:ascii="Arial" w:eastAsia="Times New Roman" w:hAnsi="Arial" w:cs="Arial"/>
          <w:b/>
          <w:bCs/>
          <w:kern w:val="0"/>
          <w14:ligatures w14:val="none"/>
        </w:rPr>
        <w:t>Ejemplos de Algoritmos por Clase</w:t>
      </w:r>
    </w:p>
    <w:p w14:paraId="30AE6506" w14:textId="3C9CE98E" w:rsidR="00394178" w:rsidRPr="00394178" w:rsidRDefault="00394178" w:rsidP="00394178">
      <w:pPr>
        <w:numPr>
          <w:ilvl w:val="0"/>
          <w:numId w:val="6"/>
        </w:numPr>
        <w:spacing w:after="100" w:afterAutospacing="1" w:line="240" w:lineRule="auto"/>
        <w:rPr>
          <w:rFonts w:ascii="Arial" w:eastAsia="Times New Roman" w:hAnsi="Arial" w:cs="Arial"/>
          <w:kern w:val="0"/>
          <w14:ligatures w14:val="none"/>
        </w:rPr>
      </w:pPr>
      <w:r w:rsidRPr="00394178">
        <w:rPr>
          <w:rFonts w:ascii="Arial" w:eastAsia="Times New Roman" w:hAnsi="Arial" w:cs="Arial"/>
          <w:b/>
          <w:bCs/>
          <w:kern w:val="0"/>
          <w14:ligatures w14:val="none"/>
        </w:rPr>
        <w:t>Algoritmos de tiempo bajo (P):</w:t>
      </w:r>
      <w:r w:rsidRPr="00394178">
        <w:rPr>
          <w:rFonts w:ascii="Arial" w:eastAsia="Times New Roman" w:hAnsi="Arial" w:cs="Arial"/>
          <w:kern w:val="0"/>
          <w14:ligatures w14:val="none"/>
        </w:rPr>
        <w:t xml:space="preserve"> </w:t>
      </w:r>
      <w:r w:rsidRPr="00394178">
        <w:rPr>
          <w:rFonts w:ascii="Arial" w:eastAsia="Times New Roman" w:hAnsi="Arial" w:cs="Arial"/>
          <w:b/>
          <w:bCs/>
          <w:kern w:val="0"/>
          <w14:ligatures w14:val="none"/>
        </w:rPr>
        <w:t>Suma de un arreglo</w:t>
      </w:r>
      <w:r w:rsidRPr="00394178">
        <w:rPr>
          <w:rFonts w:ascii="Arial" w:eastAsia="Times New Roman" w:hAnsi="Arial" w:cs="Arial"/>
          <w:kern w:val="0"/>
          <w14:ligatures w14:val="none"/>
        </w:rPr>
        <w:t xml:space="preserve"> (tiempo lineal,</w:t>
      </w:r>
      <m:oMath>
        <m:r>
          <m:rPr>
            <m:sty m:val="p"/>
          </m:rPr>
          <w:rPr>
            <w:rFonts w:ascii="Cambria Math" w:eastAsia="Times New Roman" w:hAnsi="Cambria Math" w:cs="Arial"/>
            <w:kern w:val="0"/>
            <w14:ligatures w14:val="none"/>
          </w:rPr>
          <m:t>O</m:t>
        </m:r>
        <m:d>
          <m:dPr>
            <m:ctrlPr>
              <w:rPr>
                <w:rFonts w:ascii="Cambria Math" w:eastAsia="Times New Roman" w:hAnsi="Cambria Math" w:cs="Arial"/>
                <w:kern w:val="0"/>
                <w14:ligatures w14:val="none"/>
              </w:rPr>
            </m:ctrlPr>
          </m:dPr>
          <m:e>
            <m:r>
              <m:rPr>
                <m:sty m:val="p"/>
              </m:rPr>
              <w:rPr>
                <w:rFonts w:ascii="Cambria Math" w:eastAsia="Times New Roman" w:hAnsi="Cambria Math" w:cs="Arial"/>
                <w:kern w:val="0"/>
                <w14:ligatures w14:val="none"/>
              </w:rPr>
              <m:t>n</m:t>
            </m:r>
          </m:e>
        </m:d>
      </m:oMath>
      <w:r w:rsidRPr="00394178">
        <w:rPr>
          <w:rFonts w:ascii="Arial" w:eastAsia="Times New Roman" w:hAnsi="Arial" w:cs="Arial"/>
          <w:kern w:val="0"/>
          <w14:ligatures w14:val="none"/>
        </w:rPr>
        <w:t>).</w:t>
      </w:r>
    </w:p>
    <w:p w14:paraId="2D6653CC" w14:textId="616B1D8C" w:rsidR="00394178" w:rsidRPr="00394178" w:rsidRDefault="00394178" w:rsidP="00394178">
      <w:pPr>
        <w:numPr>
          <w:ilvl w:val="0"/>
          <w:numId w:val="6"/>
        </w:numPr>
        <w:spacing w:after="100" w:afterAutospacing="1" w:line="240" w:lineRule="auto"/>
        <w:rPr>
          <w:rFonts w:ascii="Arial" w:eastAsia="Times New Roman" w:hAnsi="Arial" w:cs="Arial"/>
          <w:kern w:val="0"/>
          <w14:ligatures w14:val="none"/>
        </w:rPr>
      </w:pPr>
      <w:r w:rsidRPr="00394178">
        <w:rPr>
          <w:rFonts w:ascii="Arial" w:eastAsia="Times New Roman" w:hAnsi="Arial" w:cs="Arial"/>
          <w:b/>
          <w:bCs/>
          <w:kern w:val="0"/>
          <w14:ligatures w14:val="none"/>
        </w:rPr>
        <w:t>Algoritmos de espacio bajo (L/NL):</w:t>
      </w:r>
      <w:r w:rsidRPr="00394178">
        <w:rPr>
          <w:rFonts w:ascii="Arial" w:eastAsia="Times New Roman" w:hAnsi="Arial" w:cs="Arial"/>
          <w:kern w:val="0"/>
          <w14:ligatures w14:val="none"/>
        </w:rPr>
        <w:t xml:space="preserve"> </w:t>
      </w:r>
      <w:r w:rsidRPr="00394178">
        <w:rPr>
          <w:rFonts w:ascii="Arial" w:eastAsia="Times New Roman" w:hAnsi="Arial" w:cs="Arial"/>
          <w:b/>
          <w:bCs/>
          <w:kern w:val="0"/>
          <w14:ligatures w14:val="none"/>
        </w:rPr>
        <w:t>Búsqueda binaria</w:t>
      </w:r>
      <w:r w:rsidRPr="00394178">
        <w:rPr>
          <w:rFonts w:ascii="Arial" w:eastAsia="Times New Roman" w:hAnsi="Arial" w:cs="Arial"/>
          <w:kern w:val="0"/>
          <w14:ligatures w14:val="none"/>
        </w:rPr>
        <w:t xml:space="preserve"> (logarítmico), </w:t>
      </w:r>
      <w:r w:rsidRPr="00394178">
        <w:rPr>
          <w:rFonts w:ascii="Arial" w:eastAsia="Times New Roman" w:hAnsi="Arial" w:cs="Arial"/>
          <w:b/>
          <w:bCs/>
          <w:kern w:val="0"/>
          <w14:ligatures w14:val="none"/>
        </w:rPr>
        <w:t>Algoritmo NL para PATH</w:t>
      </w:r>
      <w:r w:rsidRPr="00394178">
        <w:rPr>
          <w:rFonts w:ascii="Arial" w:eastAsia="Times New Roman" w:hAnsi="Arial" w:cs="Arial"/>
          <w:kern w:val="0"/>
          <w14:ligatures w14:val="none"/>
        </w:rPr>
        <w:t>.</w:t>
      </w:r>
    </w:p>
    <w:p w14:paraId="49A990ED" w14:textId="4D10804E" w:rsidR="00394178" w:rsidRPr="00394178" w:rsidRDefault="00394178" w:rsidP="00CA28B0">
      <w:pPr>
        <w:numPr>
          <w:ilvl w:val="0"/>
          <w:numId w:val="6"/>
        </w:numPr>
        <w:spacing w:after="100" w:afterAutospacing="1" w:line="240" w:lineRule="auto"/>
        <w:rPr>
          <w:rFonts w:ascii="Arial" w:eastAsia="Times New Roman" w:hAnsi="Arial" w:cs="Arial"/>
          <w:kern w:val="0"/>
          <w14:ligatures w14:val="none"/>
        </w:rPr>
      </w:pPr>
      <w:r w:rsidRPr="00394178">
        <w:rPr>
          <w:rFonts w:ascii="Arial" w:eastAsia="Times New Roman" w:hAnsi="Arial" w:cs="Arial"/>
          <w:b/>
          <w:bCs/>
          <w:kern w:val="0"/>
          <w14:ligatures w14:val="none"/>
        </w:rPr>
        <w:lastRenderedPageBreak/>
        <w:t>Algoritmos PSPACE-relevantes:</w:t>
      </w:r>
      <w:r w:rsidRPr="00394178">
        <w:rPr>
          <w:rFonts w:ascii="Arial" w:eastAsia="Times New Roman" w:hAnsi="Arial" w:cs="Arial"/>
          <w:kern w:val="0"/>
          <w14:ligatures w14:val="none"/>
        </w:rPr>
        <w:t xml:space="preserve"> El </w:t>
      </w:r>
      <w:r w:rsidRPr="00394178">
        <w:rPr>
          <w:rFonts w:ascii="Arial" w:eastAsia="Times New Roman" w:hAnsi="Arial" w:cs="Arial"/>
          <w:b/>
          <w:bCs/>
          <w:kern w:val="0"/>
          <w14:ligatures w14:val="none"/>
        </w:rPr>
        <w:t>Algoritmo min-max</w:t>
      </w:r>
      <w:r w:rsidRPr="00394178">
        <w:rPr>
          <w:rFonts w:ascii="Arial" w:eastAsia="Times New Roman" w:hAnsi="Arial" w:cs="Arial"/>
          <w:kern w:val="0"/>
          <w14:ligatures w14:val="none"/>
        </w:rPr>
        <w:t xml:space="preserve">, usado para determinar estrategias óptimas en juegos con dos jugadores, que a menudo cae en </w:t>
      </w:r>
      <m:oMath>
        <m:r>
          <m:rPr>
            <m:sty m:val="p"/>
          </m:rPr>
          <w:rPr>
            <w:rFonts w:ascii="Cambria Math" w:eastAsia="Times New Roman" w:hAnsi="Cambria Math" w:cs="Arial"/>
            <w:kern w:val="0"/>
            <w14:ligatures w14:val="none"/>
          </w:rPr>
          <m:t>PSPACE</m:t>
        </m:r>
      </m:oMath>
      <w:r w:rsidR="00CA28B0" w:rsidRPr="00CA28B0">
        <w:rPr>
          <w:rFonts w:ascii="Arial" w:eastAsia="Times New Roman" w:hAnsi="Arial" w:cs="Arial"/>
          <w:kern w:val="0"/>
          <w14:ligatures w14:val="none"/>
        </w:rPr>
        <w:t xml:space="preserve"> </w:t>
      </w:r>
      <w:r w:rsidRPr="00394178">
        <w:rPr>
          <w:rFonts w:ascii="Arial" w:eastAsia="Times New Roman" w:hAnsi="Arial" w:cs="Arial"/>
          <w:kern w:val="0"/>
          <w14:ligatures w14:val="none"/>
        </w:rPr>
        <w:t>si el juego es lo suficientemente complejo (ej. Ajedrez generalizado).</w:t>
      </w:r>
    </w:p>
    <w:p w14:paraId="0929A972" w14:textId="77777777" w:rsidR="00394178" w:rsidRPr="00394178" w:rsidRDefault="00394178" w:rsidP="00394178">
      <w:pPr>
        <w:spacing w:after="100" w:afterAutospacing="1" w:line="240" w:lineRule="auto"/>
        <w:outlineLvl w:val="2"/>
        <w:rPr>
          <w:rFonts w:ascii="Arial" w:eastAsia="Times New Roman" w:hAnsi="Arial" w:cs="Arial"/>
          <w:b/>
          <w:bCs/>
          <w:kern w:val="0"/>
          <w:sz w:val="27"/>
          <w:szCs w:val="27"/>
          <w14:ligatures w14:val="none"/>
        </w:rPr>
      </w:pPr>
      <w:r w:rsidRPr="00394178">
        <w:rPr>
          <w:rFonts w:ascii="Arial" w:eastAsia="Times New Roman" w:hAnsi="Arial" w:cs="Arial"/>
          <w:b/>
          <w:bCs/>
          <w:kern w:val="0"/>
          <w:sz w:val="27"/>
          <w:szCs w:val="27"/>
          <w14:ligatures w14:val="none"/>
        </w:rPr>
        <w:t>V. Aplicaciones Prácticas y Referentes Históricos</w:t>
      </w:r>
    </w:p>
    <w:p w14:paraId="1E56299F" w14:textId="77777777" w:rsidR="00394178" w:rsidRPr="00394178" w:rsidRDefault="00394178" w:rsidP="00394178">
      <w:pPr>
        <w:spacing w:after="100" w:afterAutospacing="1" w:line="240" w:lineRule="auto"/>
        <w:rPr>
          <w:rFonts w:ascii="Arial" w:eastAsia="Times New Roman" w:hAnsi="Arial" w:cs="Arial"/>
          <w:kern w:val="0"/>
          <w14:ligatures w14:val="none"/>
        </w:rPr>
      </w:pPr>
      <w:r w:rsidRPr="00394178">
        <w:rPr>
          <w:rFonts w:ascii="Arial" w:eastAsia="Times New Roman" w:hAnsi="Arial" w:cs="Arial"/>
          <w:kern w:val="0"/>
          <w14:ligatures w14:val="none"/>
        </w:rPr>
        <w:t xml:space="preserve">La comprensión de la complejidad espacial y su relación con el tiempo es esencial para la ingeniería de </w:t>
      </w:r>
      <w:r w:rsidRPr="00394178">
        <w:rPr>
          <w:rFonts w:ascii="Arial" w:eastAsia="Times New Roman" w:hAnsi="Arial" w:cs="Arial"/>
          <w:i/>
          <w:iCs/>
          <w:kern w:val="0"/>
          <w14:ligatures w14:val="none"/>
        </w:rPr>
        <w:t>software</w:t>
      </w:r>
      <w:r w:rsidRPr="00394178">
        <w:rPr>
          <w:rFonts w:ascii="Arial" w:eastAsia="Times New Roman" w:hAnsi="Arial" w:cs="Arial"/>
          <w:kern w:val="0"/>
          <w14:ligatures w14:val="none"/>
        </w:rPr>
        <w:t xml:space="preserve"> y la informática teórica.</w:t>
      </w:r>
    </w:p>
    <w:p w14:paraId="6A877CDF" w14:textId="77777777" w:rsidR="00394178" w:rsidRPr="00394178" w:rsidRDefault="00394178" w:rsidP="00394178">
      <w:pPr>
        <w:spacing w:after="100" w:afterAutospacing="1" w:line="240" w:lineRule="auto"/>
        <w:outlineLvl w:val="3"/>
        <w:rPr>
          <w:rFonts w:ascii="Arial" w:eastAsia="Times New Roman" w:hAnsi="Arial" w:cs="Arial"/>
          <w:b/>
          <w:bCs/>
          <w:kern w:val="0"/>
          <w14:ligatures w14:val="none"/>
        </w:rPr>
      </w:pPr>
      <w:r w:rsidRPr="00394178">
        <w:rPr>
          <w:rFonts w:ascii="Arial" w:eastAsia="Times New Roman" w:hAnsi="Arial" w:cs="Arial"/>
          <w:b/>
          <w:bCs/>
          <w:kern w:val="0"/>
          <w14:ligatures w14:val="none"/>
        </w:rPr>
        <w:t>Aplicaciones Prácticas</w:t>
      </w:r>
    </w:p>
    <w:p w14:paraId="6ACE551F" w14:textId="77777777" w:rsidR="00394178" w:rsidRPr="00394178" w:rsidRDefault="00394178" w:rsidP="00394178">
      <w:pPr>
        <w:spacing w:after="100" w:afterAutospacing="1" w:line="240" w:lineRule="auto"/>
        <w:rPr>
          <w:rFonts w:ascii="Arial" w:eastAsia="Times New Roman" w:hAnsi="Arial" w:cs="Arial"/>
          <w:kern w:val="0"/>
          <w14:ligatures w14:val="none"/>
        </w:rPr>
      </w:pPr>
      <w:r w:rsidRPr="00394178">
        <w:rPr>
          <w:rFonts w:ascii="Arial" w:eastAsia="Times New Roman" w:hAnsi="Arial" w:cs="Arial"/>
          <w:kern w:val="0"/>
          <w14:ligatures w14:val="none"/>
        </w:rPr>
        <w:t>La teoría tiene impacto directo en:</w:t>
      </w:r>
    </w:p>
    <w:p w14:paraId="08A46580" w14:textId="7520AC70" w:rsidR="00394178" w:rsidRPr="00394178" w:rsidRDefault="00394178" w:rsidP="00394178">
      <w:pPr>
        <w:numPr>
          <w:ilvl w:val="0"/>
          <w:numId w:val="7"/>
        </w:numPr>
        <w:spacing w:after="100" w:afterAutospacing="1" w:line="240" w:lineRule="auto"/>
        <w:rPr>
          <w:rFonts w:ascii="Arial" w:eastAsia="Times New Roman" w:hAnsi="Arial" w:cs="Arial"/>
          <w:kern w:val="0"/>
          <w14:ligatures w14:val="none"/>
        </w:rPr>
      </w:pPr>
      <w:r w:rsidRPr="00394178">
        <w:rPr>
          <w:rFonts w:ascii="Arial" w:eastAsia="Times New Roman" w:hAnsi="Arial" w:cs="Arial"/>
          <w:b/>
          <w:bCs/>
          <w:kern w:val="0"/>
          <w14:ligatures w14:val="none"/>
        </w:rPr>
        <w:t>Computación en dispositivos móviles</w:t>
      </w:r>
      <w:r w:rsidRPr="00394178">
        <w:rPr>
          <w:rFonts w:ascii="Arial" w:eastAsia="Times New Roman" w:hAnsi="Arial" w:cs="Arial"/>
          <w:kern w:val="0"/>
          <w14:ligatures w14:val="none"/>
        </w:rPr>
        <w:t xml:space="preserve"> y </w:t>
      </w:r>
      <w:r w:rsidRPr="00394178">
        <w:rPr>
          <w:rFonts w:ascii="Arial" w:eastAsia="Times New Roman" w:hAnsi="Arial" w:cs="Arial"/>
          <w:b/>
          <w:bCs/>
          <w:kern w:val="0"/>
          <w14:ligatures w14:val="none"/>
        </w:rPr>
        <w:t>Optimización del uso de memoria RAM</w:t>
      </w:r>
      <w:r w:rsidRPr="00394178">
        <w:rPr>
          <w:rFonts w:ascii="Arial" w:eastAsia="Times New Roman" w:hAnsi="Arial" w:cs="Arial"/>
          <w:kern w:val="0"/>
          <w14:ligatures w14:val="none"/>
        </w:rPr>
        <w:t>, donde la limitación de espacio es crítica.</w:t>
      </w:r>
    </w:p>
    <w:p w14:paraId="25D68DE2" w14:textId="52495E17" w:rsidR="00394178" w:rsidRPr="00394178" w:rsidRDefault="00394178" w:rsidP="00394178">
      <w:pPr>
        <w:numPr>
          <w:ilvl w:val="0"/>
          <w:numId w:val="7"/>
        </w:numPr>
        <w:spacing w:after="100" w:afterAutospacing="1" w:line="240" w:lineRule="auto"/>
        <w:rPr>
          <w:rFonts w:ascii="Arial" w:eastAsia="Times New Roman" w:hAnsi="Arial" w:cs="Arial"/>
          <w:kern w:val="0"/>
          <w14:ligatures w14:val="none"/>
        </w:rPr>
      </w:pPr>
      <w:r w:rsidRPr="00394178">
        <w:rPr>
          <w:rFonts w:ascii="Arial" w:eastAsia="Times New Roman" w:hAnsi="Arial" w:cs="Arial"/>
          <w:kern w:val="0"/>
          <w14:ligatures w14:val="none"/>
        </w:rPr>
        <w:t xml:space="preserve">Diseño de </w:t>
      </w:r>
      <w:r w:rsidRPr="00394178">
        <w:rPr>
          <w:rFonts w:ascii="Arial" w:eastAsia="Times New Roman" w:hAnsi="Arial" w:cs="Arial"/>
          <w:b/>
          <w:bCs/>
          <w:kern w:val="0"/>
          <w14:ligatures w14:val="none"/>
        </w:rPr>
        <w:t>Algoritmos para grafos muy grandes</w:t>
      </w:r>
      <w:r w:rsidRPr="00394178">
        <w:rPr>
          <w:rFonts w:ascii="Arial" w:eastAsia="Times New Roman" w:hAnsi="Arial" w:cs="Arial"/>
          <w:kern w:val="0"/>
          <w14:ligatures w14:val="none"/>
        </w:rPr>
        <w:t xml:space="preserve"> (a través de NL).</w:t>
      </w:r>
    </w:p>
    <w:p w14:paraId="330DDB4A" w14:textId="4A0613FE" w:rsidR="00394178" w:rsidRPr="00394178" w:rsidRDefault="00394178" w:rsidP="00394178">
      <w:pPr>
        <w:numPr>
          <w:ilvl w:val="0"/>
          <w:numId w:val="7"/>
        </w:numPr>
        <w:spacing w:after="100" w:afterAutospacing="1" w:line="240" w:lineRule="auto"/>
        <w:rPr>
          <w:rFonts w:ascii="Arial" w:eastAsia="Times New Roman" w:hAnsi="Arial" w:cs="Arial"/>
          <w:kern w:val="0"/>
          <w14:ligatures w14:val="none"/>
        </w:rPr>
      </w:pPr>
      <w:r w:rsidRPr="00394178">
        <w:rPr>
          <w:rFonts w:ascii="Arial" w:eastAsia="Times New Roman" w:hAnsi="Arial" w:cs="Arial"/>
          <w:b/>
          <w:bCs/>
          <w:kern w:val="0"/>
          <w14:ligatures w14:val="none"/>
        </w:rPr>
        <w:t>Criptografía</w:t>
      </w:r>
      <w:r w:rsidRPr="00394178">
        <w:rPr>
          <w:rFonts w:ascii="Arial" w:eastAsia="Times New Roman" w:hAnsi="Arial" w:cs="Arial"/>
          <w:kern w:val="0"/>
          <w14:ligatures w14:val="none"/>
        </w:rPr>
        <w:t>, que se basa en la intratabilidad (alta complejidad) de ciertos problemas.</w:t>
      </w:r>
    </w:p>
    <w:p w14:paraId="35A26499" w14:textId="4C85AAA4" w:rsidR="00394178" w:rsidRPr="00394178" w:rsidRDefault="00394178" w:rsidP="00394178">
      <w:pPr>
        <w:numPr>
          <w:ilvl w:val="0"/>
          <w:numId w:val="7"/>
        </w:numPr>
        <w:spacing w:after="100" w:afterAutospacing="1" w:line="240" w:lineRule="auto"/>
        <w:rPr>
          <w:rFonts w:ascii="Arial" w:eastAsia="Times New Roman" w:hAnsi="Arial" w:cs="Arial"/>
          <w:kern w:val="0"/>
          <w14:ligatures w14:val="none"/>
        </w:rPr>
      </w:pPr>
      <w:r w:rsidRPr="00394178">
        <w:rPr>
          <w:rFonts w:ascii="Arial" w:eastAsia="Times New Roman" w:hAnsi="Arial" w:cs="Arial"/>
          <w:b/>
          <w:bCs/>
          <w:kern w:val="0"/>
          <w14:ligatures w14:val="none"/>
        </w:rPr>
        <w:t>Verificación formal</w:t>
      </w:r>
      <w:r w:rsidRPr="00394178">
        <w:rPr>
          <w:rFonts w:ascii="Arial" w:eastAsia="Times New Roman" w:hAnsi="Arial" w:cs="Arial"/>
          <w:kern w:val="0"/>
          <w14:ligatures w14:val="none"/>
        </w:rPr>
        <w:t xml:space="preserve"> (comprobación de la corrección de </w:t>
      </w:r>
      <w:r w:rsidRPr="00394178">
        <w:rPr>
          <w:rFonts w:ascii="Arial" w:eastAsia="Times New Roman" w:hAnsi="Arial" w:cs="Arial"/>
          <w:i/>
          <w:iCs/>
          <w:kern w:val="0"/>
          <w14:ligatures w14:val="none"/>
        </w:rPr>
        <w:t>hardware</w:t>
      </w:r>
      <w:r w:rsidRPr="00394178">
        <w:rPr>
          <w:rFonts w:ascii="Arial" w:eastAsia="Times New Roman" w:hAnsi="Arial" w:cs="Arial"/>
          <w:kern w:val="0"/>
          <w14:ligatures w14:val="none"/>
        </w:rPr>
        <w:t xml:space="preserve"> y </w:t>
      </w:r>
      <w:r w:rsidRPr="00394178">
        <w:rPr>
          <w:rFonts w:ascii="Arial" w:eastAsia="Times New Roman" w:hAnsi="Arial" w:cs="Arial"/>
          <w:i/>
          <w:iCs/>
          <w:kern w:val="0"/>
          <w14:ligatures w14:val="none"/>
        </w:rPr>
        <w:t>software</w:t>
      </w:r>
      <w:r w:rsidRPr="00394178">
        <w:rPr>
          <w:rFonts w:ascii="Arial" w:eastAsia="Times New Roman" w:hAnsi="Arial" w:cs="Arial"/>
          <w:kern w:val="0"/>
          <w14:ligatures w14:val="none"/>
        </w:rPr>
        <w:t>).</w:t>
      </w:r>
    </w:p>
    <w:p w14:paraId="31FA1CB2" w14:textId="209F9ECD" w:rsidR="00394178" w:rsidRPr="00394178" w:rsidRDefault="00394178" w:rsidP="00394178">
      <w:pPr>
        <w:numPr>
          <w:ilvl w:val="0"/>
          <w:numId w:val="7"/>
        </w:numPr>
        <w:spacing w:after="100" w:afterAutospacing="1" w:line="240" w:lineRule="auto"/>
        <w:rPr>
          <w:rFonts w:ascii="Arial" w:eastAsia="Times New Roman" w:hAnsi="Arial" w:cs="Arial"/>
          <w:kern w:val="0"/>
          <w14:ligatures w14:val="none"/>
        </w:rPr>
      </w:pPr>
      <w:r w:rsidRPr="00394178">
        <w:rPr>
          <w:rFonts w:ascii="Arial" w:eastAsia="Times New Roman" w:hAnsi="Arial" w:cs="Arial"/>
          <w:b/>
          <w:bCs/>
          <w:kern w:val="0"/>
          <w14:ligatures w14:val="none"/>
        </w:rPr>
        <w:t>Inteligencia artificial y problemas PSPACE-completos</w:t>
      </w:r>
      <w:r w:rsidRPr="00394178">
        <w:rPr>
          <w:rFonts w:ascii="Arial" w:eastAsia="Times New Roman" w:hAnsi="Arial" w:cs="Arial"/>
          <w:kern w:val="0"/>
          <w14:ligatures w14:val="none"/>
        </w:rPr>
        <w:t>, especialmente en la planificación automática y la resolución de juegos.</w:t>
      </w:r>
    </w:p>
    <w:p w14:paraId="632BADB5" w14:textId="77777777" w:rsidR="00394178" w:rsidRPr="00394178" w:rsidRDefault="00394178" w:rsidP="00394178">
      <w:pPr>
        <w:spacing w:after="100" w:afterAutospacing="1" w:line="240" w:lineRule="auto"/>
        <w:outlineLvl w:val="3"/>
        <w:rPr>
          <w:rFonts w:ascii="Arial" w:eastAsia="Times New Roman" w:hAnsi="Arial" w:cs="Arial"/>
          <w:b/>
          <w:bCs/>
          <w:kern w:val="0"/>
          <w14:ligatures w14:val="none"/>
        </w:rPr>
      </w:pPr>
      <w:r w:rsidRPr="00394178">
        <w:rPr>
          <w:rFonts w:ascii="Arial" w:eastAsia="Times New Roman" w:hAnsi="Arial" w:cs="Arial"/>
          <w:b/>
          <w:bCs/>
          <w:kern w:val="0"/>
          <w14:ligatures w14:val="none"/>
        </w:rPr>
        <w:t>Autores y Obras Relevantes</w:t>
      </w:r>
    </w:p>
    <w:p w14:paraId="1DB3D8D0" w14:textId="77777777" w:rsidR="00394178" w:rsidRPr="00394178" w:rsidRDefault="00394178" w:rsidP="00394178">
      <w:pPr>
        <w:spacing w:after="100" w:afterAutospacing="1" w:line="240" w:lineRule="auto"/>
        <w:rPr>
          <w:rFonts w:ascii="Arial" w:eastAsia="Times New Roman" w:hAnsi="Arial" w:cs="Arial"/>
          <w:kern w:val="0"/>
          <w14:ligatures w14:val="none"/>
        </w:rPr>
      </w:pPr>
      <w:r w:rsidRPr="00394178">
        <w:rPr>
          <w:rFonts w:ascii="Arial" w:eastAsia="Times New Roman" w:hAnsi="Arial" w:cs="Arial"/>
          <w:kern w:val="0"/>
          <w14:ligatures w14:val="none"/>
        </w:rPr>
        <w:t>Los principales contribuyentes a esta área, cuyos trabajos son fundamentales para la teoría de la complejidad, incluyen:</w:t>
      </w:r>
    </w:p>
    <w:p w14:paraId="17917829" w14:textId="471677CE" w:rsidR="00394178" w:rsidRPr="00394178" w:rsidRDefault="00394178" w:rsidP="00394178">
      <w:pPr>
        <w:numPr>
          <w:ilvl w:val="0"/>
          <w:numId w:val="8"/>
        </w:numPr>
        <w:spacing w:after="100" w:afterAutospacing="1" w:line="240" w:lineRule="auto"/>
        <w:rPr>
          <w:rFonts w:ascii="Arial" w:eastAsia="Times New Roman" w:hAnsi="Arial" w:cs="Arial"/>
          <w:kern w:val="0"/>
          <w14:ligatures w14:val="none"/>
        </w:rPr>
      </w:pPr>
      <w:r w:rsidRPr="00394178">
        <w:rPr>
          <w:rFonts w:ascii="Arial" w:eastAsia="Times New Roman" w:hAnsi="Arial" w:cs="Arial"/>
          <w:b/>
          <w:bCs/>
          <w:kern w:val="0"/>
          <w14:ligatures w14:val="none"/>
        </w:rPr>
        <w:t>Michael Sipser</w:t>
      </w:r>
      <w:r w:rsidRPr="00394178">
        <w:rPr>
          <w:rFonts w:ascii="Arial" w:eastAsia="Times New Roman" w:hAnsi="Arial" w:cs="Arial"/>
          <w:kern w:val="0"/>
          <w14:ligatures w14:val="none"/>
        </w:rPr>
        <w:t xml:space="preserve"> </w:t>
      </w:r>
    </w:p>
    <w:p w14:paraId="42BB7325" w14:textId="2DA32B4E" w:rsidR="00394178" w:rsidRPr="00394178" w:rsidRDefault="00394178" w:rsidP="00394178">
      <w:pPr>
        <w:numPr>
          <w:ilvl w:val="0"/>
          <w:numId w:val="8"/>
        </w:numPr>
        <w:spacing w:after="100" w:afterAutospacing="1" w:line="240" w:lineRule="auto"/>
        <w:rPr>
          <w:rFonts w:ascii="Arial" w:eastAsia="Times New Roman" w:hAnsi="Arial" w:cs="Arial"/>
          <w:kern w:val="0"/>
          <w14:ligatures w14:val="none"/>
        </w:rPr>
      </w:pPr>
      <w:r w:rsidRPr="00394178">
        <w:rPr>
          <w:rFonts w:ascii="Arial" w:eastAsia="Times New Roman" w:hAnsi="Arial" w:cs="Arial"/>
          <w:b/>
          <w:bCs/>
          <w:kern w:val="0"/>
          <w14:ligatures w14:val="none"/>
        </w:rPr>
        <w:t>Christos Papadimitriou</w:t>
      </w:r>
    </w:p>
    <w:p w14:paraId="2C3D1966" w14:textId="6A47121E" w:rsidR="00394178" w:rsidRPr="00394178" w:rsidRDefault="00394178" w:rsidP="00394178">
      <w:pPr>
        <w:numPr>
          <w:ilvl w:val="0"/>
          <w:numId w:val="8"/>
        </w:numPr>
        <w:spacing w:after="100" w:afterAutospacing="1" w:line="240" w:lineRule="auto"/>
        <w:rPr>
          <w:rFonts w:ascii="Arial" w:eastAsia="Times New Roman" w:hAnsi="Arial" w:cs="Arial"/>
          <w:kern w:val="0"/>
          <w14:ligatures w14:val="none"/>
        </w:rPr>
      </w:pPr>
      <w:r w:rsidRPr="00394178">
        <w:rPr>
          <w:rFonts w:ascii="Arial" w:eastAsia="Times New Roman" w:hAnsi="Arial" w:cs="Arial"/>
          <w:b/>
          <w:bCs/>
          <w:kern w:val="0"/>
          <w14:ligatures w14:val="none"/>
        </w:rPr>
        <w:t>John Hopcroft</w:t>
      </w:r>
    </w:p>
    <w:p w14:paraId="3F04386B" w14:textId="28562ED7" w:rsidR="00394178" w:rsidRPr="00394178" w:rsidRDefault="00394178" w:rsidP="00394178">
      <w:pPr>
        <w:numPr>
          <w:ilvl w:val="0"/>
          <w:numId w:val="8"/>
        </w:numPr>
        <w:spacing w:after="100" w:afterAutospacing="1" w:line="240" w:lineRule="auto"/>
        <w:rPr>
          <w:rFonts w:ascii="Arial" w:eastAsia="Times New Roman" w:hAnsi="Arial" w:cs="Arial"/>
          <w:kern w:val="0"/>
          <w14:ligatures w14:val="none"/>
        </w:rPr>
      </w:pPr>
      <w:r w:rsidRPr="00394178">
        <w:rPr>
          <w:rFonts w:ascii="Arial" w:eastAsia="Times New Roman" w:hAnsi="Arial" w:cs="Arial"/>
          <w:b/>
          <w:bCs/>
          <w:kern w:val="0"/>
          <w14:ligatures w14:val="none"/>
        </w:rPr>
        <w:t>Rajeev Motwani</w:t>
      </w:r>
    </w:p>
    <w:p w14:paraId="1FF53CF6" w14:textId="5EE7E3A3" w:rsidR="00394178" w:rsidRPr="00394178" w:rsidRDefault="00394178" w:rsidP="00394178">
      <w:pPr>
        <w:numPr>
          <w:ilvl w:val="0"/>
          <w:numId w:val="8"/>
        </w:numPr>
        <w:spacing w:after="100" w:afterAutospacing="1" w:line="240" w:lineRule="auto"/>
        <w:rPr>
          <w:rFonts w:ascii="Arial" w:eastAsia="Times New Roman" w:hAnsi="Arial" w:cs="Arial"/>
          <w:kern w:val="0"/>
          <w14:ligatures w14:val="none"/>
        </w:rPr>
      </w:pPr>
      <w:r w:rsidRPr="00394178">
        <w:rPr>
          <w:rFonts w:ascii="Arial" w:eastAsia="Times New Roman" w:hAnsi="Arial" w:cs="Arial"/>
          <w:b/>
          <w:bCs/>
          <w:kern w:val="0"/>
          <w14:ligatures w14:val="none"/>
        </w:rPr>
        <w:t>Jeffrey Ullman</w:t>
      </w:r>
    </w:p>
    <w:p w14:paraId="1E3065E9" w14:textId="580BC5A9" w:rsidR="00394178" w:rsidRPr="00394178" w:rsidRDefault="00394178" w:rsidP="00394178">
      <w:pPr>
        <w:numPr>
          <w:ilvl w:val="0"/>
          <w:numId w:val="8"/>
        </w:numPr>
        <w:spacing w:after="100" w:afterAutospacing="1" w:line="240" w:lineRule="auto"/>
        <w:rPr>
          <w:rFonts w:ascii="Arial" w:eastAsia="Times New Roman" w:hAnsi="Arial" w:cs="Arial"/>
          <w:kern w:val="0"/>
          <w14:ligatures w14:val="none"/>
        </w:rPr>
      </w:pPr>
      <w:r w:rsidRPr="00394178">
        <w:rPr>
          <w:rFonts w:ascii="Arial" w:eastAsia="Times New Roman" w:hAnsi="Arial" w:cs="Arial"/>
          <w:b/>
          <w:bCs/>
          <w:kern w:val="0"/>
          <w14:ligatures w14:val="none"/>
        </w:rPr>
        <w:t>Charles Bennett</w:t>
      </w:r>
      <w:r w:rsidRPr="00394178">
        <w:rPr>
          <w:rFonts w:ascii="Arial" w:eastAsia="Times New Roman" w:hAnsi="Arial" w:cs="Arial"/>
          <w:kern w:val="0"/>
          <w14:ligatures w14:val="none"/>
        </w:rPr>
        <w:t xml:space="preserve"> (pionero en computación reversible)</w:t>
      </w:r>
    </w:p>
    <w:p w14:paraId="41C26C7E" w14:textId="1E110002" w:rsidR="00394178" w:rsidRPr="00394178" w:rsidRDefault="00394178" w:rsidP="00394178">
      <w:pPr>
        <w:numPr>
          <w:ilvl w:val="0"/>
          <w:numId w:val="8"/>
        </w:numPr>
        <w:spacing w:after="100" w:afterAutospacing="1" w:line="240" w:lineRule="auto"/>
        <w:rPr>
          <w:rFonts w:ascii="Arial" w:eastAsia="Times New Roman" w:hAnsi="Arial" w:cs="Arial"/>
          <w:kern w:val="0"/>
          <w14:ligatures w14:val="none"/>
        </w:rPr>
      </w:pPr>
      <w:r w:rsidRPr="00394178">
        <w:rPr>
          <w:rFonts w:ascii="Arial" w:eastAsia="Times New Roman" w:hAnsi="Arial" w:cs="Arial"/>
          <w:b/>
          <w:bCs/>
          <w:kern w:val="0"/>
          <w14:ligatures w14:val="none"/>
        </w:rPr>
        <w:t>Neil Immerman</w:t>
      </w:r>
      <w:r w:rsidRPr="00394178">
        <w:rPr>
          <w:rFonts w:ascii="Arial" w:eastAsia="Times New Roman" w:hAnsi="Arial" w:cs="Arial"/>
          <w:kern w:val="0"/>
          <w14:ligatures w14:val="none"/>
        </w:rPr>
        <w:t xml:space="preserve"> (codemostrador del teorema NL=coNL)</w:t>
      </w:r>
    </w:p>
    <w:p w14:paraId="5AC8F73D" w14:textId="0A042305" w:rsidR="00394178" w:rsidRPr="00394178" w:rsidRDefault="00394178" w:rsidP="00394178">
      <w:pPr>
        <w:numPr>
          <w:ilvl w:val="0"/>
          <w:numId w:val="8"/>
        </w:numPr>
        <w:spacing w:after="100" w:afterAutospacing="1" w:line="240" w:lineRule="auto"/>
        <w:rPr>
          <w:rFonts w:ascii="Arial" w:eastAsia="Times New Roman" w:hAnsi="Arial" w:cs="Arial"/>
          <w:kern w:val="0"/>
          <w14:ligatures w14:val="none"/>
        </w:rPr>
      </w:pPr>
      <w:r w:rsidRPr="00394178">
        <w:rPr>
          <w:rFonts w:ascii="Arial" w:eastAsia="Times New Roman" w:hAnsi="Arial" w:cs="Arial"/>
          <w:b/>
          <w:bCs/>
          <w:kern w:val="0"/>
          <w14:ligatures w14:val="none"/>
        </w:rPr>
        <w:t>Róbert Szelepcsényi</w:t>
      </w:r>
      <w:r w:rsidRPr="00394178">
        <w:rPr>
          <w:rFonts w:ascii="Arial" w:eastAsia="Times New Roman" w:hAnsi="Arial" w:cs="Arial"/>
          <w:kern w:val="0"/>
          <w14:ligatures w14:val="none"/>
        </w:rPr>
        <w:t xml:space="preserve"> (codemostrador del teorema NL=coNL)</w:t>
      </w:r>
    </w:p>
    <w:p w14:paraId="6AC1B45A" w14:textId="77777777" w:rsidR="00394178" w:rsidRPr="00394178" w:rsidRDefault="00D4230B" w:rsidP="00394178">
      <w:pPr>
        <w:spacing w:after="0" w:line="240" w:lineRule="auto"/>
        <w:rPr>
          <w:rFonts w:ascii="Arial" w:eastAsia="Times New Roman" w:hAnsi="Arial" w:cs="Arial"/>
          <w:kern w:val="0"/>
          <w14:ligatures w14:val="none"/>
        </w:rPr>
      </w:pPr>
      <w:r w:rsidRPr="00D4230B">
        <w:rPr>
          <w:rFonts w:ascii="Times New Roman" w:eastAsia="Times New Roman" w:hAnsi="Times New Roman" w:cs="Times New Roman"/>
          <w:noProof/>
          <w:kern w:val="0"/>
        </w:rPr>
        <w:pict w14:anchorId="40542053">
          <v:rect id="_x0000_i1026" alt="" style="width:468pt;height:.05pt;mso-width-percent:0;mso-height-percent:0;mso-width-percent:0;mso-height-percent:0" o:hralign="center" o:hrstd="t" o:hr="t" fillcolor="#a0a0a0" stroked="f"/>
        </w:pict>
      </w:r>
    </w:p>
    <w:p w14:paraId="2430CEB1" w14:textId="77777777" w:rsidR="00394178" w:rsidRDefault="00394178" w:rsidP="00394178">
      <w:pPr>
        <w:spacing w:after="100" w:afterAutospacing="1" w:line="240" w:lineRule="auto"/>
        <w:outlineLvl w:val="1"/>
        <w:rPr>
          <w:rFonts w:ascii="Arial" w:eastAsia="Times New Roman" w:hAnsi="Arial" w:cs="Arial"/>
          <w:b/>
          <w:bCs/>
          <w:kern w:val="0"/>
          <w:sz w:val="36"/>
          <w:szCs w:val="36"/>
          <w14:ligatures w14:val="none"/>
        </w:rPr>
      </w:pPr>
      <w:r w:rsidRPr="00394178">
        <w:rPr>
          <w:rFonts w:ascii="Arial" w:eastAsia="Times New Roman" w:hAnsi="Arial" w:cs="Arial"/>
          <w:b/>
          <w:bCs/>
          <w:kern w:val="0"/>
          <w:sz w:val="36"/>
          <w:szCs w:val="36"/>
          <w14:ligatures w14:val="none"/>
        </w:rPr>
        <w:t>Mapa Mental Detallado de la Complejidad Computacional</w:t>
      </w:r>
    </w:p>
    <w:p w14:paraId="7C6DA7BB" w14:textId="1D01BBF7" w:rsidR="00CA28B0" w:rsidRPr="00394178" w:rsidRDefault="004B4E85" w:rsidP="00394178">
      <w:pPr>
        <w:spacing w:after="100" w:afterAutospacing="1" w:line="240" w:lineRule="auto"/>
        <w:outlineLvl w:val="1"/>
        <w:rPr>
          <w:rFonts w:ascii="Arial" w:eastAsia="Times New Roman" w:hAnsi="Arial" w:cs="Arial"/>
          <w:b/>
          <w:bCs/>
          <w:kern w:val="0"/>
          <w:sz w:val="36"/>
          <w:szCs w:val="36"/>
          <w14:ligatures w14:val="none"/>
        </w:rPr>
      </w:pPr>
      <w:r w:rsidRPr="004B4E85">
        <w:rPr>
          <w:rFonts w:ascii="Arial" w:eastAsia="Times New Roman" w:hAnsi="Arial" w:cs="Arial"/>
          <w:b/>
          <w:bCs/>
          <w:kern w:val="0"/>
          <w:sz w:val="36"/>
          <w:szCs w:val="36"/>
          <w14:ligatures w14:val="none"/>
        </w:rPr>
        <w:lastRenderedPageBreak/>
        <w:drawing>
          <wp:inline distT="0" distB="0" distL="0" distR="0" wp14:anchorId="6694AF1F" wp14:editId="139AB9E3">
            <wp:extent cx="5943600" cy="4473575"/>
            <wp:effectExtent l="0" t="0" r="0" b="0"/>
            <wp:docPr id="18267522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6752233" name=""/>
                    <pic:cNvPicPr/>
                  </pic:nvPicPr>
                  <pic:blipFill>
                    <a:blip r:embed="rId6"/>
                    <a:stretch>
                      <a:fillRect/>
                    </a:stretch>
                  </pic:blipFill>
                  <pic:spPr>
                    <a:xfrm>
                      <a:off x="0" y="0"/>
                      <a:ext cx="5943600" cy="4473575"/>
                    </a:xfrm>
                    <a:prstGeom prst="rect">
                      <a:avLst/>
                    </a:prstGeom>
                  </pic:spPr>
                </pic:pic>
              </a:graphicData>
            </a:graphic>
          </wp:inline>
        </w:drawing>
      </w:r>
    </w:p>
    <w:p w14:paraId="7F7628A6" w14:textId="77777777" w:rsidR="00394178" w:rsidRPr="00394178" w:rsidRDefault="00D4230B" w:rsidP="00394178">
      <w:pPr>
        <w:spacing w:after="0" w:line="240" w:lineRule="auto"/>
        <w:rPr>
          <w:rFonts w:ascii="Arial" w:eastAsia="Times New Roman" w:hAnsi="Arial" w:cs="Arial"/>
          <w:kern w:val="0"/>
          <w14:ligatures w14:val="none"/>
        </w:rPr>
      </w:pPr>
      <w:r w:rsidRPr="00D4230B">
        <w:rPr>
          <w:rFonts w:ascii="Times New Roman" w:eastAsia="Times New Roman" w:hAnsi="Times New Roman" w:cs="Times New Roman"/>
          <w:noProof/>
          <w:kern w:val="0"/>
        </w:rPr>
        <w:pict w14:anchorId="1DC2E834">
          <v:rect id="_x0000_i1025" alt="" style="width:468pt;height:.05pt;mso-width-percent:0;mso-height-percent:0;mso-width-percent:0;mso-height-percent:0" o:hralign="center" o:hrstd="t" o:hr="t" fillcolor="#a0a0a0" stroked="f"/>
        </w:pict>
      </w:r>
    </w:p>
    <w:p w14:paraId="73026C07" w14:textId="22764C54" w:rsidR="00394178" w:rsidRPr="00394178" w:rsidRDefault="00394178" w:rsidP="00394178">
      <w:pPr>
        <w:spacing w:after="100" w:afterAutospacing="1" w:line="240" w:lineRule="auto"/>
        <w:outlineLvl w:val="2"/>
        <w:rPr>
          <w:rFonts w:ascii="Arial" w:eastAsia="Times New Roman" w:hAnsi="Arial" w:cs="Arial"/>
          <w:b/>
          <w:bCs/>
          <w:kern w:val="0"/>
          <w:sz w:val="27"/>
          <w:szCs w:val="27"/>
          <w14:ligatures w14:val="none"/>
        </w:rPr>
      </w:pPr>
      <w:r w:rsidRPr="00394178">
        <w:rPr>
          <w:rFonts w:ascii="Arial" w:eastAsia="Times New Roman" w:hAnsi="Arial" w:cs="Arial"/>
          <w:b/>
          <w:bCs/>
          <w:kern w:val="0"/>
          <w:sz w:val="27"/>
          <w:szCs w:val="27"/>
          <w14:ligatures w14:val="none"/>
        </w:rPr>
        <w:t>Referencias</w:t>
      </w:r>
    </w:p>
    <w:p w14:paraId="3EF72ED2" w14:textId="77777777" w:rsidR="00394178" w:rsidRPr="00394178" w:rsidRDefault="00394178" w:rsidP="00394178">
      <w:pPr>
        <w:spacing w:after="100" w:afterAutospacing="1" w:line="240" w:lineRule="auto"/>
        <w:rPr>
          <w:rFonts w:ascii="Arial" w:eastAsia="Times New Roman" w:hAnsi="Arial" w:cs="Arial"/>
          <w:kern w:val="0"/>
          <w14:ligatures w14:val="none"/>
        </w:rPr>
      </w:pPr>
      <w:r w:rsidRPr="00394178">
        <w:rPr>
          <w:rFonts w:ascii="Arial" w:eastAsia="Times New Roman" w:hAnsi="Arial" w:cs="Arial"/>
          <w:kern w:val="0"/>
          <w14:ligatures w14:val="none"/>
        </w:rPr>
        <w:t xml:space="preserve">Immerman, N. (1988). Nondeterministic space is closed under complementation. </w:t>
      </w:r>
      <w:r w:rsidRPr="00394178">
        <w:rPr>
          <w:rFonts w:ascii="Arial" w:eastAsia="Times New Roman" w:hAnsi="Arial" w:cs="Arial"/>
          <w:i/>
          <w:iCs/>
          <w:kern w:val="0"/>
          <w14:ligatures w14:val="none"/>
        </w:rPr>
        <w:t>SIAM Journal on Computing</w:t>
      </w:r>
      <w:r w:rsidRPr="00394178">
        <w:rPr>
          <w:rFonts w:ascii="Arial" w:eastAsia="Times New Roman" w:hAnsi="Arial" w:cs="Arial"/>
          <w:kern w:val="0"/>
          <w14:ligatures w14:val="none"/>
        </w:rPr>
        <w:t xml:space="preserve">, </w:t>
      </w:r>
      <w:r w:rsidRPr="00394178">
        <w:rPr>
          <w:rFonts w:ascii="Arial" w:eastAsia="Times New Roman" w:hAnsi="Arial" w:cs="Arial"/>
          <w:i/>
          <w:iCs/>
          <w:kern w:val="0"/>
          <w14:ligatures w14:val="none"/>
        </w:rPr>
        <w:t>17</w:t>
      </w:r>
      <w:r w:rsidRPr="00394178">
        <w:rPr>
          <w:rFonts w:ascii="Arial" w:eastAsia="Times New Roman" w:hAnsi="Arial" w:cs="Arial"/>
          <w:kern w:val="0"/>
          <w14:ligatures w14:val="none"/>
        </w:rPr>
        <w:t>(5), 935–938.</w:t>
      </w:r>
    </w:p>
    <w:p w14:paraId="2BCC05E2" w14:textId="77777777" w:rsidR="00394178" w:rsidRPr="00394178" w:rsidRDefault="00394178" w:rsidP="00394178">
      <w:pPr>
        <w:spacing w:after="100" w:afterAutospacing="1" w:line="240" w:lineRule="auto"/>
        <w:rPr>
          <w:rFonts w:ascii="Arial" w:eastAsia="Times New Roman" w:hAnsi="Arial" w:cs="Arial"/>
          <w:kern w:val="0"/>
          <w14:ligatures w14:val="none"/>
        </w:rPr>
      </w:pPr>
      <w:r w:rsidRPr="00394178">
        <w:rPr>
          <w:rFonts w:ascii="Arial" w:eastAsia="Times New Roman" w:hAnsi="Arial" w:cs="Arial"/>
          <w:kern w:val="0"/>
          <w14:ligatures w14:val="none"/>
        </w:rPr>
        <w:t xml:space="preserve">Papadimitriou, C. H. (1994). </w:t>
      </w:r>
      <w:r w:rsidRPr="00394178">
        <w:rPr>
          <w:rFonts w:ascii="Arial" w:eastAsia="Times New Roman" w:hAnsi="Arial" w:cs="Arial"/>
          <w:i/>
          <w:iCs/>
          <w:kern w:val="0"/>
          <w14:ligatures w14:val="none"/>
        </w:rPr>
        <w:t>Computational Complexity</w:t>
      </w:r>
      <w:r w:rsidRPr="00394178">
        <w:rPr>
          <w:rFonts w:ascii="Arial" w:eastAsia="Times New Roman" w:hAnsi="Arial" w:cs="Arial"/>
          <w:kern w:val="0"/>
          <w14:ligatures w14:val="none"/>
        </w:rPr>
        <w:t>. Addison-Wesley.</w:t>
      </w:r>
    </w:p>
    <w:p w14:paraId="4D0A6F8A" w14:textId="77777777" w:rsidR="00394178" w:rsidRPr="00394178" w:rsidRDefault="00394178" w:rsidP="00394178">
      <w:pPr>
        <w:spacing w:after="100" w:afterAutospacing="1" w:line="240" w:lineRule="auto"/>
        <w:rPr>
          <w:rFonts w:ascii="Arial" w:eastAsia="Times New Roman" w:hAnsi="Arial" w:cs="Arial"/>
          <w:kern w:val="0"/>
          <w14:ligatures w14:val="none"/>
        </w:rPr>
      </w:pPr>
      <w:r w:rsidRPr="00394178">
        <w:rPr>
          <w:rFonts w:ascii="Arial" w:eastAsia="Times New Roman" w:hAnsi="Arial" w:cs="Arial"/>
          <w:kern w:val="0"/>
          <w14:ligatures w14:val="none"/>
        </w:rPr>
        <w:t xml:space="preserve">Savitch, W. J. (1970). Relationships between non-deterministic and deterministic tape complexities. </w:t>
      </w:r>
      <w:r w:rsidRPr="00394178">
        <w:rPr>
          <w:rFonts w:ascii="Arial" w:eastAsia="Times New Roman" w:hAnsi="Arial" w:cs="Arial"/>
          <w:i/>
          <w:iCs/>
          <w:kern w:val="0"/>
          <w14:ligatures w14:val="none"/>
        </w:rPr>
        <w:t>Journal of Computer and System Sciences</w:t>
      </w:r>
      <w:r w:rsidRPr="00394178">
        <w:rPr>
          <w:rFonts w:ascii="Arial" w:eastAsia="Times New Roman" w:hAnsi="Arial" w:cs="Arial"/>
          <w:kern w:val="0"/>
          <w14:ligatures w14:val="none"/>
        </w:rPr>
        <w:t xml:space="preserve">, </w:t>
      </w:r>
      <w:r w:rsidRPr="00394178">
        <w:rPr>
          <w:rFonts w:ascii="Arial" w:eastAsia="Times New Roman" w:hAnsi="Arial" w:cs="Arial"/>
          <w:i/>
          <w:iCs/>
          <w:kern w:val="0"/>
          <w14:ligatures w14:val="none"/>
        </w:rPr>
        <w:t>4</w:t>
      </w:r>
      <w:r w:rsidRPr="00394178">
        <w:rPr>
          <w:rFonts w:ascii="Arial" w:eastAsia="Times New Roman" w:hAnsi="Arial" w:cs="Arial"/>
          <w:kern w:val="0"/>
          <w14:ligatures w14:val="none"/>
        </w:rPr>
        <w:t>(2), 177-192.</w:t>
      </w:r>
    </w:p>
    <w:p w14:paraId="3B69F29B" w14:textId="77777777" w:rsidR="00394178" w:rsidRPr="00394178" w:rsidRDefault="00394178">
      <w:pPr>
        <w:rPr>
          <w:rFonts w:ascii="Times New Roman" w:hAnsi="Times New Roman" w:cs="Times New Roman"/>
        </w:rPr>
      </w:pPr>
    </w:p>
    <w:sectPr w:rsidR="00394178" w:rsidRPr="00394178">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 w:name="Cambria Math">
    <w:panose1 w:val="02040503050406030204"/>
    <w:charset w:val="00"/>
    <w:family w:val="roman"/>
    <w:pitch w:val="variable"/>
    <w:sig w:usb0="E00002FF" w:usb1="420024FF"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3F3947"/>
    <w:multiLevelType w:val="multilevel"/>
    <w:tmpl w:val="466851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9A7555E"/>
    <w:multiLevelType w:val="multilevel"/>
    <w:tmpl w:val="5AC49C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2D3386F"/>
    <w:multiLevelType w:val="multilevel"/>
    <w:tmpl w:val="8BF26D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0DF1113"/>
    <w:multiLevelType w:val="multilevel"/>
    <w:tmpl w:val="59CC78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98D12DC"/>
    <w:multiLevelType w:val="multilevel"/>
    <w:tmpl w:val="5C34C2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415B0759"/>
    <w:multiLevelType w:val="multilevel"/>
    <w:tmpl w:val="3C480B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4D739E2"/>
    <w:multiLevelType w:val="multilevel"/>
    <w:tmpl w:val="445846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77B4098B"/>
    <w:multiLevelType w:val="multilevel"/>
    <w:tmpl w:val="7C229C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77226929">
    <w:abstractNumId w:val="6"/>
  </w:num>
  <w:num w:numId="2" w16cid:durableId="856772880">
    <w:abstractNumId w:val="0"/>
  </w:num>
  <w:num w:numId="3" w16cid:durableId="1710570861">
    <w:abstractNumId w:val="4"/>
  </w:num>
  <w:num w:numId="4" w16cid:durableId="1638875177">
    <w:abstractNumId w:val="5"/>
  </w:num>
  <w:num w:numId="5" w16cid:durableId="1137722004">
    <w:abstractNumId w:val="1"/>
  </w:num>
  <w:num w:numId="6" w16cid:durableId="691027629">
    <w:abstractNumId w:val="7"/>
  </w:num>
  <w:num w:numId="7" w16cid:durableId="787897680">
    <w:abstractNumId w:val="3"/>
  </w:num>
  <w:num w:numId="8" w16cid:durableId="39566531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94178"/>
    <w:rsid w:val="00394178"/>
    <w:rsid w:val="004B4E85"/>
    <w:rsid w:val="008434DA"/>
    <w:rsid w:val="00CA28B0"/>
    <w:rsid w:val="00D4230B"/>
    <w:rsid w:val="00DD4B1D"/>
  </w:rsids>
  <m:mathPr>
    <m:mathFont m:val="Cambria Math"/>
    <m:brkBin m:val="before"/>
    <m:brkBinSub m:val="--"/>
    <m:smallFrac m:val="0"/>
    <m:dispDef/>
    <m:lMargin m:val="0"/>
    <m:rMargin m:val="0"/>
    <m:defJc m:val="centerGroup"/>
    <m:wrapIndent m:val="1440"/>
    <m:intLim m:val="subSup"/>
    <m:naryLim m:val="undOvr"/>
  </m:mathPr>
  <w:themeFontLang w:val="en-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066341"/>
  <w15:chartTrackingRefBased/>
  <w15:docId w15:val="{DB378F19-53C1-5647-AB10-5CE0B8A254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MX"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9417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39417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39417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39417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9417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9417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9417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9417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9417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9417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39417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39417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39417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9417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9417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9417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9417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94178"/>
    <w:rPr>
      <w:rFonts w:eastAsiaTheme="majorEastAsia" w:cstheme="majorBidi"/>
      <w:color w:val="272727" w:themeColor="text1" w:themeTint="D8"/>
    </w:rPr>
  </w:style>
  <w:style w:type="paragraph" w:styleId="Title">
    <w:name w:val="Title"/>
    <w:basedOn w:val="Normal"/>
    <w:next w:val="Normal"/>
    <w:link w:val="TitleChar"/>
    <w:uiPriority w:val="10"/>
    <w:qFormat/>
    <w:rsid w:val="0039417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9417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9417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9417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94178"/>
    <w:pPr>
      <w:spacing w:before="160"/>
      <w:jc w:val="center"/>
    </w:pPr>
    <w:rPr>
      <w:i/>
      <w:iCs/>
      <w:color w:val="404040" w:themeColor="text1" w:themeTint="BF"/>
    </w:rPr>
  </w:style>
  <w:style w:type="character" w:customStyle="1" w:styleId="QuoteChar">
    <w:name w:val="Quote Char"/>
    <w:basedOn w:val="DefaultParagraphFont"/>
    <w:link w:val="Quote"/>
    <w:uiPriority w:val="29"/>
    <w:rsid w:val="00394178"/>
    <w:rPr>
      <w:i/>
      <w:iCs/>
      <w:color w:val="404040" w:themeColor="text1" w:themeTint="BF"/>
    </w:rPr>
  </w:style>
  <w:style w:type="paragraph" w:styleId="ListParagraph">
    <w:name w:val="List Paragraph"/>
    <w:basedOn w:val="Normal"/>
    <w:uiPriority w:val="34"/>
    <w:qFormat/>
    <w:rsid w:val="00394178"/>
    <w:pPr>
      <w:ind w:left="720"/>
      <w:contextualSpacing/>
    </w:pPr>
  </w:style>
  <w:style w:type="character" w:styleId="IntenseEmphasis">
    <w:name w:val="Intense Emphasis"/>
    <w:basedOn w:val="DefaultParagraphFont"/>
    <w:uiPriority w:val="21"/>
    <w:qFormat/>
    <w:rsid w:val="00394178"/>
    <w:rPr>
      <w:i/>
      <w:iCs/>
      <w:color w:val="0F4761" w:themeColor="accent1" w:themeShade="BF"/>
    </w:rPr>
  </w:style>
  <w:style w:type="paragraph" w:styleId="IntenseQuote">
    <w:name w:val="Intense Quote"/>
    <w:basedOn w:val="Normal"/>
    <w:next w:val="Normal"/>
    <w:link w:val="IntenseQuoteChar"/>
    <w:uiPriority w:val="30"/>
    <w:qFormat/>
    <w:rsid w:val="0039417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94178"/>
    <w:rPr>
      <w:i/>
      <w:iCs/>
      <w:color w:val="0F4761" w:themeColor="accent1" w:themeShade="BF"/>
    </w:rPr>
  </w:style>
  <w:style w:type="character" w:styleId="IntenseReference">
    <w:name w:val="Intense Reference"/>
    <w:basedOn w:val="DefaultParagraphFont"/>
    <w:uiPriority w:val="32"/>
    <w:qFormat/>
    <w:rsid w:val="00394178"/>
    <w:rPr>
      <w:b/>
      <w:bCs/>
      <w:smallCaps/>
      <w:color w:val="0F4761" w:themeColor="accent1" w:themeShade="BF"/>
      <w:spacing w:val="5"/>
    </w:rPr>
  </w:style>
  <w:style w:type="character" w:styleId="Strong">
    <w:name w:val="Strong"/>
    <w:basedOn w:val="DefaultParagraphFont"/>
    <w:uiPriority w:val="22"/>
    <w:qFormat/>
    <w:rsid w:val="00394178"/>
    <w:rPr>
      <w:b/>
      <w:bCs/>
    </w:rPr>
  </w:style>
  <w:style w:type="paragraph" w:styleId="NormalWeb">
    <w:name w:val="Normal (Web)"/>
    <w:basedOn w:val="Normal"/>
    <w:uiPriority w:val="99"/>
    <w:semiHidden/>
    <w:unhideWhenUsed/>
    <w:rsid w:val="00394178"/>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citation-319">
    <w:name w:val="citation-319"/>
    <w:basedOn w:val="DefaultParagraphFont"/>
    <w:rsid w:val="00394178"/>
  </w:style>
  <w:style w:type="character" w:customStyle="1" w:styleId="math-inline">
    <w:name w:val="math-inline"/>
    <w:basedOn w:val="DefaultParagraphFont"/>
    <w:rsid w:val="00394178"/>
  </w:style>
  <w:style w:type="character" w:customStyle="1" w:styleId="citation-318">
    <w:name w:val="citation-318"/>
    <w:basedOn w:val="DefaultParagraphFont"/>
    <w:rsid w:val="00394178"/>
  </w:style>
  <w:style w:type="character" w:customStyle="1" w:styleId="citation-317">
    <w:name w:val="citation-317"/>
    <w:basedOn w:val="DefaultParagraphFont"/>
    <w:rsid w:val="00394178"/>
  </w:style>
  <w:style w:type="character" w:customStyle="1" w:styleId="citation-316">
    <w:name w:val="citation-316"/>
    <w:basedOn w:val="DefaultParagraphFont"/>
    <w:rsid w:val="00394178"/>
  </w:style>
  <w:style w:type="character" w:customStyle="1" w:styleId="citation-315">
    <w:name w:val="citation-315"/>
    <w:basedOn w:val="DefaultParagraphFont"/>
    <w:rsid w:val="00394178"/>
  </w:style>
  <w:style w:type="character" w:customStyle="1" w:styleId="citation-314">
    <w:name w:val="citation-314"/>
    <w:basedOn w:val="DefaultParagraphFont"/>
    <w:rsid w:val="00394178"/>
  </w:style>
  <w:style w:type="character" w:customStyle="1" w:styleId="citation-313">
    <w:name w:val="citation-313"/>
    <w:basedOn w:val="DefaultParagraphFont"/>
    <w:rsid w:val="00394178"/>
  </w:style>
  <w:style w:type="character" w:customStyle="1" w:styleId="citation-329">
    <w:name w:val="citation-329"/>
    <w:basedOn w:val="DefaultParagraphFont"/>
    <w:rsid w:val="00394178"/>
  </w:style>
  <w:style w:type="character" w:customStyle="1" w:styleId="citation-328">
    <w:name w:val="citation-328"/>
    <w:basedOn w:val="DefaultParagraphFont"/>
    <w:rsid w:val="00394178"/>
  </w:style>
  <w:style w:type="character" w:customStyle="1" w:styleId="citation-327">
    <w:name w:val="citation-327"/>
    <w:basedOn w:val="DefaultParagraphFont"/>
    <w:rsid w:val="00394178"/>
  </w:style>
  <w:style w:type="character" w:customStyle="1" w:styleId="citation-326">
    <w:name w:val="citation-326"/>
    <w:basedOn w:val="DefaultParagraphFont"/>
    <w:rsid w:val="00394178"/>
  </w:style>
  <w:style w:type="character" w:customStyle="1" w:styleId="citation-325">
    <w:name w:val="citation-325"/>
    <w:basedOn w:val="DefaultParagraphFont"/>
    <w:rsid w:val="00394178"/>
  </w:style>
  <w:style w:type="character" w:customStyle="1" w:styleId="citation-324">
    <w:name w:val="citation-324"/>
    <w:basedOn w:val="DefaultParagraphFont"/>
    <w:rsid w:val="00394178"/>
  </w:style>
  <w:style w:type="character" w:customStyle="1" w:styleId="citation-323">
    <w:name w:val="citation-323"/>
    <w:basedOn w:val="DefaultParagraphFont"/>
    <w:rsid w:val="00394178"/>
  </w:style>
  <w:style w:type="character" w:customStyle="1" w:styleId="citation-322">
    <w:name w:val="citation-322"/>
    <w:basedOn w:val="DefaultParagraphFont"/>
    <w:rsid w:val="00394178"/>
  </w:style>
  <w:style w:type="character" w:customStyle="1" w:styleId="citation-321">
    <w:name w:val="citation-321"/>
    <w:basedOn w:val="DefaultParagraphFont"/>
    <w:rsid w:val="00394178"/>
  </w:style>
  <w:style w:type="character" w:customStyle="1" w:styleId="citation-320">
    <w:name w:val="citation-320"/>
    <w:basedOn w:val="DefaultParagraphFont"/>
    <w:rsid w:val="00394178"/>
  </w:style>
  <w:style w:type="character" w:customStyle="1" w:styleId="citation-312">
    <w:name w:val="citation-312"/>
    <w:basedOn w:val="DefaultParagraphFont"/>
    <w:rsid w:val="00394178"/>
  </w:style>
  <w:style w:type="character" w:customStyle="1" w:styleId="citation-311">
    <w:name w:val="citation-311"/>
    <w:basedOn w:val="DefaultParagraphFont"/>
    <w:rsid w:val="00394178"/>
  </w:style>
  <w:style w:type="character" w:customStyle="1" w:styleId="citation-310">
    <w:name w:val="citation-310"/>
    <w:basedOn w:val="DefaultParagraphFont"/>
    <w:rsid w:val="00394178"/>
  </w:style>
  <w:style w:type="character" w:customStyle="1" w:styleId="citation-309">
    <w:name w:val="citation-309"/>
    <w:basedOn w:val="DefaultParagraphFont"/>
    <w:rsid w:val="00394178"/>
  </w:style>
  <w:style w:type="character" w:customStyle="1" w:styleId="citation-308">
    <w:name w:val="citation-308"/>
    <w:basedOn w:val="DefaultParagraphFont"/>
    <w:rsid w:val="00394178"/>
  </w:style>
  <w:style w:type="character" w:customStyle="1" w:styleId="citation-307">
    <w:name w:val="citation-307"/>
    <w:basedOn w:val="DefaultParagraphFont"/>
    <w:rsid w:val="00394178"/>
  </w:style>
  <w:style w:type="character" w:customStyle="1" w:styleId="citation-306">
    <w:name w:val="citation-306"/>
    <w:basedOn w:val="DefaultParagraphFont"/>
    <w:rsid w:val="00394178"/>
  </w:style>
  <w:style w:type="character" w:customStyle="1" w:styleId="citation-305">
    <w:name w:val="citation-305"/>
    <w:basedOn w:val="DefaultParagraphFont"/>
    <w:rsid w:val="00394178"/>
  </w:style>
  <w:style w:type="character" w:customStyle="1" w:styleId="citation-304">
    <w:name w:val="citation-304"/>
    <w:basedOn w:val="DefaultParagraphFont"/>
    <w:rsid w:val="00394178"/>
  </w:style>
  <w:style w:type="character" w:customStyle="1" w:styleId="citation-303">
    <w:name w:val="citation-303"/>
    <w:basedOn w:val="DefaultParagraphFont"/>
    <w:rsid w:val="00394178"/>
  </w:style>
  <w:style w:type="character" w:customStyle="1" w:styleId="citation-302">
    <w:name w:val="citation-302"/>
    <w:basedOn w:val="DefaultParagraphFont"/>
    <w:rsid w:val="00394178"/>
  </w:style>
  <w:style w:type="character" w:customStyle="1" w:styleId="citation-301">
    <w:name w:val="citation-301"/>
    <w:basedOn w:val="DefaultParagraphFont"/>
    <w:rsid w:val="00394178"/>
  </w:style>
  <w:style w:type="character" w:customStyle="1" w:styleId="citation-300">
    <w:name w:val="citation-300"/>
    <w:basedOn w:val="DefaultParagraphFont"/>
    <w:rsid w:val="00394178"/>
  </w:style>
  <w:style w:type="character" w:customStyle="1" w:styleId="citation-299">
    <w:name w:val="citation-299"/>
    <w:basedOn w:val="DefaultParagraphFont"/>
    <w:rsid w:val="00394178"/>
  </w:style>
  <w:style w:type="character" w:customStyle="1" w:styleId="citation-298">
    <w:name w:val="citation-298"/>
    <w:basedOn w:val="DefaultParagraphFont"/>
    <w:rsid w:val="00394178"/>
  </w:style>
  <w:style w:type="character" w:customStyle="1" w:styleId="citation-297">
    <w:name w:val="citation-297"/>
    <w:basedOn w:val="DefaultParagraphFont"/>
    <w:rsid w:val="00394178"/>
  </w:style>
  <w:style w:type="character" w:customStyle="1" w:styleId="citation-296">
    <w:name w:val="citation-296"/>
    <w:basedOn w:val="DefaultParagraphFont"/>
    <w:rsid w:val="00394178"/>
  </w:style>
  <w:style w:type="character" w:customStyle="1" w:styleId="citation-295">
    <w:name w:val="citation-295"/>
    <w:basedOn w:val="DefaultParagraphFont"/>
    <w:rsid w:val="00394178"/>
  </w:style>
  <w:style w:type="character" w:customStyle="1" w:styleId="citation-294">
    <w:name w:val="citation-294"/>
    <w:basedOn w:val="DefaultParagraphFont"/>
    <w:rsid w:val="00394178"/>
  </w:style>
  <w:style w:type="character" w:customStyle="1" w:styleId="citation-293">
    <w:name w:val="citation-293"/>
    <w:basedOn w:val="DefaultParagraphFont"/>
    <w:rsid w:val="00394178"/>
  </w:style>
  <w:style w:type="character" w:customStyle="1" w:styleId="citation-292">
    <w:name w:val="citation-292"/>
    <w:basedOn w:val="DefaultParagraphFont"/>
    <w:rsid w:val="00394178"/>
  </w:style>
  <w:style w:type="character" w:customStyle="1" w:styleId="citation-291">
    <w:name w:val="citation-291"/>
    <w:basedOn w:val="DefaultParagraphFont"/>
    <w:rsid w:val="00394178"/>
  </w:style>
  <w:style w:type="character" w:customStyle="1" w:styleId="citation-290">
    <w:name w:val="citation-290"/>
    <w:basedOn w:val="DefaultParagraphFont"/>
    <w:rsid w:val="00394178"/>
  </w:style>
  <w:style w:type="character" w:customStyle="1" w:styleId="citation-289">
    <w:name w:val="citation-289"/>
    <w:basedOn w:val="DefaultParagraphFont"/>
    <w:rsid w:val="00394178"/>
  </w:style>
  <w:style w:type="character" w:customStyle="1" w:styleId="citation-288">
    <w:name w:val="citation-288"/>
    <w:basedOn w:val="DefaultParagraphFont"/>
    <w:rsid w:val="00394178"/>
  </w:style>
  <w:style w:type="character" w:customStyle="1" w:styleId="citation-287">
    <w:name w:val="citation-287"/>
    <w:basedOn w:val="DefaultParagraphFont"/>
    <w:rsid w:val="00394178"/>
  </w:style>
  <w:style w:type="character" w:customStyle="1" w:styleId="citation-286">
    <w:name w:val="citation-286"/>
    <w:basedOn w:val="DefaultParagraphFont"/>
    <w:rsid w:val="00394178"/>
  </w:style>
  <w:style w:type="character" w:customStyle="1" w:styleId="citation-285">
    <w:name w:val="citation-285"/>
    <w:basedOn w:val="DefaultParagraphFont"/>
    <w:rsid w:val="00394178"/>
  </w:style>
  <w:style w:type="character" w:customStyle="1" w:styleId="citation-284">
    <w:name w:val="citation-284"/>
    <w:basedOn w:val="DefaultParagraphFont"/>
    <w:rsid w:val="00394178"/>
  </w:style>
  <w:style w:type="character" w:customStyle="1" w:styleId="citation-283">
    <w:name w:val="citation-283"/>
    <w:basedOn w:val="DefaultParagraphFont"/>
    <w:rsid w:val="00394178"/>
  </w:style>
  <w:style w:type="character" w:styleId="PlaceholderText">
    <w:name w:val="Placeholder Text"/>
    <w:basedOn w:val="DefaultParagraphFont"/>
    <w:uiPriority w:val="99"/>
    <w:semiHidden/>
    <w:rsid w:val="00CA28B0"/>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23</TotalTime>
  <Pages>5</Pages>
  <Words>1085</Words>
  <Characters>6186</Characters>
  <Application>Microsoft Office Word</Application>
  <DocSecurity>0</DocSecurity>
  <Lines>51</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7257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CGMG, Dashboard presenter</dc:creator>
  <cp:keywords/>
  <dc:description/>
  <cp:lastModifiedBy>CGMG, Dashboard presenter</cp:lastModifiedBy>
  <cp:revision>1</cp:revision>
  <dcterms:created xsi:type="dcterms:W3CDTF">2025-11-19T15:49:00Z</dcterms:created>
  <dcterms:modified xsi:type="dcterms:W3CDTF">2025-11-24T13:41:00Z</dcterms:modified>
</cp:coreProperties>
</file>