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60F8E" w14:textId="77777777" w:rsidR="00A24560" w:rsidRPr="008475F8" w:rsidRDefault="00A24560" w:rsidP="007F6382">
      <w:pPr>
        <w:rPr>
          <w:rFonts w:ascii="A-OTF 新ゴ Pro M" w:eastAsia="A-OTF 新ゴ Pro M" w:hAnsi="A-OTF 新ゴ Pro M"/>
        </w:rPr>
      </w:pPr>
    </w:p>
    <w:p w14:paraId="20EFBB64" w14:textId="77777777" w:rsidR="00A24560" w:rsidRPr="008475F8" w:rsidRDefault="00A24560" w:rsidP="00A24560">
      <w:pPr>
        <w:jc w:val="center"/>
        <w:rPr>
          <w:rFonts w:ascii="A-OTF 新ゴ Pro M" w:eastAsia="A-OTF 新ゴ Pro M" w:hAnsi="A-OTF 新ゴ Pro M"/>
        </w:rPr>
      </w:pPr>
    </w:p>
    <w:p w14:paraId="27F4A819" w14:textId="77777777" w:rsidR="00A24560" w:rsidRPr="008475F8" w:rsidRDefault="00A24560" w:rsidP="00A24560">
      <w:pPr>
        <w:jc w:val="center"/>
        <w:rPr>
          <w:rFonts w:ascii="A-OTF 新ゴ Pro M" w:eastAsia="A-OTF 新ゴ Pro M" w:hAnsi="A-OTF 新ゴ Pro M"/>
        </w:rPr>
      </w:pPr>
    </w:p>
    <w:p w14:paraId="6FE18678" w14:textId="77777777" w:rsidR="00A24560" w:rsidRPr="008475F8" w:rsidRDefault="00A24560" w:rsidP="00A24560">
      <w:pPr>
        <w:jc w:val="center"/>
        <w:rPr>
          <w:rFonts w:ascii="A-OTF 新ゴ Pro M" w:eastAsia="A-OTF 新ゴ Pro M" w:hAnsi="A-OTF 新ゴ Pro M"/>
        </w:rPr>
      </w:pPr>
    </w:p>
    <w:p w14:paraId="39F09D0F" w14:textId="77777777" w:rsidR="00A24560" w:rsidRPr="008475F8" w:rsidRDefault="00A24560" w:rsidP="00A24560">
      <w:pPr>
        <w:jc w:val="center"/>
        <w:rPr>
          <w:rFonts w:ascii="A-OTF 新ゴ Pro M" w:eastAsia="A-OTF 新ゴ Pro M" w:hAnsi="A-OTF 新ゴ Pro M"/>
        </w:rPr>
      </w:pPr>
    </w:p>
    <w:p w14:paraId="5EC61ED7" w14:textId="77777777" w:rsidR="00A24560" w:rsidRPr="008475F8" w:rsidRDefault="00A24560" w:rsidP="00A24560">
      <w:pPr>
        <w:jc w:val="center"/>
        <w:rPr>
          <w:rFonts w:ascii="A-OTF 新ゴ Pro M" w:eastAsia="A-OTF 新ゴ Pro M" w:hAnsi="A-OTF 新ゴ Pro M"/>
        </w:rPr>
      </w:pPr>
    </w:p>
    <w:p w14:paraId="719A0880" w14:textId="23090CA7" w:rsidR="00A24560" w:rsidRPr="008475F8" w:rsidRDefault="00A24560" w:rsidP="00A24560">
      <w:pPr>
        <w:jc w:val="center"/>
        <w:rPr>
          <w:rFonts w:ascii="A-OTF 新ゴ Pro M" w:eastAsia="A-OTF 新ゴ Pro M" w:hAnsi="A-OTF 新ゴ Pro M"/>
        </w:rPr>
      </w:pPr>
    </w:p>
    <w:p w14:paraId="2D3718FE" w14:textId="77777777" w:rsidR="008475F8" w:rsidRPr="008475F8" w:rsidRDefault="008475F8" w:rsidP="00A24560">
      <w:pPr>
        <w:jc w:val="center"/>
        <w:rPr>
          <w:rFonts w:ascii="A-OTF 新ゴ Pro M" w:eastAsia="A-OTF 新ゴ Pro M" w:hAnsi="A-OTF 新ゴ Pro M" w:hint="eastAsia"/>
        </w:rPr>
      </w:pPr>
    </w:p>
    <w:p w14:paraId="3D451401" w14:textId="77777777" w:rsidR="00865812" w:rsidRPr="008475F8" w:rsidRDefault="00865812" w:rsidP="00A24560">
      <w:pPr>
        <w:jc w:val="center"/>
        <w:rPr>
          <w:rFonts w:ascii="A-OTF 新ゴ Pro M" w:eastAsia="A-OTF 新ゴ Pro M" w:hAnsi="A-OTF 新ゴ Pro M"/>
        </w:rPr>
      </w:pPr>
    </w:p>
    <w:p w14:paraId="1E1D4DCC" w14:textId="77777777" w:rsidR="00865812" w:rsidRPr="008475F8" w:rsidRDefault="00865812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  <w:r w:rsidRPr="008475F8">
        <w:rPr>
          <w:rFonts w:ascii="A-OTF 新ゴ Pro M" w:eastAsia="A-OTF 新ゴ Pro M" w:hAnsi="A-OTF 新ゴ Pro M" w:hint="eastAsia"/>
          <w:sz w:val="32"/>
          <w:szCs w:val="32"/>
        </w:rPr>
        <w:t>機器特性曲線デジタイザ</w:t>
      </w:r>
    </w:p>
    <w:p w14:paraId="653E4002" w14:textId="77777777" w:rsidR="007F6382" w:rsidRPr="008475F8" w:rsidRDefault="007F6382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  <w:r w:rsidRPr="008475F8">
        <w:rPr>
          <w:rFonts w:ascii="A-OTF 新ゴ Pro M" w:eastAsia="A-OTF 新ゴ Pro M" w:hAnsi="A-OTF 新ゴ Pro M" w:hint="eastAsia"/>
          <w:sz w:val="32"/>
          <w:szCs w:val="32"/>
        </w:rPr>
        <w:t>使用マニュアル</w:t>
      </w:r>
    </w:p>
    <w:p w14:paraId="202A6FB6" w14:textId="77777777" w:rsidR="00A24560" w:rsidRPr="008475F8" w:rsidRDefault="00A24560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</w:p>
    <w:p w14:paraId="170C4A93" w14:textId="0E8E66D3" w:rsidR="00A24560" w:rsidRPr="008475F8" w:rsidRDefault="00A24560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</w:p>
    <w:p w14:paraId="080B58CA" w14:textId="3659F056" w:rsidR="008475F8" w:rsidRPr="008475F8" w:rsidRDefault="008475F8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</w:p>
    <w:p w14:paraId="3365DA80" w14:textId="657C305F" w:rsidR="008475F8" w:rsidRPr="008475F8" w:rsidRDefault="008475F8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</w:p>
    <w:p w14:paraId="68589E7A" w14:textId="2AC492BA" w:rsidR="008475F8" w:rsidRPr="008475F8" w:rsidRDefault="008475F8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</w:p>
    <w:p w14:paraId="523DAC55" w14:textId="77777777" w:rsidR="008475F8" w:rsidRPr="008475F8" w:rsidRDefault="008475F8" w:rsidP="00A24560">
      <w:pPr>
        <w:jc w:val="center"/>
        <w:rPr>
          <w:rFonts w:ascii="A-OTF 新ゴ Pro M" w:eastAsia="A-OTF 新ゴ Pro M" w:hAnsi="A-OTF 新ゴ Pro M" w:hint="eastAsia"/>
          <w:sz w:val="32"/>
          <w:szCs w:val="32"/>
        </w:rPr>
      </w:pPr>
    </w:p>
    <w:p w14:paraId="4D959862" w14:textId="77777777" w:rsidR="00A24560" w:rsidRPr="008475F8" w:rsidRDefault="00A24560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</w:p>
    <w:p w14:paraId="7F03BD2B" w14:textId="77777777" w:rsidR="00A24560" w:rsidRPr="008475F8" w:rsidRDefault="00A24560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</w:p>
    <w:p w14:paraId="4D7D0518" w14:textId="77777777" w:rsidR="00A24560" w:rsidRPr="008475F8" w:rsidRDefault="00A24560" w:rsidP="00A24560">
      <w:pPr>
        <w:jc w:val="center"/>
        <w:rPr>
          <w:rFonts w:ascii="A-OTF 新ゴ Pro M" w:eastAsia="A-OTF 新ゴ Pro M" w:hAnsi="A-OTF 新ゴ Pro M"/>
          <w:sz w:val="32"/>
          <w:szCs w:val="32"/>
        </w:rPr>
      </w:pPr>
    </w:p>
    <w:p w14:paraId="40884F1F" w14:textId="77777777" w:rsidR="00A24560" w:rsidRPr="008475F8" w:rsidRDefault="00A24560" w:rsidP="008475F8">
      <w:pPr>
        <w:rPr>
          <w:rFonts w:ascii="A-OTF 新ゴ Pro M" w:eastAsia="A-OTF 新ゴ Pro M" w:hAnsi="A-OTF 新ゴ Pro M" w:hint="eastAsia"/>
          <w:sz w:val="32"/>
          <w:szCs w:val="32"/>
        </w:rPr>
      </w:pPr>
    </w:p>
    <w:p w14:paraId="485028CF" w14:textId="44C91F12" w:rsidR="00A24560" w:rsidRPr="008475F8" w:rsidRDefault="008475F8" w:rsidP="00A24560">
      <w:pPr>
        <w:jc w:val="center"/>
        <w:rPr>
          <w:rFonts w:ascii="A-OTF 新ゴ Pro M" w:eastAsia="A-OTF 新ゴ Pro M" w:hAnsi="A-OTF 新ゴ Pro M" w:hint="eastAsia"/>
          <w:sz w:val="24"/>
        </w:rPr>
      </w:pPr>
      <w:r>
        <w:rPr>
          <w:rFonts w:ascii="A-OTF 新ゴ Pro M" w:eastAsia="A-OTF 新ゴ Pro M" w:hAnsi="A-OTF 新ゴ Pro M" w:hint="eastAsia"/>
          <w:sz w:val="24"/>
        </w:rPr>
        <w:t>２０</w:t>
      </w:r>
      <w:r w:rsidR="00A24560" w:rsidRPr="008475F8">
        <w:rPr>
          <w:rFonts w:ascii="A-OTF 新ゴ Pro M" w:eastAsia="A-OTF 新ゴ Pro M" w:hAnsi="A-OTF 新ゴ Pro M" w:hint="eastAsia"/>
          <w:sz w:val="24"/>
        </w:rPr>
        <w:t>１２</w:t>
      </w:r>
      <w:r>
        <w:rPr>
          <w:rFonts w:ascii="A-OTF 新ゴ Pro M" w:eastAsia="A-OTF 新ゴ Pro M" w:hAnsi="A-OTF 新ゴ Pro M" w:hint="eastAsia"/>
          <w:sz w:val="24"/>
        </w:rPr>
        <w:t xml:space="preserve">年 </w:t>
      </w:r>
      <w:r w:rsidR="00A24560" w:rsidRPr="008475F8">
        <w:rPr>
          <w:rFonts w:ascii="A-OTF 新ゴ Pro M" w:eastAsia="A-OTF 新ゴ Pro M" w:hAnsi="A-OTF 新ゴ Pro M" w:hint="eastAsia"/>
          <w:sz w:val="24"/>
        </w:rPr>
        <w:t>３</w:t>
      </w:r>
      <w:r>
        <w:rPr>
          <w:rFonts w:ascii="A-OTF 新ゴ Pro M" w:eastAsia="A-OTF 新ゴ Pro M" w:hAnsi="A-OTF 新ゴ Pro M" w:hint="eastAsia"/>
          <w:sz w:val="24"/>
        </w:rPr>
        <w:t>月</w:t>
      </w:r>
      <w:r w:rsidR="00A24560" w:rsidRPr="008475F8">
        <w:rPr>
          <w:rFonts w:ascii="A-OTF 新ゴ Pro M" w:eastAsia="A-OTF 新ゴ Pro M" w:hAnsi="A-OTF 新ゴ Pro M" w:hint="eastAsia"/>
          <w:sz w:val="24"/>
        </w:rPr>
        <w:t>２４</w:t>
      </w:r>
      <w:r>
        <w:rPr>
          <w:rFonts w:ascii="A-OTF 新ゴ Pro M" w:eastAsia="A-OTF 新ゴ Pro M" w:hAnsi="A-OTF 新ゴ Pro M" w:hint="eastAsia"/>
          <w:sz w:val="24"/>
        </w:rPr>
        <w:t>日</w:t>
      </w:r>
    </w:p>
    <w:p w14:paraId="463A7127" w14:textId="77777777" w:rsidR="00A24560" w:rsidRPr="008475F8" w:rsidRDefault="00A24560" w:rsidP="007F6382">
      <w:pPr>
        <w:rPr>
          <w:rFonts w:ascii="A-OTF 新ゴ Pro M" w:eastAsia="A-OTF 新ゴ Pro M" w:hAnsi="A-OTF 新ゴ Pro M"/>
        </w:rPr>
      </w:pPr>
    </w:p>
    <w:p w14:paraId="4B13CAD8" w14:textId="77777777" w:rsidR="00A24560" w:rsidRPr="008475F8" w:rsidRDefault="00A24560">
      <w:pPr>
        <w:widowControl/>
        <w:jc w:val="left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br w:type="page"/>
      </w:r>
    </w:p>
    <w:p w14:paraId="5159ACF7" w14:textId="77777777" w:rsidR="00C920FE" w:rsidRPr="008475F8" w:rsidRDefault="00C920FE" w:rsidP="007F6382">
      <w:pPr>
        <w:rPr>
          <w:rFonts w:ascii="A-OTF 新ゴ Pro M" w:eastAsia="A-OTF 新ゴ Pro M" w:hAnsi="A-OTF 新ゴ Pro M"/>
          <w:sz w:val="28"/>
          <w:szCs w:val="28"/>
        </w:rPr>
      </w:pPr>
      <w:r w:rsidRPr="008475F8">
        <w:rPr>
          <w:rFonts w:ascii="A-OTF 新ゴ Pro M" w:eastAsia="A-OTF 新ゴ Pro M" w:hAnsi="A-OTF 新ゴ Pro M" w:hint="eastAsia"/>
          <w:sz w:val="28"/>
          <w:szCs w:val="28"/>
        </w:rPr>
        <w:lastRenderedPageBreak/>
        <w:t>はじめに</w:t>
      </w:r>
    </w:p>
    <w:p w14:paraId="784D5A2A" w14:textId="77777777" w:rsidR="00C920FE" w:rsidRPr="008475F8" w:rsidRDefault="00C920FE" w:rsidP="007F6382">
      <w:pPr>
        <w:rPr>
          <w:rFonts w:ascii="A-OTF 新ゴ Pro M" w:eastAsia="A-OTF 新ゴ Pro M" w:hAnsi="A-OTF 新ゴ Pro M"/>
        </w:rPr>
      </w:pPr>
    </w:p>
    <w:p w14:paraId="4A8906AD" w14:textId="77777777" w:rsidR="007F6382" w:rsidRPr="008475F8" w:rsidRDefault="00C920FE" w:rsidP="007F6382">
      <w:pPr>
        <w:rPr>
          <w:rFonts w:ascii="A-OTF 新ゴ Pro M" w:eastAsia="A-OTF 新ゴ Pro M" w:hAnsi="A-OTF 新ゴ Pro M"/>
          <w:szCs w:val="21"/>
        </w:rPr>
      </w:pPr>
      <w:r w:rsidRPr="008475F8">
        <w:rPr>
          <w:rFonts w:ascii="A-OTF 新ゴ Pro M" w:eastAsia="A-OTF 新ゴ Pro M" w:hAnsi="A-OTF 新ゴ Pro M"/>
          <w:szCs w:val="21"/>
        </w:rPr>
        <w:t>本ツールは以下の機能を有する。</w:t>
      </w:r>
    </w:p>
    <w:p w14:paraId="05D1F9C9" w14:textId="77777777" w:rsidR="007F6382" w:rsidRPr="008475F8" w:rsidRDefault="007F6382" w:rsidP="007F6382">
      <w:pPr>
        <w:numPr>
          <w:ilvl w:val="0"/>
          <w:numId w:val="1"/>
        </w:numPr>
        <w:rPr>
          <w:rFonts w:ascii="A-OTF 新ゴ Pro M" w:eastAsia="A-OTF 新ゴ Pro M" w:hAnsi="A-OTF 新ゴ Pro M"/>
          <w:szCs w:val="21"/>
        </w:rPr>
      </w:pPr>
      <w:r w:rsidRPr="008475F8">
        <w:rPr>
          <w:rFonts w:ascii="A-OTF 新ゴ Pro M" w:eastAsia="A-OTF 新ゴ Pro M" w:hAnsi="A-OTF 新ゴ Pro M"/>
          <w:szCs w:val="21"/>
        </w:rPr>
        <w:t>デジタル化した特性曲線図（jpegファイル）を読み込んでモニタ上に表示する</w:t>
      </w:r>
    </w:p>
    <w:p w14:paraId="63684CD0" w14:textId="77777777" w:rsidR="007F6382" w:rsidRPr="008475F8" w:rsidRDefault="007F6382" w:rsidP="007F6382">
      <w:pPr>
        <w:numPr>
          <w:ilvl w:val="0"/>
          <w:numId w:val="1"/>
        </w:numPr>
        <w:rPr>
          <w:rFonts w:ascii="A-OTF 新ゴ Pro M" w:eastAsia="A-OTF 新ゴ Pro M" w:hAnsi="A-OTF 新ゴ Pro M"/>
          <w:szCs w:val="21"/>
        </w:rPr>
      </w:pPr>
      <w:r w:rsidRPr="008475F8">
        <w:rPr>
          <w:rFonts w:ascii="A-OTF 新ゴ Pro M" w:eastAsia="A-OTF 新ゴ Pro M" w:hAnsi="A-OTF 新ゴ Pro M"/>
          <w:szCs w:val="21"/>
        </w:rPr>
        <w:t>読み込んだ図面を調整（拡大・縮小、移動、回転）する</w:t>
      </w:r>
    </w:p>
    <w:p w14:paraId="3357BBA1" w14:textId="77777777" w:rsidR="007F6382" w:rsidRPr="008475F8" w:rsidRDefault="007F6382" w:rsidP="007F6382">
      <w:pPr>
        <w:numPr>
          <w:ilvl w:val="0"/>
          <w:numId w:val="1"/>
        </w:numPr>
        <w:rPr>
          <w:rFonts w:ascii="A-OTF 新ゴ Pro M" w:eastAsia="A-OTF 新ゴ Pro M" w:hAnsi="A-OTF 新ゴ Pro M"/>
          <w:szCs w:val="21"/>
        </w:rPr>
      </w:pPr>
      <w:r w:rsidRPr="008475F8">
        <w:rPr>
          <w:rFonts w:ascii="A-OTF 新ゴ Pro M" w:eastAsia="A-OTF 新ゴ Pro M" w:hAnsi="A-OTF 新ゴ Pro M"/>
          <w:szCs w:val="21"/>
        </w:rPr>
        <w:t>マウスを使って曲線上の値を読み取り、デジタル化する</w:t>
      </w:r>
    </w:p>
    <w:p w14:paraId="47C5D0D3" w14:textId="77777777" w:rsidR="007F6382" w:rsidRPr="008475F8" w:rsidRDefault="007F6382" w:rsidP="007F6382">
      <w:pPr>
        <w:numPr>
          <w:ilvl w:val="0"/>
          <w:numId w:val="1"/>
        </w:numPr>
        <w:rPr>
          <w:rFonts w:ascii="A-OTF 新ゴ Pro M" w:eastAsia="A-OTF 新ゴ Pro M" w:hAnsi="A-OTF 新ゴ Pro M"/>
          <w:szCs w:val="21"/>
        </w:rPr>
      </w:pPr>
      <w:r w:rsidRPr="008475F8">
        <w:rPr>
          <w:rFonts w:ascii="A-OTF 新ゴ Pro M" w:eastAsia="A-OTF 新ゴ Pro M" w:hAnsi="A-OTF 新ゴ Pro M"/>
          <w:szCs w:val="21"/>
        </w:rPr>
        <w:t>読み取った値をcsvファイルとして保存する</w:t>
      </w:r>
    </w:p>
    <w:p w14:paraId="0AE9177B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</w:p>
    <w:p w14:paraId="2B368195" w14:textId="77777777" w:rsidR="00C920FE" w:rsidRPr="008475F8" w:rsidRDefault="00C920FE" w:rsidP="007F6382">
      <w:pPr>
        <w:rPr>
          <w:rFonts w:ascii="A-OTF 新ゴ Pro M" w:eastAsia="A-OTF 新ゴ Pro M" w:hAnsi="A-OTF 新ゴ Pro M"/>
        </w:rPr>
      </w:pPr>
    </w:p>
    <w:p w14:paraId="6515F7EF" w14:textId="77777777" w:rsidR="00C920FE" w:rsidRPr="008475F8" w:rsidRDefault="00C920FE">
      <w:pPr>
        <w:widowControl/>
        <w:jc w:val="left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br w:type="page"/>
      </w:r>
    </w:p>
    <w:p w14:paraId="16D57E9E" w14:textId="77777777" w:rsidR="00FD1991" w:rsidRPr="008475F8" w:rsidRDefault="00FD1991" w:rsidP="00FD1991">
      <w:pPr>
        <w:jc w:val="center"/>
        <w:rPr>
          <w:rFonts w:ascii="A-OTF 新ゴ Pro M" w:eastAsia="A-OTF 新ゴ Pro M" w:hAnsi="A-OTF 新ゴ Pro M"/>
        </w:rPr>
      </w:pPr>
    </w:p>
    <w:p w14:paraId="1767315E" w14:textId="77777777" w:rsidR="00FD1991" w:rsidRPr="008475F8" w:rsidRDefault="00FD1991" w:rsidP="00FD1991">
      <w:pPr>
        <w:jc w:val="center"/>
        <w:rPr>
          <w:rFonts w:ascii="A-OTF 新ゴ Pro M" w:eastAsia="A-OTF 新ゴ Pro M" w:hAnsi="A-OTF 新ゴ Pro M"/>
        </w:rPr>
      </w:pPr>
    </w:p>
    <w:p w14:paraId="6CDD9EF0" w14:textId="77777777" w:rsidR="00C920FE" w:rsidRPr="008475F8" w:rsidRDefault="00C920FE" w:rsidP="00FD1991">
      <w:pPr>
        <w:jc w:val="center"/>
        <w:rPr>
          <w:rFonts w:ascii="A-OTF 新ゴ Pro M" w:eastAsia="A-OTF 新ゴ Pro M" w:hAnsi="A-OTF 新ゴ Pro M"/>
          <w:sz w:val="28"/>
          <w:szCs w:val="28"/>
        </w:rPr>
      </w:pPr>
      <w:r w:rsidRPr="008475F8">
        <w:rPr>
          <w:rFonts w:ascii="A-OTF 新ゴ Pro M" w:eastAsia="A-OTF 新ゴ Pro M" w:hAnsi="A-OTF 新ゴ Pro M" w:hint="eastAsia"/>
          <w:sz w:val="28"/>
          <w:szCs w:val="28"/>
        </w:rPr>
        <w:t>目　次</w:t>
      </w:r>
    </w:p>
    <w:p w14:paraId="0D275B72" w14:textId="77777777" w:rsidR="00C920FE" w:rsidRPr="008475F8" w:rsidRDefault="00C920FE" w:rsidP="007F6382">
      <w:pPr>
        <w:rPr>
          <w:rFonts w:ascii="A-OTF 新ゴ Pro M" w:eastAsia="A-OTF 新ゴ Pro M" w:hAnsi="A-OTF 新ゴ Pro M"/>
        </w:rPr>
      </w:pPr>
    </w:p>
    <w:p w14:paraId="39EBDA70" w14:textId="77777777" w:rsidR="000A7FE2" w:rsidRPr="008475F8" w:rsidRDefault="000A7FE2" w:rsidP="007F6382">
      <w:pPr>
        <w:rPr>
          <w:rFonts w:ascii="A-OTF 新ゴ Pro M" w:eastAsia="A-OTF 新ゴ Pro M" w:hAnsi="A-OTF 新ゴ Pro M"/>
        </w:rPr>
      </w:pPr>
    </w:p>
    <w:p w14:paraId="2827D31B" w14:textId="77777777" w:rsidR="00C920FE" w:rsidRPr="008475F8" w:rsidRDefault="005D1579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１　</w:t>
      </w:r>
      <w:r w:rsidR="00751D36" w:rsidRPr="008475F8">
        <w:rPr>
          <w:rFonts w:ascii="A-OTF 新ゴ Pro M" w:eastAsia="A-OTF 新ゴ Pro M" w:hAnsi="A-OTF 新ゴ Pro M" w:hint="eastAsia"/>
        </w:rPr>
        <w:t>ツールの概要</w:t>
      </w:r>
    </w:p>
    <w:p w14:paraId="1ADA732D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１－１　ツールの概要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p3</w:t>
      </w:r>
    </w:p>
    <w:p w14:paraId="498139F2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１－２　開発者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p3</w:t>
      </w:r>
    </w:p>
    <w:p w14:paraId="7D98E662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１－３　免責事項とツールの使用に関する注意点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p3</w:t>
      </w:r>
    </w:p>
    <w:p w14:paraId="6DCB25E6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</w:p>
    <w:p w14:paraId="2579E2C4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>２　インストール</w:t>
      </w:r>
    </w:p>
    <w:p w14:paraId="4FFD3692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２－１　導入要件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p4</w:t>
      </w:r>
    </w:p>
    <w:p w14:paraId="40234FD0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２－２　インストール方法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p4</w:t>
      </w:r>
    </w:p>
    <w:p w14:paraId="25B9B10F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</w:p>
    <w:p w14:paraId="5FCA65C3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>３　ツールの使い方</w:t>
      </w:r>
    </w:p>
    <w:p w14:paraId="72AED775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３－１　ツールの起動と特性曲線図の読み込み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p5</w:t>
      </w:r>
    </w:p>
    <w:p w14:paraId="388C99BE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３－２　図の調整（拡大、縮小、移動、回転）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p5</w:t>
      </w:r>
    </w:p>
    <w:p w14:paraId="04F2D9C8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３－３　軸の設定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p5</w:t>
      </w:r>
    </w:p>
    <w:p w14:paraId="73997344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３－４　曲線の読み取り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p5</w:t>
      </w:r>
    </w:p>
    <w:p w14:paraId="60E7FEF2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３－５　他の曲線の読み取り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p7</w:t>
      </w:r>
    </w:p>
    <w:p w14:paraId="3F2C84DF" w14:textId="77777777" w:rsidR="00751D36" w:rsidRPr="008475F8" w:rsidRDefault="00751D36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３－６　読み取った値の保存</w:t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</w:r>
      <w:r w:rsidR="00700FA0" w:rsidRPr="008475F8">
        <w:rPr>
          <w:rFonts w:ascii="A-OTF 新ゴ Pro M" w:eastAsia="A-OTF 新ゴ Pro M" w:hAnsi="A-OTF 新ゴ Pro M" w:hint="eastAsia"/>
        </w:rPr>
        <w:tab/>
        <w:t xml:space="preserve">･･････　</w:t>
      </w:r>
      <w:r w:rsidR="0082012F" w:rsidRPr="008475F8">
        <w:rPr>
          <w:rFonts w:ascii="A-OTF 新ゴ Pro M" w:eastAsia="A-OTF 新ゴ Pro M" w:hAnsi="A-OTF 新ゴ Pro M" w:hint="eastAsia"/>
        </w:rPr>
        <w:t>p7</w:t>
      </w:r>
    </w:p>
    <w:p w14:paraId="29F23BA0" w14:textId="77777777" w:rsidR="00C920FE" w:rsidRPr="008475F8" w:rsidRDefault="00C920FE" w:rsidP="007F6382">
      <w:pPr>
        <w:rPr>
          <w:rFonts w:ascii="A-OTF 新ゴ Pro M" w:eastAsia="A-OTF 新ゴ Pro M" w:hAnsi="A-OTF 新ゴ Pro M"/>
        </w:rPr>
      </w:pPr>
    </w:p>
    <w:p w14:paraId="4CE63015" w14:textId="77777777" w:rsidR="00C920FE" w:rsidRPr="008475F8" w:rsidRDefault="00C920FE" w:rsidP="00C920FE">
      <w:pPr>
        <w:widowControl/>
        <w:jc w:val="left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br w:type="page"/>
      </w:r>
    </w:p>
    <w:p w14:paraId="35CF6FFE" w14:textId="77777777" w:rsidR="00C920FE" w:rsidRPr="008475F8" w:rsidRDefault="00C920FE" w:rsidP="007F6382">
      <w:pPr>
        <w:rPr>
          <w:rFonts w:ascii="A-OTF 新ゴ Pro M" w:eastAsia="A-OTF 新ゴ Pro M" w:hAnsi="A-OTF 新ゴ Pro M"/>
          <w:sz w:val="28"/>
          <w:szCs w:val="28"/>
        </w:rPr>
      </w:pPr>
      <w:r w:rsidRPr="008475F8">
        <w:rPr>
          <w:rFonts w:ascii="A-OTF 新ゴ Pro M" w:eastAsia="A-OTF 新ゴ Pro M" w:hAnsi="A-OTF 新ゴ Pro M" w:hint="eastAsia"/>
          <w:sz w:val="28"/>
          <w:szCs w:val="28"/>
        </w:rPr>
        <w:lastRenderedPageBreak/>
        <w:t>1  ツールの概要</w:t>
      </w:r>
    </w:p>
    <w:p w14:paraId="72083F5C" w14:textId="77777777" w:rsidR="00C920FE" w:rsidRPr="008475F8" w:rsidRDefault="00C920FE" w:rsidP="007F6382">
      <w:pPr>
        <w:rPr>
          <w:rFonts w:ascii="A-OTF 新ゴ Pro M" w:eastAsia="A-OTF 新ゴ Pro M" w:hAnsi="A-OTF 新ゴ Pro M"/>
        </w:rPr>
      </w:pPr>
    </w:p>
    <w:p w14:paraId="41738F54" w14:textId="77777777" w:rsidR="00102410" w:rsidRPr="008475F8" w:rsidRDefault="00C920FE" w:rsidP="00102410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 w:hint="eastAsia"/>
          <w:sz w:val="24"/>
        </w:rPr>
        <w:t>ツールの概要</w:t>
      </w:r>
    </w:p>
    <w:p w14:paraId="094E5A5E" w14:textId="77777777" w:rsidR="00102410" w:rsidRPr="008475F8" w:rsidRDefault="00102410" w:rsidP="00102410">
      <w:pPr>
        <w:rPr>
          <w:rFonts w:ascii="A-OTF 新ゴ Pro M" w:eastAsia="A-OTF 新ゴ Pro M" w:hAnsi="A-OTF 新ゴ Pro M"/>
        </w:rPr>
      </w:pPr>
    </w:p>
    <w:p w14:paraId="1DED7B40" w14:textId="77777777" w:rsidR="00102410" w:rsidRPr="008475F8" w:rsidRDefault="00102410" w:rsidP="00102410">
      <w:pPr>
        <w:ind w:firstLineChars="100" w:firstLine="210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本ツールは以下の機能を有する。</w:t>
      </w:r>
    </w:p>
    <w:p w14:paraId="3A9E1B72" w14:textId="77777777" w:rsidR="00102410" w:rsidRPr="008475F8" w:rsidRDefault="00102410" w:rsidP="00102410">
      <w:pPr>
        <w:numPr>
          <w:ilvl w:val="0"/>
          <w:numId w:val="4"/>
        </w:num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デジタル化した特性曲線図（jpegファイル）を読み込んでモニタ上に表示する</w:t>
      </w:r>
    </w:p>
    <w:p w14:paraId="5E8FAC0B" w14:textId="77777777" w:rsidR="00102410" w:rsidRPr="008475F8" w:rsidRDefault="00102410" w:rsidP="00102410">
      <w:pPr>
        <w:numPr>
          <w:ilvl w:val="0"/>
          <w:numId w:val="4"/>
        </w:num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読み込んだ図面を調整（拡大・縮小、移動、回転）する</w:t>
      </w:r>
    </w:p>
    <w:p w14:paraId="48C814B6" w14:textId="77777777" w:rsidR="00102410" w:rsidRPr="008475F8" w:rsidRDefault="00102410" w:rsidP="00102410">
      <w:pPr>
        <w:numPr>
          <w:ilvl w:val="0"/>
          <w:numId w:val="4"/>
        </w:num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マウスを使って曲線上の値を読み取り、デジタル化する</w:t>
      </w:r>
    </w:p>
    <w:p w14:paraId="3ECF677A" w14:textId="77777777" w:rsidR="00102410" w:rsidRPr="008475F8" w:rsidRDefault="00102410" w:rsidP="00102410">
      <w:pPr>
        <w:numPr>
          <w:ilvl w:val="0"/>
          <w:numId w:val="4"/>
        </w:num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読み取った値をcsvファイルとして保存する</w:t>
      </w:r>
    </w:p>
    <w:p w14:paraId="35C19999" w14:textId="77777777" w:rsidR="00102410" w:rsidRPr="008475F8" w:rsidRDefault="00102410" w:rsidP="00102410">
      <w:pPr>
        <w:rPr>
          <w:rFonts w:ascii="A-OTF 新ゴ Pro M" w:eastAsia="A-OTF 新ゴ Pro M" w:hAnsi="A-OTF 新ゴ Pro M"/>
        </w:rPr>
      </w:pPr>
    </w:p>
    <w:p w14:paraId="5F2E5A19" w14:textId="77777777" w:rsidR="009759BD" w:rsidRPr="008475F8" w:rsidRDefault="00C920FE" w:rsidP="009759BD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 w:hint="eastAsia"/>
          <w:sz w:val="24"/>
        </w:rPr>
        <w:t>開発者</w:t>
      </w:r>
    </w:p>
    <w:p w14:paraId="104350EB" w14:textId="77777777" w:rsidR="009759BD" w:rsidRPr="008475F8" w:rsidRDefault="009759BD" w:rsidP="009759BD">
      <w:pPr>
        <w:rPr>
          <w:rFonts w:ascii="A-OTF 新ゴ Pro M" w:eastAsia="A-OTF 新ゴ Pro M" w:hAnsi="A-OTF 新ゴ Pro M"/>
        </w:rPr>
      </w:pPr>
    </w:p>
    <w:p w14:paraId="01840710" w14:textId="77777777" w:rsidR="00F415A9" w:rsidRPr="008475F8" w:rsidRDefault="00102410" w:rsidP="00102410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</w:t>
      </w:r>
      <w:r w:rsidR="00F415A9" w:rsidRPr="008475F8">
        <w:rPr>
          <w:rFonts w:ascii="A-OTF 新ゴ Pro M" w:eastAsia="A-OTF 新ゴ Pro M" w:hAnsi="A-OTF 新ゴ Pro M" w:hint="eastAsia"/>
        </w:rPr>
        <w:t xml:space="preserve">開発チーム　</w:t>
      </w:r>
    </w:p>
    <w:p w14:paraId="410FB36D" w14:textId="0AF4FCB0" w:rsidR="00102410" w:rsidRPr="008475F8" w:rsidRDefault="00F415A9" w:rsidP="00F415A9">
      <w:pPr>
        <w:ind w:firstLineChars="100" w:firstLine="210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開発担当者　</w:t>
      </w:r>
      <w:r w:rsidRPr="008475F8">
        <w:rPr>
          <w:rFonts w:ascii="A-OTF 新ゴ Pro M" w:eastAsia="A-OTF 新ゴ Pro M" w:hAnsi="A-OTF 新ゴ Pro M" w:hint="eastAsia"/>
        </w:rPr>
        <w:tab/>
      </w:r>
      <w:r w:rsidR="00102410" w:rsidRPr="008475F8">
        <w:rPr>
          <w:rFonts w:ascii="A-OTF 新ゴ Pro M" w:eastAsia="A-OTF 新ゴ Pro M" w:hAnsi="A-OTF 新ゴ Pro M" w:hint="eastAsia"/>
        </w:rPr>
        <w:t>独立行政法人建築研究所　環境研究グループ　宮田</w:t>
      </w:r>
      <w:r w:rsidR="00251341">
        <w:rPr>
          <w:rFonts w:ascii="A-OTF 新ゴ Pro M" w:eastAsia="A-OTF 新ゴ Pro M" w:hAnsi="A-OTF 新ゴ Pro M" w:hint="eastAsia"/>
        </w:rPr>
        <w:t xml:space="preserve"> </w:t>
      </w:r>
      <w:r w:rsidR="00102410" w:rsidRPr="008475F8">
        <w:rPr>
          <w:rFonts w:ascii="A-OTF 新ゴ Pro M" w:eastAsia="A-OTF 新ゴ Pro M" w:hAnsi="A-OTF 新ゴ Pro M" w:hint="eastAsia"/>
        </w:rPr>
        <w:t>征門</w:t>
      </w:r>
    </w:p>
    <w:p w14:paraId="1263226F" w14:textId="77777777" w:rsidR="00F415A9" w:rsidRPr="008475F8" w:rsidRDefault="00F415A9" w:rsidP="00102410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 xml:space="preserve">　開発協力者　</w:t>
      </w:r>
      <w:r w:rsidRPr="008475F8">
        <w:rPr>
          <w:rFonts w:ascii="A-OTF 新ゴ Pro M" w:eastAsia="A-OTF 新ゴ Pro M" w:hAnsi="A-OTF 新ゴ Pro M" w:hint="eastAsia"/>
        </w:rPr>
        <w:tab/>
        <w:t>岡山理科大学　吉田治典　教授</w:t>
      </w:r>
    </w:p>
    <w:p w14:paraId="002CC65C" w14:textId="77777777" w:rsidR="00F415A9" w:rsidRPr="008475F8" w:rsidRDefault="00F415A9" w:rsidP="00102410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ab/>
      </w:r>
      <w:r w:rsidRPr="008475F8">
        <w:rPr>
          <w:rFonts w:ascii="A-OTF 新ゴ Pro M" w:eastAsia="A-OTF 新ゴ Pro M" w:hAnsi="A-OTF 新ゴ Pro M" w:hint="eastAsia"/>
        </w:rPr>
        <w:tab/>
        <w:t>精華大学　王福林</w:t>
      </w:r>
    </w:p>
    <w:p w14:paraId="50C25637" w14:textId="77777777" w:rsidR="00F415A9" w:rsidRPr="008475F8" w:rsidRDefault="00F415A9" w:rsidP="00102410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ab/>
      </w:r>
      <w:r w:rsidRPr="008475F8">
        <w:rPr>
          <w:rFonts w:ascii="A-OTF 新ゴ Pro M" w:eastAsia="A-OTF 新ゴ Pro M" w:hAnsi="A-OTF 新ゴ Pro M" w:hint="eastAsia"/>
        </w:rPr>
        <w:tab/>
        <w:t>鹿島建設　小野永吉</w:t>
      </w:r>
    </w:p>
    <w:p w14:paraId="4A726EEC" w14:textId="77777777" w:rsidR="00F415A9" w:rsidRPr="008475F8" w:rsidRDefault="00F415A9" w:rsidP="00102410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ab/>
      </w:r>
      <w:r w:rsidRPr="008475F8">
        <w:rPr>
          <w:rFonts w:ascii="A-OTF 新ゴ Pro M" w:eastAsia="A-OTF 新ゴ Pro M" w:hAnsi="A-OTF 新ゴ Pro M" w:hint="eastAsia"/>
        </w:rPr>
        <w:tab/>
        <w:t>日建設計　張兆明</w:t>
      </w:r>
    </w:p>
    <w:p w14:paraId="23162E06" w14:textId="77777777" w:rsidR="00102410" w:rsidRPr="008475F8" w:rsidRDefault="00102410" w:rsidP="00102410">
      <w:pPr>
        <w:rPr>
          <w:rFonts w:ascii="A-OTF 新ゴ Pro M" w:eastAsia="A-OTF 新ゴ Pro M" w:hAnsi="A-OTF 新ゴ Pro M"/>
        </w:rPr>
      </w:pPr>
    </w:p>
    <w:p w14:paraId="24F0714D" w14:textId="77777777" w:rsidR="009759BD" w:rsidRPr="008475F8" w:rsidRDefault="009759BD" w:rsidP="00102410">
      <w:pPr>
        <w:rPr>
          <w:rFonts w:ascii="A-OTF 新ゴ Pro M" w:eastAsia="A-OTF 新ゴ Pro M" w:hAnsi="A-OTF 新ゴ Pro M"/>
        </w:rPr>
      </w:pPr>
    </w:p>
    <w:p w14:paraId="373757A3" w14:textId="77777777" w:rsidR="00C920FE" w:rsidRPr="008475F8" w:rsidRDefault="00C920FE" w:rsidP="00C920FE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 w:hint="eastAsia"/>
          <w:sz w:val="24"/>
        </w:rPr>
        <w:t>免責事項とツールの使用に関する注意点</w:t>
      </w:r>
    </w:p>
    <w:p w14:paraId="6129D8B0" w14:textId="77777777" w:rsidR="00C920FE" w:rsidRPr="008475F8" w:rsidRDefault="00C920FE" w:rsidP="00C920FE">
      <w:pPr>
        <w:rPr>
          <w:rFonts w:ascii="A-OTF 新ゴ Pro M" w:eastAsia="A-OTF 新ゴ Pro M" w:hAnsi="A-OTF 新ゴ Pro M"/>
        </w:rPr>
      </w:pPr>
    </w:p>
    <w:p w14:paraId="1D6AB4ED" w14:textId="77777777" w:rsidR="00C920FE" w:rsidRPr="008475F8" w:rsidRDefault="009759BD" w:rsidP="009759BD">
      <w:pPr>
        <w:ind w:left="210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>本ツールの利用によってユーザーまたは第三者損害をうけた場合にも、開発者は損害賠償責任を負いません。</w:t>
      </w:r>
    </w:p>
    <w:p w14:paraId="21ABAB89" w14:textId="77777777" w:rsidR="009759BD" w:rsidRPr="008475F8" w:rsidRDefault="009759BD">
      <w:pPr>
        <w:widowControl/>
        <w:jc w:val="left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br w:type="page"/>
      </w:r>
    </w:p>
    <w:p w14:paraId="51E06C87" w14:textId="77777777" w:rsidR="00C920FE" w:rsidRPr="008475F8" w:rsidRDefault="00C920FE" w:rsidP="00C920FE">
      <w:pPr>
        <w:pStyle w:val="a9"/>
        <w:numPr>
          <w:ilvl w:val="0"/>
          <w:numId w:val="3"/>
        </w:numPr>
        <w:ind w:leftChars="0"/>
        <w:rPr>
          <w:rFonts w:ascii="A-OTF 新ゴ Pro M" w:eastAsia="A-OTF 新ゴ Pro M" w:hAnsi="A-OTF 新ゴ Pro M"/>
          <w:sz w:val="28"/>
          <w:szCs w:val="28"/>
        </w:rPr>
      </w:pPr>
      <w:r w:rsidRPr="008475F8">
        <w:rPr>
          <w:rFonts w:ascii="A-OTF 新ゴ Pro M" w:eastAsia="A-OTF 新ゴ Pro M" w:hAnsi="A-OTF 新ゴ Pro M" w:hint="eastAsia"/>
          <w:sz w:val="28"/>
          <w:szCs w:val="28"/>
        </w:rPr>
        <w:lastRenderedPageBreak/>
        <w:t>インストール</w:t>
      </w:r>
    </w:p>
    <w:p w14:paraId="29B05501" w14:textId="77777777" w:rsidR="00FE2D73" w:rsidRPr="008475F8" w:rsidRDefault="00FE2D73" w:rsidP="00FE2D73">
      <w:pPr>
        <w:pStyle w:val="a9"/>
        <w:ind w:leftChars="0" w:left="420"/>
        <w:rPr>
          <w:rFonts w:ascii="A-OTF 新ゴ Pro M" w:eastAsia="A-OTF 新ゴ Pro M" w:hAnsi="A-OTF 新ゴ Pro M"/>
          <w:sz w:val="24"/>
        </w:rPr>
      </w:pPr>
    </w:p>
    <w:p w14:paraId="6CB9D8A8" w14:textId="77777777" w:rsidR="00C920FE" w:rsidRPr="008475F8" w:rsidRDefault="00C920FE" w:rsidP="00C920FE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 w:hint="eastAsia"/>
          <w:sz w:val="24"/>
        </w:rPr>
        <w:t>導入要件</w:t>
      </w:r>
    </w:p>
    <w:p w14:paraId="30B9A84F" w14:textId="77777777" w:rsidR="00102410" w:rsidRPr="008475F8" w:rsidRDefault="00102410" w:rsidP="00102410">
      <w:pPr>
        <w:rPr>
          <w:rFonts w:ascii="A-OTF 新ゴ Pro M" w:eastAsia="A-OTF 新ゴ Pro M" w:hAnsi="A-OTF 新ゴ Pro M"/>
        </w:rPr>
      </w:pPr>
    </w:p>
    <w:p w14:paraId="5D7A9B2A" w14:textId="77777777" w:rsidR="00102410" w:rsidRPr="008475F8" w:rsidRDefault="00102410" w:rsidP="00102410">
      <w:pPr>
        <w:ind w:firstLineChars="100" w:firstLine="210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本ツールの実行には「.NET Framework」が必要である。「.NET Framework」はMicrosoft のホームページより無償で入手可能であり、201</w:t>
      </w:r>
      <w:r w:rsidRPr="008475F8">
        <w:rPr>
          <w:rFonts w:ascii="A-OTF 新ゴ Pro M" w:eastAsia="A-OTF 新ゴ Pro M" w:hAnsi="A-OTF 新ゴ Pro M" w:hint="eastAsia"/>
        </w:rPr>
        <w:t>2</w:t>
      </w:r>
      <w:r w:rsidRPr="008475F8">
        <w:rPr>
          <w:rFonts w:ascii="A-OTF 新ゴ Pro M" w:eastAsia="A-OTF 新ゴ Pro M" w:hAnsi="A-OTF 新ゴ Pro M"/>
        </w:rPr>
        <w:t>年</w:t>
      </w:r>
      <w:r w:rsidRPr="008475F8">
        <w:rPr>
          <w:rFonts w:ascii="A-OTF 新ゴ Pro M" w:eastAsia="A-OTF 新ゴ Pro M" w:hAnsi="A-OTF 新ゴ Pro M" w:hint="eastAsia"/>
        </w:rPr>
        <w:t>3</w:t>
      </w:r>
      <w:r w:rsidRPr="008475F8">
        <w:rPr>
          <w:rFonts w:ascii="A-OTF 新ゴ Pro M" w:eastAsia="A-OTF 新ゴ Pro M" w:hAnsi="A-OTF 新ゴ Pro M"/>
        </w:rPr>
        <w:t>月時点での最新版は、以下のURLからダウンロードできる。</w:t>
      </w:r>
    </w:p>
    <w:p w14:paraId="439F8A80" w14:textId="77777777" w:rsidR="00102410" w:rsidRPr="008475F8" w:rsidRDefault="00102410" w:rsidP="00102410">
      <w:pPr>
        <w:rPr>
          <w:rFonts w:ascii="A-OTF 新ゴ Pro M" w:eastAsia="A-OTF 新ゴ Pro M" w:hAnsi="A-OTF 新ゴ Pro M"/>
        </w:rPr>
      </w:pPr>
    </w:p>
    <w:p w14:paraId="5A912E16" w14:textId="77777777" w:rsidR="00102410" w:rsidRPr="008475F8" w:rsidRDefault="00102410" w:rsidP="00102410">
      <w:pPr>
        <w:ind w:firstLineChars="100" w:firstLine="210"/>
        <w:outlineLvl w:val="0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 xml:space="preserve">Microsoft .NET Framework </w:t>
      </w:r>
      <w:r w:rsidRPr="008475F8">
        <w:rPr>
          <w:rFonts w:ascii="A-OTF 新ゴ Pro M" w:eastAsia="A-OTF 新ゴ Pro M" w:hAnsi="A-OTF 新ゴ Pro M" w:hint="eastAsia"/>
        </w:rPr>
        <w:t>4.0</w:t>
      </w:r>
    </w:p>
    <w:p w14:paraId="0EA1D6D0" w14:textId="77777777" w:rsidR="00102410" w:rsidRPr="008475F8" w:rsidRDefault="00102410" w:rsidP="00102410">
      <w:pPr>
        <w:ind w:firstLine="210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  <w:u w:val="single"/>
        </w:rPr>
        <w:t>http://msdn.microsoft.com/ja-jp/netframework/ff687189.aspx</w:t>
      </w:r>
    </w:p>
    <w:p w14:paraId="71BAB4B6" w14:textId="77777777" w:rsidR="001B0059" w:rsidRPr="008475F8" w:rsidRDefault="001B0059" w:rsidP="00102410">
      <w:pPr>
        <w:widowControl/>
        <w:jc w:val="left"/>
        <w:rPr>
          <w:rFonts w:ascii="A-OTF 新ゴ Pro M" w:eastAsia="A-OTF 新ゴ Pro M" w:hAnsi="A-OTF 新ゴ Pro M"/>
        </w:rPr>
      </w:pPr>
    </w:p>
    <w:p w14:paraId="22B3B171" w14:textId="77777777" w:rsidR="001B0059" w:rsidRPr="008475F8" w:rsidRDefault="001B0059" w:rsidP="001B0059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 w:hint="eastAsia"/>
          <w:sz w:val="24"/>
        </w:rPr>
        <w:t>インストール方法</w:t>
      </w:r>
    </w:p>
    <w:p w14:paraId="62AAF153" w14:textId="77777777" w:rsidR="001B0059" w:rsidRPr="008475F8" w:rsidRDefault="001B0059" w:rsidP="001B0059">
      <w:pPr>
        <w:rPr>
          <w:rFonts w:ascii="A-OTF 新ゴ Pro M" w:eastAsia="A-OTF 新ゴ Pro M" w:hAnsi="A-OTF 新ゴ Pro M"/>
        </w:rPr>
      </w:pPr>
    </w:p>
    <w:p w14:paraId="52F8DC9C" w14:textId="77777777" w:rsidR="001B0059" w:rsidRPr="008475F8" w:rsidRDefault="001B0059" w:rsidP="001B0059">
      <w:pPr>
        <w:ind w:firstLineChars="100" w:firstLine="210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 w:hint="eastAsia"/>
        </w:rPr>
        <w:t>本ツールはインストールしなくても実行することができる。ダウンロードしたzipファイルを展開し、</w:t>
      </w:r>
      <w:r w:rsidRPr="008475F8">
        <w:rPr>
          <w:rFonts w:ascii="A-OTF 新ゴ Pro M" w:eastAsia="A-OTF 新ゴ Pro M" w:hAnsi="A-OTF 新ゴ Pro M"/>
        </w:rPr>
        <w:t>graph digitizer.exeをダブルクリックすれば起動する。この</w:t>
      </w:r>
      <w:r w:rsidRPr="008475F8">
        <w:rPr>
          <w:rFonts w:ascii="A-OTF 新ゴ Pro M" w:eastAsia="A-OTF 新ゴ Pro M" w:hAnsi="A-OTF 新ゴ Pro M" w:hint="eastAsia"/>
        </w:rPr>
        <w:t>exeファイルを保存する場所に制限はない。</w:t>
      </w:r>
    </w:p>
    <w:p w14:paraId="3034363F" w14:textId="77777777" w:rsidR="001B0059" w:rsidRPr="008475F8" w:rsidRDefault="001B0059" w:rsidP="001B0059">
      <w:pPr>
        <w:rPr>
          <w:rFonts w:ascii="A-OTF 新ゴ Pro M" w:eastAsia="A-OTF 新ゴ Pro M" w:hAnsi="A-OTF 新ゴ Pro M"/>
        </w:rPr>
      </w:pPr>
    </w:p>
    <w:p w14:paraId="5E11E61A" w14:textId="77777777" w:rsidR="007D531D" w:rsidRPr="008475F8" w:rsidRDefault="007D531D" w:rsidP="00102410">
      <w:pPr>
        <w:widowControl/>
        <w:jc w:val="left"/>
        <w:rPr>
          <w:rFonts w:ascii="A-OTF 新ゴ Pro M" w:eastAsia="A-OTF 新ゴ Pro M" w:hAnsi="A-OTF 新ゴ Pro M"/>
        </w:rPr>
      </w:pPr>
    </w:p>
    <w:p w14:paraId="6FB55DC4" w14:textId="77777777" w:rsidR="00102410" w:rsidRPr="008475F8" w:rsidRDefault="00102410" w:rsidP="00102410">
      <w:pPr>
        <w:widowControl/>
        <w:jc w:val="left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br w:type="page"/>
      </w:r>
    </w:p>
    <w:p w14:paraId="1BDB1EBE" w14:textId="77777777" w:rsidR="00C920FE" w:rsidRPr="008475F8" w:rsidRDefault="008B2739" w:rsidP="00C920FE">
      <w:pPr>
        <w:pStyle w:val="a9"/>
        <w:numPr>
          <w:ilvl w:val="0"/>
          <w:numId w:val="3"/>
        </w:numPr>
        <w:ind w:leftChars="0"/>
        <w:rPr>
          <w:rFonts w:ascii="A-OTF 新ゴ Pro M" w:eastAsia="A-OTF 新ゴ Pro M" w:hAnsi="A-OTF 新ゴ Pro M"/>
          <w:sz w:val="28"/>
          <w:szCs w:val="28"/>
        </w:rPr>
      </w:pPr>
      <w:r w:rsidRPr="008475F8">
        <w:rPr>
          <w:rFonts w:ascii="A-OTF 新ゴ Pro M" w:eastAsia="A-OTF 新ゴ Pro M" w:hAnsi="A-OTF 新ゴ Pro M" w:hint="eastAsia"/>
          <w:sz w:val="28"/>
          <w:szCs w:val="28"/>
        </w:rPr>
        <w:lastRenderedPageBreak/>
        <w:t>ツールの</w:t>
      </w:r>
      <w:r w:rsidR="00C920FE" w:rsidRPr="008475F8">
        <w:rPr>
          <w:rFonts w:ascii="A-OTF 新ゴ Pro M" w:eastAsia="A-OTF 新ゴ Pro M" w:hAnsi="A-OTF 新ゴ Pro M" w:hint="eastAsia"/>
          <w:sz w:val="28"/>
          <w:szCs w:val="28"/>
        </w:rPr>
        <w:t>使い方</w:t>
      </w:r>
    </w:p>
    <w:p w14:paraId="40372049" w14:textId="77777777" w:rsidR="002A5F88" w:rsidRPr="008475F8" w:rsidRDefault="002A5F88" w:rsidP="007F6382">
      <w:pPr>
        <w:rPr>
          <w:rFonts w:ascii="A-OTF 新ゴ Pro M" w:eastAsia="A-OTF 新ゴ Pro M" w:hAnsi="A-OTF 新ゴ Pro M"/>
        </w:rPr>
      </w:pPr>
    </w:p>
    <w:p w14:paraId="1DDE7261" w14:textId="77777777" w:rsidR="007F6382" w:rsidRPr="008475F8" w:rsidRDefault="007F6382" w:rsidP="004270A2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/>
          <w:sz w:val="24"/>
        </w:rPr>
        <w:t>ツールの起動と特性曲線図の読み込み</w:t>
      </w:r>
    </w:p>
    <w:p w14:paraId="79D6AF41" w14:textId="77777777" w:rsidR="007F6382" w:rsidRPr="008475F8" w:rsidRDefault="007F6382" w:rsidP="007F6382">
      <w:pPr>
        <w:ind w:firstLineChars="100" w:firstLine="210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実行ファイル(graph digitizer.exe)をダブルクリックすると図</w:t>
      </w:r>
      <w:r w:rsidRPr="008475F8">
        <w:rPr>
          <w:rFonts w:ascii="A-OTF 新ゴ Pro M" w:eastAsia="A-OTF 新ゴ Pro M" w:hAnsi="A-OTF 新ゴ Pro M" w:hint="eastAsia"/>
        </w:rPr>
        <w:t>1</w:t>
      </w:r>
      <w:r w:rsidRPr="008475F8">
        <w:rPr>
          <w:rFonts w:ascii="A-OTF 新ゴ Pro M" w:eastAsia="A-OTF 新ゴ Pro M" w:hAnsi="A-OTF 新ゴ Pro M"/>
        </w:rPr>
        <w:t>のような画面が現れる。これが本ツールのインターフェイスである。インターフェイスの上部にツールバーがあり、このツールバー上に操作に必要なボタンが並んでいる。まずはツールバー上の「開く」ボタンを押し、特性曲線の画像ファイル（jpegファイル）を読み込む。図</w:t>
      </w:r>
      <w:r w:rsidRPr="008475F8">
        <w:rPr>
          <w:rFonts w:ascii="A-OTF 新ゴ Pro M" w:eastAsia="A-OTF 新ゴ Pro M" w:hAnsi="A-OTF 新ゴ Pro M" w:hint="eastAsia"/>
        </w:rPr>
        <w:t>1</w:t>
      </w:r>
      <w:r w:rsidRPr="008475F8">
        <w:rPr>
          <w:rFonts w:ascii="A-OTF 新ゴ Pro M" w:eastAsia="A-OTF 新ゴ Pro M" w:hAnsi="A-OTF 新ゴ Pro M"/>
        </w:rPr>
        <w:t>は画像ファイルを読み込んだ後の画面である。</w:t>
      </w:r>
    </w:p>
    <w:p w14:paraId="3C0E3D69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</w:p>
    <w:p w14:paraId="0956B519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  <w:noProof/>
          <w:kern w:val="0"/>
          <w:sz w:val="24"/>
        </w:rPr>
        <w:drawing>
          <wp:inline distT="0" distB="0" distL="0" distR="0" wp14:anchorId="14D44F31" wp14:editId="2FEEC685">
            <wp:extent cx="4263656" cy="2952779"/>
            <wp:effectExtent l="0" t="0" r="3810" b="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913" cy="296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E2C4A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図</w:t>
      </w:r>
      <w:r w:rsidRPr="008475F8">
        <w:rPr>
          <w:rFonts w:ascii="A-OTF 新ゴ Pro M" w:eastAsia="A-OTF 新ゴ Pro M" w:hAnsi="A-OTF 新ゴ Pro M" w:hint="eastAsia"/>
        </w:rPr>
        <w:t>1</w:t>
      </w:r>
      <w:r w:rsidRPr="008475F8">
        <w:rPr>
          <w:rFonts w:ascii="A-OTF 新ゴ Pro M" w:eastAsia="A-OTF 新ゴ Pro M" w:hAnsi="A-OTF 新ゴ Pro M"/>
        </w:rPr>
        <w:t xml:space="preserve">　機器特性曲線デジタル化ツールのインターフェイス</w:t>
      </w:r>
    </w:p>
    <w:p w14:paraId="43A5F32A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</w:p>
    <w:p w14:paraId="506E7BC2" w14:textId="77777777" w:rsidR="007F6382" w:rsidRPr="008475F8" w:rsidRDefault="007F6382" w:rsidP="004270A2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/>
          <w:sz w:val="24"/>
        </w:rPr>
        <w:t>図の調整（拡大・縮小、移動、回転）</w:t>
      </w:r>
    </w:p>
    <w:p w14:paraId="398E91BA" w14:textId="77777777" w:rsidR="007F6382" w:rsidRPr="008475F8" w:rsidRDefault="007F6382" w:rsidP="007F6382">
      <w:pPr>
        <w:ind w:firstLineChars="100" w:firstLine="210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 xml:space="preserve">ツールバーの「拡大」ボタン、「縮小」ボタン、「回転」ボタンを押すことで、図の調整ができる。また図をドラッグすることで移動が可能である。曲線を読み取りやすいように、適宜図の大きさ・位置を調整する。図の調整が終わったら、「画像を固定」ボタンを押す。 </w:t>
      </w:r>
    </w:p>
    <w:p w14:paraId="2D7954A7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</w:p>
    <w:p w14:paraId="22B15A78" w14:textId="77777777" w:rsidR="007F6382" w:rsidRPr="008475F8" w:rsidRDefault="007F6382" w:rsidP="004270A2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/>
          <w:sz w:val="24"/>
        </w:rPr>
        <w:t>軸の設定</w:t>
      </w:r>
    </w:p>
    <w:p w14:paraId="08E8723B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 xml:space="preserve">　「画像を固定」ボタンを押すと、自動的に軸の設定に移る。表示される指示に従い、Ｘ軸、Ｙ軸の設定を行う。各軸の名称、軸上の</w:t>
      </w:r>
      <w:r w:rsidRPr="008475F8">
        <w:rPr>
          <w:rFonts w:ascii="A-OTF 新ゴ Pro M" w:eastAsia="A-OTF 新ゴ Pro M" w:hAnsi="A-OTF 新ゴ Pro M" w:hint="eastAsia"/>
        </w:rPr>
        <w:t>2</w:t>
      </w:r>
      <w:r w:rsidRPr="008475F8">
        <w:rPr>
          <w:rFonts w:ascii="A-OTF 新ゴ Pro M" w:eastAsia="A-OTF 新ゴ Pro M" w:hAnsi="A-OTF 新ゴ Pro M"/>
        </w:rPr>
        <w:t>点の位置（マウスでクリックして指定）とその点の値を入力する（図</w:t>
      </w:r>
      <w:r w:rsidRPr="008475F8">
        <w:rPr>
          <w:rFonts w:ascii="A-OTF 新ゴ Pro M" w:eastAsia="A-OTF 新ゴ Pro M" w:hAnsi="A-OTF 新ゴ Pro M" w:hint="eastAsia"/>
        </w:rPr>
        <w:t>2</w:t>
      </w:r>
      <w:r w:rsidRPr="008475F8">
        <w:rPr>
          <w:rFonts w:ascii="A-OTF 新ゴ Pro M" w:eastAsia="A-OTF 新ゴ Pro M" w:hAnsi="A-OTF 新ゴ Pro M"/>
        </w:rPr>
        <w:t>、図</w:t>
      </w:r>
      <w:r w:rsidRPr="008475F8">
        <w:rPr>
          <w:rFonts w:ascii="A-OTF 新ゴ Pro M" w:eastAsia="A-OTF 新ゴ Pro M" w:hAnsi="A-OTF 新ゴ Pro M" w:hint="eastAsia"/>
        </w:rPr>
        <w:t>3</w:t>
      </w:r>
      <w:r w:rsidRPr="008475F8">
        <w:rPr>
          <w:rFonts w:ascii="A-OTF 新ゴ Pro M" w:eastAsia="A-OTF 新ゴ Pro M" w:hAnsi="A-OTF 新ゴ Pro M"/>
        </w:rPr>
        <w:t>）。</w:t>
      </w:r>
    </w:p>
    <w:p w14:paraId="58730398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 xml:space="preserve"> </w:t>
      </w:r>
    </w:p>
    <w:p w14:paraId="4F5DC6F8" w14:textId="77777777" w:rsidR="007F6382" w:rsidRPr="008475F8" w:rsidRDefault="007F6382" w:rsidP="004270A2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/>
          <w:sz w:val="24"/>
        </w:rPr>
        <w:t>曲線の読み取り</w:t>
      </w:r>
    </w:p>
    <w:p w14:paraId="5BA6EF62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 xml:space="preserve">　軸の設定が終わると「曲線上の値をクリックしてください」と表示されるので、設定した軸に対応する曲線上を複数点クリックする（図</w:t>
      </w:r>
      <w:r w:rsidRPr="008475F8">
        <w:rPr>
          <w:rFonts w:ascii="A-OTF 新ゴ Pro M" w:eastAsia="A-OTF 新ゴ Pro M" w:hAnsi="A-OTF 新ゴ Pro M" w:hint="eastAsia"/>
        </w:rPr>
        <w:t>4</w:t>
      </w:r>
      <w:r w:rsidRPr="008475F8">
        <w:rPr>
          <w:rFonts w:ascii="A-OTF 新ゴ Pro M" w:eastAsia="A-OTF 新ゴ Pro M" w:hAnsi="A-OTF 新ゴ Pro M"/>
        </w:rPr>
        <w:t>）。クリックした点の値が右側のメッセージボックスに表示される。読み取りが終われば、「読み取り終了」ボタンを押す。</w:t>
      </w:r>
    </w:p>
    <w:p w14:paraId="2E3A73E5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</w:p>
    <w:p w14:paraId="137CE43F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  <w:noProof/>
          <w:kern w:val="0"/>
          <w:sz w:val="24"/>
        </w:rPr>
        <w:drawing>
          <wp:inline distT="0" distB="0" distL="0" distR="0" wp14:anchorId="7642AD3C" wp14:editId="76FCDD97">
            <wp:extent cx="5305646" cy="3684703"/>
            <wp:effectExtent l="0" t="0" r="0" b="0"/>
            <wp:docPr id="5" name="図 5" descr="phot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hoto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770" cy="370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0660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図</w:t>
      </w:r>
      <w:r w:rsidRPr="008475F8">
        <w:rPr>
          <w:rFonts w:ascii="A-OTF 新ゴ Pro M" w:eastAsia="A-OTF 新ゴ Pro M" w:hAnsi="A-OTF 新ゴ Pro M" w:hint="eastAsia"/>
        </w:rPr>
        <w:t>2</w:t>
      </w:r>
      <w:r w:rsidRPr="008475F8">
        <w:rPr>
          <w:rFonts w:ascii="A-OTF 新ゴ Pro M" w:eastAsia="A-OTF 新ゴ Pro M" w:hAnsi="A-OTF 新ゴ Pro M"/>
        </w:rPr>
        <w:t xml:space="preserve"> Ｘ軸の名称を入力する画面</w:t>
      </w:r>
    </w:p>
    <w:p w14:paraId="5AFA6146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</w:p>
    <w:p w14:paraId="52729072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  <w:noProof/>
          <w:kern w:val="0"/>
          <w:sz w:val="24"/>
        </w:rPr>
        <w:drawing>
          <wp:inline distT="0" distB="0" distL="0" distR="0" wp14:anchorId="5DCDE15D" wp14:editId="3E4BA233">
            <wp:extent cx="5281058" cy="3625702"/>
            <wp:effectExtent l="0" t="0" r="0" b="0"/>
            <wp:docPr id="4" name="図 4" descr="phot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hoto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72" cy="363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5356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図</w:t>
      </w:r>
      <w:r w:rsidRPr="008475F8">
        <w:rPr>
          <w:rFonts w:ascii="A-OTF 新ゴ Pro M" w:eastAsia="A-OTF 新ゴ Pro M" w:hAnsi="A-OTF 新ゴ Pro M" w:hint="eastAsia"/>
        </w:rPr>
        <w:t>3</w:t>
      </w:r>
      <w:r w:rsidRPr="008475F8">
        <w:rPr>
          <w:rFonts w:ascii="A-OTF 新ゴ Pro M" w:eastAsia="A-OTF 新ゴ Pro M" w:hAnsi="A-OTF 新ゴ Pro M"/>
        </w:rPr>
        <w:t xml:space="preserve">　軸上の一点をクリックし、その値を入力</w:t>
      </w:r>
    </w:p>
    <w:p w14:paraId="29B5CFA1" w14:textId="77777777" w:rsidR="007F6382" w:rsidRPr="008475F8" w:rsidRDefault="007F6382" w:rsidP="007F6382">
      <w:pPr>
        <w:autoSpaceDE w:val="0"/>
        <w:autoSpaceDN w:val="0"/>
        <w:adjustRightInd w:val="0"/>
        <w:jc w:val="center"/>
        <w:rPr>
          <w:rFonts w:ascii="A-OTF 新ゴ Pro M" w:eastAsia="A-OTF 新ゴ Pro M" w:hAnsi="A-OTF 新ゴ Pro M"/>
          <w:kern w:val="0"/>
          <w:sz w:val="24"/>
        </w:rPr>
      </w:pPr>
      <w:r w:rsidRPr="008475F8">
        <w:rPr>
          <w:rFonts w:ascii="A-OTF 新ゴ Pro M" w:eastAsia="A-OTF 新ゴ Pro M" w:hAnsi="A-OTF 新ゴ Pro M"/>
          <w:noProof/>
          <w:kern w:val="0"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9A4A34" wp14:editId="181D9844">
                <wp:simplePos x="0" y="0"/>
                <wp:positionH relativeFrom="column">
                  <wp:posOffset>4307840</wp:posOffset>
                </wp:positionH>
                <wp:positionV relativeFrom="paragraph">
                  <wp:posOffset>1851025</wp:posOffset>
                </wp:positionV>
                <wp:extent cx="1263650" cy="267335"/>
                <wp:effectExtent l="0" t="0" r="4445" b="0"/>
                <wp:wrapNone/>
                <wp:docPr id="10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0" cy="267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F38914" w14:textId="77777777" w:rsidR="007F6382" w:rsidRPr="00A93D82" w:rsidRDefault="007F6382" w:rsidP="007F6382">
                            <w:pPr>
                              <w:rPr>
                                <w:rFonts w:ascii="HG丸ｺﾞｼｯｸM-PRO" w:eastAsia="HG丸ｺﾞｼｯｸM-PRO"/>
                                <w:b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0" o:spid="_x0000_s1026" type="#_x0000_t202" style="position:absolute;left:0;text-align:left;margin-left:339.2pt;margin-top:145.75pt;width:99.5pt;height:21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" stroked="f">
                <v:textbox inset="5.85pt,.7pt,5.85pt,.7pt">
                  <w:txbxContent>
                    <w:p w:rsidR="007F6382" w:rsidRPr="00A93D82" w:rsidRDefault="007F6382" w:rsidP="007F6382">
                      <w:pPr>
                        <w:rPr>
                          <w:rFonts w:ascii="HG丸ｺﾞｼｯｸM-PRO" w:eastAsia="HG丸ｺﾞｼｯｸM-PRO"/>
                          <w:b/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475F8">
        <w:rPr>
          <w:rFonts w:ascii="A-OTF 新ゴ Pro M" w:eastAsia="A-OTF 新ゴ Pro M" w:hAnsi="A-OTF 新ゴ Pro M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67276B" wp14:editId="0A600EFD">
                <wp:simplePos x="0" y="0"/>
                <wp:positionH relativeFrom="column">
                  <wp:posOffset>3902075</wp:posOffset>
                </wp:positionH>
                <wp:positionV relativeFrom="paragraph">
                  <wp:posOffset>1519555</wp:posOffset>
                </wp:positionV>
                <wp:extent cx="370205" cy="1203960"/>
                <wp:effectExtent l="12065" t="10795" r="17780" b="13970"/>
                <wp:wrapNone/>
                <wp:docPr id="9" name="角丸四角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0205" cy="12039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角丸四角形 9" o:spid="_x0000_s1026" style="position:absolute;left:0;text-align:left;margin-left:307.25pt;margin-top:119.65pt;width:29.15pt;height:9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" filled="f" strokecolor="red" strokeweight="1.5pt">
                <v:textbox inset="5.85pt,.7pt,5.85pt,.7pt"/>
              </v:roundrect>
            </w:pict>
          </mc:Fallback>
        </mc:AlternateContent>
      </w:r>
      <w:r w:rsidRPr="008475F8">
        <w:rPr>
          <w:rFonts w:ascii="A-OTF 新ゴ Pro M" w:eastAsia="A-OTF 新ゴ Pro M" w:hAnsi="A-OTF 新ゴ Pro M"/>
          <w:noProof/>
          <w:kern w:val="0"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2BAE98" wp14:editId="00D5B6EB">
                <wp:simplePos x="0" y="0"/>
                <wp:positionH relativeFrom="column">
                  <wp:posOffset>1443990</wp:posOffset>
                </wp:positionH>
                <wp:positionV relativeFrom="paragraph">
                  <wp:posOffset>1257300</wp:posOffset>
                </wp:positionV>
                <wp:extent cx="2458085" cy="561340"/>
                <wp:effectExtent l="11430" t="243840" r="6985" b="242570"/>
                <wp:wrapNone/>
                <wp:docPr id="8" name="円/楕円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021283">
                          <a:off x="0" y="0"/>
                          <a:ext cx="2458085" cy="56134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円/楕円 8" o:spid="_x0000_s1026" style="position:absolute;left:0;text-align:left;margin-left:113.7pt;margin-top:99pt;width:193.55pt;height:44.2pt;rotation:1115513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" filled="f" strokecolor="red" strokeweight="2.25pt">
                <v:textbox inset="5.85pt,.7pt,5.85pt,.7pt"/>
              </v:oval>
            </w:pict>
          </mc:Fallback>
        </mc:AlternateContent>
      </w:r>
      <w:r w:rsidRPr="008475F8">
        <w:rPr>
          <w:rFonts w:ascii="A-OTF 新ゴ Pro M" w:eastAsia="A-OTF 新ゴ Pro M" w:hAnsi="A-OTF 新ゴ Pro M"/>
          <w:noProof/>
          <w:kern w:val="0"/>
          <w:sz w:val="24"/>
        </w:rPr>
        <w:drawing>
          <wp:inline distT="0" distB="0" distL="0" distR="0" wp14:anchorId="21D7039B" wp14:editId="50B2078F">
            <wp:extent cx="5291906" cy="3650667"/>
            <wp:effectExtent l="0" t="0" r="4445" b="698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505" cy="365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B0E9B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図</w:t>
      </w:r>
      <w:r w:rsidRPr="008475F8">
        <w:rPr>
          <w:rFonts w:ascii="A-OTF 新ゴ Pro M" w:eastAsia="A-OTF 新ゴ Pro M" w:hAnsi="A-OTF 新ゴ Pro M" w:hint="eastAsia"/>
        </w:rPr>
        <w:t>4</w:t>
      </w:r>
      <w:r w:rsidRPr="008475F8">
        <w:rPr>
          <w:rFonts w:ascii="A-OTF 新ゴ Pro M" w:eastAsia="A-OTF 新ゴ Pro M" w:hAnsi="A-OTF 新ゴ Pro M"/>
        </w:rPr>
        <w:t xml:space="preserve">　曲線の読み取り</w:t>
      </w:r>
    </w:p>
    <w:p w14:paraId="5A9C3636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</w:p>
    <w:p w14:paraId="35D890A8" w14:textId="77777777" w:rsidR="007F6382" w:rsidRPr="008475F8" w:rsidRDefault="007F6382" w:rsidP="004270A2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/>
          <w:sz w:val="24"/>
        </w:rPr>
        <w:t>他の曲線の読み取り</w:t>
      </w:r>
    </w:p>
    <w:p w14:paraId="50324B1B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 xml:space="preserve">　例えば、ポンプの特性曲線の縦軸は「全揚程」「効率」「軸動力」「電流」と４種類の情報を表している（図</w:t>
      </w:r>
      <w:r w:rsidRPr="008475F8">
        <w:rPr>
          <w:rFonts w:ascii="A-OTF 新ゴ Pro M" w:eastAsia="A-OTF 新ゴ Pro M" w:hAnsi="A-OTF 新ゴ Pro M" w:hint="eastAsia"/>
        </w:rPr>
        <w:t>1</w:t>
      </w:r>
      <w:r w:rsidRPr="008475F8">
        <w:rPr>
          <w:rFonts w:ascii="A-OTF 新ゴ Pro M" w:eastAsia="A-OTF 新ゴ Pro M" w:hAnsi="A-OTF 新ゴ Pro M"/>
        </w:rPr>
        <w:t>～</w:t>
      </w:r>
      <w:r w:rsidRPr="008475F8">
        <w:rPr>
          <w:rFonts w:ascii="A-OTF 新ゴ Pro M" w:eastAsia="A-OTF 新ゴ Pro M" w:hAnsi="A-OTF 新ゴ Pro M" w:hint="eastAsia"/>
        </w:rPr>
        <w:t>4</w:t>
      </w:r>
      <w:r w:rsidRPr="008475F8">
        <w:rPr>
          <w:rFonts w:ascii="A-OTF 新ゴ Pro M" w:eastAsia="A-OTF 新ゴ Pro M" w:hAnsi="A-OTF 新ゴ Pro M"/>
        </w:rPr>
        <w:t>を参照）。このような複数のＹ軸を持つ特性曲線についても効率よくデジタル化できるように、横軸の設定は引き継ぎ、縦軸のみを新たに設定して、異なる縦軸の曲線を継続して読み取る機能を本ツールは持っている。「読み取り終了」ボタンが押された後、「さらに読み取りを行いますか」と表示されるので（図5）、異なる</w:t>
      </w:r>
      <w:r w:rsidRPr="008475F8">
        <w:rPr>
          <w:rFonts w:ascii="A-OTF 新ゴ Pro M" w:eastAsia="A-OTF 新ゴ Pro M" w:hAnsi="A-OTF 新ゴ Pro M" w:hint="eastAsia"/>
        </w:rPr>
        <w:t>縦</w:t>
      </w:r>
      <w:r w:rsidRPr="008475F8">
        <w:rPr>
          <w:rFonts w:ascii="A-OTF 新ゴ Pro M" w:eastAsia="A-OTF 新ゴ Pro M" w:hAnsi="A-OTF 新ゴ Pro M"/>
        </w:rPr>
        <w:t>軸の値を継続して読み取りたい場合は、「はい」を選択する。この場合は、c. d.の作業を繰り返すことになる。</w:t>
      </w:r>
    </w:p>
    <w:p w14:paraId="34782EFD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 xml:space="preserve">　また、例えば冷凍機の特性曲線の場合、効率(COP)の曲線が冷却水温度ごとに複数本描かれているが、これらを連続して読み取る場合は縦軸を再設定の必要がない（全ての曲線でＹ軸は共通であるため）。このような曲線を読み取る場合を想定して、横軸、縦軸ともに設定を引き継ぎ、連続して複数の曲線を読み取る機能も本ツールは持っている。本ツールでは、何本の曲線でも連続して読み取ることが可能である。</w:t>
      </w:r>
    </w:p>
    <w:p w14:paraId="01AF7422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</w:p>
    <w:p w14:paraId="4306F61F" w14:textId="77777777" w:rsidR="007F6382" w:rsidRPr="008475F8" w:rsidRDefault="007F6382" w:rsidP="004270A2">
      <w:pPr>
        <w:pStyle w:val="a9"/>
        <w:numPr>
          <w:ilvl w:val="1"/>
          <w:numId w:val="3"/>
        </w:numPr>
        <w:ind w:leftChars="0"/>
        <w:rPr>
          <w:rFonts w:ascii="A-OTF 新ゴ Pro M" w:eastAsia="A-OTF 新ゴ Pro M" w:hAnsi="A-OTF 新ゴ Pro M"/>
          <w:sz w:val="24"/>
        </w:rPr>
      </w:pPr>
      <w:r w:rsidRPr="008475F8">
        <w:rPr>
          <w:rFonts w:ascii="A-OTF 新ゴ Pro M" w:eastAsia="A-OTF 新ゴ Pro M" w:hAnsi="A-OTF 新ゴ Pro M"/>
          <w:sz w:val="24"/>
        </w:rPr>
        <w:t>読み取った値の保存</w:t>
      </w:r>
    </w:p>
    <w:p w14:paraId="7D1CDED3" w14:textId="77777777" w:rsidR="007F6382" w:rsidRPr="008475F8" w:rsidRDefault="007F6382" w:rsidP="007F6382">
      <w:pPr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 xml:space="preserve">　「保存」ボタンを押すと、読み取った値がcsvファイルに保存される（図</w:t>
      </w:r>
      <w:r w:rsidRPr="008475F8">
        <w:rPr>
          <w:rFonts w:ascii="A-OTF 新ゴ Pro M" w:eastAsia="A-OTF 新ゴ Pro M" w:hAnsi="A-OTF 新ゴ Pro M" w:hint="eastAsia"/>
        </w:rPr>
        <w:t>6</w:t>
      </w:r>
      <w:r w:rsidRPr="008475F8">
        <w:rPr>
          <w:rFonts w:ascii="A-OTF 新ゴ Pro M" w:eastAsia="A-OTF 新ゴ Pro M" w:hAnsi="A-OTF 新ゴ Pro M"/>
        </w:rPr>
        <w:t>）。</w:t>
      </w:r>
    </w:p>
    <w:p w14:paraId="579D3425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</w:p>
    <w:p w14:paraId="44E65412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  <w:noProof/>
          <w:kern w:val="0"/>
          <w:sz w:val="24"/>
        </w:rPr>
        <w:lastRenderedPageBreak/>
        <w:drawing>
          <wp:inline distT="0" distB="0" distL="0" distR="0" wp14:anchorId="58D8CB68" wp14:editId="10003DD5">
            <wp:extent cx="5422604" cy="3739756"/>
            <wp:effectExtent l="0" t="0" r="6985" b="0"/>
            <wp:docPr id="2" name="図 2" descr="photo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hoto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091" cy="374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0E34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図</w:t>
      </w:r>
      <w:r w:rsidRPr="008475F8">
        <w:rPr>
          <w:rFonts w:ascii="A-OTF 新ゴ Pro M" w:eastAsia="A-OTF 新ゴ Pro M" w:hAnsi="A-OTF 新ゴ Pro M" w:hint="eastAsia"/>
        </w:rPr>
        <w:t>5</w:t>
      </w:r>
      <w:r w:rsidRPr="008475F8">
        <w:rPr>
          <w:rFonts w:ascii="A-OTF 新ゴ Pro M" w:eastAsia="A-OTF 新ゴ Pro M" w:hAnsi="A-OTF 新ゴ Pro M"/>
        </w:rPr>
        <w:t xml:space="preserve">　他の曲線も連続して読み取りを行うかを指示</w:t>
      </w:r>
    </w:p>
    <w:p w14:paraId="0F11CEAA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</w:p>
    <w:p w14:paraId="39320735" w14:textId="77777777" w:rsidR="007F6382" w:rsidRPr="008475F8" w:rsidRDefault="007F6382" w:rsidP="007F6382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  <w:noProof/>
        </w:rPr>
        <w:drawing>
          <wp:inline distT="0" distB="0" distL="0" distR="0" wp14:anchorId="7450E12D" wp14:editId="5DDB8284">
            <wp:extent cx="5411972" cy="3698370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66" cy="370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B3F9D" w14:textId="77777777" w:rsidR="002A5F88" w:rsidRPr="008475F8" w:rsidRDefault="007F6382" w:rsidP="00144921">
      <w:pPr>
        <w:jc w:val="center"/>
        <w:rPr>
          <w:rFonts w:ascii="A-OTF 新ゴ Pro M" w:eastAsia="A-OTF 新ゴ Pro M" w:hAnsi="A-OTF 新ゴ Pro M"/>
        </w:rPr>
      </w:pPr>
      <w:r w:rsidRPr="008475F8">
        <w:rPr>
          <w:rFonts w:ascii="A-OTF 新ゴ Pro M" w:eastAsia="A-OTF 新ゴ Pro M" w:hAnsi="A-OTF 新ゴ Pro M"/>
        </w:rPr>
        <w:t>図</w:t>
      </w:r>
      <w:r w:rsidRPr="008475F8">
        <w:rPr>
          <w:rFonts w:ascii="A-OTF 新ゴ Pro M" w:eastAsia="A-OTF 新ゴ Pro M" w:hAnsi="A-OTF 新ゴ Pro M" w:hint="eastAsia"/>
        </w:rPr>
        <w:t>6</w:t>
      </w:r>
      <w:r w:rsidRPr="008475F8">
        <w:rPr>
          <w:rFonts w:ascii="A-OTF 新ゴ Pro M" w:eastAsia="A-OTF 新ゴ Pro M" w:hAnsi="A-OTF 新ゴ Pro M"/>
        </w:rPr>
        <w:t xml:space="preserve">　読み取った値を保存したcsvファイル</w:t>
      </w:r>
    </w:p>
    <w:sectPr w:rsidR="002A5F88" w:rsidRPr="008475F8" w:rsidSect="00871BB2">
      <w:footerReference w:type="default" r:id="rId13"/>
      <w:pgSz w:w="11906" w:h="16838" w:code="9"/>
      <w:pgMar w:top="1440" w:right="1077" w:bottom="1440" w:left="1077" w:header="851" w:footer="454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46417" w14:textId="77777777" w:rsidR="00BE25FE" w:rsidRDefault="00BE25FE" w:rsidP="00FD42F2">
      <w:r>
        <w:separator/>
      </w:r>
    </w:p>
  </w:endnote>
  <w:endnote w:type="continuationSeparator" w:id="0">
    <w:p w14:paraId="0B594955" w14:textId="77777777" w:rsidR="00BE25FE" w:rsidRDefault="00BE25FE" w:rsidP="00FD42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-OTF 新ゴ Pro M">
    <w:panose1 w:val="020B0500000000000000"/>
    <w:charset w:val="80"/>
    <w:family w:val="swiss"/>
    <w:notTrueType/>
    <w:pitch w:val="variable"/>
    <w:sig w:usb0="A00002FF" w:usb1="68C7FEFF" w:usb2="00000012" w:usb3="00000000" w:csb0="00020005" w:csb1="00000000"/>
  </w:font>
  <w:font w:name="HG丸ｺﾞｼｯｸM-PRO">
    <w:panose1 w:val="020F0600000000000000"/>
    <w:charset w:val="80"/>
    <w:family w:val="swiss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9294583"/>
      <w:docPartObj>
        <w:docPartGallery w:val="Page Numbers (Bottom of Page)"/>
        <w:docPartUnique/>
      </w:docPartObj>
    </w:sdtPr>
    <w:sdtEndPr/>
    <w:sdtContent>
      <w:p w14:paraId="3850889C" w14:textId="77777777" w:rsidR="00FD42F2" w:rsidRDefault="00FD42F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7FE2" w:rsidRPr="000A7FE2">
          <w:rPr>
            <w:noProof/>
            <w:lang w:val="ja-JP"/>
          </w:rPr>
          <w:t>3</w:t>
        </w:r>
        <w:r>
          <w:fldChar w:fldCharType="end"/>
        </w:r>
      </w:p>
    </w:sdtContent>
  </w:sdt>
  <w:p w14:paraId="04958E22" w14:textId="77777777" w:rsidR="00FD42F2" w:rsidRDefault="00FD42F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2EFED" w14:textId="77777777" w:rsidR="00BE25FE" w:rsidRDefault="00BE25FE" w:rsidP="00FD42F2">
      <w:r>
        <w:separator/>
      </w:r>
    </w:p>
  </w:footnote>
  <w:footnote w:type="continuationSeparator" w:id="0">
    <w:p w14:paraId="338E950E" w14:textId="77777777" w:rsidR="00BE25FE" w:rsidRDefault="00BE25FE" w:rsidP="00FD42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614A"/>
    <w:multiLevelType w:val="multilevel"/>
    <w:tmpl w:val="3FE6DE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527D5A"/>
    <w:multiLevelType w:val="hybridMultilevel"/>
    <w:tmpl w:val="61268A98"/>
    <w:lvl w:ilvl="0" w:tplc="9ACACE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abstractNum w:abstractNumId="2" w15:restartNumberingAfterBreak="0">
    <w:nsid w:val="43CB0D9C"/>
    <w:multiLevelType w:val="hybridMultilevel"/>
    <w:tmpl w:val="9260F104"/>
    <w:lvl w:ilvl="0" w:tplc="D5E68FF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586C5F62"/>
    <w:multiLevelType w:val="hybridMultilevel"/>
    <w:tmpl w:val="61268A98"/>
    <w:lvl w:ilvl="0" w:tplc="9ACACE2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0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7" w:tentative="1">
      <w:start w:val="1"/>
      <w:numFmt w:val="aiueoFullWidth"/>
      <w:lvlText w:val="(%5)"/>
      <w:lvlJc w:val="left"/>
      <w:pPr>
        <w:ind w:left="2460" w:hanging="42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7" w:tentative="1">
      <w:start w:val="1"/>
      <w:numFmt w:val="aiueoFullWidth"/>
      <w:lvlText w:val="(%8)"/>
      <w:lvlJc w:val="left"/>
      <w:pPr>
        <w:ind w:left="3720" w:hanging="420"/>
      </w:pPr>
    </w:lvl>
    <w:lvl w:ilvl="8" w:tplc="04090011" w:tentative="1">
      <w:start w:val="1"/>
      <w:numFmt w:val="decimalEnclosedCircle"/>
      <w:lvlText w:val="%9"/>
      <w:lvlJc w:val="left"/>
      <w:pPr>
        <w:ind w:left="4140" w:hanging="420"/>
      </w:pPr>
    </w:lvl>
  </w:abstractNum>
  <w:num w:numId="1" w16cid:durableId="1892037622">
    <w:abstractNumId w:val="3"/>
  </w:num>
  <w:num w:numId="2" w16cid:durableId="1404061291">
    <w:abstractNumId w:val="2"/>
  </w:num>
  <w:num w:numId="3" w16cid:durableId="445004608">
    <w:abstractNumId w:val="0"/>
  </w:num>
  <w:num w:numId="4" w16cid:durableId="1713266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6382"/>
    <w:rsid w:val="00003D1D"/>
    <w:rsid w:val="0002467B"/>
    <w:rsid w:val="00041448"/>
    <w:rsid w:val="00044612"/>
    <w:rsid w:val="0006725D"/>
    <w:rsid w:val="000914D5"/>
    <w:rsid w:val="000A53EF"/>
    <w:rsid w:val="000A7FE2"/>
    <w:rsid w:val="000C67A2"/>
    <w:rsid w:val="000D336F"/>
    <w:rsid w:val="000D42D8"/>
    <w:rsid w:val="000E6D89"/>
    <w:rsid w:val="000E7C7B"/>
    <w:rsid w:val="00102410"/>
    <w:rsid w:val="00105D22"/>
    <w:rsid w:val="001332E5"/>
    <w:rsid w:val="00144921"/>
    <w:rsid w:val="00151657"/>
    <w:rsid w:val="00153AAF"/>
    <w:rsid w:val="00161CE4"/>
    <w:rsid w:val="0016722D"/>
    <w:rsid w:val="00181E85"/>
    <w:rsid w:val="001A527F"/>
    <w:rsid w:val="001A59B0"/>
    <w:rsid w:val="001A5DD3"/>
    <w:rsid w:val="001B0059"/>
    <w:rsid w:val="001C067C"/>
    <w:rsid w:val="00202E7A"/>
    <w:rsid w:val="0020492E"/>
    <w:rsid w:val="00212377"/>
    <w:rsid w:val="00214567"/>
    <w:rsid w:val="00231D1C"/>
    <w:rsid w:val="00241D37"/>
    <w:rsid w:val="00244868"/>
    <w:rsid w:val="00244B95"/>
    <w:rsid w:val="00245128"/>
    <w:rsid w:val="002464CC"/>
    <w:rsid w:val="00251341"/>
    <w:rsid w:val="002575C1"/>
    <w:rsid w:val="00267A52"/>
    <w:rsid w:val="00271C63"/>
    <w:rsid w:val="0029428C"/>
    <w:rsid w:val="00297046"/>
    <w:rsid w:val="002A5F88"/>
    <w:rsid w:val="002B1134"/>
    <w:rsid w:val="002D29F0"/>
    <w:rsid w:val="002D4814"/>
    <w:rsid w:val="002D6CD8"/>
    <w:rsid w:val="002E2BCC"/>
    <w:rsid w:val="002E64F3"/>
    <w:rsid w:val="00303A9A"/>
    <w:rsid w:val="003372F1"/>
    <w:rsid w:val="003433E2"/>
    <w:rsid w:val="00350A1F"/>
    <w:rsid w:val="003802F0"/>
    <w:rsid w:val="00396AA6"/>
    <w:rsid w:val="003A105E"/>
    <w:rsid w:val="003B3CFE"/>
    <w:rsid w:val="003F3DDC"/>
    <w:rsid w:val="003F6920"/>
    <w:rsid w:val="00402584"/>
    <w:rsid w:val="00406FE8"/>
    <w:rsid w:val="004071DC"/>
    <w:rsid w:val="00415950"/>
    <w:rsid w:val="004218F7"/>
    <w:rsid w:val="004270A2"/>
    <w:rsid w:val="00433518"/>
    <w:rsid w:val="00445B33"/>
    <w:rsid w:val="00450AC1"/>
    <w:rsid w:val="00453DC7"/>
    <w:rsid w:val="00457AC3"/>
    <w:rsid w:val="0046011F"/>
    <w:rsid w:val="00473CE2"/>
    <w:rsid w:val="00486904"/>
    <w:rsid w:val="00493B17"/>
    <w:rsid w:val="004A6997"/>
    <w:rsid w:val="004C3EC1"/>
    <w:rsid w:val="004D1BE3"/>
    <w:rsid w:val="004D21CF"/>
    <w:rsid w:val="00503586"/>
    <w:rsid w:val="00527D63"/>
    <w:rsid w:val="00531978"/>
    <w:rsid w:val="00534866"/>
    <w:rsid w:val="00536890"/>
    <w:rsid w:val="00544629"/>
    <w:rsid w:val="00554426"/>
    <w:rsid w:val="00561CA9"/>
    <w:rsid w:val="0058388D"/>
    <w:rsid w:val="00584733"/>
    <w:rsid w:val="005910AB"/>
    <w:rsid w:val="005A7D9E"/>
    <w:rsid w:val="005B3DC8"/>
    <w:rsid w:val="005B44E1"/>
    <w:rsid w:val="005C53BF"/>
    <w:rsid w:val="005D1579"/>
    <w:rsid w:val="005D6053"/>
    <w:rsid w:val="005E1194"/>
    <w:rsid w:val="00624115"/>
    <w:rsid w:val="0064065B"/>
    <w:rsid w:val="00646587"/>
    <w:rsid w:val="00653CE3"/>
    <w:rsid w:val="0066240C"/>
    <w:rsid w:val="0066453C"/>
    <w:rsid w:val="006650A4"/>
    <w:rsid w:val="00676A80"/>
    <w:rsid w:val="00687805"/>
    <w:rsid w:val="006903B3"/>
    <w:rsid w:val="00693008"/>
    <w:rsid w:val="0069424B"/>
    <w:rsid w:val="00697F8B"/>
    <w:rsid w:val="006A28BE"/>
    <w:rsid w:val="006C01AF"/>
    <w:rsid w:val="006C65FB"/>
    <w:rsid w:val="006E425F"/>
    <w:rsid w:val="006F1806"/>
    <w:rsid w:val="006F7E1E"/>
    <w:rsid w:val="00700FA0"/>
    <w:rsid w:val="00712085"/>
    <w:rsid w:val="00712F95"/>
    <w:rsid w:val="00730588"/>
    <w:rsid w:val="00751D36"/>
    <w:rsid w:val="0075504B"/>
    <w:rsid w:val="00760776"/>
    <w:rsid w:val="0077277D"/>
    <w:rsid w:val="00774DA7"/>
    <w:rsid w:val="007832E1"/>
    <w:rsid w:val="007B0132"/>
    <w:rsid w:val="007B698A"/>
    <w:rsid w:val="007D21F6"/>
    <w:rsid w:val="007D531D"/>
    <w:rsid w:val="007E221C"/>
    <w:rsid w:val="007E63F8"/>
    <w:rsid w:val="007F2749"/>
    <w:rsid w:val="007F4075"/>
    <w:rsid w:val="007F44AF"/>
    <w:rsid w:val="007F6382"/>
    <w:rsid w:val="007F6CE4"/>
    <w:rsid w:val="0082012F"/>
    <w:rsid w:val="008220BF"/>
    <w:rsid w:val="00836873"/>
    <w:rsid w:val="00841F5F"/>
    <w:rsid w:val="008475F8"/>
    <w:rsid w:val="00852D80"/>
    <w:rsid w:val="00861327"/>
    <w:rsid w:val="00864886"/>
    <w:rsid w:val="00865812"/>
    <w:rsid w:val="00871BB2"/>
    <w:rsid w:val="008722AD"/>
    <w:rsid w:val="008733BD"/>
    <w:rsid w:val="00884E69"/>
    <w:rsid w:val="008A3D98"/>
    <w:rsid w:val="008A49AA"/>
    <w:rsid w:val="008B166A"/>
    <w:rsid w:val="008B2739"/>
    <w:rsid w:val="008B3B8F"/>
    <w:rsid w:val="008B403D"/>
    <w:rsid w:val="008C55B4"/>
    <w:rsid w:val="008D2E25"/>
    <w:rsid w:val="008D3FBC"/>
    <w:rsid w:val="008F12B2"/>
    <w:rsid w:val="008F6208"/>
    <w:rsid w:val="009229D8"/>
    <w:rsid w:val="00955985"/>
    <w:rsid w:val="00956ED8"/>
    <w:rsid w:val="00961067"/>
    <w:rsid w:val="009668A9"/>
    <w:rsid w:val="00972DB3"/>
    <w:rsid w:val="00974DB8"/>
    <w:rsid w:val="009759BD"/>
    <w:rsid w:val="00976B69"/>
    <w:rsid w:val="009845D8"/>
    <w:rsid w:val="0099224A"/>
    <w:rsid w:val="00992C2B"/>
    <w:rsid w:val="009A13B5"/>
    <w:rsid w:val="009A5B61"/>
    <w:rsid w:val="009B4C7B"/>
    <w:rsid w:val="009C2D3C"/>
    <w:rsid w:val="009D3EFF"/>
    <w:rsid w:val="009E22F8"/>
    <w:rsid w:val="009F5D17"/>
    <w:rsid w:val="00A045A7"/>
    <w:rsid w:val="00A0759B"/>
    <w:rsid w:val="00A20C76"/>
    <w:rsid w:val="00A22556"/>
    <w:rsid w:val="00A24560"/>
    <w:rsid w:val="00A312D6"/>
    <w:rsid w:val="00A34E73"/>
    <w:rsid w:val="00A37B0A"/>
    <w:rsid w:val="00A452E1"/>
    <w:rsid w:val="00A53868"/>
    <w:rsid w:val="00A717EA"/>
    <w:rsid w:val="00A772D8"/>
    <w:rsid w:val="00A94950"/>
    <w:rsid w:val="00A96BE1"/>
    <w:rsid w:val="00AB1676"/>
    <w:rsid w:val="00AB45F8"/>
    <w:rsid w:val="00AC35C4"/>
    <w:rsid w:val="00B029A8"/>
    <w:rsid w:val="00B105F1"/>
    <w:rsid w:val="00B11F59"/>
    <w:rsid w:val="00B152BE"/>
    <w:rsid w:val="00B231CE"/>
    <w:rsid w:val="00B32C91"/>
    <w:rsid w:val="00B35C7F"/>
    <w:rsid w:val="00B3755C"/>
    <w:rsid w:val="00B7319D"/>
    <w:rsid w:val="00B8139E"/>
    <w:rsid w:val="00B858D2"/>
    <w:rsid w:val="00BD1ED9"/>
    <w:rsid w:val="00BD64E2"/>
    <w:rsid w:val="00BE25FE"/>
    <w:rsid w:val="00BF17D7"/>
    <w:rsid w:val="00C0307E"/>
    <w:rsid w:val="00C079C4"/>
    <w:rsid w:val="00C119CF"/>
    <w:rsid w:val="00C320DA"/>
    <w:rsid w:val="00C62FDA"/>
    <w:rsid w:val="00C630FF"/>
    <w:rsid w:val="00C72F6B"/>
    <w:rsid w:val="00C7599F"/>
    <w:rsid w:val="00C82EF3"/>
    <w:rsid w:val="00C833B8"/>
    <w:rsid w:val="00C83698"/>
    <w:rsid w:val="00C920FE"/>
    <w:rsid w:val="00C956E3"/>
    <w:rsid w:val="00CA08B8"/>
    <w:rsid w:val="00CA4F9A"/>
    <w:rsid w:val="00CB0E42"/>
    <w:rsid w:val="00CB246A"/>
    <w:rsid w:val="00CB25F0"/>
    <w:rsid w:val="00CB4FD0"/>
    <w:rsid w:val="00CB75FC"/>
    <w:rsid w:val="00CD2EE2"/>
    <w:rsid w:val="00CF2381"/>
    <w:rsid w:val="00D06899"/>
    <w:rsid w:val="00D16975"/>
    <w:rsid w:val="00D54230"/>
    <w:rsid w:val="00D81039"/>
    <w:rsid w:val="00D84FAE"/>
    <w:rsid w:val="00DB4088"/>
    <w:rsid w:val="00DB7C37"/>
    <w:rsid w:val="00DC3F31"/>
    <w:rsid w:val="00DC669D"/>
    <w:rsid w:val="00DD2602"/>
    <w:rsid w:val="00E02871"/>
    <w:rsid w:val="00E03542"/>
    <w:rsid w:val="00E12297"/>
    <w:rsid w:val="00E3357D"/>
    <w:rsid w:val="00E3683C"/>
    <w:rsid w:val="00E40638"/>
    <w:rsid w:val="00E51317"/>
    <w:rsid w:val="00E51A6A"/>
    <w:rsid w:val="00E55822"/>
    <w:rsid w:val="00E61002"/>
    <w:rsid w:val="00E66FB3"/>
    <w:rsid w:val="00E7047E"/>
    <w:rsid w:val="00E7239F"/>
    <w:rsid w:val="00E76214"/>
    <w:rsid w:val="00E77C7D"/>
    <w:rsid w:val="00EA2D4D"/>
    <w:rsid w:val="00EC1DD1"/>
    <w:rsid w:val="00EC3984"/>
    <w:rsid w:val="00ED4509"/>
    <w:rsid w:val="00EE540F"/>
    <w:rsid w:val="00EF3F56"/>
    <w:rsid w:val="00F14B73"/>
    <w:rsid w:val="00F166CB"/>
    <w:rsid w:val="00F237D7"/>
    <w:rsid w:val="00F260A3"/>
    <w:rsid w:val="00F36DE7"/>
    <w:rsid w:val="00F415A9"/>
    <w:rsid w:val="00F41721"/>
    <w:rsid w:val="00F41951"/>
    <w:rsid w:val="00F456BA"/>
    <w:rsid w:val="00F62413"/>
    <w:rsid w:val="00F80CD7"/>
    <w:rsid w:val="00F91396"/>
    <w:rsid w:val="00FA774C"/>
    <w:rsid w:val="00FB2C87"/>
    <w:rsid w:val="00FC72A7"/>
    <w:rsid w:val="00FD1991"/>
    <w:rsid w:val="00FD42F2"/>
    <w:rsid w:val="00FE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9D60B6F"/>
  <w15:docId w15:val="{BE874363-2A09-B34B-8BE1-8A2CB672C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6382"/>
    <w:pPr>
      <w:widowControl w:val="0"/>
      <w:jc w:val="both"/>
    </w:pPr>
    <w:rPr>
      <w:rFonts w:ascii="Century" w:eastAsia="ＭＳ 明朝" w:hAnsi="Century" w:cs="Times New Roman"/>
      <w:szCs w:val="24"/>
    </w:rPr>
  </w:style>
  <w:style w:type="paragraph" w:styleId="2">
    <w:name w:val="heading 2"/>
    <w:basedOn w:val="a"/>
    <w:next w:val="a"/>
    <w:link w:val="20"/>
    <w:unhideWhenUsed/>
    <w:qFormat/>
    <w:rsid w:val="007F6382"/>
    <w:pPr>
      <w:keepNext/>
      <w:outlineLvl w:val="1"/>
    </w:pPr>
    <w:rPr>
      <w:rFonts w:ascii="Arial" w:eastAsia="ＭＳ ゴシック" w:hAnsi="Arial"/>
    </w:rPr>
  </w:style>
  <w:style w:type="paragraph" w:styleId="3">
    <w:name w:val="heading 3"/>
    <w:basedOn w:val="a"/>
    <w:next w:val="a"/>
    <w:link w:val="30"/>
    <w:semiHidden/>
    <w:unhideWhenUsed/>
    <w:qFormat/>
    <w:rsid w:val="007F6382"/>
    <w:pPr>
      <w:keepNext/>
      <w:ind w:leftChars="400" w:left="400"/>
      <w:outlineLvl w:val="2"/>
    </w:pPr>
    <w:rPr>
      <w:rFonts w:ascii="Arial" w:eastAsia="ＭＳ ゴシック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見出し 2 (文字)"/>
    <w:basedOn w:val="a0"/>
    <w:link w:val="2"/>
    <w:rsid w:val="007F6382"/>
    <w:rPr>
      <w:rFonts w:ascii="Arial" w:eastAsia="ＭＳ ゴシック" w:hAnsi="Arial" w:cs="Times New Roman"/>
      <w:szCs w:val="24"/>
    </w:rPr>
  </w:style>
  <w:style w:type="character" w:customStyle="1" w:styleId="30">
    <w:name w:val="見出し 3 (文字)"/>
    <w:basedOn w:val="a0"/>
    <w:link w:val="3"/>
    <w:semiHidden/>
    <w:rsid w:val="007F6382"/>
    <w:rPr>
      <w:rFonts w:ascii="Arial" w:eastAsia="ＭＳ ゴシック" w:hAnsi="Arial" w:cs="Times New Roman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7F638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7F6382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D42F2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FD42F2"/>
    <w:rPr>
      <w:rFonts w:ascii="Century" w:eastAsia="ＭＳ 明朝" w:hAnsi="Century" w:cs="Times New Roman"/>
      <w:szCs w:val="24"/>
    </w:rPr>
  </w:style>
  <w:style w:type="paragraph" w:styleId="a7">
    <w:name w:val="footer"/>
    <w:basedOn w:val="a"/>
    <w:link w:val="a8"/>
    <w:uiPriority w:val="99"/>
    <w:unhideWhenUsed/>
    <w:rsid w:val="00FD42F2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FD42F2"/>
    <w:rPr>
      <w:rFonts w:ascii="Century" w:eastAsia="ＭＳ 明朝" w:hAnsi="Century" w:cs="Times New Roman"/>
      <w:szCs w:val="24"/>
    </w:rPr>
  </w:style>
  <w:style w:type="paragraph" w:styleId="a9">
    <w:name w:val="List Paragraph"/>
    <w:basedOn w:val="a"/>
    <w:uiPriority w:val="34"/>
    <w:qFormat/>
    <w:rsid w:val="00C920FE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370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masato</dc:creator>
  <cp:lastModifiedBy>miyata masato</cp:lastModifiedBy>
  <cp:revision>32</cp:revision>
  <cp:lastPrinted>2012-06-04T03:55:00Z</cp:lastPrinted>
  <dcterms:created xsi:type="dcterms:W3CDTF">2012-03-24T09:09:00Z</dcterms:created>
  <dcterms:modified xsi:type="dcterms:W3CDTF">2022-05-06T15:05:00Z</dcterms:modified>
</cp:coreProperties>
</file>