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63151D10" w14:textId="1575442E" w:rsidR="005479F0"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4948662" w:history="1">
            <w:r w:rsidR="005479F0" w:rsidRPr="0062355A">
              <w:rPr>
                <w:rStyle w:val="a4"/>
                <w:noProof/>
              </w:rPr>
              <w:t>第</w:t>
            </w:r>
            <w:r w:rsidR="005479F0" w:rsidRPr="0062355A">
              <w:rPr>
                <w:rStyle w:val="a4"/>
                <w:noProof/>
              </w:rPr>
              <w:t>1</w:t>
            </w:r>
            <w:r w:rsidR="005479F0" w:rsidRPr="0062355A">
              <w:rPr>
                <w:rStyle w:val="a4"/>
                <w:noProof/>
              </w:rPr>
              <w:t>章</w:t>
            </w:r>
            <w:r w:rsidR="005479F0" w:rsidRPr="0062355A">
              <w:rPr>
                <w:rStyle w:val="a4"/>
                <w:noProof/>
              </w:rPr>
              <w:t xml:space="preserve">. </w:t>
            </w:r>
            <w:r w:rsidR="005479F0" w:rsidRPr="0062355A">
              <w:rPr>
                <w:rStyle w:val="a4"/>
                <w:noProof/>
              </w:rPr>
              <w:t>はじめに</w:t>
            </w:r>
            <w:r w:rsidR="005479F0">
              <w:rPr>
                <w:noProof/>
                <w:webHidden/>
              </w:rPr>
              <w:tab/>
            </w:r>
            <w:r w:rsidR="005479F0">
              <w:rPr>
                <w:noProof/>
                <w:webHidden/>
              </w:rPr>
              <w:fldChar w:fldCharType="begin"/>
            </w:r>
            <w:r w:rsidR="005479F0">
              <w:rPr>
                <w:noProof/>
                <w:webHidden/>
              </w:rPr>
              <w:instrText xml:space="preserve"> PAGEREF _Toc504948662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08E7E6" w14:textId="6C412C1C" w:rsidR="005479F0" w:rsidRDefault="008932CF">
          <w:pPr>
            <w:pStyle w:val="21"/>
            <w:tabs>
              <w:tab w:val="right" w:leader="dot" w:pos="9061"/>
            </w:tabs>
            <w:ind w:left="220"/>
            <w:rPr>
              <w:noProof/>
              <w:sz w:val="21"/>
            </w:rPr>
          </w:pPr>
          <w:hyperlink w:anchor="_Toc504948663" w:history="1">
            <w:r w:rsidR="005479F0" w:rsidRPr="0062355A">
              <w:rPr>
                <w:rStyle w:val="a4"/>
                <w:noProof/>
              </w:rPr>
              <w:t xml:space="preserve">1.1. </w:t>
            </w:r>
            <w:r w:rsidR="005479F0" w:rsidRPr="0062355A">
              <w:rPr>
                <w:rStyle w:val="a4"/>
                <w:noProof/>
              </w:rPr>
              <w:t>背景</w:t>
            </w:r>
            <w:r w:rsidR="005479F0">
              <w:rPr>
                <w:noProof/>
                <w:webHidden/>
              </w:rPr>
              <w:tab/>
            </w:r>
            <w:r w:rsidR="005479F0">
              <w:rPr>
                <w:noProof/>
                <w:webHidden/>
              </w:rPr>
              <w:fldChar w:fldCharType="begin"/>
            </w:r>
            <w:r w:rsidR="005479F0">
              <w:rPr>
                <w:noProof/>
                <w:webHidden/>
              </w:rPr>
              <w:instrText xml:space="preserve"> PAGEREF _Toc504948663 \h </w:instrText>
            </w:r>
            <w:r w:rsidR="005479F0">
              <w:rPr>
                <w:noProof/>
                <w:webHidden/>
              </w:rPr>
            </w:r>
            <w:r w:rsidR="005479F0">
              <w:rPr>
                <w:noProof/>
                <w:webHidden/>
              </w:rPr>
              <w:fldChar w:fldCharType="separate"/>
            </w:r>
            <w:r w:rsidR="005479F0">
              <w:rPr>
                <w:noProof/>
                <w:webHidden/>
              </w:rPr>
              <w:t>1</w:t>
            </w:r>
            <w:r w:rsidR="005479F0">
              <w:rPr>
                <w:noProof/>
                <w:webHidden/>
              </w:rPr>
              <w:fldChar w:fldCharType="end"/>
            </w:r>
          </w:hyperlink>
        </w:p>
        <w:p w14:paraId="3CB52A69" w14:textId="1C64BD0D" w:rsidR="005479F0" w:rsidRDefault="008932CF">
          <w:pPr>
            <w:pStyle w:val="12"/>
            <w:tabs>
              <w:tab w:val="right" w:leader="dot" w:pos="9061"/>
            </w:tabs>
            <w:rPr>
              <w:noProof/>
              <w:sz w:val="21"/>
            </w:rPr>
          </w:pPr>
          <w:hyperlink w:anchor="_Toc504948664" w:history="1">
            <w:r w:rsidR="005479F0" w:rsidRPr="0062355A">
              <w:rPr>
                <w:rStyle w:val="a4"/>
                <w:noProof/>
              </w:rPr>
              <w:t>第</w:t>
            </w:r>
            <w:r w:rsidR="005479F0" w:rsidRPr="0062355A">
              <w:rPr>
                <w:rStyle w:val="a4"/>
                <w:noProof/>
              </w:rPr>
              <w:t>2</w:t>
            </w:r>
            <w:r w:rsidR="005479F0" w:rsidRPr="0062355A">
              <w:rPr>
                <w:rStyle w:val="a4"/>
                <w:noProof/>
              </w:rPr>
              <w:t>章</w:t>
            </w:r>
            <w:r w:rsidR="005479F0" w:rsidRPr="0062355A">
              <w:rPr>
                <w:rStyle w:val="a4"/>
                <w:noProof/>
              </w:rPr>
              <w:t xml:space="preserve">. </w:t>
            </w:r>
            <w:r w:rsidR="005479F0" w:rsidRPr="0062355A">
              <w:rPr>
                <w:rStyle w:val="a4"/>
                <w:noProof/>
              </w:rPr>
              <w:t>関連技術</w:t>
            </w:r>
            <w:r w:rsidR="005479F0">
              <w:rPr>
                <w:noProof/>
                <w:webHidden/>
              </w:rPr>
              <w:tab/>
            </w:r>
            <w:r w:rsidR="005479F0">
              <w:rPr>
                <w:noProof/>
                <w:webHidden/>
              </w:rPr>
              <w:fldChar w:fldCharType="begin"/>
            </w:r>
            <w:r w:rsidR="005479F0">
              <w:rPr>
                <w:noProof/>
                <w:webHidden/>
              </w:rPr>
              <w:instrText xml:space="preserve"> PAGEREF _Toc504948664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0D28DF68" w14:textId="147AD1D6" w:rsidR="005479F0" w:rsidRDefault="008932CF">
          <w:pPr>
            <w:pStyle w:val="21"/>
            <w:tabs>
              <w:tab w:val="right" w:leader="dot" w:pos="9061"/>
            </w:tabs>
            <w:ind w:left="220"/>
            <w:rPr>
              <w:noProof/>
              <w:sz w:val="21"/>
            </w:rPr>
          </w:pPr>
          <w:hyperlink w:anchor="_Toc504948665" w:history="1">
            <w:r w:rsidR="005479F0" w:rsidRPr="0062355A">
              <w:rPr>
                <w:rStyle w:val="a4"/>
                <w:noProof/>
              </w:rPr>
              <w:t xml:space="preserve">2.1. </w:t>
            </w:r>
            <w:r w:rsidR="005479F0" w:rsidRPr="0062355A">
              <w:rPr>
                <w:rStyle w:val="a4"/>
                <w:noProof/>
              </w:rPr>
              <w:t>自動運転技術</w:t>
            </w:r>
            <w:r w:rsidR="005479F0">
              <w:rPr>
                <w:noProof/>
                <w:webHidden/>
              </w:rPr>
              <w:tab/>
            </w:r>
            <w:r w:rsidR="005479F0">
              <w:rPr>
                <w:noProof/>
                <w:webHidden/>
              </w:rPr>
              <w:fldChar w:fldCharType="begin"/>
            </w:r>
            <w:r w:rsidR="005479F0">
              <w:rPr>
                <w:noProof/>
                <w:webHidden/>
              </w:rPr>
              <w:instrText xml:space="preserve"> PAGEREF _Toc504948665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740F436A" w14:textId="1B2CD48C" w:rsidR="005479F0" w:rsidRDefault="008932CF">
          <w:pPr>
            <w:pStyle w:val="31"/>
            <w:tabs>
              <w:tab w:val="right" w:leader="dot" w:pos="9061"/>
            </w:tabs>
            <w:ind w:left="440"/>
            <w:rPr>
              <w:noProof/>
              <w:sz w:val="21"/>
            </w:rPr>
          </w:pPr>
          <w:hyperlink w:anchor="_Toc504948666" w:history="1">
            <w:r w:rsidR="005479F0" w:rsidRPr="0062355A">
              <w:rPr>
                <w:rStyle w:val="a4"/>
                <w:noProof/>
              </w:rPr>
              <w:t xml:space="preserve">2.1.1. </w:t>
            </w:r>
            <w:r w:rsidR="005479F0" w:rsidRPr="0062355A">
              <w:rPr>
                <w:rStyle w:val="a4"/>
                <w:noProof/>
              </w:rPr>
              <w:t>先進安全自動車</w:t>
            </w:r>
            <w:r w:rsidR="005479F0">
              <w:rPr>
                <w:noProof/>
                <w:webHidden/>
              </w:rPr>
              <w:tab/>
            </w:r>
            <w:r w:rsidR="005479F0">
              <w:rPr>
                <w:noProof/>
                <w:webHidden/>
              </w:rPr>
              <w:fldChar w:fldCharType="begin"/>
            </w:r>
            <w:r w:rsidR="005479F0">
              <w:rPr>
                <w:noProof/>
                <w:webHidden/>
              </w:rPr>
              <w:instrText xml:space="preserve"> PAGEREF _Toc504948666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089A20EA" w14:textId="34725983" w:rsidR="005479F0" w:rsidRDefault="008932CF">
          <w:pPr>
            <w:pStyle w:val="31"/>
            <w:tabs>
              <w:tab w:val="right" w:leader="dot" w:pos="9061"/>
            </w:tabs>
            <w:ind w:left="440"/>
            <w:rPr>
              <w:noProof/>
              <w:sz w:val="21"/>
            </w:rPr>
          </w:pPr>
          <w:hyperlink w:anchor="_Toc504948667" w:history="1">
            <w:r w:rsidR="005479F0" w:rsidRPr="0062355A">
              <w:rPr>
                <w:rStyle w:val="a4"/>
                <w:noProof/>
              </w:rPr>
              <w:t xml:space="preserve">2.1.2. </w:t>
            </w:r>
            <w:r w:rsidR="005479F0" w:rsidRPr="0062355A">
              <w:rPr>
                <w:rStyle w:val="a4"/>
                <w:noProof/>
              </w:rPr>
              <w:t>自動運転レベル</w:t>
            </w:r>
            <w:r w:rsidR="005479F0">
              <w:rPr>
                <w:noProof/>
                <w:webHidden/>
              </w:rPr>
              <w:tab/>
            </w:r>
            <w:r w:rsidR="005479F0">
              <w:rPr>
                <w:noProof/>
                <w:webHidden/>
              </w:rPr>
              <w:fldChar w:fldCharType="begin"/>
            </w:r>
            <w:r w:rsidR="005479F0">
              <w:rPr>
                <w:noProof/>
                <w:webHidden/>
              </w:rPr>
              <w:instrText xml:space="preserve"> PAGEREF _Toc504948667 \h </w:instrText>
            </w:r>
            <w:r w:rsidR="005479F0">
              <w:rPr>
                <w:noProof/>
                <w:webHidden/>
              </w:rPr>
            </w:r>
            <w:r w:rsidR="005479F0">
              <w:rPr>
                <w:noProof/>
                <w:webHidden/>
              </w:rPr>
              <w:fldChar w:fldCharType="separate"/>
            </w:r>
            <w:r w:rsidR="005479F0">
              <w:rPr>
                <w:noProof/>
                <w:webHidden/>
              </w:rPr>
              <w:t>3</w:t>
            </w:r>
            <w:r w:rsidR="005479F0">
              <w:rPr>
                <w:noProof/>
                <w:webHidden/>
              </w:rPr>
              <w:fldChar w:fldCharType="end"/>
            </w:r>
          </w:hyperlink>
        </w:p>
        <w:p w14:paraId="1BED5799" w14:textId="2734DEE6" w:rsidR="005479F0" w:rsidRDefault="008932CF">
          <w:pPr>
            <w:pStyle w:val="21"/>
            <w:tabs>
              <w:tab w:val="right" w:leader="dot" w:pos="9061"/>
            </w:tabs>
            <w:ind w:left="220"/>
            <w:rPr>
              <w:noProof/>
              <w:sz w:val="21"/>
            </w:rPr>
          </w:pPr>
          <w:hyperlink w:anchor="_Toc504948668" w:history="1">
            <w:r w:rsidR="005479F0" w:rsidRPr="0062355A">
              <w:rPr>
                <w:rStyle w:val="a4"/>
                <w:noProof/>
              </w:rPr>
              <w:t xml:space="preserve">2.2. </w:t>
            </w:r>
            <w:r w:rsidR="005479F0" w:rsidRPr="0062355A">
              <w:rPr>
                <w:rStyle w:val="a4"/>
                <w:noProof/>
              </w:rPr>
              <w:t>視線入力装置</w:t>
            </w:r>
            <w:r w:rsidR="005479F0">
              <w:rPr>
                <w:noProof/>
                <w:webHidden/>
              </w:rPr>
              <w:tab/>
            </w:r>
            <w:r w:rsidR="005479F0">
              <w:rPr>
                <w:noProof/>
                <w:webHidden/>
              </w:rPr>
              <w:fldChar w:fldCharType="begin"/>
            </w:r>
            <w:r w:rsidR="005479F0">
              <w:rPr>
                <w:noProof/>
                <w:webHidden/>
              </w:rPr>
              <w:instrText xml:space="preserve"> PAGEREF _Toc504948668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7B4650F6" w14:textId="6682DFEC" w:rsidR="005479F0" w:rsidRDefault="008932CF">
          <w:pPr>
            <w:pStyle w:val="31"/>
            <w:tabs>
              <w:tab w:val="right" w:leader="dot" w:pos="9061"/>
            </w:tabs>
            <w:ind w:left="440"/>
            <w:rPr>
              <w:noProof/>
              <w:sz w:val="21"/>
            </w:rPr>
          </w:pPr>
          <w:hyperlink w:anchor="_Toc504948669" w:history="1">
            <w:r w:rsidR="005479F0" w:rsidRPr="0062355A">
              <w:rPr>
                <w:rStyle w:val="a4"/>
                <w:noProof/>
              </w:rPr>
              <w:t xml:space="preserve">2.2.1. </w:t>
            </w:r>
            <w:r w:rsidR="005479F0" w:rsidRPr="0062355A">
              <w:rPr>
                <w:rStyle w:val="a4"/>
                <w:noProof/>
              </w:rPr>
              <w:t>視線入力装置とは</w:t>
            </w:r>
            <w:r w:rsidR="005479F0">
              <w:rPr>
                <w:noProof/>
                <w:webHidden/>
              </w:rPr>
              <w:tab/>
            </w:r>
            <w:r w:rsidR="005479F0">
              <w:rPr>
                <w:noProof/>
                <w:webHidden/>
              </w:rPr>
              <w:fldChar w:fldCharType="begin"/>
            </w:r>
            <w:r w:rsidR="005479F0">
              <w:rPr>
                <w:noProof/>
                <w:webHidden/>
              </w:rPr>
              <w:instrText xml:space="preserve"> PAGEREF _Toc504948669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539CD90A" w14:textId="423BBC9A" w:rsidR="005479F0" w:rsidRDefault="008932CF">
          <w:pPr>
            <w:pStyle w:val="31"/>
            <w:tabs>
              <w:tab w:val="right" w:leader="dot" w:pos="9061"/>
            </w:tabs>
            <w:ind w:left="440"/>
            <w:rPr>
              <w:noProof/>
              <w:sz w:val="21"/>
            </w:rPr>
          </w:pPr>
          <w:hyperlink w:anchor="_Toc504948670" w:history="1">
            <w:r w:rsidR="005479F0" w:rsidRPr="0062355A">
              <w:rPr>
                <w:rStyle w:val="a4"/>
                <w:noProof/>
              </w:rPr>
              <w:t xml:space="preserve">2.2.2. </w:t>
            </w:r>
            <w:r w:rsidR="005479F0" w:rsidRPr="0062355A">
              <w:rPr>
                <w:rStyle w:val="a4"/>
                <w:noProof/>
              </w:rPr>
              <w:t>基本原理</w:t>
            </w:r>
            <w:r w:rsidR="005479F0">
              <w:rPr>
                <w:noProof/>
                <w:webHidden/>
              </w:rPr>
              <w:tab/>
            </w:r>
            <w:r w:rsidR="005479F0">
              <w:rPr>
                <w:noProof/>
                <w:webHidden/>
              </w:rPr>
              <w:fldChar w:fldCharType="begin"/>
            </w:r>
            <w:r w:rsidR="005479F0">
              <w:rPr>
                <w:noProof/>
                <w:webHidden/>
              </w:rPr>
              <w:instrText xml:space="preserve"> PAGEREF _Toc504948670 \h </w:instrText>
            </w:r>
            <w:r w:rsidR="005479F0">
              <w:rPr>
                <w:noProof/>
                <w:webHidden/>
              </w:rPr>
            </w:r>
            <w:r w:rsidR="005479F0">
              <w:rPr>
                <w:noProof/>
                <w:webHidden/>
              </w:rPr>
              <w:fldChar w:fldCharType="separate"/>
            </w:r>
            <w:r w:rsidR="005479F0">
              <w:rPr>
                <w:noProof/>
                <w:webHidden/>
              </w:rPr>
              <w:t>4</w:t>
            </w:r>
            <w:r w:rsidR="005479F0">
              <w:rPr>
                <w:noProof/>
                <w:webHidden/>
              </w:rPr>
              <w:fldChar w:fldCharType="end"/>
            </w:r>
          </w:hyperlink>
        </w:p>
        <w:p w14:paraId="433F2F39" w14:textId="19AE45DE" w:rsidR="005479F0" w:rsidRDefault="008932CF">
          <w:pPr>
            <w:pStyle w:val="12"/>
            <w:tabs>
              <w:tab w:val="right" w:leader="dot" w:pos="9061"/>
            </w:tabs>
            <w:rPr>
              <w:noProof/>
              <w:sz w:val="21"/>
            </w:rPr>
          </w:pPr>
          <w:hyperlink w:anchor="_Toc504948671" w:history="1">
            <w:r w:rsidR="005479F0" w:rsidRPr="0062355A">
              <w:rPr>
                <w:rStyle w:val="a4"/>
                <w:noProof/>
              </w:rPr>
              <w:t>第</w:t>
            </w:r>
            <w:r w:rsidR="005479F0" w:rsidRPr="0062355A">
              <w:rPr>
                <w:rStyle w:val="a4"/>
                <w:noProof/>
              </w:rPr>
              <w:t>3</w:t>
            </w:r>
            <w:r w:rsidR="005479F0" w:rsidRPr="0062355A">
              <w:rPr>
                <w:rStyle w:val="a4"/>
                <w:noProof/>
              </w:rPr>
              <w:t>章</w:t>
            </w:r>
            <w:r w:rsidR="005479F0" w:rsidRPr="0062355A">
              <w:rPr>
                <w:rStyle w:val="a4"/>
                <w:noProof/>
              </w:rPr>
              <w:t xml:space="preserve">. </w:t>
            </w:r>
            <w:r w:rsidR="005479F0" w:rsidRPr="0062355A">
              <w:rPr>
                <w:rStyle w:val="a4"/>
                <w:noProof/>
              </w:rPr>
              <w:t>研究概要</w:t>
            </w:r>
            <w:r w:rsidR="005479F0">
              <w:rPr>
                <w:noProof/>
                <w:webHidden/>
              </w:rPr>
              <w:tab/>
            </w:r>
            <w:r w:rsidR="005479F0">
              <w:rPr>
                <w:noProof/>
                <w:webHidden/>
              </w:rPr>
              <w:fldChar w:fldCharType="begin"/>
            </w:r>
            <w:r w:rsidR="005479F0">
              <w:rPr>
                <w:noProof/>
                <w:webHidden/>
              </w:rPr>
              <w:instrText xml:space="preserve"> PAGEREF _Toc504948671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6A036855" w14:textId="20A52BEC" w:rsidR="005479F0" w:rsidRDefault="008932CF">
          <w:pPr>
            <w:pStyle w:val="21"/>
            <w:tabs>
              <w:tab w:val="right" w:leader="dot" w:pos="9061"/>
            </w:tabs>
            <w:ind w:left="220"/>
            <w:rPr>
              <w:noProof/>
              <w:sz w:val="21"/>
            </w:rPr>
          </w:pPr>
          <w:hyperlink w:anchor="_Toc504948672" w:history="1">
            <w:r w:rsidR="005479F0" w:rsidRPr="0062355A">
              <w:rPr>
                <w:rStyle w:val="a4"/>
                <w:noProof/>
              </w:rPr>
              <w:t xml:space="preserve">3.1. </w:t>
            </w:r>
            <w:r w:rsidR="005479F0" w:rsidRPr="0062355A">
              <w:rPr>
                <w:rStyle w:val="a4"/>
                <w:noProof/>
              </w:rPr>
              <w:t>目的</w:t>
            </w:r>
            <w:r w:rsidR="005479F0">
              <w:rPr>
                <w:noProof/>
                <w:webHidden/>
              </w:rPr>
              <w:tab/>
            </w:r>
            <w:r w:rsidR="005479F0">
              <w:rPr>
                <w:noProof/>
                <w:webHidden/>
              </w:rPr>
              <w:fldChar w:fldCharType="begin"/>
            </w:r>
            <w:r w:rsidR="005479F0">
              <w:rPr>
                <w:noProof/>
                <w:webHidden/>
              </w:rPr>
              <w:instrText xml:space="preserve"> PAGEREF _Toc504948672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1FC681C9" w14:textId="3CC66B96" w:rsidR="005479F0" w:rsidRDefault="008932CF">
          <w:pPr>
            <w:pStyle w:val="21"/>
            <w:tabs>
              <w:tab w:val="right" w:leader="dot" w:pos="9061"/>
            </w:tabs>
            <w:ind w:left="220"/>
            <w:rPr>
              <w:noProof/>
              <w:sz w:val="21"/>
            </w:rPr>
          </w:pPr>
          <w:hyperlink w:anchor="_Toc504948673" w:history="1">
            <w:r w:rsidR="005479F0" w:rsidRPr="0062355A">
              <w:rPr>
                <w:rStyle w:val="a4"/>
                <w:noProof/>
              </w:rPr>
              <w:t xml:space="preserve">3.2. </w:t>
            </w:r>
            <w:r w:rsidR="005479F0" w:rsidRPr="0062355A">
              <w:rPr>
                <w:rStyle w:val="a4"/>
                <w:noProof/>
              </w:rPr>
              <w:t>提案方式の概要</w:t>
            </w:r>
            <w:r w:rsidR="005479F0">
              <w:rPr>
                <w:noProof/>
                <w:webHidden/>
              </w:rPr>
              <w:tab/>
            </w:r>
            <w:r w:rsidR="005479F0">
              <w:rPr>
                <w:noProof/>
                <w:webHidden/>
              </w:rPr>
              <w:fldChar w:fldCharType="begin"/>
            </w:r>
            <w:r w:rsidR="005479F0">
              <w:rPr>
                <w:noProof/>
                <w:webHidden/>
              </w:rPr>
              <w:instrText xml:space="preserve"> PAGEREF _Toc504948673 \h </w:instrText>
            </w:r>
            <w:r w:rsidR="005479F0">
              <w:rPr>
                <w:noProof/>
                <w:webHidden/>
              </w:rPr>
            </w:r>
            <w:r w:rsidR="005479F0">
              <w:rPr>
                <w:noProof/>
                <w:webHidden/>
              </w:rPr>
              <w:fldChar w:fldCharType="separate"/>
            </w:r>
            <w:r w:rsidR="005479F0">
              <w:rPr>
                <w:noProof/>
                <w:webHidden/>
              </w:rPr>
              <w:t>5</w:t>
            </w:r>
            <w:r w:rsidR="005479F0">
              <w:rPr>
                <w:noProof/>
                <w:webHidden/>
              </w:rPr>
              <w:fldChar w:fldCharType="end"/>
            </w:r>
          </w:hyperlink>
        </w:p>
        <w:p w14:paraId="1D6DCDFE" w14:textId="546C288A" w:rsidR="005479F0" w:rsidRDefault="008932CF">
          <w:pPr>
            <w:pStyle w:val="12"/>
            <w:tabs>
              <w:tab w:val="right" w:leader="dot" w:pos="9061"/>
            </w:tabs>
            <w:rPr>
              <w:noProof/>
              <w:sz w:val="21"/>
            </w:rPr>
          </w:pPr>
          <w:hyperlink w:anchor="_Toc504948674" w:history="1">
            <w:r w:rsidR="005479F0" w:rsidRPr="0062355A">
              <w:rPr>
                <w:rStyle w:val="a4"/>
                <w:noProof/>
              </w:rPr>
              <w:t>第</w:t>
            </w:r>
            <w:r w:rsidR="005479F0" w:rsidRPr="0062355A">
              <w:rPr>
                <w:rStyle w:val="a4"/>
                <w:noProof/>
              </w:rPr>
              <w:t>4</w:t>
            </w:r>
            <w:r w:rsidR="005479F0" w:rsidRPr="0062355A">
              <w:rPr>
                <w:rStyle w:val="a4"/>
                <w:noProof/>
              </w:rPr>
              <w:t>章</w:t>
            </w:r>
            <w:r w:rsidR="005479F0" w:rsidRPr="0062355A">
              <w:rPr>
                <w:rStyle w:val="a4"/>
                <w:noProof/>
              </w:rPr>
              <w:t xml:space="preserve">. </w:t>
            </w:r>
            <w:r w:rsidR="005479F0" w:rsidRPr="0062355A">
              <w:rPr>
                <w:rStyle w:val="a4"/>
                <w:noProof/>
              </w:rPr>
              <w:t>システム概要</w:t>
            </w:r>
            <w:r w:rsidR="005479F0">
              <w:rPr>
                <w:noProof/>
                <w:webHidden/>
              </w:rPr>
              <w:tab/>
            </w:r>
            <w:r w:rsidR="005479F0">
              <w:rPr>
                <w:noProof/>
                <w:webHidden/>
              </w:rPr>
              <w:fldChar w:fldCharType="begin"/>
            </w:r>
            <w:r w:rsidR="005479F0">
              <w:rPr>
                <w:noProof/>
                <w:webHidden/>
              </w:rPr>
              <w:instrText xml:space="preserve"> PAGEREF _Toc504948674 \h </w:instrText>
            </w:r>
            <w:r w:rsidR="005479F0">
              <w:rPr>
                <w:noProof/>
                <w:webHidden/>
              </w:rPr>
            </w:r>
            <w:r w:rsidR="005479F0">
              <w:rPr>
                <w:noProof/>
                <w:webHidden/>
              </w:rPr>
              <w:fldChar w:fldCharType="separate"/>
            </w:r>
            <w:r w:rsidR="005479F0">
              <w:rPr>
                <w:noProof/>
                <w:webHidden/>
              </w:rPr>
              <w:t>6</w:t>
            </w:r>
            <w:r w:rsidR="005479F0">
              <w:rPr>
                <w:noProof/>
                <w:webHidden/>
              </w:rPr>
              <w:fldChar w:fldCharType="end"/>
            </w:r>
          </w:hyperlink>
        </w:p>
        <w:p w14:paraId="1884582D" w14:textId="512D4FFE" w:rsidR="005479F0" w:rsidRDefault="008932CF">
          <w:pPr>
            <w:pStyle w:val="21"/>
            <w:tabs>
              <w:tab w:val="right" w:leader="dot" w:pos="9061"/>
            </w:tabs>
            <w:ind w:left="220"/>
            <w:rPr>
              <w:noProof/>
              <w:sz w:val="21"/>
            </w:rPr>
          </w:pPr>
          <w:hyperlink w:anchor="_Toc504948675" w:history="1">
            <w:r w:rsidR="005479F0" w:rsidRPr="0062355A">
              <w:rPr>
                <w:rStyle w:val="a4"/>
                <w:noProof/>
              </w:rPr>
              <w:t xml:space="preserve">4.1. </w:t>
            </w:r>
            <w:r w:rsidR="005479F0" w:rsidRPr="0062355A">
              <w:rPr>
                <w:rStyle w:val="a4"/>
                <w:noProof/>
              </w:rPr>
              <w:t>設計方針</w:t>
            </w:r>
            <w:r w:rsidR="005479F0">
              <w:rPr>
                <w:noProof/>
                <w:webHidden/>
              </w:rPr>
              <w:tab/>
            </w:r>
            <w:r w:rsidR="005479F0">
              <w:rPr>
                <w:noProof/>
                <w:webHidden/>
              </w:rPr>
              <w:fldChar w:fldCharType="begin"/>
            </w:r>
            <w:r w:rsidR="005479F0">
              <w:rPr>
                <w:noProof/>
                <w:webHidden/>
              </w:rPr>
              <w:instrText xml:space="preserve"> PAGEREF _Toc504948675 \h </w:instrText>
            </w:r>
            <w:r w:rsidR="005479F0">
              <w:rPr>
                <w:noProof/>
                <w:webHidden/>
              </w:rPr>
            </w:r>
            <w:r w:rsidR="005479F0">
              <w:rPr>
                <w:noProof/>
                <w:webHidden/>
              </w:rPr>
              <w:fldChar w:fldCharType="separate"/>
            </w:r>
            <w:r w:rsidR="005479F0">
              <w:rPr>
                <w:noProof/>
                <w:webHidden/>
              </w:rPr>
              <w:t>6</w:t>
            </w:r>
            <w:r w:rsidR="005479F0">
              <w:rPr>
                <w:noProof/>
                <w:webHidden/>
              </w:rPr>
              <w:fldChar w:fldCharType="end"/>
            </w:r>
          </w:hyperlink>
        </w:p>
        <w:p w14:paraId="28377417" w14:textId="5F5D0A84" w:rsidR="005479F0" w:rsidRDefault="008932CF">
          <w:pPr>
            <w:pStyle w:val="21"/>
            <w:tabs>
              <w:tab w:val="right" w:leader="dot" w:pos="9061"/>
            </w:tabs>
            <w:ind w:left="220"/>
            <w:rPr>
              <w:noProof/>
              <w:sz w:val="21"/>
            </w:rPr>
          </w:pPr>
          <w:hyperlink w:anchor="_Toc504948676" w:history="1">
            <w:r w:rsidR="005479F0" w:rsidRPr="0062355A">
              <w:rPr>
                <w:rStyle w:val="a4"/>
                <w:noProof/>
              </w:rPr>
              <w:t xml:space="preserve">4.2. </w:t>
            </w:r>
            <w:r w:rsidR="005479F0" w:rsidRPr="0062355A">
              <w:rPr>
                <w:rStyle w:val="a4"/>
                <w:noProof/>
              </w:rPr>
              <w:t>右左折検知</w:t>
            </w:r>
            <w:r w:rsidR="005479F0">
              <w:rPr>
                <w:noProof/>
                <w:webHidden/>
              </w:rPr>
              <w:tab/>
            </w:r>
            <w:r w:rsidR="005479F0">
              <w:rPr>
                <w:noProof/>
                <w:webHidden/>
              </w:rPr>
              <w:fldChar w:fldCharType="begin"/>
            </w:r>
            <w:r w:rsidR="005479F0">
              <w:rPr>
                <w:noProof/>
                <w:webHidden/>
              </w:rPr>
              <w:instrText xml:space="preserve"> PAGEREF _Toc504948676 \h </w:instrText>
            </w:r>
            <w:r w:rsidR="005479F0">
              <w:rPr>
                <w:noProof/>
                <w:webHidden/>
              </w:rPr>
            </w:r>
            <w:r w:rsidR="005479F0">
              <w:rPr>
                <w:noProof/>
                <w:webHidden/>
              </w:rPr>
              <w:fldChar w:fldCharType="separate"/>
            </w:r>
            <w:r w:rsidR="005479F0">
              <w:rPr>
                <w:noProof/>
                <w:webHidden/>
              </w:rPr>
              <w:t>7</w:t>
            </w:r>
            <w:r w:rsidR="005479F0">
              <w:rPr>
                <w:noProof/>
                <w:webHidden/>
              </w:rPr>
              <w:fldChar w:fldCharType="end"/>
            </w:r>
          </w:hyperlink>
        </w:p>
        <w:p w14:paraId="726D639B" w14:textId="3A711A8C" w:rsidR="005479F0" w:rsidRDefault="008932CF">
          <w:pPr>
            <w:pStyle w:val="21"/>
            <w:tabs>
              <w:tab w:val="right" w:leader="dot" w:pos="9061"/>
            </w:tabs>
            <w:ind w:left="220"/>
            <w:rPr>
              <w:noProof/>
              <w:sz w:val="21"/>
            </w:rPr>
          </w:pPr>
          <w:hyperlink w:anchor="_Toc504948677" w:history="1">
            <w:r w:rsidR="005479F0" w:rsidRPr="0062355A">
              <w:rPr>
                <w:rStyle w:val="a4"/>
                <w:noProof/>
              </w:rPr>
              <w:t xml:space="preserve">4.3. </w:t>
            </w:r>
            <w:r w:rsidR="005479F0" w:rsidRPr="0062355A">
              <w:rPr>
                <w:rStyle w:val="a4"/>
                <w:noProof/>
              </w:rPr>
              <w:t>側方確認動作検知</w:t>
            </w:r>
            <w:r w:rsidR="005479F0">
              <w:rPr>
                <w:noProof/>
                <w:webHidden/>
              </w:rPr>
              <w:tab/>
            </w:r>
            <w:r w:rsidR="005479F0">
              <w:rPr>
                <w:noProof/>
                <w:webHidden/>
              </w:rPr>
              <w:fldChar w:fldCharType="begin"/>
            </w:r>
            <w:r w:rsidR="005479F0">
              <w:rPr>
                <w:noProof/>
                <w:webHidden/>
              </w:rPr>
              <w:instrText xml:space="preserve"> PAGEREF _Toc504948677 \h </w:instrText>
            </w:r>
            <w:r w:rsidR="005479F0">
              <w:rPr>
                <w:noProof/>
                <w:webHidden/>
              </w:rPr>
            </w:r>
            <w:r w:rsidR="005479F0">
              <w:rPr>
                <w:noProof/>
                <w:webHidden/>
              </w:rPr>
              <w:fldChar w:fldCharType="separate"/>
            </w:r>
            <w:r w:rsidR="005479F0">
              <w:rPr>
                <w:noProof/>
                <w:webHidden/>
              </w:rPr>
              <w:t>11</w:t>
            </w:r>
            <w:r w:rsidR="005479F0">
              <w:rPr>
                <w:noProof/>
                <w:webHidden/>
              </w:rPr>
              <w:fldChar w:fldCharType="end"/>
            </w:r>
          </w:hyperlink>
        </w:p>
        <w:p w14:paraId="6993158F" w14:textId="56B0AE5C" w:rsidR="005479F0" w:rsidRDefault="008932CF">
          <w:pPr>
            <w:pStyle w:val="12"/>
            <w:tabs>
              <w:tab w:val="right" w:leader="dot" w:pos="9061"/>
            </w:tabs>
            <w:rPr>
              <w:noProof/>
              <w:sz w:val="21"/>
            </w:rPr>
          </w:pPr>
          <w:hyperlink w:anchor="_Toc504948678" w:history="1">
            <w:r w:rsidR="005479F0" w:rsidRPr="0062355A">
              <w:rPr>
                <w:rStyle w:val="a4"/>
                <w:noProof/>
              </w:rPr>
              <w:t>第</w:t>
            </w:r>
            <w:r w:rsidR="005479F0" w:rsidRPr="0062355A">
              <w:rPr>
                <w:rStyle w:val="a4"/>
                <w:noProof/>
              </w:rPr>
              <w:t>5</w:t>
            </w:r>
            <w:r w:rsidR="005479F0" w:rsidRPr="0062355A">
              <w:rPr>
                <w:rStyle w:val="a4"/>
                <w:noProof/>
              </w:rPr>
              <w:t>章</w:t>
            </w:r>
            <w:r w:rsidR="005479F0" w:rsidRPr="0062355A">
              <w:rPr>
                <w:rStyle w:val="a4"/>
                <w:noProof/>
              </w:rPr>
              <w:t xml:space="preserve">. </w:t>
            </w:r>
            <w:r w:rsidR="005479F0" w:rsidRPr="0062355A">
              <w:rPr>
                <w:rStyle w:val="a4"/>
                <w:noProof/>
              </w:rPr>
              <w:t>実装</w:t>
            </w:r>
            <w:r w:rsidR="005479F0">
              <w:rPr>
                <w:noProof/>
                <w:webHidden/>
              </w:rPr>
              <w:tab/>
            </w:r>
            <w:r w:rsidR="005479F0">
              <w:rPr>
                <w:noProof/>
                <w:webHidden/>
              </w:rPr>
              <w:fldChar w:fldCharType="begin"/>
            </w:r>
            <w:r w:rsidR="005479F0">
              <w:rPr>
                <w:noProof/>
                <w:webHidden/>
              </w:rPr>
              <w:instrText xml:space="preserve"> PAGEREF _Toc504948678 \h </w:instrText>
            </w:r>
            <w:r w:rsidR="005479F0">
              <w:rPr>
                <w:noProof/>
                <w:webHidden/>
              </w:rPr>
            </w:r>
            <w:r w:rsidR="005479F0">
              <w:rPr>
                <w:noProof/>
                <w:webHidden/>
              </w:rPr>
              <w:fldChar w:fldCharType="separate"/>
            </w:r>
            <w:r w:rsidR="005479F0">
              <w:rPr>
                <w:noProof/>
                <w:webHidden/>
              </w:rPr>
              <w:t>14</w:t>
            </w:r>
            <w:r w:rsidR="005479F0">
              <w:rPr>
                <w:noProof/>
                <w:webHidden/>
              </w:rPr>
              <w:fldChar w:fldCharType="end"/>
            </w:r>
          </w:hyperlink>
        </w:p>
        <w:p w14:paraId="4AAF10A6" w14:textId="3D80F02D" w:rsidR="005479F0" w:rsidRDefault="008932CF">
          <w:pPr>
            <w:pStyle w:val="21"/>
            <w:tabs>
              <w:tab w:val="right" w:leader="dot" w:pos="9061"/>
            </w:tabs>
            <w:ind w:left="220"/>
            <w:rPr>
              <w:noProof/>
              <w:sz w:val="21"/>
            </w:rPr>
          </w:pPr>
          <w:hyperlink w:anchor="_Toc504948679" w:history="1">
            <w:r w:rsidR="005479F0" w:rsidRPr="0062355A">
              <w:rPr>
                <w:rStyle w:val="a4"/>
                <w:noProof/>
              </w:rPr>
              <w:t xml:space="preserve">5.1. </w:t>
            </w:r>
            <w:r w:rsidR="005479F0" w:rsidRPr="0062355A">
              <w:rPr>
                <w:rStyle w:val="a4"/>
                <w:noProof/>
              </w:rPr>
              <w:t>ソフトウェア</w:t>
            </w:r>
            <w:r w:rsidR="005479F0">
              <w:rPr>
                <w:noProof/>
                <w:webHidden/>
              </w:rPr>
              <w:tab/>
            </w:r>
            <w:r w:rsidR="005479F0">
              <w:rPr>
                <w:noProof/>
                <w:webHidden/>
              </w:rPr>
              <w:fldChar w:fldCharType="begin"/>
            </w:r>
            <w:r w:rsidR="005479F0">
              <w:rPr>
                <w:noProof/>
                <w:webHidden/>
              </w:rPr>
              <w:instrText xml:space="preserve"> PAGEREF _Toc504948679 \h </w:instrText>
            </w:r>
            <w:r w:rsidR="005479F0">
              <w:rPr>
                <w:noProof/>
                <w:webHidden/>
              </w:rPr>
            </w:r>
            <w:r w:rsidR="005479F0">
              <w:rPr>
                <w:noProof/>
                <w:webHidden/>
              </w:rPr>
              <w:fldChar w:fldCharType="separate"/>
            </w:r>
            <w:r w:rsidR="005479F0">
              <w:rPr>
                <w:noProof/>
                <w:webHidden/>
              </w:rPr>
              <w:t>14</w:t>
            </w:r>
            <w:r w:rsidR="005479F0">
              <w:rPr>
                <w:noProof/>
                <w:webHidden/>
              </w:rPr>
              <w:fldChar w:fldCharType="end"/>
            </w:r>
          </w:hyperlink>
        </w:p>
        <w:p w14:paraId="391E9A41" w14:textId="6B3C2292" w:rsidR="005479F0" w:rsidRDefault="008932CF">
          <w:pPr>
            <w:pStyle w:val="12"/>
            <w:tabs>
              <w:tab w:val="right" w:leader="dot" w:pos="9061"/>
            </w:tabs>
            <w:rPr>
              <w:noProof/>
              <w:sz w:val="21"/>
            </w:rPr>
          </w:pPr>
          <w:hyperlink w:anchor="_Toc504948680" w:history="1">
            <w:r w:rsidR="005479F0" w:rsidRPr="0062355A">
              <w:rPr>
                <w:rStyle w:val="a4"/>
                <w:noProof/>
              </w:rPr>
              <w:t>第</w:t>
            </w:r>
            <w:r w:rsidR="005479F0" w:rsidRPr="0062355A">
              <w:rPr>
                <w:rStyle w:val="a4"/>
                <w:noProof/>
              </w:rPr>
              <w:t>6</w:t>
            </w:r>
            <w:r w:rsidR="005479F0" w:rsidRPr="0062355A">
              <w:rPr>
                <w:rStyle w:val="a4"/>
                <w:noProof/>
              </w:rPr>
              <w:t>章</w:t>
            </w:r>
            <w:r w:rsidR="005479F0" w:rsidRPr="0062355A">
              <w:rPr>
                <w:rStyle w:val="a4"/>
                <w:noProof/>
              </w:rPr>
              <w:t xml:space="preserve">. </w:t>
            </w:r>
            <w:r w:rsidR="005479F0" w:rsidRPr="0062355A">
              <w:rPr>
                <w:rStyle w:val="a4"/>
                <w:noProof/>
              </w:rPr>
              <w:t>評価</w:t>
            </w:r>
            <w:r w:rsidR="005479F0">
              <w:rPr>
                <w:noProof/>
                <w:webHidden/>
              </w:rPr>
              <w:tab/>
            </w:r>
            <w:r w:rsidR="005479F0">
              <w:rPr>
                <w:noProof/>
                <w:webHidden/>
              </w:rPr>
              <w:fldChar w:fldCharType="begin"/>
            </w:r>
            <w:r w:rsidR="005479F0">
              <w:rPr>
                <w:noProof/>
                <w:webHidden/>
              </w:rPr>
              <w:instrText xml:space="preserve"> PAGEREF _Toc504948680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6610834E" w14:textId="1DCA12B2" w:rsidR="005479F0" w:rsidRDefault="008932CF">
          <w:pPr>
            <w:pStyle w:val="21"/>
            <w:tabs>
              <w:tab w:val="right" w:leader="dot" w:pos="9061"/>
            </w:tabs>
            <w:ind w:left="220"/>
            <w:rPr>
              <w:noProof/>
              <w:sz w:val="21"/>
            </w:rPr>
          </w:pPr>
          <w:hyperlink w:anchor="_Toc504948681" w:history="1">
            <w:r w:rsidR="005479F0" w:rsidRPr="0062355A">
              <w:rPr>
                <w:rStyle w:val="a4"/>
                <w:noProof/>
              </w:rPr>
              <w:t xml:space="preserve">6.1. </w:t>
            </w:r>
            <w:r w:rsidR="005479F0" w:rsidRPr="0062355A">
              <w:rPr>
                <w:rStyle w:val="a4"/>
                <w:noProof/>
              </w:rPr>
              <w:t>実験方法</w:t>
            </w:r>
            <w:r w:rsidR="005479F0">
              <w:rPr>
                <w:noProof/>
                <w:webHidden/>
              </w:rPr>
              <w:tab/>
            </w:r>
            <w:r w:rsidR="005479F0">
              <w:rPr>
                <w:noProof/>
                <w:webHidden/>
              </w:rPr>
              <w:fldChar w:fldCharType="begin"/>
            </w:r>
            <w:r w:rsidR="005479F0">
              <w:rPr>
                <w:noProof/>
                <w:webHidden/>
              </w:rPr>
              <w:instrText xml:space="preserve"> PAGEREF _Toc504948681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28A436B" w14:textId="18D6B5F6" w:rsidR="005479F0" w:rsidRDefault="008932CF">
          <w:pPr>
            <w:pStyle w:val="21"/>
            <w:tabs>
              <w:tab w:val="right" w:leader="dot" w:pos="9061"/>
            </w:tabs>
            <w:ind w:left="220"/>
            <w:rPr>
              <w:noProof/>
              <w:sz w:val="21"/>
            </w:rPr>
          </w:pPr>
          <w:hyperlink w:anchor="_Toc504948682" w:history="1">
            <w:r w:rsidR="005479F0" w:rsidRPr="0062355A">
              <w:rPr>
                <w:rStyle w:val="a4"/>
                <w:noProof/>
              </w:rPr>
              <w:t xml:space="preserve">6.2. </w:t>
            </w:r>
            <w:r w:rsidR="005479F0" w:rsidRPr="0062355A">
              <w:rPr>
                <w:rStyle w:val="a4"/>
                <w:noProof/>
              </w:rPr>
              <w:t>実験結果</w:t>
            </w:r>
            <w:r w:rsidR="005479F0">
              <w:rPr>
                <w:noProof/>
                <w:webHidden/>
              </w:rPr>
              <w:tab/>
            </w:r>
            <w:r w:rsidR="005479F0">
              <w:rPr>
                <w:noProof/>
                <w:webHidden/>
              </w:rPr>
              <w:fldChar w:fldCharType="begin"/>
            </w:r>
            <w:r w:rsidR="005479F0">
              <w:rPr>
                <w:noProof/>
                <w:webHidden/>
              </w:rPr>
              <w:instrText xml:space="preserve"> PAGEREF _Toc504948682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D4931EB" w14:textId="74F9E079" w:rsidR="005479F0" w:rsidRDefault="008932CF">
          <w:pPr>
            <w:pStyle w:val="31"/>
            <w:tabs>
              <w:tab w:val="right" w:leader="dot" w:pos="9061"/>
            </w:tabs>
            <w:ind w:left="440"/>
            <w:rPr>
              <w:noProof/>
              <w:sz w:val="21"/>
            </w:rPr>
          </w:pPr>
          <w:hyperlink w:anchor="_Toc504948683" w:history="1">
            <w:r w:rsidR="005479F0" w:rsidRPr="0062355A">
              <w:rPr>
                <w:rStyle w:val="a4"/>
                <w:noProof/>
              </w:rPr>
              <w:t xml:space="preserve">6.2.1. </w:t>
            </w:r>
            <w:r w:rsidR="005479F0" w:rsidRPr="0062355A">
              <w:rPr>
                <w:rStyle w:val="a4"/>
                <w:noProof/>
              </w:rPr>
              <w:t>側方確認動作の検知</w:t>
            </w:r>
            <w:r w:rsidR="005479F0">
              <w:rPr>
                <w:noProof/>
                <w:webHidden/>
              </w:rPr>
              <w:tab/>
            </w:r>
            <w:r w:rsidR="005479F0">
              <w:rPr>
                <w:noProof/>
                <w:webHidden/>
              </w:rPr>
              <w:fldChar w:fldCharType="begin"/>
            </w:r>
            <w:r w:rsidR="005479F0">
              <w:rPr>
                <w:noProof/>
                <w:webHidden/>
              </w:rPr>
              <w:instrText xml:space="preserve"> PAGEREF _Toc504948683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6C0CDA3D" w14:textId="44F458E7" w:rsidR="005479F0" w:rsidRDefault="008932CF">
          <w:pPr>
            <w:pStyle w:val="31"/>
            <w:tabs>
              <w:tab w:val="right" w:leader="dot" w:pos="9061"/>
            </w:tabs>
            <w:ind w:left="440"/>
            <w:rPr>
              <w:noProof/>
              <w:sz w:val="21"/>
            </w:rPr>
          </w:pPr>
          <w:hyperlink w:anchor="_Toc504948684" w:history="1">
            <w:r w:rsidR="005479F0" w:rsidRPr="0062355A">
              <w:rPr>
                <w:rStyle w:val="a4"/>
                <w:noProof/>
              </w:rPr>
              <w:t xml:space="preserve">6.2.2. </w:t>
            </w:r>
            <w:r w:rsidR="005479F0" w:rsidRPr="0062355A">
              <w:rPr>
                <w:rStyle w:val="a4"/>
                <w:noProof/>
              </w:rPr>
              <w:t>右左折の検知</w:t>
            </w:r>
            <w:r w:rsidR="005479F0">
              <w:rPr>
                <w:noProof/>
                <w:webHidden/>
              </w:rPr>
              <w:tab/>
            </w:r>
            <w:r w:rsidR="005479F0">
              <w:rPr>
                <w:noProof/>
                <w:webHidden/>
              </w:rPr>
              <w:fldChar w:fldCharType="begin"/>
            </w:r>
            <w:r w:rsidR="005479F0">
              <w:rPr>
                <w:noProof/>
                <w:webHidden/>
              </w:rPr>
              <w:instrText xml:space="preserve"> PAGEREF _Toc504948684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441D3625" w14:textId="6B95AA70" w:rsidR="005479F0" w:rsidRDefault="008932CF">
          <w:pPr>
            <w:pStyle w:val="31"/>
            <w:tabs>
              <w:tab w:val="right" w:leader="dot" w:pos="9061"/>
            </w:tabs>
            <w:ind w:left="440"/>
            <w:rPr>
              <w:noProof/>
              <w:sz w:val="21"/>
            </w:rPr>
          </w:pPr>
          <w:hyperlink w:anchor="_Toc504948685" w:history="1">
            <w:r w:rsidR="005479F0" w:rsidRPr="0062355A">
              <w:rPr>
                <w:rStyle w:val="a4"/>
                <w:noProof/>
              </w:rPr>
              <w:t xml:space="preserve">6.2.3. </w:t>
            </w:r>
            <w:r w:rsidR="005479F0" w:rsidRPr="0062355A">
              <w:rPr>
                <w:rStyle w:val="a4"/>
                <w:noProof/>
              </w:rPr>
              <w:t>車線変更の検知</w:t>
            </w:r>
            <w:r w:rsidR="005479F0">
              <w:rPr>
                <w:noProof/>
                <w:webHidden/>
              </w:rPr>
              <w:tab/>
            </w:r>
            <w:r w:rsidR="005479F0">
              <w:rPr>
                <w:noProof/>
                <w:webHidden/>
              </w:rPr>
              <w:fldChar w:fldCharType="begin"/>
            </w:r>
            <w:r w:rsidR="005479F0">
              <w:rPr>
                <w:noProof/>
                <w:webHidden/>
              </w:rPr>
              <w:instrText xml:space="preserve"> PAGEREF _Toc504948685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2FB2F725" w14:textId="67AFC29B" w:rsidR="005479F0" w:rsidRDefault="008932CF">
          <w:pPr>
            <w:pStyle w:val="21"/>
            <w:tabs>
              <w:tab w:val="right" w:leader="dot" w:pos="9061"/>
            </w:tabs>
            <w:ind w:left="220"/>
            <w:rPr>
              <w:noProof/>
              <w:sz w:val="21"/>
            </w:rPr>
          </w:pPr>
          <w:hyperlink w:anchor="_Toc504948686" w:history="1">
            <w:r w:rsidR="005479F0" w:rsidRPr="0062355A">
              <w:rPr>
                <w:rStyle w:val="a4"/>
                <w:noProof/>
              </w:rPr>
              <w:t xml:space="preserve">6.3. </w:t>
            </w:r>
            <w:r w:rsidR="005479F0" w:rsidRPr="0062355A">
              <w:rPr>
                <w:rStyle w:val="a4"/>
                <w:noProof/>
              </w:rPr>
              <w:t>考察</w:t>
            </w:r>
            <w:r w:rsidR="005479F0">
              <w:rPr>
                <w:noProof/>
                <w:webHidden/>
              </w:rPr>
              <w:tab/>
            </w:r>
            <w:r w:rsidR="005479F0">
              <w:rPr>
                <w:noProof/>
                <w:webHidden/>
              </w:rPr>
              <w:fldChar w:fldCharType="begin"/>
            </w:r>
            <w:r w:rsidR="005479F0">
              <w:rPr>
                <w:noProof/>
                <w:webHidden/>
              </w:rPr>
              <w:instrText xml:space="preserve"> PAGEREF _Toc504948686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7FC007C6" w14:textId="68E9D450" w:rsidR="005479F0" w:rsidRDefault="008932CF">
          <w:pPr>
            <w:pStyle w:val="12"/>
            <w:tabs>
              <w:tab w:val="right" w:leader="dot" w:pos="9061"/>
            </w:tabs>
            <w:rPr>
              <w:noProof/>
              <w:sz w:val="21"/>
            </w:rPr>
          </w:pPr>
          <w:hyperlink w:anchor="_Toc504948687" w:history="1">
            <w:r w:rsidR="005479F0" w:rsidRPr="0062355A">
              <w:rPr>
                <w:rStyle w:val="a4"/>
                <w:noProof/>
              </w:rPr>
              <w:t>第</w:t>
            </w:r>
            <w:r w:rsidR="005479F0" w:rsidRPr="0062355A">
              <w:rPr>
                <w:rStyle w:val="a4"/>
                <w:noProof/>
              </w:rPr>
              <w:t>7</w:t>
            </w:r>
            <w:r w:rsidR="005479F0" w:rsidRPr="0062355A">
              <w:rPr>
                <w:rStyle w:val="a4"/>
                <w:noProof/>
              </w:rPr>
              <w:t>章</w:t>
            </w:r>
            <w:r w:rsidR="005479F0" w:rsidRPr="0062355A">
              <w:rPr>
                <w:rStyle w:val="a4"/>
                <w:noProof/>
              </w:rPr>
              <w:t xml:space="preserve">. </w:t>
            </w:r>
            <w:r w:rsidR="005479F0" w:rsidRPr="0062355A">
              <w:rPr>
                <w:rStyle w:val="a4"/>
                <w:noProof/>
              </w:rPr>
              <w:t>まとめ</w:t>
            </w:r>
            <w:r w:rsidR="005479F0">
              <w:rPr>
                <w:noProof/>
                <w:webHidden/>
              </w:rPr>
              <w:tab/>
            </w:r>
            <w:r w:rsidR="005479F0">
              <w:rPr>
                <w:noProof/>
                <w:webHidden/>
              </w:rPr>
              <w:fldChar w:fldCharType="begin"/>
            </w:r>
            <w:r w:rsidR="005479F0">
              <w:rPr>
                <w:noProof/>
                <w:webHidden/>
              </w:rPr>
              <w:instrText xml:space="preserve"> PAGEREF _Toc504948687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04F7461F" w14:textId="10E64D39" w:rsidR="005479F0" w:rsidRDefault="008932CF">
          <w:pPr>
            <w:pStyle w:val="21"/>
            <w:tabs>
              <w:tab w:val="right" w:leader="dot" w:pos="9061"/>
            </w:tabs>
            <w:ind w:left="220"/>
            <w:rPr>
              <w:noProof/>
              <w:sz w:val="21"/>
            </w:rPr>
          </w:pPr>
          <w:hyperlink w:anchor="_Toc504948688" w:history="1">
            <w:r w:rsidR="005479F0" w:rsidRPr="0062355A">
              <w:rPr>
                <w:rStyle w:val="a4"/>
                <w:noProof/>
              </w:rPr>
              <w:t xml:space="preserve">7.1. </w:t>
            </w:r>
            <w:r w:rsidR="005479F0" w:rsidRPr="0062355A">
              <w:rPr>
                <w:rStyle w:val="a4"/>
                <w:noProof/>
              </w:rPr>
              <w:t>研究の成果</w:t>
            </w:r>
            <w:r w:rsidR="005479F0">
              <w:rPr>
                <w:noProof/>
                <w:webHidden/>
              </w:rPr>
              <w:tab/>
            </w:r>
            <w:r w:rsidR="005479F0">
              <w:rPr>
                <w:noProof/>
                <w:webHidden/>
              </w:rPr>
              <w:fldChar w:fldCharType="begin"/>
            </w:r>
            <w:r w:rsidR="005479F0">
              <w:rPr>
                <w:noProof/>
                <w:webHidden/>
              </w:rPr>
              <w:instrText xml:space="preserve"> PAGEREF _Toc504948688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1D49CB3C" w14:textId="2654E083" w:rsidR="005479F0" w:rsidRDefault="008932CF">
          <w:pPr>
            <w:pStyle w:val="21"/>
            <w:tabs>
              <w:tab w:val="right" w:leader="dot" w:pos="9061"/>
            </w:tabs>
            <w:ind w:left="220"/>
            <w:rPr>
              <w:noProof/>
              <w:sz w:val="21"/>
            </w:rPr>
          </w:pPr>
          <w:hyperlink w:anchor="_Toc504948689" w:history="1">
            <w:r w:rsidR="005479F0" w:rsidRPr="0062355A">
              <w:rPr>
                <w:rStyle w:val="a4"/>
                <w:noProof/>
              </w:rPr>
              <w:t xml:space="preserve">7.2. </w:t>
            </w:r>
            <w:r w:rsidR="005479F0" w:rsidRPr="0062355A">
              <w:rPr>
                <w:rStyle w:val="a4"/>
                <w:noProof/>
              </w:rPr>
              <w:t>今後の課題</w:t>
            </w:r>
            <w:r w:rsidR="005479F0">
              <w:rPr>
                <w:noProof/>
                <w:webHidden/>
              </w:rPr>
              <w:tab/>
            </w:r>
            <w:r w:rsidR="005479F0">
              <w:rPr>
                <w:noProof/>
                <w:webHidden/>
              </w:rPr>
              <w:fldChar w:fldCharType="begin"/>
            </w:r>
            <w:r w:rsidR="005479F0">
              <w:rPr>
                <w:noProof/>
                <w:webHidden/>
              </w:rPr>
              <w:instrText xml:space="preserve"> PAGEREF _Toc504948689 \h </w:instrText>
            </w:r>
            <w:r w:rsidR="005479F0">
              <w:rPr>
                <w:noProof/>
                <w:webHidden/>
              </w:rPr>
            </w:r>
            <w:r w:rsidR="005479F0">
              <w:rPr>
                <w:noProof/>
                <w:webHidden/>
              </w:rPr>
              <w:fldChar w:fldCharType="separate"/>
            </w:r>
            <w:r w:rsidR="005479F0">
              <w:rPr>
                <w:noProof/>
                <w:webHidden/>
              </w:rPr>
              <w:t>15</w:t>
            </w:r>
            <w:r w:rsidR="005479F0">
              <w:rPr>
                <w:noProof/>
                <w:webHidden/>
              </w:rPr>
              <w:fldChar w:fldCharType="end"/>
            </w:r>
          </w:hyperlink>
        </w:p>
        <w:p w14:paraId="33068A93" w14:textId="3E8E5B07" w:rsidR="005479F0" w:rsidRDefault="008932CF">
          <w:pPr>
            <w:pStyle w:val="12"/>
            <w:tabs>
              <w:tab w:val="right" w:leader="dot" w:pos="9061"/>
            </w:tabs>
            <w:rPr>
              <w:noProof/>
              <w:sz w:val="21"/>
            </w:rPr>
          </w:pPr>
          <w:hyperlink w:anchor="_Toc504948690" w:history="1">
            <w:r w:rsidR="005479F0" w:rsidRPr="0062355A">
              <w:rPr>
                <w:rStyle w:val="a4"/>
                <w:noProof/>
              </w:rPr>
              <w:t>参考文献</w:t>
            </w:r>
            <w:r w:rsidR="005479F0">
              <w:rPr>
                <w:noProof/>
                <w:webHidden/>
              </w:rPr>
              <w:tab/>
            </w:r>
            <w:r w:rsidR="005479F0">
              <w:rPr>
                <w:noProof/>
                <w:webHidden/>
              </w:rPr>
              <w:fldChar w:fldCharType="begin"/>
            </w:r>
            <w:r w:rsidR="005479F0">
              <w:rPr>
                <w:noProof/>
                <w:webHidden/>
              </w:rPr>
              <w:instrText xml:space="preserve"> PAGEREF _Toc504948690 \h </w:instrText>
            </w:r>
            <w:r w:rsidR="005479F0">
              <w:rPr>
                <w:noProof/>
                <w:webHidden/>
              </w:rPr>
            </w:r>
            <w:r w:rsidR="005479F0">
              <w:rPr>
                <w:noProof/>
                <w:webHidden/>
              </w:rPr>
              <w:fldChar w:fldCharType="separate"/>
            </w:r>
            <w:r w:rsidR="005479F0">
              <w:rPr>
                <w:noProof/>
                <w:webHidden/>
              </w:rPr>
              <w:t>16</w:t>
            </w:r>
            <w:r w:rsidR="005479F0">
              <w:rPr>
                <w:noProof/>
                <w:webHidden/>
              </w:rPr>
              <w:fldChar w:fldCharType="end"/>
            </w:r>
          </w:hyperlink>
        </w:p>
        <w:p w14:paraId="4D793338" w14:textId="62369593" w:rsidR="002B1A51" w:rsidRPr="007C05E2" w:rsidRDefault="00F07937" w:rsidP="00EC0C4F">
          <w:pPr>
            <w:widowControl/>
            <w:jc w:val="left"/>
          </w:pPr>
          <w:r w:rsidRPr="007C05E2">
            <w:rPr>
              <w:lang w:val="ja-JP"/>
            </w:rPr>
            <w:lastRenderedPageBreak/>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4948662"/>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rPr>
          <w:rFonts w:asciiTheme="minorHAnsi" w:eastAsiaTheme="minorEastAsia" w:hAnsiTheme="minorHAnsi"/>
        </w:rPr>
      </w:pPr>
      <w:bookmarkStart w:id="1" w:name="_Toc504948663"/>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4948664"/>
      <w:r w:rsidRPr="007C05E2">
        <w:rPr>
          <w:rFonts w:asciiTheme="minorHAnsi" w:eastAsiaTheme="minorEastAsia" w:hAnsiTheme="minorHAnsi"/>
        </w:rPr>
        <w:lastRenderedPageBreak/>
        <w:t>関連技術</w:t>
      </w:r>
      <w:bookmarkEnd w:id="2"/>
    </w:p>
    <w:p w14:paraId="6CD9E9B1" w14:textId="5972E48D" w:rsidR="003413C5" w:rsidRPr="003413C5" w:rsidRDefault="000B24CE" w:rsidP="003413C5">
      <w:pPr>
        <w:pStyle w:val="2"/>
      </w:pPr>
      <w:bookmarkStart w:id="3" w:name="_Toc504948665"/>
      <w:r>
        <w:rPr>
          <w:rFonts w:hint="eastAsia"/>
        </w:rPr>
        <w:t>自動運転技術</w:t>
      </w:r>
      <w:bookmarkEnd w:id="3"/>
    </w:p>
    <w:p w14:paraId="25A47111" w14:textId="09636F47" w:rsidR="005F0107" w:rsidRPr="0023651B" w:rsidRDefault="005F0107" w:rsidP="005F0107">
      <w:pPr>
        <w:pStyle w:val="3"/>
        <w:ind w:left="284"/>
        <w:rPr>
          <w:rFonts w:asciiTheme="minorHAnsi" w:eastAsiaTheme="minorEastAsia" w:hAnsiTheme="minorHAnsi"/>
        </w:rPr>
      </w:pPr>
      <w:bookmarkStart w:id="4" w:name="_Toc504948666"/>
      <w:r>
        <w:rPr>
          <w:rFonts w:asciiTheme="minorHAnsi" w:eastAsiaTheme="minorEastAsia" w:hAnsiTheme="minorHAnsi" w:hint="eastAsia"/>
        </w:rPr>
        <w:t>先進安全自動車</w:t>
      </w:r>
      <w:bookmarkEnd w:id="4"/>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84"/>
        <w:rPr>
          <w:rFonts w:asciiTheme="minorHAnsi" w:eastAsiaTheme="minorEastAsia" w:hAnsiTheme="minorHAnsi"/>
        </w:rPr>
      </w:pPr>
      <w:bookmarkStart w:id="5" w:name="_Toc504948667"/>
      <w:r>
        <w:rPr>
          <w:rFonts w:asciiTheme="minorHAnsi" w:eastAsiaTheme="minorEastAsia" w:hAnsiTheme="minorHAnsi" w:hint="eastAsia"/>
        </w:rPr>
        <w:t>自動運転レベル</w:t>
      </w:r>
      <w:bookmarkEnd w:id="5"/>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416BD4">
      <w:pPr>
        <w:pStyle w:val="2"/>
      </w:pPr>
      <w:bookmarkStart w:id="6" w:name="_Toc504948668"/>
      <w:r>
        <w:rPr>
          <w:rFonts w:hint="eastAsia"/>
        </w:rPr>
        <w:lastRenderedPageBreak/>
        <w:t>視線入力</w:t>
      </w:r>
      <w:r w:rsidR="00D451C1">
        <w:rPr>
          <w:rFonts w:hint="eastAsia"/>
        </w:rPr>
        <w:t>装置</w:t>
      </w:r>
      <w:bookmarkEnd w:id="6"/>
    </w:p>
    <w:p w14:paraId="7CE46B88" w14:textId="5288DAD5" w:rsidR="0023651B" w:rsidRPr="0023651B" w:rsidRDefault="0023651B" w:rsidP="0023651B">
      <w:pPr>
        <w:pStyle w:val="3"/>
        <w:ind w:left="284"/>
        <w:rPr>
          <w:rFonts w:asciiTheme="minorHAnsi" w:eastAsiaTheme="minorEastAsia" w:hAnsiTheme="minorHAnsi"/>
        </w:rPr>
      </w:pPr>
      <w:bookmarkStart w:id="7" w:name="_Toc504948669"/>
      <w:r>
        <w:rPr>
          <w:rFonts w:asciiTheme="minorHAnsi" w:eastAsiaTheme="minorEastAsia" w:hAnsiTheme="minorHAnsi" w:hint="eastAsia"/>
        </w:rPr>
        <w:t>視線入力装置とは</w:t>
      </w:r>
      <w:bookmarkEnd w:id="7"/>
    </w:p>
    <w:p w14:paraId="655B2712" w14:textId="22D56161"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End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一般的な視線入力装置では、視線を検出するためのハードウェアに、視線情報を使用しコンピュータを操作するためのソフトウェアが同梱されている。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84"/>
        <w:rPr>
          <w:rFonts w:asciiTheme="minorHAnsi" w:eastAsiaTheme="minorEastAsia" w:hAnsiTheme="minorHAnsi"/>
        </w:rPr>
      </w:pPr>
      <w:bookmarkStart w:id="8" w:name="_Toc504948670"/>
      <w:r>
        <w:rPr>
          <w:rFonts w:asciiTheme="minorHAnsi" w:eastAsiaTheme="minorEastAsia" w:hAnsiTheme="minorHAnsi" w:hint="eastAsia"/>
        </w:rPr>
        <w:t>基本原理</w:t>
      </w:r>
      <w:bookmarkEnd w:id="8"/>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End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77777777" w:rsidR="009E62B0" w:rsidRDefault="009E62B0" w:rsidP="00144D3B">
      <w:pPr>
        <w:ind w:leftChars="200" w:left="440"/>
      </w:pPr>
    </w:p>
    <w:p w14:paraId="28A259A1" w14:textId="2569BAF9" w:rsidR="00B97D32" w:rsidRPr="007C05E2" w:rsidRDefault="00B97D32" w:rsidP="00EC0C4F">
      <w:pPr>
        <w:widowControl/>
        <w:jc w:val="left"/>
      </w:pPr>
      <w:r>
        <w:br w:type="page"/>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9" w:name="_Toc504948671"/>
      <w:r w:rsidRPr="007C05E2">
        <w:rPr>
          <w:rFonts w:asciiTheme="minorHAnsi" w:eastAsiaTheme="minorEastAsia" w:hAnsiTheme="minorHAnsi"/>
        </w:rPr>
        <w:lastRenderedPageBreak/>
        <w:t>研究概要</w:t>
      </w:r>
      <w:bookmarkEnd w:id="9"/>
    </w:p>
    <w:p w14:paraId="20314C3C" w14:textId="77777777" w:rsidR="00C855A5" w:rsidRPr="007C05E2" w:rsidRDefault="00C855A5" w:rsidP="00EC0C4F">
      <w:pPr>
        <w:pStyle w:val="2"/>
        <w:rPr>
          <w:rFonts w:asciiTheme="minorHAnsi" w:eastAsiaTheme="minorEastAsia" w:hAnsiTheme="minorHAnsi"/>
        </w:rPr>
      </w:pPr>
      <w:bookmarkStart w:id="10" w:name="_Toc504948672"/>
      <w:r w:rsidRPr="007C05E2">
        <w:rPr>
          <w:rFonts w:asciiTheme="minorHAnsi" w:eastAsiaTheme="minorEastAsia" w:hAnsiTheme="minorHAnsi"/>
        </w:rPr>
        <w:t>目的</w:t>
      </w:r>
      <w:bookmarkEnd w:id="10"/>
    </w:p>
    <w:p w14:paraId="1ED7BE12" w14:textId="550C87AF" w:rsidR="00A0782E" w:rsidRPr="007C05E2" w:rsidRDefault="0090238A" w:rsidP="00A0782E">
      <w:pPr>
        <w:pStyle w:val="a7"/>
        <w:ind w:leftChars="0" w:left="567"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B3017F">
        <w:rPr>
          <w:rFonts w:hint="eastAsia"/>
        </w:rPr>
        <w:t>側方</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rPr>
          <w:rFonts w:asciiTheme="minorHAnsi" w:eastAsiaTheme="minorEastAsia" w:hAnsiTheme="minorHAnsi"/>
        </w:rPr>
      </w:pPr>
      <w:bookmarkStart w:id="11" w:name="_Toc504948673"/>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1"/>
    </w:p>
    <w:p w14:paraId="6946C430" w14:textId="794493C7" w:rsidR="00E15B8D" w:rsidRDefault="00E47113" w:rsidP="00E47113">
      <w:pPr>
        <w:pStyle w:val="a7"/>
        <w:ind w:leftChars="0" w:left="567"/>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ロガーによって運転中の位置情報を取得する。視線情報から側方確認を、位置情報から交差点の右左折と車線変更を検知し、組み合わせることで実際の運転中に正しい安全確認ができているのかを確認する。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2" w:name="_Toc504948674"/>
      <w:r>
        <w:rPr>
          <w:rFonts w:asciiTheme="minorHAnsi" w:eastAsiaTheme="minorEastAsia" w:hAnsiTheme="minorHAnsi" w:hint="eastAsia"/>
        </w:rPr>
        <w:lastRenderedPageBreak/>
        <w:t>システム概要</w:t>
      </w:r>
      <w:bookmarkEnd w:id="12"/>
    </w:p>
    <w:p w14:paraId="47127B8C" w14:textId="72C6AE95" w:rsidR="00C855A5" w:rsidRPr="007C05E2" w:rsidRDefault="004F4012" w:rsidP="00EC0C4F">
      <w:pPr>
        <w:pStyle w:val="2"/>
        <w:rPr>
          <w:rFonts w:asciiTheme="minorHAnsi" w:eastAsiaTheme="minorEastAsia" w:hAnsiTheme="minorHAnsi"/>
        </w:rPr>
      </w:pPr>
      <w:bookmarkStart w:id="13" w:name="_Toc504948675"/>
      <w:r>
        <w:rPr>
          <w:rFonts w:asciiTheme="minorHAnsi" w:eastAsiaTheme="minorEastAsia" w:hAnsiTheme="minorHAnsi" w:hint="eastAsia"/>
        </w:rPr>
        <w:t>設計方針</w:t>
      </w:r>
      <w:bookmarkEnd w:id="13"/>
    </w:p>
    <w:p w14:paraId="259F2D8A" w14:textId="07BE1DCF"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rPr>
          <w:rFonts w:asciiTheme="minorHAnsi" w:eastAsiaTheme="minorEastAsia" w:hAnsiTheme="minorHAnsi"/>
        </w:rPr>
      </w:pPr>
      <w:bookmarkStart w:id="14" w:name="_Toc504948676"/>
      <w:r>
        <w:rPr>
          <w:rFonts w:asciiTheme="minorHAnsi" w:eastAsiaTheme="minorEastAsia" w:hAnsiTheme="minorHAnsi" w:hint="eastAsia"/>
        </w:rPr>
        <w:lastRenderedPageBreak/>
        <w:t>右左折検知</w:t>
      </w:r>
      <w:bookmarkEnd w:id="14"/>
    </w:p>
    <w:p w14:paraId="0B7FB4D9" w14:textId="2DB16DEF" w:rsidR="00CE7870" w:rsidRDefault="006638BD" w:rsidP="00A32338">
      <w:pPr>
        <w:widowControl/>
        <w:ind w:leftChars="300" w:left="660"/>
        <w:jc w:val="left"/>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8531E5" w:rsidRPr="0012078C">
        <w:t>1</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40D2016A" w14:textId="42D7C1F4" w:rsidR="00F41B01" w:rsidRDefault="00F41B01" w:rsidP="00A32338">
      <w:pPr>
        <w:widowControl/>
        <w:ind w:leftChars="300" w:left="660"/>
        <w:jc w:val="left"/>
      </w:pPr>
    </w:p>
    <w:p w14:paraId="6A3894F7" w14:textId="433AA592" w:rsidR="00F41B01" w:rsidRDefault="00F41B01" w:rsidP="008531E5">
      <w:pPr>
        <w:widowControl/>
        <w:ind w:leftChars="300" w:left="660"/>
        <w:jc w:val="center"/>
      </w:pPr>
      <w:r>
        <w:rPr>
          <w:noProof/>
        </w:rPr>
        <w:drawing>
          <wp:inline distT="0" distB="0" distL="0" distR="0" wp14:anchorId="264BA174" wp14:editId="350ED13E">
            <wp:extent cx="4191000" cy="3388469"/>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68" t="9409" r="24423" b="12387"/>
                    <a:stretch/>
                  </pic:blipFill>
                  <pic:spPr bwMode="auto">
                    <a:xfrm>
                      <a:off x="0" y="0"/>
                      <a:ext cx="4205335" cy="3400059"/>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632E1513" w:rsidR="008531E5" w:rsidRDefault="000C019A" w:rsidP="000C019A">
      <w:pPr>
        <w:widowControl/>
        <w:jc w:val="left"/>
      </w:pPr>
      <w:r>
        <w:br w:type="page"/>
      </w: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lastRenderedPageBreak/>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4FCEE5CE" w:rsidR="000C019A" w:rsidRDefault="000C019A" w:rsidP="000C019A">
      <w:pPr>
        <w:widowControl/>
        <w:ind w:leftChars="300" w:left="660"/>
        <w:jc w:val="center"/>
      </w:pPr>
      <w:r>
        <w:rPr>
          <w:rFonts w:hint="eastAsia"/>
        </w:rPr>
        <w:t>表</w:t>
      </w:r>
      <w:r>
        <w:rPr>
          <w:rFonts w:hint="eastAsia"/>
        </w:rPr>
        <w:t>4</w:t>
      </w:r>
      <w:r>
        <w:t xml:space="preserve">-1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7777777" w:rsidR="000C019A" w:rsidRDefault="000C019A" w:rsidP="000C019A">
      <w:pPr>
        <w:widowControl/>
        <w:ind w:leftChars="300" w:left="660"/>
        <w:jc w:val="left"/>
      </w:pPr>
    </w:p>
    <w:p w14:paraId="34B25960" w14:textId="0EFDF762" w:rsidR="00A32338" w:rsidRPr="00F441DA" w:rsidRDefault="00A32338" w:rsidP="00A32338">
      <w:pPr>
        <w:widowControl/>
        <w:ind w:leftChars="300" w:left="660"/>
        <w:jc w:val="left"/>
      </w:pPr>
      <w:r>
        <w:rPr>
          <w:rFonts w:hint="eastAsia"/>
        </w:rPr>
        <w:t xml:space="preserve">　緯度経度高さの</w:t>
      </w:r>
      <w:r w:rsidRPr="00F441DA">
        <w:rPr>
          <w:rFonts w:hint="eastAsia"/>
        </w:rPr>
        <w:t>値から直交座標</w:t>
      </w:r>
      <w:r w:rsidR="00852DB2" w:rsidRPr="00F441DA">
        <w:rPr>
          <w:rFonts w:hint="eastAsia"/>
        </w:rPr>
        <w:t>への変換に使用した式を以下に示す。</w:t>
      </w:r>
    </w:p>
    <w:p w14:paraId="5BCCF9B7" w14:textId="7887FA08" w:rsidR="006C2708" w:rsidRPr="00AC6409" w:rsidRDefault="00F441DA" w:rsidP="00A32338">
      <w:pPr>
        <w:widowControl/>
        <w:ind w:leftChars="300" w:left="660"/>
        <w:jc w:val="left"/>
        <w:rPr>
          <w:rStyle w:val="ae"/>
          <w:rFonts w:asciiTheme="majorHAnsi" w:hAnsiTheme="majorHAnsi"/>
          <w:color w:val="auto"/>
        </w:rPr>
      </w:pPr>
      <m:oMathPara>
        <m:oMath>
          <m:r>
            <m:rPr>
              <m:sty m:val="p"/>
            </m:rPr>
            <w:rPr>
              <w:rStyle w:val="ae"/>
              <w:rFonts w:ascii="Cambria Math" w:hAnsi="Cambria Math"/>
              <w:color w:val="auto"/>
            </w:rPr>
            <m:t>X=(N+h)</m:t>
          </m:r>
          <m:func>
            <m:funcPr>
              <m:ctrlPr>
                <w:rPr>
                  <w:rStyle w:val="ae"/>
                  <w:rFonts w:ascii="Cambria Math" w:hAnsi="Cambria Math"/>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hint="eastAsia"/>
                      <w:color w:val="auto"/>
                    </w:rPr>
                    <m:t>λ</m:t>
                  </m:r>
                </m:e>
              </m:func>
            </m:e>
          </m:func>
        </m:oMath>
      </m:oMathPara>
    </w:p>
    <w:p w14:paraId="6D805245" w14:textId="243B2CC3" w:rsidR="00F441DA" w:rsidRPr="00AC6409" w:rsidRDefault="00F441DA" w:rsidP="00F441DA">
      <w:pPr>
        <w:widowControl/>
        <w:ind w:leftChars="300" w:left="660"/>
        <w:jc w:val="left"/>
        <w:rPr>
          <w:rStyle w:val="ae"/>
          <w:color w:val="auto"/>
        </w:rPr>
      </w:pPr>
      <m:oMathPara>
        <m:oMath>
          <m:r>
            <m:rPr>
              <m:sty m:val="p"/>
            </m:rPr>
            <w:rPr>
              <w:rStyle w:val="ae"/>
              <w:rFonts w:ascii="Cambria Math" w:hAnsi="Cambria Math"/>
              <w:color w:val="auto"/>
            </w:rPr>
            <m:t>Y=</m:t>
          </m:r>
          <m:d>
            <m:dPr>
              <m:ctrlPr>
                <w:rPr>
                  <w:rStyle w:val="ae"/>
                  <w:rFonts w:ascii="Cambria Math" w:hAnsi="Cambria Math"/>
                  <w:color w:val="auto"/>
                </w:rPr>
              </m:ctrlPr>
            </m:dPr>
            <m:e>
              <m:r>
                <m:rPr>
                  <m:sty m:val="p"/>
                </m:rPr>
                <w:rPr>
                  <w:rStyle w:val="ae"/>
                  <w:rFonts w:ascii="Cambria Math" w:hAnsi="Cambria Math"/>
                  <w:color w:val="auto"/>
                </w:rPr>
                <m:t>N+h</m:t>
              </m:r>
            </m:e>
          </m:d>
          <m:func>
            <m:funcPr>
              <m:ctrlPr>
                <w:rPr>
                  <w:rStyle w:val="ae"/>
                  <w:rFonts w:ascii="Cambria Math" w:hAnsi="Cambria Math"/>
                  <w:i/>
                  <w:color w:val="auto"/>
                </w:rPr>
              </m:ctrlPr>
            </m:funcPr>
            <m:fName>
              <m:r>
                <m:rPr>
                  <m:sty m:val="p"/>
                </m:rPr>
                <w:rPr>
                  <w:rStyle w:val="ae"/>
                  <w:rFonts w:ascii="Cambria Math" w:hAnsi="Cambria Math"/>
                  <w:color w:val="auto"/>
                </w:rPr>
                <m:t>cos</m:t>
              </m:r>
            </m:fName>
            <m:e>
              <m:r>
                <w:rPr>
                  <w:rStyle w:val="ae"/>
                  <w:rFonts w:ascii="Cambria Math" w:hAnsi="Cambria Math"/>
                  <w:color w:val="auto"/>
                </w:rPr>
                <m:t>φ∙</m:t>
              </m:r>
              <m:func>
                <m:funcPr>
                  <m:ctrlPr>
                    <w:rPr>
                      <w:rStyle w:val="ae"/>
                      <w:rFonts w:ascii="Cambria Math" w:hAnsi="Cambria Math"/>
                      <w:i/>
                      <w:color w:val="auto"/>
                    </w:rPr>
                  </m:ctrlPr>
                </m:funcPr>
                <m:fName>
                  <m:r>
                    <w:rPr>
                      <w:rStyle w:val="ae"/>
                      <w:rFonts w:ascii="Cambria Math" w:hAnsi="Cambria Math"/>
                      <w:color w:val="auto"/>
                    </w:rPr>
                    <m:t>sin</m:t>
                  </m:r>
                </m:fName>
                <m:e>
                  <m:r>
                    <w:rPr>
                      <w:rStyle w:val="ae"/>
                      <w:rFonts w:ascii="Cambria Math" w:hAnsi="Cambria Math" w:hint="eastAsia"/>
                      <w:color w:val="auto"/>
                    </w:rPr>
                    <m:t>λ</m:t>
                  </m:r>
                </m:e>
              </m:func>
            </m:e>
          </m:func>
        </m:oMath>
      </m:oMathPara>
    </w:p>
    <w:p w14:paraId="13900676" w14:textId="7CBB7242" w:rsidR="00F441DA" w:rsidRDefault="00F441DA" w:rsidP="00A32338">
      <w:pPr>
        <w:widowControl/>
        <w:ind w:leftChars="300" w:left="660"/>
        <w:jc w:val="left"/>
      </w:pPr>
      <w:r>
        <w:rPr>
          <w:rFonts w:hint="eastAsia"/>
        </w:rPr>
        <w:t>ただし、</w:t>
      </w:r>
    </w:p>
    <w:p w14:paraId="3E1B5B38" w14:textId="63A5593A" w:rsidR="00AC6409" w:rsidRPr="00AC6409" w:rsidRDefault="00AC6409" w:rsidP="00A32338">
      <w:pPr>
        <w:widowControl/>
        <w:ind w:leftChars="300" w:left="660"/>
        <w:jc w:val="left"/>
      </w:pPr>
      <m:oMathPara>
        <m:oMath>
          <m:r>
            <m:rPr>
              <m:sty m:val="p"/>
            </m:rPr>
            <w:rPr>
              <w:rFonts w:ascii="Cambria Math" w:hAnsi="Cambria Math"/>
            </w:rPr>
            <m:t>φ :</m:t>
          </m:r>
          <m:r>
            <m:rPr>
              <m:sty m:val="p"/>
            </m:rPr>
            <w:rPr>
              <w:rFonts w:ascii="Cambria Math" w:hAnsi="Cambria Math" w:hint="eastAsia"/>
            </w:rPr>
            <m:t>緯度</m:t>
          </m:r>
        </m:oMath>
      </m:oMathPara>
    </w:p>
    <w:p w14:paraId="7946FA85" w14:textId="6AC6CAFE" w:rsidR="00AC6409" w:rsidRPr="0012078C" w:rsidRDefault="00AC6409" w:rsidP="00AC6409">
      <w:pPr>
        <w:widowControl/>
        <w:ind w:leftChars="300" w:left="660"/>
        <w:jc w:val="left"/>
      </w:pPr>
      <m:oMathPara>
        <m:oMath>
          <m:r>
            <w:rPr>
              <w:rStyle w:val="ae"/>
              <w:rFonts w:ascii="Cambria Math" w:hAnsi="Cambria Math" w:hint="eastAsia"/>
              <w:color w:val="auto"/>
            </w:rPr>
            <m:t>λ</m:t>
          </m:r>
          <m:r>
            <m:rPr>
              <m:sty m:val="p"/>
            </m:rPr>
            <w:rPr>
              <w:rFonts w:ascii="Cambria Math" w:hAnsi="Cambria Math"/>
            </w:rPr>
            <m:t xml:space="preserve"> :</m:t>
          </m:r>
          <m:r>
            <m:rPr>
              <m:sty m:val="p"/>
            </m:rPr>
            <w:rPr>
              <w:rFonts w:ascii="Cambria Math" w:hAnsi="Cambria Math" w:hint="eastAsia"/>
            </w:rPr>
            <m:t>緯度</m:t>
          </m:r>
        </m:oMath>
      </m:oMathPara>
    </w:p>
    <w:p w14:paraId="676656E6" w14:textId="40B9D004" w:rsidR="0012078C" w:rsidRPr="00AC6409" w:rsidRDefault="0012078C" w:rsidP="00AC6409">
      <w:pPr>
        <w:widowControl/>
        <w:ind w:leftChars="300" w:left="660"/>
        <w:jc w:val="left"/>
      </w:pPr>
      <m:oMathPara>
        <m:oMath>
          <m:r>
            <w:rPr>
              <w:rStyle w:val="ae"/>
              <w:rFonts w:ascii="Cambria Math" w:hAnsi="Cambria Math"/>
              <w:color w:val="auto"/>
            </w:rPr>
            <m:t>h</m:t>
          </m:r>
          <m:r>
            <m:rPr>
              <m:sty m:val="p"/>
            </m:rPr>
            <w:rPr>
              <w:rFonts w:ascii="Cambria Math" w:hAnsi="Cambria Math"/>
            </w:rPr>
            <m:t xml:space="preserve"> :</m:t>
          </m:r>
          <m:r>
            <m:rPr>
              <m:sty m:val="p"/>
            </m:rPr>
            <w:rPr>
              <w:rFonts w:ascii="Cambria Math" w:hAnsi="Cambria Math" w:hint="eastAsia"/>
            </w:rPr>
            <m:t>高さ</m:t>
          </m:r>
        </m:oMath>
      </m:oMathPara>
    </w:p>
    <w:p w14:paraId="5D72EC0E" w14:textId="135DC3AE" w:rsidR="00AD26F2" w:rsidRPr="00152DAF" w:rsidRDefault="00AC6409" w:rsidP="00A32338">
      <w:pPr>
        <w:widowControl/>
        <w:ind w:leftChars="300" w:left="660"/>
        <w:jc w:val="left"/>
      </w:pPr>
      <w:r>
        <w:rPr>
          <w:rFonts w:hint="eastAsia"/>
        </w:rPr>
        <w:t>とする。</w:t>
      </w:r>
    </w:p>
    <w:p w14:paraId="73C01A22" w14:textId="3586FAE8" w:rsidR="00AB4089" w:rsidRDefault="00DA4857" w:rsidP="00A32338">
      <w:pPr>
        <w:widowControl/>
        <w:ind w:leftChars="300" w:left="660"/>
        <w:jc w:val="left"/>
      </w:pPr>
      <w:r>
        <w:rPr>
          <w:rFonts w:hint="eastAsia"/>
        </w:rPr>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F062A6F" w:rsidR="004F3F79" w:rsidRDefault="004F3F79" w:rsidP="005479F0">
      <w:pPr>
        <w:widowControl/>
        <w:jc w:val="center"/>
      </w:pPr>
      <w:r>
        <w:rPr>
          <w:rFonts w:hint="eastAsia"/>
          <w:noProof/>
        </w:rPr>
        <w:lastRenderedPageBreak/>
        <w:drawing>
          <wp:inline distT="0" distB="0" distL="0" distR="0" wp14:anchorId="3A1958D9" wp14:editId="6AB2E48B">
            <wp:extent cx="4743450" cy="8471094"/>
            <wp:effectExtent l="0" t="0" r="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312" cy="8479776"/>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Default="0036382D" w:rsidP="00AD26F2">
      <w:pPr>
        <w:pStyle w:val="2"/>
      </w:pPr>
      <w:bookmarkStart w:id="15" w:name="_Toc504948677"/>
      <w:r>
        <w:rPr>
          <w:rFonts w:hint="eastAsia"/>
        </w:rPr>
        <w:lastRenderedPageBreak/>
        <w:t>側方確認動作検知</w:t>
      </w:r>
      <w:bookmarkEnd w:id="15"/>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pPr>
      <w:r>
        <w:rPr>
          <w:rFonts w:hint="eastAsia"/>
        </w:rPr>
        <w:t xml:space="preserve">　　　　　　　　　　　図</w:t>
      </w:r>
      <w:r>
        <w:rPr>
          <w:rFonts w:hint="eastAsia"/>
        </w:rPr>
        <w:t>4</w:t>
      </w:r>
      <w:r>
        <w:t>-6</w:t>
      </w:r>
      <w:r>
        <w:rPr>
          <w:rFonts w:hint="eastAsia"/>
        </w:rPr>
        <w:t xml:space="preserve">　側方確認動作検知</w:t>
      </w:r>
    </w:p>
    <w:p w14:paraId="5CFB423F" w14:textId="180AB67D" w:rsidR="00A0782E" w:rsidRPr="007C05E2" w:rsidRDefault="00A0782E"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16" w:name="_Toc504948678"/>
      <w:r w:rsidRPr="007C05E2">
        <w:rPr>
          <w:rFonts w:asciiTheme="minorHAnsi" w:eastAsiaTheme="minorEastAsia" w:hAnsiTheme="minorHAnsi"/>
        </w:rPr>
        <w:lastRenderedPageBreak/>
        <w:t>実装</w:t>
      </w:r>
      <w:bookmarkEnd w:id="16"/>
    </w:p>
    <w:p w14:paraId="31DF52F1" w14:textId="4079E2F8" w:rsidR="00AD397F" w:rsidRDefault="004144A1" w:rsidP="00AD397F">
      <w:pPr>
        <w:pStyle w:val="2"/>
        <w:rPr>
          <w:rFonts w:asciiTheme="minorHAnsi" w:eastAsiaTheme="minorEastAsia" w:hAnsiTheme="minorHAnsi"/>
        </w:rPr>
      </w:pPr>
      <w:r>
        <w:rPr>
          <w:rFonts w:asciiTheme="minorHAnsi" w:eastAsiaTheme="minorEastAsia" w:hAnsiTheme="minorHAnsi" w:hint="eastAsia"/>
        </w:rPr>
        <w:t>視線情報測定</w:t>
      </w:r>
      <w:r w:rsidR="00340F18">
        <w:rPr>
          <w:rFonts w:asciiTheme="minorHAnsi" w:eastAsiaTheme="minorEastAsia" w:hAnsiTheme="minorHAnsi" w:hint="eastAsia"/>
        </w:rPr>
        <w:t>ソフトウェア</w:t>
      </w:r>
    </w:p>
    <w:p w14:paraId="55F907AA" w14:textId="10FACC05" w:rsidR="004144A1" w:rsidRDefault="004144A1" w:rsidP="004144A1">
      <w:pPr>
        <w:pStyle w:val="3"/>
        <w:ind w:left="284"/>
        <w:rPr>
          <w:rFonts w:asciiTheme="minorHAnsi" w:eastAsiaTheme="minorEastAsia" w:hAnsiTheme="minorHAnsi"/>
        </w:rPr>
      </w:pPr>
      <w:r>
        <w:rPr>
          <w:rFonts w:asciiTheme="minorHAnsi" w:eastAsiaTheme="minorEastAsia" w:hAnsiTheme="minorHAnsi" w:hint="eastAsia"/>
        </w:rPr>
        <w:t>開発・実行環境</w:t>
      </w:r>
    </w:p>
    <w:p w14:paraId="00718A20" w14:textId="72A1E5BB" w:rsidR="004144A1" w:rsidRDefault="004144A1" w:rsidP="004144A1">
      <w:pPr>
        <w:rPr>
          <w:rFonts w:hint="eastAsia"/>
        </w:rPr>
      </w:pPr>
      <w:r>
        <w:rPr>
          <w:rFonts w:hint="eastAsia"/>
        </w:rPr>
        <w:t xml:space="preserve">　</w:t>
      </w:r>
      <w:r w:rsidR="00340F18">
        <w:rPr>
          <w:rFonts w:hint="eastAsia"/>
        </w:rPr>
        <w:t>視線情報を測定するソフトウェアの開発環境を表</w:t>
      </w:r>
      <w:r w:rsidR="00340F18">
        <w:rPr>
          <w:rFonts w:hint="eastAsia"/>
        </w:rPr>
        <w:t>5</w:t>
      </w:r>
      <w:r w:rsidR="00340F18">
        <w:t>-1</w:t>
      </w:r>
      <w:r w:rsidR="00340F18">
        <w:rPr>
          <w:rFonts w:hint="eastAsia"/>
        </w:rPr>
        <w:t>に示す。</w:t>
      </w:r>
      <w:r w:rsidR="004C0861">
        <w:rPr>
          <w:rFonts w:hint="eastAsia"/>
        </w:rPr>
        <w:t>今回作成したソフトウェアは、ローカルで動作させることを目的としたが、</w:t>
      </w:r>
      <w:r w:rsidR="004C0861">
        <w:rPr>
          <w:rFonts w:hint="eastAsia"/>
        </w:rPr>
        <w:t>W</w:t>
      </w:r>
      <w:r w:rsidR="004C0861">
        <w:t>ebgazer.js</w:t>
      </w:r>
      <w:r w:rsidR="004C0861">
        <w:rPr>
          <w:rFonts w:hint="eastAsia"/>
        </w:rPr>
        <w:t>を実行するためにローカルサーバを構築する必要があったため、</w:t>
      </w:r>
      <w:r w:rsidR="00E432F6">
        <w:rPr>
          <w:rFonts w:hint="eastAsia"/>
        </w:rPr>
        <w:t>X</w:t>
      </w:r>
      <w:r w:rsidR="00E432F6">
        <w:t>AMPP</w:t>
      </w:r>
      <w:r w:rsidR="00E432F6">
        <w:rPr>
          <w:rFonts w:hint="eastAsia"/>
        </w:rPr>
        <w:t>を使用してローカルサーバを構築した。</w:t>
      </w:r>
    </w:p>
    <w:p w14:paraId="542FAF5F" w14:textId="2E7F964D" w:rsidR="00340F18" w:rsidRDefault="00340F18" w:rsidP="004144A1"/>
    <w:p w14:paraId="6FB5E69B" w14:textId="6F3C5C16" w:rsidR="00340F18" w:rsidRDefault="00340F18" w:rsidP="004144A1"/>
    <w:p w14:paraId="79A59E57" w14:textId="104AAB42" w:rsidR="00340F18" w:rsidRDefault="00340F18" w:rsidP="00E432F6">
      <w:pPr>
        <w:jc w:val="center"/>
      </w:pPr>
      <w:r>
        <w:rPr>
          <w:rFonts w:hint="eastAsia"/>
        </w:rPr>
        <w:t>表</w:t>
      </w:r>
      <w:r>
        <w:rPr>
          <w:rFonts w:hint="eastAsia"/>
        </w:rPr>
        <w:t>5</w:t>
      </w:r>
      <w:r>
        <w:t>-1</w:t>
      </w:r>
      <w:r w:rsidR="00E432F6">
        <w:rPr>
          <w:rFonts w:hint="eastAsia"/>
        </w:rPr>
        <w:t xml:space="preserve">　開発環境</w:t>
      </w:r>
    </w:p>
    <w:tbl>
      <w:tblPr>
        <w:tblStyle w:val="a8"/>
        <w:tblW w:w="0" w:type="auto"/>
        <w:tblLook w:val="04A0" w:firstRow="1" w:lastRow="0" w:firstColumn="1" w:lastColumn="0" w:noHBand="0" w:noVBand="1"/>
      </w:tblPr>
      <w:tblGrid>
        <w:gridCol w:w="4530"/>
        <w:gridCol w:w="4531"/>
      </w:tblGrid>
      <w:tr w:rsidR="00340F18" w14:paraId="35DE37DC" w14:textId="77777777" w:rsidTr="00340F18">
        <w:tc>
          <w:tcPr>
            <w:tcW w:w="4530" w:type="dxa"/>
          </w:tcPr>
          <w:p w14:paraId="1CBB9FFD" w14:textId="24D18A0C" w:rsidR="00340F18" w:rsidRDefault="00340F18" w:rsidP="004144A1">
            <w:pPr>
              <w:rPr>
                <w:rFonts w:hint="eastAsia"/>
              </w:rPr>
            </w:pPr>
            <w:r>
              <w:rPr>
                <w:rFonts w:hint="eastAsia"/>
              </w:rPr>
              <w:t>開発</w:t>
            </w:r>
            <w:r>
              <w:rPr>
                <w:rFonts w:hint="eastAsia"/>
              </w:rPr>
              <w:t>O</w:t>
            </w:r>
            <w:r>
              <w:t>S</w:t>
            </w:r>
          </w:p>
        </w:tc>
        <w:tc>
          <w:tcPr>
            <w:tcW w:w="4531" w:type="dxa"/>
          </w:tcPr>
          <w:p w14:paraId="64F56986" w14:textId="582C9F86" w:rsidR="00340F18" w:rsidRDefault="00340F18" w:rsidP="004144A1">
            <w:pPr>
              <w:rPr>
                <w:rFonts w:hint="eastAsia"/>
              </w:rPr>
            </w:pPr>
            <w:r>
              <w:rPr>
                <w:rFonts w:hint="eastAsia"/>
              </w:rPr>
              <w:t>W</w:t>
            </w:r>
            <w:r>
              <w:t>indows 10</w:t>
            </w:r>
          </w:p>
        </w:tc>
      </w:tr>
      <w:tr w:rsidR="00340F18" w14:paraId="74F67789" w14:textId="77777777" w:rsidTr="00340F18">
        <w:tc>
          <w:tcPr>
            <w:tcW w:w="4530" w:type="dxa"/>
          </w:tcPr>
          <w:p w14:paraId="2911C844" w14:textId="1AF45BA1" w:rsidR="00340F18" w:rsidRDefault="00340F18" w:rsidP="004144A1">
            <w:pPr>
              <w:rPr>
                <w:rFonts w:hint="eastAsia"/>
              </w:rPr>
            </w:pPr>
            <w:r>
              <w:rPr>
                <w:rFonts w:hint="eastAsia"/>
              </w:rPr>
              <w:t>開発言語</w:t>
            </w:r>
          </w:p>
        </w:tc>
        <w:tc>
          <w:tcPr>
            <w:tcW w:w="4531" w:type="dxa"/>
          </w:tcPr>
          <w:p w14:paraId="2A3CAE46" w14:textId="72AF4593" w:rsidR="00340F18" w:rsidRDefault="00340F18" w:rsidP="004144A1">
            <w:pPr>
              <w:rPr>
                <w:rFonts w:hint="eastAsia"/>
              </w:rPr>
            </w:pPr>
            <w:r>
              <w:rPr>
                <w:rFonts w:hint="eastAsia"/>
              </w:rPr>
              <w:t>H</w:t>
            </w:r>
            <w:r>
              <w:t xml:space="preserve">TML5, </w:t>
            </w:r>
            <w:proofErr w:type="spellStart"/>
            <w:r>
              <w:t>javascript</w:t>
            </w:r>
            <w:proofErr w:type="spellEnd"/>
          </w:p>
        </w:tc>
      </w:tr>
      <w:tr w:rsidR="00340F18" w14:paraId="2CC80B26" w14:textId="77777777" w:rsidTr="00340F18">
        <w:tc>
          <w:tcPr>
            <w:tcW w:w="4530" w:type="dxa"/>
          </w:tcPr>
          <w:p w14:paraId="2E54C73F" w14:textId="66E36273" w:rsidR="00340F18" w:rsidRDefault="00340F18" w:rsidP="004144A1">
            <w:pPr>
              <w:rPr>
                <w:rFonts w:hint="eastAsia"/>
              </w:rPr>
            </w:pPr>
            <w:r>
              <w:rPr>
                <w:rFonts w:hint="eastAsia"/>
              </w:rPr>
              <w:t>エディタ</w:t>
            </w:r>
          </w:p>
        </w:tc>
        <w:tc>
          <w:tcPr>
            <w:tcW w:w="4531" w:type="dxa"/>
          </w:tcPr>
          <w:p w14:paraId="056C74C3" w14:textId="7A4B8014" w:rsidR="00340F18" w:rsidRDefault="00340F18" w:rsidP="004144A1">
            <w:pPr>
              <w:rPr>
                <w:rFonts w:hint="eastAsia"/>
              </w:rPr>
            </w:pPr>
            <w:r>
              <w:t>Notepad++</w:t>
            </w:r>
          </w:p>
        </w:tc>
      </w:tr>
      <w:tr w:rsidR="00340F18" w14:paraId="5E063731" w14:textId="77777777" w:rsidTr="00340F18">
        <w:tc>
          <w:tcPr>
            <w:tcW w:w="4530" w:type="dxa"/>
          </w:tcPr>
          <w:p w14:paraId="11606E06" w14:textId="309FD6E4" w:rsidR="00340F18" w:rsidRDefault="004C0861" w:rsidP="004144A1">
            <w:pPr>
              <w:rPr>
                <w:rFonts w:hint="eastAsia"/>
              </w:rPr>
            </w:pPr>
            <w:r>
              <w:t>Web</w:t>
            </w:r>
            <w:r>
              <w:rPr>
                <w:rFonts w:hint="eastAsia"/>
              </w:rPr>
              <w:t>サーバソフトウェア</w:t>
            </w:r>
          </w:p>
        </w:tc>
        <w:tc>
          <w:tcPr>
            <w:tcW w:w="4531" w:type="dxa"/>
          </w:tcPr>
          <w:p w14:paraId="3B699F04" w14:textId="2005E333" w:rsidR="00340F18" w:rsidRDefault="004C0861" w:rsidP="004144A1">
            <w:pPr>
              <w:rPr>
                <w:rFonts w:hint="eastAsia"/>
              </w:rPr>
            </w:pPr>
            <w:r>
              <w:rPr>
                <w:rFonts w:hint="eastAsia"/>
              </w:rPr>
              <w:t>A</w:t>
            </w:r>
            <w:r>
              <w:t>pache</w:t>
            </w:r>
          </w:p>
        </w:tc>
      </w:tr>
    </w:tbl>
    <w:p w14:paraId="7328FA31" w14:textId="6882219E" w:rsidR="00E432F6" w:rsidRDefault="00E432F6" w:rsidP="00E432F6"/>
    <w:p w14:paraId="51ACD75D" w14:textId="36AD1808" w:rsidR="00E432F6" w:rsidRPr="00E432F6" w:rsidRDefault="00E432F6" w:rsidP="00E432F6">
      <w:pPr>
        <w:pStyle w:val="3"/>
        <w:numPr>
          <w:ilvl w:val="2"/>
          <w:numId w:val="41"/>
        </w:numPr>
        <w:rPr>
          <w:rFonts w:asciiTheme="minorHAnsi" w:eastAsiaTheme="minorEastAsia" w:hAnsiTheme="minorHAnsi" w:hint="eastAsia"/>
        </w:rPr>
      </w:pPr>
      <w:r w:rsidRPr="00E432F6">
        <w:rPr>
          <w:rFonts w:asciiTheme="minorHAnsi" w:eastAsiaTheme="minorEastAsia" w:hAnsiTheme="minorHAnsi" w:hint="eastAsia"/>
        </w:rPr>
        <w:t>開発・実行環境</w:t>
      </w:r>
    </w:p>
    <w:p w14:paraId="121A1268" w14:textId="20EFA0CA" w:rsidR="00AD397F" w:rsidRDefault="00AD397F">
      <w:pPr>
        <w:widowControl/>
        <w:jc w:val="left"/>
      </w:pPr>
    </w:p>
    <w:p w14:paraId="23F833C3" w14:textId="77777777" w:rsidR="00E432F6" w:rsidRDefault="00E432F6">
      <w:pPr>
        <w:widowControl/>
        <w:jc w:val="left"/>
        <w:rPr>
          <w:rFonts w:hint="eastAsia"/>
        </w:rPr>
      </w:pPr>
      <w:bookmarkStart w:id="17" w:name="_GoBack"/>
      <w:bookmarkEnd w:id="17"/>
    </w:p>
    <w:p w14:paraId="1485AFBA" w14:textId="77777777" w:rsidR="00AD397F" w:rsidRPr="00AD397F" w:rsidRDefault="00AD397F" w:rsidP="00AD397F">
      <w:pPr>
        <w:rPr>
          <w:rFonts w:hint="eastAsia"/>
        </w:rPr>
      </w:pPr>
    </w:p>
    <w:p w14:paraId="5287BCDE" w14:textId="29F10872" w:rsidR="008655C9" w:rsidRPr="007C05E2" w:rsidRDefault="008655C9" w:rsidP="008655C9">
      <w:pPr>
        <w:pStyle w:val="10"/>
        <w:numPr>
          <w:ilvl w:val="0"/>
          <w:numId w:val="2"/>
        </w:numPr>
        <w:rPr>
          <w:rFonts w:asciiTheme="minorHAnsi" w:eastAsiaTheme="minorEastAsia" w:hAnsiTheme="minorHAnsi"/>
        </w:rPr>
      </w:pPr>
      <w:bookmarkStart w:id="18" w:name="_Toc504948680"/>
      <w:r w:rsidRPr="007C05E2">
        <w:rPr>
          <w:rFonts w:asciiTheme="minorHAnsi" w:eastAsiaTheme="minorEastAsia" w:hAnsiTheme="minorHAnsi"/>
        </w:rPr>
        <w:t>評価</w:t>
      </w:r>
      <w:bookmarkEnd w:id="18"/>
    </w:p>
    <w:p w14:paraId="3C6561B9" w14:textId="25A9DBC4" w:rsidR="008655C9" w:rsidRPr="007C05E2" w:rsidRDefault="008655C9" w:rsidP="008655C9">
      <w:pPr>
        <w:pStyle w:val="2"/>
        <w:rPr>
          <w:rFonts w:asciiTheme="minorHAnsi" w:eastAsiaTheme="minorEastAsia" w:hAnsiTheme="minorHAnsi"/>
        </w:rPr>
      </w:pPr>
      <w:bookmarkStart w:id="19" w:name="_Toc504948681"/>
      <w:r w:rsidRPr="007C05E2">
        <w:rPr>
          <w:rFonts w:asciiTheme="minorHAnsi" w:eastAsiaTheme="minorEastAsia" w:hAnsiTheme="minorHAnsi"/>
        </w:rPr>
        <w:t>実験</w:t>
      </w:r>
      <w:r w:rsidR="002E1D85" w:rsidRPr="007C05E2">
        <w:rPr>
          <w:rFonts w:asciiTheme="minorHAnsi" w:eastAsiaTheme="minorEastAsia" w:hAnsiTheme="minorHAnsi"/>
        </w:rPr>
        <w:t>方法</w:t>
      </w:r>
      <w:bookmarkEnd w:id="19"/>
    </w:p>
    <w:p w14:paraId="42806F68" w14:textId="5B8F3D2B" w:rsidR="00EB254A" w:rsidRPr="007C05E2" w:rsidRDefault="002E1D85" w:rsidP="00EB254A">
      <w:pPr>
        <w:pStyle w:val="2"/>
        <w:rPr>
          <w:rFonts w:asciiTheme="minorHAnsi" w:eastAsiaTheme="minorEastAsia" w:hAnsiTheme="minorHAnsi"/>
        </w:rPr>
      </w:pPr>
      <w:bookmarkStart w:id="20" w:name="_Toc504948682"/>
      <w:r w:rsidRPr="007C05E2">
        <w:rPr>
          <w:rFonts w:asciiTheme="minorHAnsi" w:eastAsiaTheme="minorEastAsia" w:hAnsiTheme="minorHAnsi"/>
        </w:rPr>
        <w:t>実験結果</w:t>
      </w:r>
      <w:bookmarkEnd w:id="20"/>
    </w:p>
    <w:p w14:paraId="1A227C74" w14:textId="622B8DD9" w:rsidR="000765B1" w:rsidRDefault="000765B1" w:rsidP="000765B1">
      <w:pPr>
        <w:pStyle w:val="3"/>
        <w:ind w:left="284"/>
        <w:rPr>
          <w:rFonts w:asciiTheme="minorHAnsi" w:eastAsiaTheme="minorEastAsia" w:hAnsiTheme="minorHAnsi"/>
        </w:rPr>
      </w:pPr>
      <w:bookmarkStart w:id="21" w:name="_Toc504948683"/>
      <w:bookmarkStart w:id="22" w:name="_Ref473649372"/>
      <w:r>
        <w:rPr>
          <w:rFonts w:asciiTheme="minorHAnsi" w:eastAsiaTheme="minorEastAsia" w:hAnsiTheme="minorHAnsi" w:hint="eastAsia"/>
        </w:rPr>
        <w:t>側方確認動作の検知</w:t>
      </w:r>
      <w:bookmarkEnd w:id="21"/>
    </w:p>
    <w:p w14:paraId="380D35C6" w14:textId="77777777" w:rsidR="000765B1" w:rsidRPr="000765B1" w:rsidRDefault="000765B1" w:rsidP="000765B1">
      <w:r>
        <w:tab/>
      </w:r>
    </w:p>
    <w:p w14:paraId="7DB100B1" w14:textId="03439A6F" w:rsidR="00814F1D" w:rsidRDefault="000765B1" w:rsidP="000765B1">
      <w:pPr>
        <w:pStyle w:val="3"/>
        <w:ind w:left="284"/>
        <w:rPr>
          <w:rFonts w:asciiTheme="minorHAnsi" w:eastAsiaTheme="minorEastAsia" w:hAnsiTheme="minorHAnsi"/>
        </w:rPr>
      </w:pPr>
      <w:bookmarkStart w:id="23" w:name="_Toc504948684"/>
      <w:bookmarkEnd w:id="22"/>
      <w:r>
        <w:rPr>
          <w:rFonts w:asciiTheme="minorHAnsi" w:eastAsiaTheme="minorEastAsia" w:hAnsiTheme="minorHAnsi" w:hint="eastAsia"/>
        </w:rPr>
        <w:t>右左折の検知</w:t>
      </w:r>
      <w:bookmarkEnd w:id="23"/>
    </w:p>
    <w:p w14:paraId="567A7386" w14:textId="32100EBB" w:rsidR="000765B1" w:rsidRPr="000765B1" w:rsidRDefault="000765B1" w:rsidP="000765B1">
      <w:r>
        <w:tab/>
      </w:r>
    </w:p>
    <w:p w14:paraId="32D2FDEC" w14:textId="686AA0A1" w:rsidR="00740247" w:rsidRDefault="000765B1" w:rsidP="000765B1">
      <w:pPr>
        <w:pStyle w:val="3"/>
        <w:ind w:left="284"/>
        <w:rPr>
          <w:rFonts w:asciiTheme="minorHAnsi" w:eastAsiaTheme="minorEastAsia" w:hAnsiTheme="minorHAnsi"/>
        </w:rPr>
      </w:pPr>
      <w:bookmarkStart w:id="24" w:name="_Toc504948685"/>
      <w:r>
        <w:rPr>
          <w:rFonts w:asciiTheme="minorHAnsi" w:eastAsiaTheme="minorEastAsia" w:hAnsiTheme="minorHAnsi" w:hint="eastAsia"/>
        </w:rPr>
        <w:t>車線変更の検知</w:t>
      </w:r>
      <w:bookmarkEnd w:id="24"/>
    </w:p>
    <w:p w14:paraId="212A7762" w14:textId="7025FE2C"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rPr>
          <w:rFonts w:asciiTheme="minorHAnsi" w:eastAsiaTheme="minorEastAsia" w:hAnsiTheme="minorHAnsi"/>
        </w:rPr>
      </w:pPr>
      <w:bookmarkStart w:id="25" w:name="_Toc504948686"/>
      <w:r w:rsidRPr="007C05E2">
        <w:rPr>
          <w:rFonts w:asciiTheme="minorHAnsi" w:eastAsiaTheme="minorEastAsia" w:hAnsiTheme="minorHAnsi"/>
        </w:rPr>
        <w:lastRenderedPageBreak/>
        <w:t>考察</w:t>
      </w:r>
      <w:bookmarkStart w:id="26" w:name="_Ref474113269"/>
      <w:bookmarkEnd w:id="25"/>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27" w:name="_Toc504948687"/>
      <w:bookmarkEnd w:id="26"/>
      <w:r w:rsidRPr="007C05E2">
        <w:rPr>
          <w:rFonts w:asciiTheme="minorHAnsi" w:eastAsiaTheme="minorEastAsia" w:hAnsiTheme="minorHAnsi"/>
        </w:rPr>
        <w:t>まとめ</w:t>
      </w:r>
      <w:bookmarkEnd w:id="27"/>
    </w:p>
    <w:p w14:paraId="71EC009B" w14:textId="77777777" w:rsidR="00350AF6" w:rsidRPr="007C05E2" w:rsidRDefault="00350AF6" w:rsidP="00EC0C4F">
      <w:pPr>
        <w:pStyle w:val="2"/>
        <w:rPr>
          <w:rFonts w:asciiTheme="minorHAnsi" w:eastAsiaTheme="minorEastAsia" w:hAnsiTheme="minorHAnsi"/>
        </w:rPr>
      </w:pPr>
      <w:bookmarkStart w:id="28" w:name="_Toc504948688"/>
      <w:r w:rsidRPr="007C05E2">
        <w:rPr>
          <w:rFonts w:asciiTheme="minorHAnsi" w:eastAsiaTheme="minorEastAsia" w:hAnsiTheme="minorHAnsi"/>
        </w:rPr>
        <w:t>研究の成果</w:t>
      </w:r>
      <w:bookmarkEnd w:id="28"/>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rPr>
          <w:rFonts w:asciiTheme="minorHAnsi" w:eastAsiaTheme="minorEastAsia" w:hAnsiTheme="minorHAnsi"/>
        </w:rPr>
      </w:pPr>
      <w:bookmarkStart w:id="29" w:name="_Toc504948689"/>
      <w:r w:rsidRPr="007C05E2">
        <w:rPr>
          <w:rFonts w:asciiTheme="minorHAnsi" w:eastAsiaTheme="minorEastAsia" w:hAnsiTheme="minorHAnsi"/>
        </w:rPr>
        <w:t>今後の課題</w:t>
      </w:r>
      <w:bookmarkEnd w:id="29"/>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30" w:name="_Toc504948690"/>
      <w:r w:rsidRPr="007C05E2">
        <w:rPr>
          <w:rFonts w:asciiTheme="minorHAnsi" w:eastAsiaTheme="minorEastAsia" w:hAnsiTheme="minorHAnsi" w:hint="eastAsia"/>
        </w:rPr>
        <w:lastRenderedPageBreak/>
        <w:t>参考文献</w:t>
      </w:r>
      <w:bookmarkEnd w:id="30"/>
    </w:p>
    <w:p w14:paraId="33E1CECC" w14:textId="58FCF61E" w:rsidR="00466A4A" w:rsidRDefault="008932CF" w:rsidP="000765B1">
      <w:pPr>
        <w:widowControl/>
        <w:jc w:val="left"/>
      </w:pPr>
      <w:sdt>
        <w:sdtPr>
          <w:id w:val="-1032640452"/>
          <w:citation/>
        </w:sdtPr>
        <w:sdtEnd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4FE24C1D" w:rsidR="004F2268" w:rsidRDefault="008932CF" w:rsidP="000765B1">
      <w:pPr>
        <w:widowControl/>
        <w:jc w:val="left"/>
      </w:pPr>
      <w:sdt>
        <w:sdtPr>
          <w:rPr>
            <w:rFonts w:hint="eastAsia"/>
          </w:rPr>
          <w:id w:val="438652644"/>
          <w:citation/>
        </w:sdtPr>
        <w:sdtEnd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8932CF" w:rsidP="000765B1">
      <w:pPr>
        <w:widowControl/>
        <w:jc w:val="left"/>
      </w:pPr>
      <w:sdt>
        <w:sdtPr>
          <w:rPr>
            <w:rFonts w:hint="eastAsia"/>
          </w:rPr>
          <w:id w:val="-89624245"/>
          <w:citation/>
        </w:sdtPr>
        <w:sdtEnd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8932CF" w:rsidP="000765B1">
      <w:pPr>
        <w:widowControl/>
        <w:jc w:val="left"/>
      </w:pPr>
      <w:sdt>
        <w:sdtPr>
          <w:rPr>
            <w:rFonts w:hint="eastAsia"/>
          </w:rPr>
          <w:id w:val="-427881676"/>
          <w:citation/>
        </w:sdtPr>
        <w:sdtEnd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8932CF" w:rsidP="000765B1">
      <w:pPr>
        <w:widowControl/>
        <w:jc w:val="left"/>
      </w:pPr>
      <w:sdt>
        <w:sdtPr>
          <w:id w:val="414754799"/>
          <w:citation/>
        </w:sdtPr>
        <w:sdtEnd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520D6F0F" w:rsidR="003C7879" w:rsidRDefault="003C7879" w:rsidP="000765B1">
      <w:pPr>
        <w:widowControl/>
        <w:jc w:val="left"/>
      </w:pPr>
      <w:r w:rsidRPr="003C7879">
        <w:t>http://alsjapan.org/wp-content/uploads/2017/06/%E4%BC%8A%E8%97%A4%E5%8F%B2%E4%BA%BA%E6%B0%8F_%E5%A0%B1%E5%91%8A%E6%9B%B8%EF%BC%88%E5%85%A8%E6%96%87%EF%BC%89.pdf</w:t>
      </w:r>
    </w:p>
    <w:p w14:paraId="686A7833" w14:textId="5AB36F99" w:rsidR="00A54E55" w:rsidRDefault="008932CF" w:rsidP="000765B1">
      <w:pPr>
        <w:widowControl/>
        <w:jc w:val="left"/>
      </w:pPr>
      <w:sdt>
        <w:sdtPr>
          <w:rPr>
            <w:rFonts w:hint="eastAsia"/>
          </w:rPr>
          <w:id w:val="-982926235"/>
          <w:citation/>
        </w:sdtPr>
        <w:sdtEnd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54D36B96" w:rsidR="00A54E55" w:rsidRPr="004F2268" w:rsidRDefault="00A54E55" w:rsidP="000765B1">
      <w:pPr>
        <w:widowControl/>
        <w:jc w:val="left"/>
      </w:pPr>
      <w:r w:rsidRPr="00A54E55">
        <w:t>http://www.fujitsu.com/jp/group/labs/resources/tech/techguide/list/eye-movements/p03.html</w:t>
      </w:r>
    </w:p>
    <w:sectPr w:rsidR="00A54E55" w:rsidRPr="004F2268"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55D55" w14:textId="77777777" w:rsidR="008932CF" w:rsidRDefault="008932CF" w:rsidP="00B4056F">
      <w:r>
        <w:separator/>
      </w:r>
    </w:p>
  </w:endnote>
  <w:endnote w:type="continuationSeparator" w:id="0">
    <w:p w14:paraId="709C7BBF" w14:textId="77777777" w:rsidR="008932CF" w:rsidRDefault="008932CF"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4414FCB2" w:rsidR="005479F0" w:rsidRDefault="005479F0"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E432F6">
      <w:rPr>
        <w:rStyle w:val="af6"/>
        <w:noProof/>
      </w:rPr>
      <w:t>14</w:t>
    </w:r>
    <w:r>
      <w:rPr>
        <w:rStyle w:val="af6"/>
      </w:rPr>
      <w:fldChar w:fldCharType="end"/>
    </w:r>
  </w:p>
  <w:p w14:paraId="1C52FB63" w14:textId="198671E3" w:rsidR="005479F0" w:rsidRDefault="005479F0" w:rsidP="006A37DE">
    <w:pPr>
      <w:pStyle w:val="ac"/>
      <w:jc w:val="center"/>
    </w:pPr>
    <w:r>
      <w:t>-  -</w:t>
    </w:r>
  </w:p>
  <w:p w14:paraId="3682B30C" w14:textId="77777777" w:rsidR="005479F0" w:rsidRDefault="005479F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6D8C6" w14:textId="77777777" w:rsidR="008932CF" w:rsidRDefault="008932CF" w:rsidP="00B4056F">
      <w:r>
        <w:separator/>
      </w:r>
    </w:p>
  </w:footnote>
  <w:footnote w:type="continuationSeparator" w:id="0">
    <w:p w14:paraId="62CA52EA" w14:textId="77777777" w:rsidR="008932CF" w:rsidRDefault="008932CF"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D2A0E172"/>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7120B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1"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4"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9"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20"/>
  </w:num>
  <w:num w:numId="2">
    <w:abstractNumId w:val="14"/>
  </w:num>
  <w:num w:numId="3">
    <w:abstractNumId w:val="25"/>
  </w:num>
  <w:num w:numId="4">
    <w:abstractNumId w:val="27"/>
  </w:num>
  <w:num w:numId="5">
    <w:abstractNumId w:val="4"/>
  </w:num>
  <w:num w:numId="6">
    <w:abstractNumId w:val="2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4"/>
  </w:num>
  <w:num w:numId="28">
    <w:abstractNumId w:val="2"/>
  </w:num>
  <w:num w:numId="29">
    <w:abstractNumId w:val="5"/>
  </w:num>
  <w:num w:numId="30">
    <w:abstractNumId w:val="10"/>
  </w:num>
  <w:num w:numId="31">
    <w:abstractNumId w:val="6"/>
  </w:num>
  <w:num w:numId="32">
    <w:abstractNumId w:val="8"/>
  </w:num>
  <w:num w:numId="33">
    <w:abstractNumId w:val="26"/>
  </w:num>
  <w:num w:numId="34">
    <w:abstractNumId w:val="17"/>
  </w:num>
  <w:num w:numId="35">
    <w:abstractNumId w:val="22"/>
  </w:num>
  <w:num w:numId="36">
    <w:abstractNumId w:val="21"/>
  </w:num>
  <w:num w:numId="37">
    <w:abstractNumId w:val="15"/>
  </w:num>
  <w:num w:numId="38">
    <w:abstractNumId w:val="19"/>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720E"/>
    <w:rsid w:val="0022747E"/>
    <w:rsid w:val="00227A16"/>
    <w:rsid w:val="0023415A"/>
    <w:rsid w:val="0023470D"/>
    <w:rsid w:val="0023651B"/>
    <w:rsid w:val="00237F6F"/>
    <w:rsid w:val="0024029F"/>
    <w:rsid w:val="00247619"/>
    <w:rsid w:val="002500B6"/>
    <w:rsid w:val="002514FF"/>
    <w:rsid w:val="002550B2"/>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351C"/>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17AA"/>
    <w:rsid w:val="00302B55"/>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40F18"/>
    <w:rsid w:val="003413C5"/>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A1"/>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326A"/>
    <w:rsid w:val="004B5A2E"/>
    <w:rsid w:val="004B7449"/>
    <w:rsid w:val="004B7D74"/>
    <w:rsid w:val="004C0861"/>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7B12"/>
    <w:rsid w:val="00522E15"/>
    <w:rsid w:val="00524CA6"/>
    <w:rsid w:val="00524FCA"/>
    <w:rsid w:val="0052760A"/>
    <w:rsid w:val="00530AA3"/>
    <w:rsid w:val="00533CD0"/>
    <w:rsid w:val="00541311"/>
    <w:rsid w:val="005438FE"/>
    <w:rsid w:val="00544615"/>
    <w:rsid w:val="0054480E"/>
    <w:rsid w:val="005455A0"/>
    <w:rsid w:val="005464ED"/>
    <w:rsid w:val="005468C6"/>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5B64"/>
    <w:rsid w:val="0058670E"/>
    <w:rsid w:val="005867F1"/>
    <w:rsid w:val="00587A2D"/>
    <w:rsid w:val="0059114C"/>
    <w:rsid w:val="005911A8"/>
    <w:rsid w:val="00592EEE"/>
    <w:rsid w:val="00596DA0"/>
    <w:rsid w:val="005A0BAC"/>
    <w:rsid w:val="005A46CB"/>
    <w:rsid w:val="005A4B98"/>
    <w:rsid w:val="005A556B"/>
    <w:rsid w:val="005B0419"/>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D26"/>
    <w:rsid w:val="006436F0"/>
    <w:rsid w:val="006443B6"/>
    <w:rsid w:val="00644FA2"/>
    <w:rsid w:val="00646557"/>
    <w:rsid w:val="00646741"/>
    <w:rsid w:val="00647CD1"/>
    <w:rsid w:val="006520DF"/>
    <w:rsid w:val="0065312A"/>
    <w:rsid w:val="00653192"/>
    <w:rsid w:val="00654627"/>
    <w:rsid w:val="006551FC"/>
    <w:rsid w:val="00655CC4"/>
    <w:rsid w:val="0066190F"/>
    <w:rsid w:val="00661BFB"/>
    <w:rsid w:val="00662156"/>
    <w:rsid w:val="0066302A"/>
    <w:rsid w:val="006638BD"/>
    <w:rsid w:val="006645FF"/>
    <w:rsid w:val="00666221"/>
    <w:rsid w:val="0066641B"/>
    <w:rsid w:val="00666DF8"/>
    <w:rsid w:val="0066707E"/>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1588"/>
    <w:rsid w:val="006A1931"/>
    <w:rsid w:val="006A235A"/>
    <w:rsid w:val="006A37DE"/>
    <w:rsid w:val="006A3832"/>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FF"/>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5029"/>
    <w:rsid w:val="007C6214"/>
    <w:rsid w:val="007C75D7"/>
    <w:rsid w:val="007D0503"/>
    <w:rsid w:val="007D2450"/>
    <w:rsid w:val="007D5C5A"/>
    <w:rsid w:val="007D5CA8"/>
    <w:rsid w:val="007E1A95"/>
    <w:rsid w:val="007E1DD2"/>
    <w:rsid w:val="007E62A6"/>
    <w:rsid w:val="007E6EF6"/>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D89"/>
    <w:rsid w:val="008548FB"/>
    <w:rsid w:val="00856585"/>
    <w:rsid w:val="0085696B"/>
    <w:rsid w:val="00857A76"/>
    <w:rsid w:val="00861232"/>
    <w:rsid w:val="0086192C"/>
    <w:rsid w:val="00864A63"/>
    <w:rsid w:val="008655C9"/>
    <w:rsid w:val="00865D29"/>
    <w:rsid w:val="008729D0"/>
    <w:rsid w:val="008737BE"/>
    <w:rsid w:val="00873E51"/>
    <w:rsid w:val="008745D4"/>
    <w:rsid w:val="008746E6"/>
    <w:rsid w:val="00874BCA"/>
    <w:rsid w:val="0087519C"/>
    <w:rsid w:val="008756A1"/>
    <w:rsid w:val="008767C5"/>
    <w:rsid w:val="008778BF"/>
    <w:rsid w:val="00881A64"/>
    <w:rsid w:val="00881FF7"/>
    <w:rsid w:val="00882128"/>
    <w:rsid w:val="00883B07"/>
    <w:rsid w:val="00884B8F"/>
    <w:rsid w:val="008851E0"/>
    <w:rsid w:val="00885AB7"/>
    <w:rsid w:val="008901C9"/>
    <w:rsid w:val="008932CF"/>
    <w:rsid w:val="0089381B"/>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7774"/>
    <w:rsid w:val="008E7A0F"/>
    <w:rsid w:val="008F1284"/>
    <w:rsid w:val="008F14A5"/>
    <w:rsid w:val="008F43C8"/>
    <w:rsid w:val="008F4F6E"/>
    <w:rsid w:val="008F5EB4"/>
    <w:rsid w:val="009005FA"/>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507F"/>
    <w:rsid w:val="00A30CC6"/>
    <w:rsid w:val="00A32338"/>
    <w:rsid w:val="00A32FD7"/>
    <w:rsid w:val="00A33102"/>
    <w:rsid w:val="00A351DB"/>
    <w:rsid w:val="00A37C9A"/>
    <w:rsid w:val="00A37D4A"/>
    <w:rsid w:val="00A42FCE"/>
    <w:rsid w:val="00A4313A"/>
    <w:rsid w:val="00A47571"/>
    <w:rsid w:val="00A47BB3"/>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59F2"/>
    <w:rsid w:val="00AC6409"/>
    <w:rsid w:val="00AC6775"/>
    <w:rsid w:val="00AD0F79"/>
    <w:rsid w:val="00AD1AA3"/>
    <w:rsid w:val="00AD26F2"/>
    <w:rsid w:val="00AD3488"/>
    <w:rsid w:val="00AD3552"/>
    <w:rsid w:val="00AD397F"/>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AF7719"/>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017F"/>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D44DF"/>
    <w:rsid w:val="00BD4E06"/>
    <w:rsid w:val="00BD581D"/>
    <w:rsid w:val="00BD691D"/>
    <w:rsid w:val="00BD78FA"/>
    <w:rsid w:val="00BD7CCF"/>
    <w:rsid w:val="00BE00B4"/>
    <w:rsid w:val="00BE0674"/>
    <w:rsid w:val="00BE2D92"/>
    <w:rsid w:val="00BE3EB1"/>
    <w:rsid w:val="00BE4B54"/>
    <w:rsid w:val="00BF012D"/>
    <w:rsid w:val="00BF118E"/>
    <w:rsid w:val="00BF1A00"/>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7C5"/>
    <w:rsid w:val="00C61033"/>
    <w:rsid w:val="00C62CFE"/>
    <w:rsid w:val="00C6644D"/>
    <w:rsid w:val="00C66793"/>
    <w:rsid w:val="00C70054"/>
    <w:rsid w:val="00C70067"/>
    <w:rsid w:val="00C70BC1"/>
    <w:rsid w:val="00C71C0D"/>
    <w:rsid w:val="00C72117"/>
    <w:rsid w:val="00C727E0"/>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D01FBE"/>
    <w:rsid w:val="00D04831"/>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AF7"/>
    <w:rsid w:val="00DE5F95"/>
    <w:rsid w:val="00DE6016"/>
    <w:rsid w:val="00DE685E"/>
    <w:rsid w:val="00DF1CE7"/>
    <w:rsid w:val="00DF42B6"/>
    <w:rsid w:val="00DF4F61"/>
    <w:rsid w:val="00DF528E"/>
    <w:rsid w:val="00DF5825"/>
    <w:rsid w:val="00DF5968"/>
    <w:rsid w:val="00DF74BE"/>
    <w:rsid w:val="00DF7660"/>
    <w:rsid w:val="00E03532"/>
    <w:rsid w:val="00E07DAD"/>
    <w:rsid w:val="00E12580"/>
    <w:rsid w:val="00E13F66"/>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32F6"/>
    <w:rsid w:val="00E45DCB"/>
    <w:rsid w:val="00E47113"/>
    <w:rsid w:val="00E50EAB"/>
    <w:rsid w:val="00E5327A"/>
    <w:rsid w:val="00E53E78"/>
    <w:rsid w:val="00E54B17"/>
    <w:rsid w:val="00E578A5"/>
    <w:rsid w:val="00E6187A"/>
    <w:rsid w:val="00E637B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9C6"/>
    <w:rsid w:val="00FA71D1"/>
    <w:rsid w:val="00FB0F88"/>
    <w:rsid w:val="00FB15C3"/>
    <w:rsid w:val="00FB28EC"/>
    <w:rsid w:val="00FB688A"/>
    <w:rsid w:val="00FC0E4A"/>
    <w:rsid w:val="00FC1852"/>
    <w:rsid w:val="00FC1B36"/>
    <w:rsid w:val="00FC26D0"/>
    <w:rsid w:val="00FC301D"/>
    <w:rsid w:val="00FC3490"/>
    <w:rsid w:val="00FC3D64"/>
    <w:rsid w:val="00FC3E51"/>
    <w:rsid w:val="00FC41D7"/>
    <w:rsid w:val="00FC4E28"/>
    <w:rsid w:val="00FC57C7"/>
    <w:rsid w:val="00FD03B5"/>
    <w:rsid w:val="00FD28D2"/>
    <w:rsid w:val="00FD3E6A"/>
    <w:rsid w:val="00FD66B7"/>
    <w:rsid w:val="00FD6BE5"/>
    <w:rsid w:val="00FE2CC5"/>
    <w:rsid w:val="00FE2D1C"/>
    <w:rsid w:val="00FE68A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FC57C7"/>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21B2E"/>
    <w:pPr>
      <w:keepNext/>
      <w:numPr>
        <w:ilvl w:val="1"/>
        <w:numId w:val="2"/>
      </w:numP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F74BE"/>
    <w:pPr>
      <w:keepNext/>
      <w:numPr>
        <w:ilvl w:val="2"/>
        <w:numId w:val="2"/>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421B2E"/>
    <w:rPr>
      <w:rFonts w:asciiTheme="majorHAnsi" w:eastAsiaTheme="majorEastAsia" w:hAnsiTheme="majorHAnsi" w:cstheme="majorBidi"/>
    </w:rPr>
  </w:style>
  <w:style w:type="character" w:customStyle="1" w:styleId="30">
    <w:name w:val="見出し 3 (文字)"/>
    <w:basedOn w:val="a0"/>
    <w:link w:val="3"/>
    <w:uiPriority w:val="9"/>
    <w:rsid w:val="00DF74BE"/>
    <w:rPr>
      <w:rFonts w:asciiTheme="majorHAnsi" w:eastAsiaTheme="majorEastAsia" w:hAnsiTheme="majorHAnsi" w:cstheme="majorBidi"/>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7</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ACB06B48-9C28-4BAE-9C0B-2575AEC4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1214</Words>
  <Characters>6924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 masaya</cp:lastModifiedBy>
  <cp:revision>4</cp:revision>
  <cp:lastPrinted>2018-01-18T06:34:00Z</cp:lastPrinted>
  <dcterms:created xsi:type="dcterms:W3CDTF">2018-01-28T15:25:00Z</dcterms:created>
  <dcterms:modified xsi:type="dcterms:W3CDTF">2018-01-31T13:10:00Z</dcterms:modified>
</cp:coreProperties>
</file>