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Документация по использованию Linux</w:t>
      </w:r>
    </w:p>
    <w:p>
      <w:pPr>
        <w:spacing w:after="120"/>
      </w:pPr>
      <w:r>
        <w:rPr>
          <w:color w:val="555555"/>
          <w:sz w:val="28"/>
          <w:szCs w:val="28"/>
        </w:rPr>
        <w:t xml:space="preserve">Пошаговый план по этапам</w:t>
      </w:r>
    </w:p>
    <w:p>
      <w:pPr>
        <w:spacing w:after="120"/>
      </w:pPr>
      <w:r>
        <w:rPr>
          <w:color w:val="7F7F7F"/>
          <w:sz w:val="20"/>
          <w:szCs w:val="20"/>
        </w:rPr>
        <w:t xml:space="preserve">Команды приведены в том виде, как они записаны в исходной документации. Спорные места собраны в разделе «Замечания» в конце файла.</w:t>
      </w:r>
    </w:p>
    <w:p>
      <w:pPr>
        <w:pStyle w:val="Heading1"/>
      </w:pPr>
      <w:r>
        <w:t xml:space="preserve">Модуль 1. Изучение сети</w:t>
      </w:r>
    </w:p>
    <w:p>
      <w:pPr>
        <w:pStyle w:val="Heading2"/>
      </w:pPr>
      <w:r>
        <w:t xml:space="preserve">Этап 1. Настройка hostname</w:t>
      </w:r>
    </w:p>
    <w:p>
      <w:pPr>
        <w:spacing w:after="120"/>
      </w:pPr>
      <w:r>
        <w:rPr>
          <w:i/>
          <w:iCs/>
        </w:rPr>
        <w:t xml:space="preserve">Устройства: все устройства</w:t>
      </w:r>
    </w:p>
    <w:p>
      <w:pPr>
        <w:pStyle w:val="Heading3"/>
      </w:pPr>
      <w:r>
        <w:t xml:space="preserve">ISP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hostnamectl hostname isp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exec bash</w:t>
      </w:r>
    </w:p>
    <w:p>
      <w:pPr>
        <w:spacing w:after="100"/>
      </w:pPr>
    </w:p>
    <w:p>
      <w:pPr>
        <w:pStyle w:val="Heading3"/>
      </w:pPr>
      <w:r>
        <w:t xml:space="preserve">HQ-RTR (EcoRouter)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conf 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hostname hq-rtr.au-team.irpo</w:t>
      </w:r>
    </w:p>
    <w:p>
      <w:pPr>
        <w:spacing w:after="100"/>
      </w:pPr>
    </w:p>
    <w:p>
      <w:pPr>
        <w:pStyle w:val="Heading3"/>
      </w:pPr>
      <w:r>
        <w:t xml:space="preserve">BR-RTR (EcoRouter)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conf 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hostname br-rtr.au-team.irpo</w:t>
      </w:r>
    </w:p>
    <w:p>
      <w:pPr>
        <w:spacing w:after="100"/>
      </w:pPr>
    </w:p>
    <w:p>
      <w:pPr>
        <w:pStyle w:val="Heading3"/>
      </w:pPr>
      <w:r>
        <w:t xml:space="preserve">HQ-SRV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hostnamectl hostname hq-srv.au-team.irpo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exec bash</w:t>
      </w:r>
    </w:p>
    <w:p>
      <w:pPr>
        <w:spacing w:after="100"/>
      </w:pPr>
    </w:p>
    <w:p>
      <w:pPr>
        <w:pStyle w:val="Heading3"/>
      </w:pPr>
      <w:r>
        <w:t xml:space="preserve">BR-SRV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hostnamectl hostname br-srv.au-team.irpo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exec bash</w:t>
      </w:r>
    </w:p>
    <w:p>
      <w:pPr>
        <w:spacing w:after="100"/>
      </w:pPr>
    </w:p>
    <w:p>
      <w:pPr>
        <w:pStyle w:val="Heading3"/>
      </w:pPr>
      <w:r>
        <w:t xml:space="preserve">CLI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hostnamectl hostname cli.au-team.irpo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exec bash</w:t>
      </w:r>
    </w:p>
    <w:p>
      <w:pPr>
        <w:spacing w:after="100"/>
      </w:pPr>
    </w:p>
    <w:p>
      <w:pPr>
        <w:pStyle w:val="Heading2"/>
      </w:pPr>
      <w:r>
        <w:t xml:space="preserve">Этап 2. Настройка сети и NAT</w:t>
      </w:r>
    </w:p>
    <w:p>
      <w:pPr>
        <w:spacing w:after="120"/>
      </w:pPr>
      <w:r>
        <w:rPr>
          <w:i/>
          <w:iCs/>
        </w:rPr>
        <w:t xml:space="preserve">Устройства: ISP, HQ-RTR, BR-RTR, HQ-SRV, BR-SRV</w:t>
      </w:r>
    </w:p>
    <w:p>
      <w:pPr>
        <w:pStyle w:val="Heading3"/>
      </w:pPr>
      <w:r>
        <w:t xml:space="preserve">ISP</w:t>
      </w:r>
    </w:p>
    <w:p>
      <w:pPr>
        <w:pStyle w:val="Heading3"/>
      </w:pPr>
      <w:r>
        <w:t xml:space="preserve">Копирование интерфейсов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cd /etc/net/ifaces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cp -r ens18 /etc/net/ifaces/ens19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cp -r ens19 /etc/net/ifaces/ens20</w:t>
      </w:r>
    </w:p>
    <w:p>
      <w:pPr>
        <w:spacing w:after="100"/>
      </w:pPr>
    </w:p>
    <w:p>
      <w:pPr>
        <w:pStyle w:val="Heading3"/>
      </w:pPr>
      <w:r>
        <w:t xml:space="preserve">ens19: options и адрес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cd ens19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vim options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# BOOTPROTO=static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echo 172.16.4.1/28 &gt; ipv4address</w:t>
      </w:r>
    </w:p>
    <w:p>
      <w:pPr>
        <w:spacing w:after="100"/>
      </w:pPr>
    </w:p>
    <w:p>
      <w:pPr>
        <w:pStyle w:val="Heading3"/>
      </w:pPr>
      <w:r>
        <w:t xml:space="preserve">ens20: options и адрес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cd /etc/net/ifaces/ens20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vim options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# BOOTPROTO=static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echo 172.16.5.1/28 &gt; ipv4address</w:t>
      </w:r>
    </w:p>
    <w:p>
      <w:pPr>
        <w:spacing w:after="100"/>
      </w:pPr>
    </w:p>
    <w:p>
      <w:pPr>
        <w:pStyle w:val="Heading3"/>
      </w:pPr>
      <w:r>
        <w:t xml:space="preserve">Включение forwarding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vim /etc/net/sysctl.conf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# net.ipv4.ip_forward = 1</w:t>
      </w:r>
    </w:p>
    <w:p>
      <w:pPr>
        <w:spacing w:after="100"/>
      </w:pPr>
    </w:p>
    <w:p>
      <w:pPr>
        <w:pStyle w:val="Heading3"/>
      </w:pPr>
      <w:r>
        <w:t xml:space="preserve">NAT (iptables) и проверка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apt-get update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apt-get -y install iptables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iptables -t nat -A POSTROUTING -o ens18 -j MASQUERADE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iptables-save &gt;&gt; /etc/sysconfig/iptables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enable --now iptables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restart network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ping ya.ru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ping ya.ru -I 172.16.4.1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ping ya.ru -I 172.16.5.1</w:t>
      </w:r>
    </w:p>
    <w:p>
      <w:pPr>
        <w:spacing w:after="100"/>
      </w:pPr>
    </w:p>
    <w:p>
      <w:pPr>
        <w:pStyle w:val="Heading3"/>
      </w:pPr>
      <w:r>
        <w:t xml:space="preserve">HQ-RTR (EcoRouter): интерфейсы и сервисы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do sh port br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int isp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address 172.16.4.14/28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int 100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address 192.168.1.1/26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int 200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address 192.168.1.65/28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int 999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address 192.168.1.81/29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port te0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service-instance isp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encapsulation untagged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connect ip interface isp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port te1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service-instance 100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encapsulation dot1q 100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rewrite pop 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connect ip interface 100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service-instance 200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encapsulation dot1q 200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rewrite pop 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connect ip interface 200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service-instance 999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encapsulation dot1q 999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rewrite pop 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connect ip interface 999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pacing w:after="100"/>
      </w:pPr>
    </w:p>
    <w:p>
      <w:pPr>
        <w:pStyle w:val="Heading3"/>
      </w:pPr>
      <w:r>
        <w:t xml:space="preserve">HQ-RTR: маршрут, DNS и NAT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route 0.0.0.0/0 172.16.4.1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name-server 77.88.8.8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nat pool INTERNET 192.168.1.1-192.168.1.87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nat source dynamic inside-to-outside pool INTERNET overload 172.16.4.14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int isp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nat outside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int 100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nat inside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int 200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nat inside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int 999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nat inside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wr</w:t>
      </w:r>
    </w:p>
    <w:p>
      <w:pPr>
        <w:spacing w:after="100"/>
      </w:pPr>
    </w:p>
    <w:p>
      <w:pPr>
        <w:pStyle w:val="Heading3"/>
      </w:pPr>
      <w:r>
        <w:t xml:space="preserve">BR-RTR (EcoRouter): интерфейсы и сервисы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do sh port br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int isp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address 172.16.5.14/28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int lan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address 192.168.2.1/27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port te0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service-instance isp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encapsulation untaged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connect ip interface isp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port te1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service-instance lan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encapsulation untaged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connect ip interface lan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pacing w:after="100"/>
      </w:pPr>
    </w:p>
    <w:p>
      <w:pPr>
        <w:pStyle w:val="Heading3"/>
      </w:pPr>
      <w:r>
        <w:t xml:space="preserve">BR-RTR: маршрут, DNS и NAT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route 0.0.0.0/0 172.16.5.1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name-server 77.88.8.8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nat pool INTERNET 192.168.2.1-192.168.2.30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nat source dynamic inside-to-outside pool INTERNET overload 172.16.5.14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int isp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nat outside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int lan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nat inside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wr</w:t>
      </w:r>
    </w:p>
    <w:p>
      <w:pPr>
        <w:spacing w:after="100"/>
      </w:pPr>
    </w:p>
    <w:p>
      <w:pPr>
        <w:pStyle w:val="Heading3"/>
      </w:pPr>
      <w:r>
        <w:t xml:space="preserve">HQ-SRV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cd /etc/net/ifaces/ens18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echo 192.168.1.2/26 &gt; ipv4address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echo default via 192.168.1.1 &gt; ipv4route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echo nameserver 77.88.8.8 &gt; resolv.conf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restart network</w:t>
      </w:r>
    </w:p>
    <w:p>
      <w:pPr>
        <w:spacing w:after="100"/>
      </w:pPr>
    </w:p>
    <w:p>
      <w:pPr>
        <w:pStyle w:val="Heading3"/>
      </w:pPr>
      <w:r>
        <w:t xml:space="preserve">BR-SRV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cd /etc/net/ifaces/ens18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echo 192.168.2.2/26 &gt; ipv4address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echo default via 192.168.2.1 &gt; ipv4route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echo nameserver 77.88.8.8 &gt; resolv.conf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restart network</w:t>
      </w:r>
    </w:p>
    <w:p>
      <w:pPr>
        <w:spacing w:after="100"/>
      </w:pPr>
    </w:p>
    <w:p>
      <w:pPr>
        <w:pStyle w:val="Heading2"/>
      </w:pPr>
      <w:r>
        <w:t xml:space="preserve">Этап 3. GRE-туннель</w:t>
      </w:r>
    </w:p>
    <w:p>
      <w:pPr>
        <w:spacing w:after="120"/>
      </w:pPr>
      <w:r>
        <w:rPr>
          <w:i/>
          <w:iCs/>
        </w:rPr>
        <w:t xml:space="preserve">Устройства: HQ-RTR, BR-RTR</w:t>
      </w:r>
    </w:p>
    <w:p>
      <w:pPr>
        <w:pStyle w:val="Heading3"/>
      </w:pPr>
      <w:r>
        <w:t xml:space="preserve">BR-RTR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conf 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int tunnel.1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address 10.10.10.10/30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tunnel 172.16.5.14 172.16.4.14 mode gre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wr</w:t>
      </w:r>
    </w:p>
    <w:p>
      <w:pPr>
        <w:spacing w:after="100"/>
      </w:pPr>
    </w:p>
    <w:p>
      <w:pPr>
        <w:pStyle w:val="Heading3"/>
      </w:pPr>
      <w:r>
        <w:t xml:space="preserve">HQ-RTR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conf 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int tunnel.1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address 10.10.10.9/30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tunnel 172.16.4.14 172.16.5.14 mode gre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wr</w:t>
      </w:r>
    </w:p>
    <w:p>
      <w:pPr>
        <w:spacing w:after="100"/>
      </w:pPr>
    </w:p>
    <w:p>
      <w:pPr>
        <w:pStyle w:val="Heading2"/>
      </w:pPr>
      <w:r>
        <w:t xml:space="preserve">Этап 4. Настройка OSPF</w:t>
      </w:r>
    </w:p>
    <w:p>
      <w:pPr>
        <w:spacing w:after="120"/>
      </w:pPr>
      <w:r>
        <w:rPr>
          <w:i/>
          <w:iCs/>
        </w:rPr>
        <w:t xml:space="preserve">Устройства: HQ-RTR, BR-RTR</w:t>
      </w:r>
    </w:p>
    <w:p>
      <w:pPr>
        <w:pStyle w:val="Heading3"/>
      </w:pPr>
      <w:r>
        <w:t xml:space="preserve">BR-RTR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conf 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router ospf 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network 10.10.10.8/30 area 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network 192.168.2.0/27 area 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area 0 authentication message-digest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passive-interface isp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passive-interface lan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int tunnel.1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ospf authentication-key P@ssw0rd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ospf authentication message-digest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do sh ip route</w:t>
      </w:r>
    </w:p>
    <w:p>
      <w:pPr>
        <w:spacing w:after="100"/>
      </w:pPr>
    </w:p>
    <w:p>
      <w:pPr>
        <w:pStyle w:val="Heading3"/>
      </w:pPr>
      <w:r>
        <w:t xml:space="preserve">HQ-RTR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conf 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router ospf 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network 10.10.10.8/30 area 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network 192.168.1.0/26 area 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network 192.168.1.64/28 area 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network 192.168.1.80/29 area 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passive-interface isp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passive-interface 100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passive-interface 200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passive-interface 999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area 0 authentication message-digest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int tunnel.1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ospf authentication-key P@ssw0rd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ospf authentication message-digest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do sh ip route</w:t>
      </w:r>
    </w:p>
    <w:p>
      <w:pPr>
        <w:spacing w:after="100"/>
      </w:pPr>
    </w:p>
    <w:p>
      <w:pPr>
        <w:pStyle w:val="Heading2"/>
      </w:pPr>
      <w:r>
        <w:t xml:space="preserve">Этап 5. Настройка DNS</w:t>
      </w:r>
    </w:p>
    <w:p>
      <w:pPr>
        <w:spacing w:after="120"/>
      </w:pPr>
      <w:r>
        <w:rPr>
          <w:i/>
          <w:iCs/>
        </w:rPr>
        <w:t xml:space="preserve">Устройства: HQ-SRV, HQ-RTR, BR-RTR</w:t>
      </w:r>
    </w:p>
    <w:p>
      <w:pPr>
        <w:pStyle w:val="Heading3"/>
      </w:pPr>
      <w:r>
        <w:t xml:space="preserve">HQ-SRV: установка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apt-get update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apt-get install bind bind-utils -y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cd /etc/bind</w:t>
      </w:r>
    </w:p>
    <w:p>
      <w:pPr>
        <w:spacing w:after="100"/>
      </w:pPr>
    </w:p>
    <w:p>
      <w:pPr>
        <w:spacing w:after="120"/>
      </w:pPr>
      <w:r>
        <w:rPr>
          <w:i/>
          <w:iCs/>
          <w:color w:val="555555"/>
        </w:rPr>
        <w:t xml:space="preserve">В named.conf закомментировать строку #include "/etc/bind/rndc.conf"; (поставить # перед строкой).</w:t>
      </w:r>
    </w:p>
    <w:p>
      <w:pPr>
        <w:pStyle w:val="Heading3"/>
      </w:pPr>
      <w:r>
        <w:t xml:space="preserve">options.conf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listen-on { 192.168.1.2; };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//listen-on-v6 { ::1; };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forwaders { 77.88.8.8; };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allow-query { any; };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allow-query-cache { any; };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allow-recursion { any; };</w:t>
      </w:r>
    </w:p>
    <w:p>
      <w:pPr>
        <w:spacing w:after="100"/>
      </w:pPr>
    </w:p>
    <w:p>
      <w:pPr>
        <w:pStyle w:val="Heading3"/>
      </w:pPr>
      <w:r>
        <w:t xml:space="preserve">local.conf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zone "au-team.irpo"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type master;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file "/etc/bind/zone/db.au";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};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zone "1.168.192.in-addr.arpa"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type master;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file "/etc/bind/zone/db.revers";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};</w:t>
      </w:r>
    </w:p>
    <w:p>
      <w:pPr>
        <w:spacing w:after="100"/>
      </w:pPr>
    </w:p>
    <w:p>
      <w:pPr>
        <w:pStyle w:val="Heading3"/>
      </w:pPr>
      <w:r>
        <w:t xml:space="preserve">Создание файлов зон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cd zone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cp localhost db.au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mcedit db.au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# заменить localhost -&gt; au-team.irpo, 127.0.0.1 -&gt; 192.168.1.2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cp db.au db.revers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chown root:named db.*</w:t>
      </w:r>
    </w:p>
    <w:p>
      <w:pPr>
        <w:spacing w:after="100"/>
      </w:pPr>
    </w:p>
    <w:p>
      <w:pPr>
        <w:pStyle w:val="Heading3"/>
      </w:pPr>
      <w:r>
        <w:t xml:space="preserve">db.au: прямая зона (дописать)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hq-srv IN A 192.168.1.2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hq-rtr IN A 192.168.1.1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br-srv IN A 192.168.2.2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bt-rtr IN A 192.168.2.1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hq-cli IN A 192.168.1.66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moodle IN CNAME hq-rtr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wiki IN CNAME hq-rtr</w:t>
      </w:r>
    </w:p>
    <w:p>
      <w:pPr>
        <w:spacing w:after="100"/>
      </w:pPr>
    </w:p>
    <w:p>
      <w:pPr>
        <w:pStyle w:val="Heading3"/>
      </w:pPr>
      <w:r>
        <w:t xml:space="preserve">db.revers: обратная зона (дописать)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1 IN PTR hq-rtr.au-team.irpo.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2 IN PTR hq-srv.au-team.irpo.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66 IN PTR hq-cli.au-team.irpo.</w:t>
      </w:r>
    </w:p>
    <w:p>
      <w:pPr>
        <w:spacing w:after="100"/>
      </w:pPr>
    </w:p>
    <w:p>
      <w:pPr>
        <w:pStyle w:val="Heading3"/>
      </w:pPr>
      <w:r>
        <w:t xml:space="preserve">Проверка зон и запуск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named-checkzone au-team.irpo db.au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named-checkzone 1.168.192.in-addr.arpa db.revers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restart bind</w:t>
      </w:r>
    </w:p>
    <w:p>
      <w:pPr>
        <w:spacing w:after="100"/>
      </w:pPr>
    </w:p>
    <w:p>
      <w:pPr>
        <w:pStyle w:val="Heading3"/>
      </w:pPr>
      <w:r>
        <w:t xml:space="preserve">resolv.conf и проверки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cd /etc/net/iface/ens19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mcedit resolv.conf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# nameserver 192.168.1.2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# search au-team.irpo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restart network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restart bind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host hq-srv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host 192.168.1.2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host wiki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host ya.ru</w:t>
      </w:r>
    </w:p>
    <w:p>
      <w:pPr>
        <w:spacing w:after="100"/>
      </w:pPr>
    </w:p>
    <w:p>
      <w:pPr>
        <w:pStyle w:val="Heading3"/>
      </w:pPr>
      <w:r>
        <w:t xml:space="preserve">HQ-RTR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conf 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name-server 192.168.1.2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domain-name au-team.irpo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domain-lookup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no ip name-server 77.88.8.8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do wr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do ping hq-srv</w:t>
      </w:r>
    </w:p>
    <w:p>
      <w:pPr>
        <w:spacing w:after="100"/>
      </w:pPr>
    </w:p>
    <w:p>
      <w:pPr>
        <w:pStyle w:val="Heading3"/>
      </w:pPr>
      <w:r>
        <w:t xml:space="preserve">BR-RTR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conf 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name-server 192.168.1.2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domain-name au-team.irpo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domain-lookup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no ip name-server 77.88.8.8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do wr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do ping hq-srv</w:t>
      </w:r>
    </w:p>
    <w:p>
      <w:pPr>
        <w:spacing w:after="100"/>
      </w:pPr>
    </w:p>
    <w:p>
      <w:pPr>
        <w:pStyle w:val="Heading2"/>
      </w:pPr>
      <w:r>
        <w:t xml:space="preserve">Этап 6. Настройка DHCP</w:t>
      </w:r>
    </w:p>
    <w:p>
      <w:pPr>
        <w:spacing w:after="120"/>
      </w:pPr>
      <w:r>
        <w:rPr>
          <w:i/>
          <w:iCs/>
        </w:rPr>
        <w:t xml:space="preserve">Устройства: HQ-RTR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conf 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ip pool hq 192.168.1.67-192.168.1.78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dhcp-server 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static ip 192.168.1.66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client-id mac XX:XX:XX:XX:XX:XX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mask 255.255.255.240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gateway 192.168.1.65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dns 192.168.1.2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domain_search au-team.irpo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pool hq 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mask 255.255.255.240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gateway 192.168.165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dns 192.168.1.2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domain_search au-team.irpo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do wr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int lan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int 200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dhcp-server 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do wr</w:t>
      </w:r>
    </w:p>
    <w:p>
      <w:pPr>
        <w:spacing w:after="100"/>
      </w:pPr>
    </w:p>
    <w:p>
      <w:pPr>
        <w:pStyle w:val="Heading2"/>
      </w:pPr>
      <w:r>
        <w:t xml:space="preserve">Этап 7. Пользователи и SSH (задания 7–8)</w:t>
      </w:r>
    </w:p>
    <w:p>
      <w:pPr>
        <w:spacing w:after="120"/>
      </w:pPr>
      <w:r>
        <w:rPr>
          <w:i/>
          <w:iCs/>
        </w:rPr>
        <w:t xml:space="preserve">Устройства: HQ-SRV, BR-SRV, HQ-RTR, BR-RTR</w:t>
      </w:r>
    </w:p>
    <w:p>
      <w:pPr>
        <w:pStyle w:val="Heading3"/>
      </w:pPr>
      <w:r>
        <w:t xml:space="preserve">HQ-SRV и BR-SRV: пользователь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useradd sshuser -u 1010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passwd sshuser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# P@ssw0rd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usermod -aG wheel sshuser</w:t>
      </w:r>
    </w:p>
    <w:p>
      <w:pPr>
        <w:spacing w:after="100"/>
      </w:pPr>
    </w:p>
    <w:p>
      <w:pPr>
        <w:pStyle w:val="Heading3"/>
      </w:pPr>
      <w:r>
        <w:t xml:space="preserve">/etc/sudoers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sshuser ALL=(ALL) NOPASSWD:ALL</w:t>
      </w:r>
    </w:p>
    <w:p>
      <w:pPr>
        <w:spacing w:after="100"/>
      </w:pPr>
    </w:p>
    <w:p>
      <w:pPr>
        <w:pStyle w:val="Heading3"/>
      </w:pPr>
      <w:r>
        <w:t xml:space="preserve">HQ-RTR и BR-RTR: пользователь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username net_admin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password P@ssw0rd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role admin</w:t>
      </w:r>
    </w:p>
    <w:p>
      <w:pPr>
        <w:spacing w:after="100"/>
      </w:pPr>
    </w:p>
    <w:p>
      <w:pPr>
        <w:pStyle w:val="Heading3"/>
      </w:pPr>
      <w:r>
        <w:t xml:space="preserve">HQ-SRV и BR-SRV: /etc/openssh/sshd_config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Port 2024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AllowUsers sshuser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MaxAuthTries 2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Banner /etc/banner.net</w:t>
      </w:r>
    </w:p>
    <w:p>
      <w:pPr>
        <w:spacing w:after="100"/>
      </w:pPr>
    </w:p>
    <w:p>
      <w:pPr>
        <w:pStyle w:val="Heading3"/>
      </w:pPr>
      <w:r>
        <w:t xml:space="preserve">/etc/banner.net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----------------------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Authorized access only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----------------------</w:t>
      </w:r>
    </w:p>
    <w:p>
      <w:pPr>
        <w:spacing w:after="100"/>
      </w:pPr>
    </w:p>
    <w:p>
      <w:pPr>
        <w:pStyle w:val="Heading3"/>
      </w:pPr>
      <w:r>
        <w:t xml:space="preserve">Перезапуск службы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restart sshd.service</w:t>
      </w:r>
    </w:p>
    <w:p>
      <w:pPr>
        <w:spacing w:after="100"/>
      </w:pPr>
    </w:p>
    <w:p>
      <w:pPr>
        <w:pStyle w:val="Heading2"/>
      </w:pPr>
      <w:r>
        <w:t xml:space="preserve">Этап 8. Настройка часового пояса</w:t>
      </w:r>
    </w:p>
    <w:p>
      <w:pPr>
        <w:spacing w:after="120"/>
      </w:pPr>
      <w:r>
        <w:rPr>
          <w:i/>
          <w:iCs/>
        </w:rPr>
        <w:t xml:space="preserve">Устройства: все устройства</w:t>
      </w:r>
    </w:p>
    <w:p>
      <w:pPr>
        <w:pStyle w:val="Heading3"/>
      </w:pPr>
      <w:r>
        <w:t xml:space="preserve">ISP, BR-SRV, HQ-SRV, CLI (Alt Linux)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timedatectl set-timezone Europe/Moscow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timedatectl status</w:t>
      </w:r>
    </w:p>
    <w:p>
      <w:pPr>
        <w:spacing w:after="100"/>
      </w:pPr>
    </w:p>
    <w:p>
      <w:pPr>
        <w:pStyle w:val="Heading3"/>
      </w:pPr>
      <w:r>
        <w:t xml:space="preserve">BR-RTR, HQ-RTR (EcoRouter)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ntp timezone utc+3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show ntp timezone</w:t>
      </w:r>
    </w:p>
    <w:p>
      <w:pPr>
        <w:spacing w:after="100"/>
      </w:pPr>
    </w:p>
    <w:p>
      <w:pPr>
        <w:pStyle w:val="Heading1"/>
      </w:pPr>
      <w:r>
        <w:t xml:space="preserve">Модуль 2. Службы в корпоративной сети</w:t>
      </w:r>
    </w:p>
    <w:p>
      <w:pPr>
        <w:pStyle w:val="Heading2"/>
      </w:pPr>
      <w:r>
        <w:t xml:space="preserve">Этап 9. Настройка NTP / Chrony</w:t>
      </w:r>
    </w:p>
    <w:p>
      <w:pPr>
        <w:spacing w:after="120"/>
      </w:pPr>
      <w:r>
        <w:rPr>
          <w:i/>
          <w:iCs/>
        </w:rPr>
        <w:t xml:space="preserve">Устройства: ISP + клиенты</w:t>
      </w:r>
    </w:p>
    <w:p>
      <w:pPr>
        <w:pStyle w:val="Heading3"/>
      </w:pPr>
      <w:r>
        <w:t xml:space="preserve">ISP: сервер Chrony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control chrony server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sed -i 's/pool pool.ntp.org iburst/pool pool.ntp.org iburst prefer minstratum 4/' /etc/chrony.conf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sed -i 's/#local stratum 10/local stratum 5/' /etc/chrony.conf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restart chronyd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chronyc sources</w:t>
      </w:r>
    </w:p>
    <w:p>
      <w:pPr>
        <w:spacing w:after="100"/>
      </w:pPr>
    </w:p>
    <w:p>
      <w:pPr>
        <w:pStyle w:val="Heading3"/>
      </w:pPr>
      <w:r>
        <w:t xml:space="preserve">Клиенты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sed -i 's/pool pool.ntp.org iburst/server 172.16.1.1 iburst/' /etc/chrony.conf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restart chronyd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chronyc sources</w:t>
      </w:r>
    </w:p>
    <w:p>
      <w:pPr>
        <w:spacing w:after="100"/>
      </w:pPr>
    </w:p>
    <w:p>
      <w:pPr>
        <w:pStyle w:val="Heading2"/>
      </w:pPr>
      <w:r>
        <w:t xml:space="preserve">Этап 10. Nginx reverse proxy + Basic Auth</w:t>
      </w:r>
    </w:p>
    <w:p>
      <w:pPr>
        <w:spacing w:after="120"/>
      </w:pPr>
      <w:r>
        <w:rPr>
          <w:i/>
          <w:iCs/>
        </w:rPr>
        <w:t xml:space="preserve">Устройства: ISP</w:t>
      </w:r>
    </w:p>
    <w:p>
      <w:pPr>
        <w:pStyle w:val="Heading3"/>
      </w:pPr>
      <w:r>
        <w:t xml:space="preserve">Установка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apt-get update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apt-get install nginx -y</w:t>
      </w:r>
    </w:p>
    <w:p>
      <w:pPr>
        <w:spacing w:after="100"/>
      </w:pPr>
    </w:p>
    <w:p>
      <w:pPr>
        <w:pStyle w:val="Heading3"/>
      </w:pPr>
      <w:r>
        <w:t xml:space="preserve">/etc/nginx/sites-available.d/r-proxy.conf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server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listen 80;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server_name web.au-team.irpo;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location /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proxy_pass http://172.16.1.10:8080;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proxy_set_header Host $host;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proxy_set_header X-Real-IP $remote_addr;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proxy_set_header X-Forwarded-For $proxy_add_x_forwarded_for;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proxy_set_header X-Forwarded-Proto $scheme;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auth_basic "Restricted Access";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auth_basic_user_file /etc/nginx/.htpasswd;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server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listen 80;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server_name docker.au-team.irpo;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location /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proxy_pass http://172.16.2.10:8080;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proxy_set_header Host $host;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proxy_set_header X-Real-IP $remote_addr;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proxy_set_header X-Forwarded-For $proxy_add_x_forwarded_for;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proxy_set_header X-Forwarded-Proto $scheme;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100"/>
      </w:pPr>
    </w:p>
    <w:p>
      <w:pPr>
        <w:pStyle w:val="Heading3"/>
      </w:pPr>
      <w:r>
        <w:t xml:space="preserve">Симлинк и запуск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ln -s /etc/nginx/sites-available.d/r-proxy.conf /etc/nginx/sites-enabled.d/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nginx -t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enable --now nginx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status nginx</w:t>
      </w:r>
    </w:p>
    <w:p>
      <w:pPr>
        <w:spacing w:after="100"/>
      </w:pPr>
    </w:p>
    <w:p>
      <w:pPr>
        <w:pStyle w:val="Heading3"/>
      </w:pPr>
      <w:r>
        <w:t xml:space="preserve">HTTP Basic Auth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apt-get install apache2-htpasswd -y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htpasswd -c /etc/nginx/.htpasswd WEB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cat /etc/nginx/.htpasswd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nginx -t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restart nginx</w:t>
      </w:r>
    </w:p>
    <w:p>
      <w:pPr>
        <w:spacing w:after="100"/>
      </w:pPr>
    </w:p>
    <w:p>
      <w:pPr>
        <w:pStyle w:val="Heading2"/>
      </w:pPr>
      <w:r>
        <w:t xml:space="preserve">Этап 11. Статическая трансляция портов</w:t>
      </w:r>
    </w:p>
    <w:p>
      <w:pPr>
        <w:spacing w:after="120"/>
      </w:pPr>
      <w:r>
        <w:rPr>
          <w:i/>
          <w:iCs/>
        </w:rPr>
        <w:t xml:space="preserve">Устройства: HQ-RTR, BR-RTR</w:t>
      </w:r>
    </w:p>
    <w:p>
      <w:pPr>
        <w:pStyle w:val="Heading3"/>
      </w:pPr>
      <w:r>
        <w:t xml:space="preserve">HQ-RTR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nft add chain nat prerouting { type nat hook prerouting priority dstnat \;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nft add rule nat prerouting iif "enp7s1" tcp dport 2026 dnat to 192.168.1.10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nft add rule nat prerouting iif "enp7s1" tcp dport 8080 dnat to 192.168.1.10:80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nft list ruleset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nft list ruleset &gt; /etc/nftables/nftables.nft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restart nftables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nft list ruleset</w:t>
      </w:r>
    </w:p>
    <w:p>
      <w:pPr>
        <w:spacing w:after="100"/>
      </w:pPr>
    </w:p>
    <w:p>
      <w:pPr>
        <w:pStyle w:val="Heading3"/>
      </w:pPr>
      <w:r>
        <w:t xml:space="preserve">BR-RTR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nft add chain nat prerouting { type nat hook prerouting priority dstnat \;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nft add rule nat prerouting iif "enp7s1" tcp dport { 8080, 2026 } dnat to 192.168.3.10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nft list ruleset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nft list ruleset &gt; /etc/nftables/nftables.nft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restart nftables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nft list ruleset</w:t>
      </w:r>
    </w:p>
    <w:p>
      <w:pPr>
        <w:spacing w:after="100"/>
      </w:pPr>
    </w:p>
    <w:p>
      <w:pPr>
        <w:pStyle w:val="Heading2"/>
      </w:pPr>
      <w:r>
        <w:t xml:space="preserve">Этап 12. Samba DC</w:t>
      </w:r>
    </w:p>
    <w:p>
      <w:pPr>
        <w:spacing w:after="120"/>
      </w:pPr>
      <w:r>
        <w:rPr>
          <w:i/>
          <w:iCs/>
        </w:rPr>
        <w:t xml:space="preserve">Устройства: BR-SRV</w:t>
      </w:r>
    </w:p>
    <w:p>
      <w:pPr>
        <w:pStyle w:val="Heading3"/>
      </w:pPr>
      <w:r>
        <w:t xml:space="preserve">Подготовка DNS и сети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echo "nameserver 192.168.1.10" &gt;&gt; /etc/net/ifaces/enp7s1/resolv.conf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restart network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cat /etc/resolv.conf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ping ya.ru -c 2</w:t>
      </w:r>
    </w:p>
    <w:p>
      <w:pPr>
        <w:spacing w:after="100"/>
      </w:pPr>
    </w:p>
    <w:p>
      <w:pPr>
        <w:pStyle w:val="Heading3"/>
      </w:pPr>
      <w:r>
        <w:t xml:space="preserve">Установка Samba DC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apt-get update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apt-get install -y task-samba-dc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rm -f /etc/samba/smb.conf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rm -rf {/var/lib/samba, /var/cache/samba}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mkdir -p /var/lib/samba/sysvol</w:t>
      </w:r>
    </w:p>
    <w:p>
      <w:pPr>
        <w:spacing w:after="100"/>
      </w:pPr>
    </w:p>
    <w:p>
      <w:pPr>
        <w:pStyle w:val="Heading3"/>
      </w:pPr>
      <w:r>
        <w:t xml:space="preserve">Развёртывание домена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samba-tool domain provision</w:t>
      </w:r>
    </w:p>
    <w:p>
      <w:pPr>
        <w:spacing w:after="100"/>
      </w:pPr>
    </w:p>
    <w:p>
      <w:pPr>
        <w:pStyle w:val="Heading3"/>
      </w:pPr>
      <w:r>
        <w:t xml:space="preserve">Подмена krb5.conf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mv /etc/krb5.conf /etc/krb5.conf.back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cp /var/lib/samba/private/krb5.conf /etc/krb5.conf</w:t>
      </w:r>
    </w:p>
    <w:p>
      <w:pPr>
        <w:spacing w:after="100"/>
      </w:pPr>
    </w:p>
    <w:p>
      <w:pPr>
        <w:pStyle w:val="Heading3"/>
      </w:pPr>
      <w:r>
        <w:t xml:space="preserve">Запуск службы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enable --now samba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status samba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samba-tool domain info 127.0.0.1</w:t>
      </w:r>
    </w:p>
    <w:p>
      <w:pPr>
        <w:spacing w:after="100"/>
      </w:pPr>
    </w:p>
    <w:p>
      <w:pPr>
        <w:pStyle w:val="Heading3"/>
      </w:pPr>
      <w:r>
        <w:t xml:space="preserve">Добавление DNS-записей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samba-tool dns add br-srv.au-team.irpo au-team.irpo hq-srv A 192.168.1.10 -U Administrator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samba-tool dns add br-srv.au-team.irpo au-team.irpo hq-rtr A 192.168.1.1 -U Administrator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samba-tool dns add br-srv.au-team.irpo au-team.irpo br-rtr A 192.168.3.1 -U Administrator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samba-tool dns add br-srv.au-team.irpo au-team.irpo web.au-team.irpo A 172.16.1.1 -U Administrator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samba-tool dns add br-srv.au-team.irpo au-team.irpo docker.au-team.irpo A 172.16.2.1 -U Administrator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samba-tool dns query br-srv.au-team.irpo au-team.irpo @ ALL -U administrator</w:t>
      </w:r>
    </w:p>
    <w:p>
      <w:pPr>
        <w:spacing w:after="100"/>
      </w:pPr>
    </w:p>
    <w:p>
      <w:pPr>
        <w:pStyle w:val="Heading3"/>
      </w:pPr>
      <w:r>
        <w:t xml:space="preserve">Перевод DNS на локальный Samba DNS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sed -i 's/nameserver 192.168.1.10/nameserver 127.0.0.1/' /etc/net/ifaces/enp7s1/resolv.conf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restart network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cat /etc/resolv.conf</w:t>
      </w:r>
    </w:p>
    <w:p>
      <w:pPr>
        <w:spacing w:after="100"/>
      </w:pPr>
    </w:p>
    <w:p>
      <w:pPr>
        <w:pStyle w:val="Heading3"/>
      </w:pPr>
      <w:r>
        <w:t xml:space="preserve">Создание групп и пользователей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samba-tool group add hq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for i in {1..5}; do samba-tool user add hquser$i P@ssw0rd; done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for i in {1..5}; do samba-tool group addmembers hq hquser$i; done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samba-tool group listmembers hq</w:t>
      </w:r>
    </w:p>
    <w:p>
      <w:pPr>
        <w:spacing w:after="100"/>
      </w:pPr>
    </w:p>
    <w:p>
      <w:pPr>
        <w:pStyle w:val="Heading2"/>
      </w:pPr>
      <w:r>
        <w:t xml:space="preserve">Этап 13. Ввод HQ-CLI в домен</w:t>
      </w:r>
    </w:p>
    <w:p>
      <w:pPr>
        <w:spacing w:after="120"/>
      </w:pPr>
      <w:r>
        <w:rPr>
          <w:i/>
          <w:iCs/>
        </w:rPr>
        <w:t xml:space="preserve">Устройства: HQ-RTR, HQ-CLI</w:t>
      </w:r>
    </w:p>
    <w:p>
      <w:pPr>
        <w:pStyle w:val="Heading3"/>
      </w:pPr>
      <w:r>
        <w:t xml:space="preserve">HQ-RTR: настройка DNS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sed -i 's/192.168.1.10/192.168.3.10/' /etc/dnsmasq.conf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restart dnsmasq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cat /etc/dnsmasq.conf</w:t>
      </w:r>
    </w:p>
    <w:p>
      <w:pPr>
        <w:spacing w:after="100"/>
      </w:pPr>
    </w:p>
    <w:p>
      <w:pPr>
        <w:pStyle w:val="Heading3"/>
      </w:pPr>
      <w:r>
        <w:t xml:space="preserve">HQ-CLI: ограничение входа группой hq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control libnss-role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roleadd hq wheel</w:t>
      </w:r>
    </w:p>
    <w:p>
      <w:pPr>
        <w:spacing w:after="100"/>
      </w:pPr>
    </w:p>
    <w:p>
      <w:pPr>
        <w:pStyle w:val="Heading3"/>
      </w:pPr>
      <w:r>
        <w:t xml:space="preserve">Ограничение sudo (/etc/sudoers)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WHEEL_USERS ALL=(ALL:ALL) /usr/bin/cat, /usr/bin/grep, /usr/bin/id</w:t>
      </w:r>
    </w:p>
    <w:p>
      <w:pPr>
        <w:spacing w:after="100"/>
      </w:pPr>
    </w:p>
    <w:p>
      <w:pPr>
        <w:pStyle w:val="Heading3"/>
      </w:pPr>
      <w:r>
        <w:t xml:space="preserve">Проверка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sudo id</w:t>
      </w:r>
    </w:p>
    <w:p>
      <w:pPr>
        <w:spacing w:after="100"/>
      </w:pPr>
    </w:p>
    <w:p>
      <w:pPr>
        <w:pStyle w:val="Heading2"/>
      </w:pPr>
      <w:r>
        <w:t xml:space="preserve">Этап 14. Ansible</w:t>
      </w:r>
    </w:p>
    <w:p>
      <w:pPr>
        <w:spacing w:after="120"/>
      </w:pPr>
      <w:r>
        <w:rPr>
          <w:i/>
          <w:iCs/>
        </w:rPr>
        <w:t xml:space="preserve">Устройства: BR-SRV</w:t>
      </w:r>
    </w:p>
    <w:p>
      <w:pPr>
        <w:pStyle w:val="Heading3"/>
      </w:pPr>
      <w:r>
        <w:t xml:space="preserve">Установка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apt-get install ansible sshpass -y</w:t>
      </w:r>
    </w:p>
    <w:p>
      <w:pPr>
        <w:spacing w:after="100"/>
      </w:pPr>
    </w:p>
    <w:p>
      <w:pPr>
        <w:pStyle w:val="Heading3"/>
      </w:pPr>
      <w:r>
        <w:t xml:space="preserve">/etc/ansible/ansible.cfg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[defaults]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host_key_checking = False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interpreter_python = /usr/bin/python3</w:t>
      </w:r>
    </w:p>
    <w:p>
      <w:pPr>
        <w:spacing w:after="100"/>
      </w:pPr>
    </w:p>
    <w:p>
      <w:pPr>
        <w:pStyle w:val="Heading3"/>
      </w:pPr>
      <w:r>
        <w:t xml:space="preserve">/etc/ansible/hosts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HQ-SRV ansible_user=user ansible_password=resu ansible_port=2026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HQ-RTR ansible_user=net_admin ansible_password=P@ssw0rd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BR-RTR ansible_user=net_admin ansible_password=P@ssw0rd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HQ-CLI ansible_user=user ansible_password=resu</w:t>
      </w:r>
    </w:p>
    <w:p>
      <w:pPr>
        <w:spacing w:after="100"/>
      </w:pPr>
    </w:p>
    <w:p>
      <w:pPr>
        <w:pStyle w:val="Heading3"/>
      </w:pPr>
      <w:r>
        <w:t xml:space="preserve">Проверка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ansible all -m ping</w:t>
      </w:r>
    </w:p>
    <w:p>
      <w:pPr>
        <w:spacing w:after="100"/>
      </w:pPr>
    </w:p>
    <w:p>
      <w:pPr>
        <w:pStyle w:val="Heading2"/>
      </w:pPr>
      <w:r>
        <w:t xml:space="preserve">Этап 15. Docker</w:t>
      </w:r>
    </w:p>
    <w:p>
      <w:pPr>
        <w:spacing w:after="120"/>
      </w:pPr>
      <w:r>
        <w:rPr>
          <w:i/>
          <w:iCs/>
        </w:rPr>
        <w:t xml:space="preserve">Устройства: BR-SRV</w:t>
      </w:r>
    </w:p>
    <w:p>
      <w:pPr>
        <w:pStyle w:val="Heading3"/>
      </w:pPr>
      <w:r>
        <w:t xml:space="preserve">Установка и загрузка образов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apt-get install docker-engine docker-compose-v2 -y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enable --now docker.service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mount -o loop /dev/sr0 /mnt/ -v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ls -l /mnt/docker/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cat /mnt/docker/readme.txt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docker load &lt; /mnt/docker/site_latest.tar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docker load &lt; /mnt/docker/mariadb_latest.tar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docker image ls</w:t>
      </w:r>
    </w:p>
    <w:p>
      <w:pPr>
        <w:spacing w:after="100"/>
      </w:pPr>
    </w:p>
    <w:p>
      <w:pPr>
        <w:pStyle w:val="Heading3"/>
      </w:pPr>
      <w:r>
        <w:t xml:space="preserve">docker-compose.yml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services: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database: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container_name: db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image: mariadb:latest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restart: always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ports: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- "3306:3306"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environment: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MARIADB_DATABASE: testdb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MARIADB_USER: test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MARIADB_PASSWORD: P@ssw0rd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MARIADB_ROOT_PASSWORD: P@ssw0rd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volumes: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- db_data:/var/lib/mysql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app: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container_name: testapp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image: site:latest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restart: always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ports: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- "8080:8000"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environment: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DB_HOST: database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DB_PORT: 3306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DB_NAME: testdb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DB_USER: test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DB_PASS: P@ssw0rd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DB_TYPE: maria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depends_on: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- database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volumes: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db_data:</w:t>
      </w:r>
    </w:p>
    <w:p>
      <w:pPr>
        <w:spacing w:after="100"/>
      </w:pPr>
    </w:p>
    <w:p>
      <w:pPr>
        <w:pStyle w:val="Heading3"/>
      </w:pPr>
      <w:r>
        <w:t xml:space="preserve">Запуск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config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up -d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docker ps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ss -ltnp4 | grep 8080</w:t>
      </w:r>
    </w:p>
    <w:p>
      <w:pPr>
        <w:spacing w:after="100"/>
      </w:pPr>
    </w:p>
    <w:p>
      <w:pPr>
        <w:spacing w:after="120"/>
      </w:pPr>
      <w:r>
        <w:rPr>
          <w:i/>
          <w:iCs/>
          <w:color w:val="555555"/>
        </w:rPr>
        <w:t xml:space="preserve">Проверка с HQ-CLI: http://docker.au-team.irpo и http://192.168.3.10:8080</w:t>
      </w:r>
    </w:p>
    <w:p>
      <w:pPr>
        <w:pStyle w:val="Heading3"/>
      </w:pPr>
      <w:r>
        <w:t xml:space="preserve">Пересоздать стек (если нужно)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docker rm -f $(docker ps -qa)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up -d</w:t>
      </w:r>
    </w:p>
    <w:p>
      <w:pPr>
        <w:spacing w:after="100"/>
      </w:pPr>
    </w:p>
    <w:p>
      <w:pPr>
        <w:pStyle w:val="Heading2"/>
      </w:pPr>
      <w:r>
        <w:t xml:space="preserve">Этап 16. RAID0</w:t>
      </w:r>
    </w:p>
    <w:p>
      <w:pPr>
        <w:spacing w:after="120"/>
      </w:pPr>
      <w:r>
        <w:rPr>
          <w:i/>
          <w:iCs/>
        </w:rPr>
        <w:t xml:space="preserve">Устройства: HQ-SRV</w:t>
      </w:r>
    </w:p>
    <w:p>
      <w:pPr>
        <w:pStyle w:val="Heading3"/>
      </w:pPr>
      <w:r>
        <w:t xml:space="preserve">Разметка дисков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lsblk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parted /dev/sdb</w:t>
      </w:r>
    </w:p>
    <w:p>
      <w:pPr>
        <w:spacing w:after="100"/>
      </w:pPr>
    </w:p>
    <w:p>
      <w:pPr>
        <w:pStyle w:val="Heading3"/>
      </w:pPr>
      <w:r>
        <w:t xml:space="preserve">В parted (для /dev/sdb и /dev/sdc)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mklabel msdos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mkpart primary 1MiB 100%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set 1 raid on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print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# затем для второго диска: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select /dev/sdc</w:t>
      </w:r>
    </w:p>
    <w:p>
      <w:pPr>
        <w:spacing w:after="100"/>
      </w:pPr>
    </w:p>
    <w:p>
      <w:pPr>
        <w:pStyle w:val="Heading3"/>
      </w:pPr>
      <w:r>
        <w:t xml:space="preserve">Создание массива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mdadm --create /dev/md0 --level=0 --raid-devices=2 /dev/sdb1 /dev/sdc1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mdadm --detail --scan &gt;&gt; /etc/mdadm.conf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mkfs.ext4 /dev/md0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mkdir /raid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cp /etc/fstab /etc/fstab.back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echo "/dev/md0 /raid ext4 defaults 0 0" &gt;&gt; /etc/fstab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mount -av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df -T</w:t>
      </w:r>
    </w:p>
    <w:p>
      <w:pPr>
        <w:spacing w:after="100"/>
      </w:pPr>
    </w:p>
    <w:p>
      <w:pPr>
        <w:pStyle w:val="Heading2"/>
      </w:pPr>
      <w:r>
        <w:t xml:space="preserve">Этап 17. NFS и автомонтирование</w:t>
      </w:r>
    </w:p>
    <w:p>
      <w:pPr>
        <w:spacing w:after="120"/>
      </w:pPr>
      <w:r>
        <w:rPr>
          <w:i/>
          <w:iCs/>
        </w:rPr>
        <w:t xml:space="preserve">Устройства: HQ-SRV, HQ-CLI</w:t>
      </w:r>
    </w:p>
    <w:p>
      <w:pPr>
        <w:pStyle w:val="Heading3"/>
      </w:pPr>
      <w:r>
        <w:t xml:space="preserve">HQ-SRV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apt-get update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apt-get install nfs-server nfs-utils -y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mkdir /raid/nfs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chmod 777 /raid/nfs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cp /etc/exports /etc/exports.back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echo "/raid/nfs 192.168.2.0/27(rw,no_subtree_check,no_root_squash)" &gt;&gt; /etc/exports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enable --now nfs-server</w:t>
      </w:r>
    </w:p>
    <w:p>
      <w:pPr>
        <w:spacing w:after="100"/>
      </w:pPr>
    </w:p>
    <w:p>
      <w:pPr>
        <w:pStyle w:val="Heading3"/>
      </w:pPr>
      <w:r>
        <w:t xml:space="preserve">HQ-CLI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mkdir /mnt/nfs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chmod -R 777 /mnt/nfs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showmount -e hq-srv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cp /etc/fstab /etc/fstab.back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echo "192.168.1.10:/raid/nfs /mnt/nfs nfs rw,soft,_netdev 0 0" &gt;&gt; /etc/fstab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mount -av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df -T</w:t>
      </w:r>
    </w:p>
    <w:p>
      <w:pPr>
        <w:spacing w:after="100"/>
      </w:pPr>
    </w:p>
    <w:p>
      <w:pPr>
        <w:spacing w:after="120"/>
      </w:pPr>
      <w:r>
        <w:rPr>
          <w:i/>
          <w:iCs/>
          <w:color w:val="555555"/>
        </w:rPr>
        <w:t xml:space="preserve">Проверка: создать файл в /mnt/nfs и увидеть его на стороне сервера.</w:t>
      </w:r>
    </w:p>
    <w:p>
      <w:pPr>
        <w:pStyle w:val="Heading2"/>
      </w:pPr>
      <w:r>
        <w:t xml:space="preserve">Этап 18. Веб-приложение (LAMP)</w:t>
      </w:r>
    </w:p>
    <w:p>
      <w:pPr>
        <w:spacing w:after="120"/>
      </w:pPr>
      <w:r>
        <w:rPr>
          <w:i/>
          <w:iCs/>
        </w:rPr>
        <w:t xml:space="preserve">Устройства: HQ-SRV, HQ-CLI</w:t>
      </w:r>
    </w:p>
    <w:p>
      <w:pPr>
        <w:pStyle w:val="Heading3"/>
      </w:pPr>
      <w:r>
        <w:t xml:space="preserve">Установка LAMP и копирование файлов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mount -o loop /dev/sr0 /mnt/ -v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apt-get install lamp-server -y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cp /mnt/web/index.php /var/www/html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cp /mnt/web/logo.png /var/www/html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enable --now mariadb</w:t>
      </w:r>
    </w:p>
    <w:p>
      <w:pPr>
        <w:spacing w:after="100"/>
      </w:pPr>
    </w:p>
    <w:p>
      <w:pPr>
        <w:pStyle w:val="Heading3"/>
      </w:pPr>
      <w:r>
        <w:t xml:space="preserve">БД и пользователь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mariadb -e "CREATE DATABASE webdb;"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mariadb -e 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CREATE USER 'web'@'localhost' IDENTIFIED BY 'P@ssw0rd';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GRANT ALL PRIVILEGES ON webdb.* TO 'web'@'localhost';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"</w:t>
      </w:r>
    </w:p>
    <w:p>
      <w:pPr>
        <w:spacing w:after="100"/>
      </w:pPr>
    </w:p>
    <w:p>
      <w:pPr>
        <w:pStyle w:val="Heading3"/>
      </w:pPr>
      <w:r>
        <w:t xml:space="preserve">Импорт дампа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mariadb webdb &lt; /mnt/web/dump.sql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mariadb -e "USE webdb; SHOW TABLES;"</w:t>
      </w:r>
    </w:p>
    <w:p>
      <w:pPr>
        <w:spacing w:after="100"/>
      </w:pPr>
    </w:p>
    <w:p>
      <w:pPr>
        <w:pStyle w:val="Heading3"/>
      </w:pPr>
      <w:r>
        <w:t xml:space="preserve">index.php: параметры подключения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$servername = "localhost";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$username = "web";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$password = "P@ssw0rd";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$dbname = "webdb";</w:t>
      </w:r>
    </w:p>
    <w:p>
      <w:pPr>
        <w:spacing w:after="100"/>
      </w:pPr>
    </w:p>
    <w:p>
      <w:pPr>
        <w:pStyle w:val="Heading3"/>
      </w:pPr>
      <w:r>
        <w:t xml:space="preserve">Запуск веб-сервера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systemctl enable --now httpd2.service</w:t>
      </w:r>
    </w:p>
    <w:p>
      <w:pPr>
        <w:spacing w:after="100"/>
      </w:pPr>
    </w:p>
    <w:p>
      <w:pPr>
        <w:spacing w:after="120"/>
      </w:pPr>
      <w:r>
        <w:rPr>
          <w:i/>
          <w:iCs/>
          <w:color w:val="555555"/>
        </w:rPr>
        <w:t xml:space="preserve">Проверка на HQ-CLI: открыть web.au-team.irpo, авторизация WEB / P@ssw0rd</w:t>
      </w:r>
    </w:p>
    <w:p>
      <w:pPr>
        <w:pStyle w:val="Heading2"/>
      </w:pPr>
      <w:r>
        <w:t xml:space="preserve">Этап 19. Установка Яндекс Браузера</w:t>
      </w:r>
    </w:p>
    <w:p>
      <w:pPr>
        <w:spacing w:after="120"/>
      </w:pPr>
      <w:r>
        <w:rPr>
          <w:i/>
          <w:iCs/>
        </w:rPr>
        <w:t xml:space="preserve">Устройства: HQ-CLI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apt-get update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apt-get install yandex-browser-stable -y</w:t>
      </w:r>
    </w:p>
    <w:p>
      <w:pPr>
        <w:spacing w:after="100"/>
      </w:pPr>
    </w:p>
    <w:p>
      <w:pPr>
        <w:pStyle w:val="Heading1"/>
      </w:pPr>
      <w:r>
        <w:t xml:space="preserve">Чек-лист перед сдачей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Chrony на ISP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Nginx reverse proxy и Basic Auth подняты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 портов на HQ-RTR и BR-RTR настроен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Samba DC на BR-SRV создан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Пользователи hquser1..hquser5 добавлены в группу hq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Ansible с BR-SRV отвечает pong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Docker-стек на BR-SRV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RAID0 и NFS на HQ-SRV настроены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Веб-приложение на HQ-SRV запускается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Яндекс Браузер установлен на HQ-CLI</w:t>
      </w:r>
    </w:p>
    <w:p>
      <w:pPr>
        <w:pStyle w:val="Heading1"/>
      </w:pPr>
      <w:r>
        <w:t xml:space="preserve">Замечания: что стоит проверить в исходнике</w:t>
      </w:r>
    </w:p>
    <w:p>
      <w:pPr>
        <w:spacing w:after="120"/>
      </w:pPr>
      <w:r>
        <w:rPr>
          <w:i/>
          <w:iCs/>
          <w:color w:val="555555"/>
        </w:rPr>
        <w:t xml:space="preserve">Команды выше скопированы без изменений. Ниже места, где, судя по тексту, возможны опечатки или несостыковки. Сверьте их с заданием.</w:t>
      </w:r>
    </w:p>
    <w:p>
      <w:pPr>
        <w:pStyle w:val="Heading3"/>
      </w:pPr>
      <w:r>
        <w:t xml:space="preserve">Опечатки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Этап 2, BR-RTR: «encapsulation untaged» (в HQ-RTR написано untagged).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Этап 5, options.conf: «forwaders» должно быть forwarders.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Этап 5, db.au: «bt-rtr» должно быть br-rtr.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Этап 5: путь /etc/net/iface/ens19 (в других местах /etc/net/ifaces/...).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Этап 6: «gateway 192.168.165» должно быть 192.168.1.65.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Этап 6: строка «int lan» перед «int 200» выглядит лишней для HQ-RTR.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Этап 2, BR-SRV: маска /26, а в сети BR-RTR используется /27 (192.168.2.1/27).</w:t>
      </w:r>
    </w:p>
    <w:p>
      <w:pPr>
        <w:pStyle w:val="Heading3"/>
      </w:pPr>
      <w:r>
        <w:t xml:space="preserve">Расхождения в адресах и портах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Адреса ISP в этапе 2 (172.16.4.1 и 172.16.5.1) не совпадают с адресами в Chrony (172.16.1.1) и Nginx (172.16.1.10, 172.16.2.10).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Порт SSH на серверах 2024 (этап 7), а в пробросе портов и Ansible используется 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этапах 11–13, 15, 17 используются адреса 192.168.1.10, 192.168.3.10, 192.168.3.1 и интерфейс enp7s1. В этапах 2–6 серверы имеют адреса 192.168.1.2 и 192.168.2.2 и интерфейс ens18.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Этап 17: экспорт NFS открыт для сети 192.168.2.0/27 (сеть BR), хотя клиент HQ-CLI находится в 192.168.1.64/28.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Этап 11: на HQ-RTR и BR-RTR (EcoRouter) используются команды nft, но в этапах 2–4 эти же устройства настраиваются через CLI EcoRouter.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Обратная зона 1.168.192.in-addr.arpa (этап 5) охватывает только адреса 192.168.1.x. Записей для BR-сети в ней нет.</w:t>
      </w:r>
    </w:p>
    <w:p>
      <w:pPr>
        <w:pStyle w:val="Heading3"/>
      </w:pPr>
      <w:r>
        <w:t xml:space="preserve">Неполные места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Этап 12: команда «samba-tool domain provision» запускается интерактивно, параметры (realm, domain, пароль) нужно ввести вручную.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Этап 13: в разделе «Ввод HQ-CLI в домен» приведены только ограничение входа и sudo. Самой команды ввода в домен в исходнике нет.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Этап 14: для HQ-SRV и HQ-CLI указан пользователь user с паролем resu, а в этапе 7 создаётся sshuser.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5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2026-10-25T20:51:27.624Z</dcterms:created>
  <dcterms:modified xsi:type="dcterms:W3CDTF">2026-10-25T20:51:27.635Z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