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E711" w14:textId="46034A85" w:rsidR="00715595" w:rsidRDefault="00CE129A" w:rsidP="00BA37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374C">
        <w:rPr>
          <w:noProof/>
        </w:rPr>
        <w:drawing>
          <wp:inline distT="0" distB="0" distL="0" distR="0" wp14:anchorId="1B0E04A8" wp14:editId="368358A4">
            <wp:extent cx="3529330" cy="1200647"/>
            <wp:effectExtent l="0" t="0" r="0" b="0"/>
            <wp:docPr id="9" name="Imagen 9" descr="desideDatum - We build data-driven 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deDatum - We build data-driven organiza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1" b="17439"/>
                    <a:stretch/>
                  </pic:blipFill>
                  <pic:spPr bwMode="auto">
                    <a:xfrm>
                      <a:off x="0" y="0"/>
                      <a:ext cx="3546306" cy="120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16884" w14:textId="32536081" w:rsidR="00E47FDE" w:rsidRDefault="00E47FDE" w:rsidP="00BA374C">
      <w:pPr>
        <w:jc w:val="center"/>
        <w:rPr>
          <w:rFonts w:ascii="Arial" w:hAnsi="Arial" w:cs="Arial"/>
        </w:rPr>
      </w:pPr>
    </w:p>
    <w:p w14:paraId="72D18AD5" w14:textId="77777777" w:rsidR="001738F7" w:rsidRDefault="001738F7" w:rsidP="006055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1EC204" w14:textId="7418B480" w:rsidR="0060559E" w:rsidRPr="001738F7" w:rsidRDefault="00BA374C" w:rsidP="006055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738F7">
        <w:rPr>
          <w:rFonts w:ascii="Arial" w:hAnsi="Arial" w:cs="Arial"/>
          <w:b/>
          <w:bCs/>
          <w:sz w:val="36"/>
          <w:szCs w:val="36"/>
        </w:rPr>
        <w:t>ALMACÉN DE DATOS PARA EL ANÁLISIS DEL IMPACTO AMBIENTAL Y EL CONSUMO ENERGÉTICO DERIVADOS DE LA ACTIVIDAD ECONÓMICA</w:t>
      </w:r>
    </w:p>
    <w:p w14:paraId="36DC18D4" w14:textId="2421F040" w:rsidR="00D76D09" w:rsidRDefault="00D76D09" w:rsidP="00E47FDE"/>
    <w:p w14:paraId="1BAFCDFE" w14:textId="6BC802CA" w:rsidR="007F65DD" w:rsidRDefault="00E47FDE" w:rsidP="001738F7">
      <w:pPr>
        <w:jc w:val="center"/>
      </w:pPr>
      <w:r>
        <w:rPr>
          <w:noProof/>
        </w:rPr>
        <w:drawing>
          <wp:inline distT="0" distB="0" distL="0" distR="0" wp14:anchorId="41616040" wp14:editId="41E6EC64">
            <wp:extent cx="5489844" cy="4114800"/>
            <wp:effectExtent l="0" t="0" r="0" b="0"/>
            <wp:docPr id="10" name="Imagen 10" descr="Diferencia entre Data Mart y Data warehouse. ¡Descúbrel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erencia entre Data Mart y Data warehouse. ¡Descúbrel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05" cy="41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E7F0" w14:textId="56082AC0" w:rsidR="007F65DD" w:rsidRPr="001738F7" w:rsidRDefault="007F65DD" w:rsidP="001738F7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1738F7">
        <w:rPr>
          <w:rFonts w:ascii="Arial" w:hAnsi="Arial" w:cs="Arial"/>
          <w:b/>
          <w:bCs/>
          <w:sz w:val="32"/>
          <w:szCs w:val="32"/>
        </w:rPr>
        <w:t>EDUARDO MORA GONZÁLEZ</w:t>
      </w:r>
    </w:p>
    <w:p w14:paraId="0E5F40FB" w14:textId="774C8C9C" w:rsidR="007F65DD" w:rsidRDefault="007F65DD" w:rsidP="007F65DD">
      <w:pPr>
        <w:jc w:val="right"/>
      </w:pPr>
    </w:p>
    <w:p w14:paraId="4EBB3C0D" w14:textId="7FFB9077" w:rsidR="007F65DD" w:rsidRDefault="007F65DD" w:rsidP="007F65DD">
      <w:pPr>
        <w:jc w:val="right"/>
      </w:pPr>
    </w:p>
    <w:p w14:paraId="70E22BF3" w14:textId="77777777" w:rsidR="007F65DD" w:rsidRDefault="007F65DD" w:rsidP="007F65DD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05005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81E45" w14:textId="03F84ADB" w:rsidR="00DC485A" w:rsidRPr="00CE3048" w:rsidRDefault="00DC485A">
          <w:pPr>
            <w:pStyle w:val="TtuloTDC"/>
            <w:rPr>
              <w:sz w:val="40"/>
              <w:szCs w:val="40"/>
            </w:rPr>
          </w:pPr>
          <w:r w:rsidRPr="00CE3048">
            <w:rPr>
              <w:sz w:val="40"/>
              <w:szCs w:val="40"/>
            </w:rPr>
            <w:t>Contenido</w:t>
          </w:r>
        </w:p>
        <w:p w14:paraId="29BDA479" w14:textId="27D68E2E" w:rsidR="00570FF6" w:rsidRDefault="00DC485A">
          <w:pPr>
            <w:pStyle w:val="TDC1"/>
            <w:rPr>
              <w:rFonts w:asciiTheme="minorHAnsi" w:hAnsiTheme="minorHAnsi" w:cstheme="minorBidi"/>
              <w:sz w:val="22"/>
              <w:szCs w:val="22"/>
              <w:lang w:eastAsia="es-ES"/>
            </w:rPr>
          </w:pPr>
          <w:r w:rsidRPr="00EC1C74">
            <w:fldChar w:fldCharType="begin"/>
          </w:r>
          <w:r w:rsidRPr="00EC1C74">
            <w:instrText xml:space="preserve"> TOC \o "1-3" \h \z \u </w:instrText>
          </w:r>
          <w:r w:rsidRPr="00EC1C74">
            <w:fldChar w:fldCharType="separate"/>
          </w:r>
          <w:hyperlink w:anchor="_Toc87197760" w:history="1">
            <w:r w:rsidR="00570FF6" w:rsidRPr="00613967">
              <w:rPr>
                <w:rStyle w:val="Hipervnculo"/>
              </w:rPr>
              <w:t>1.</w:t>
            </w:r>
            <w:r w:rsidR="00570FF6">
              <w:rPr>
                <w:rFonts w:asciiTheme="minorHAnsi" w:hAnsiTheme="minorHAnsi" w:cstheme="minorBidi"/>
                <w:sz w:val="22"/>
                <w:szCs w:val="22"/>
                <w:lang w:eastAsia="es-ES"/>
              </w:rPr>
              <w:tab/>
            </w:r>
            <w:r w:rsidR="00570FF6" w:rsidRPr="00613967">
              <w:rPr>
                <w:rStyle w:val="Hipervnculo"/>
              </w:rPr>
              <w:t>Introducción</w:t>
            </w:r>
            <w:r w:rsidR="00570FF6">
              <w:rPr>
                <w:webHidden/>
              </w:rPr>
              <w:tab/>
            </w:r>
            <w:r w:rsidR="00570FF6">
              <w:rPr>
                <w:webHidden/>
              </w:rPr>
              <w:fldChar w:fldCharType="begin"/>
            </w:r>
            <w:r w:rsidR="00570FF6">
              <w:rPr>
                <w:webHidden/>
              </w:rPr>
              <w:instrText xml:space="preserve"> PAGEREF _Toc87197760 \h </w:instrText>
            </w:r>
            <w:r w:rsidR="00570FF6">
              <w:rPr>
                <w:webHidden/>
              </w:rPr>
            </w:r>
            <w:r w:rsidR="00570FF6">
              <w:rPr>
                <w:webHidden/>
              </w:rPr>
              <w:fldChar w:fldCharType="separate"/>
            </w:r>
            <w:r w:rsidR="00570FF6">
              <w:rPr>
                <w:webHidden/>
              </w:rPr>
              <w:t>3</w:t>
            </w:r>
            <w:r w:rsidR="00570FF6">
              <w:rPr>
                <w:webHidden/>
              </w:rPr>
              <w:fldChar w:fldCharType="end"/>
            </w:r>
          </w:hyperlink>
        </w:p>
        <w:p w14:paraId="6B5B8142" w14:textId="1219DF7A" w:rsidR="00570FF6" w:rsidRDefault="00570FF6">
          <w:pPr>
            <w:pStyle w:val="TDC1"/>
            <w:rPr>
              <w:rFonts w:asciiTheme="minorHAnsi" w:hAnsiTheme="minorHAnsi" w:cstheme="minorBidi"/>
              <w:sz w:val="22"/>
              <w:szCs w:val="22"/>
              <w:lang w:eastAsia="es-ES"/>
            </w:rPr>
          </w:pPr>
          <w:hyperlink w:anchor="_Toc87197761" w:history="1">
            <w:r w:rsidRPr="00613967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</w:rPr>
              <w:t>Análisis de los requerimientos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7AAFDF" w14:textId="3EAA74E7" w:rsidR="00570FF6" w:rsidRDefault="00570FF6">
          <w:pPr>
            <w:pStyle w:val="TDC1"/>
            <w:rPr>
              <w:rFonts w:asciiTheme="minorHAnsi" w:hAnsiTheme="minorHAnsi" w:cstheme="minorBidi"/>
              <w:sz w:val="22"/>
              <w:szCs w:val="22"/>
              <w:lang w:eastAsia="es-ES"/>
            </w:rPr>
          </w:pPr>
          <w:hyperlink w:anchor="_Toc87197762" w:history="1">
            <w:r w:rsidRPr="00613967">
              <w:rPr>
                <w:rStyle w:val="Hipervnculo"/>
              </w:rPr>
              <w:t>3.</w:t>
            </w:r>
            <w:r>
              <w:rPr>
                <w:rFonts w:asciiTheme="minorHAnsi" w:hAnsiTheme="minorHAnsi" w:cstheme="minorBidi"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</w:rPr>
              <w:t>Análisis de las fuentes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B9D141" w14:textId="1FD8A426" w:rsidR="00570FF6" w:rsidRDefault="00570F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63" w:history="1">
            <w:r w:rsidRPr="00613967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Estimación de volumetría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A340" w14:textId="7CF92DE8" w:rsidR="00570FF6" w:rsidRDefault="00570FF6">
          <w:pPr>
            <w:pStyle w:val="TDC1"/>
            <w:rPr>
              <w:rFonts w:asciiTheme="minorHAnsi" w:hAnsiTheme="minorHAnsi" w:cstheme="minorBidi"/>
              <w:sz w:val="22"/>
              <w:szCs w:val="22"/>
              <w:lang w:eastAsia="es-ES"/>
            </w:rPr>
          </w:pPr>
          <w:hyperlink w:anchor="_Toc87197764" w:history="1">
            <w:r w:rsidRPr="00613967">
              <w:rPr>
                <w:rStyle w:val="Hipervnculo"/>
              </w:rPr>
              <w:t>4.</w:t>
            </w:r>
            <w:r>
              <w:rPr>
                <w:rFonts w:asciiTheme="minorHAnsi" w:hAnsiTheme="minorHAnsi" w:cstheme="minorBidi"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</w:rPr>
              <w:t>Análisis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8C92D0" w14:textId="3B57F0D4" w:rsidR="00570FF6" w:rsidRDefault="00570FF6">
          <w:pPr>
            <w:pStyle w:val="TDC1"/>
            <w:rPr>
              <w:rFonts w:asciiTheme="minorHAnsi" w:hAnsiTheme="minorHAnsi" w:cstheme="minorBidi"/>
              <w:sz w:val="22"/>
              <w:szCs w:val="22"/>
              <w:lang w:eastAsia="es-ES"/>
            </w:rPr>
          </w:pPr>
          <w:hyperlink w:anchor="_Toc87197765" w:history="1">
            <w:r w:rsidRPr="00613967">
              <w:rPr>
                <w:rStyle w:val="Hipervnculo"/>
              </w:rPr>
              <w:t>5.</w:t>
            </w:r>
            <w:r>
              <w:rPr>
                <w:rFonts w:asciiTheme="minorHAnsi" w:hAnsiTheme="minorHAnsi" w:cstheme="minorBidi"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</w:rPr>
              <w:t>Diseño del modelo conceptual, lógico y físico del almacén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_Toc87197765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E8F0C2" w14:textId="2E40772A" w:rsidR="00570FF6" w:rsidRDefault="00570F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66" w:history="1">
            <w:r w:rsidRPr="00613967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08FB" w14:textId="75C8611E" w:rsidR="00570FF6" w:rsidRDefault="00570F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67" w:history="1">
            <w:r w:rsidRPr="00613967">
              <w:rPr>
                <w:rStyle w:val="Hipervnculo"/>
                <w:noProof/>
              </w:rPr>
              <w:t>5.2.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8277" w14:textId="53287854" w:rsidR="00570FF6" w:rsidRDefault="00570F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68" w:history="1">
            <w:r w:rsidRPr="00613967">
              <w:rPr>
                <w:rStyle w:val="Hipervnculo"/>
                <w:noProof/>
              </w:rPr>
              <w:t>5.3.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DDAD" w14:textId="6E2DF307" w:rsidR="00570FF6" w:rsidRDefault="00570FF6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69" w:history="1">
            <w:r w:rsidRPr="00613967">
              <w:rPr>
                <w:rStyle w:val="Hipervnculo"/>
                <w:noProof/>
              </w:rPr>
              <w:t>5.3.1.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3CDE" w14:textId="4021FC96" w:rsidR="00570FF6" w:rsidRDefault="00570FF6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7197770" w:history="1">
            <w:r w:rsidRPr="00613967">
              <w:rPr>
                <w:rStyle w:val="Hipervnculo"/>
                <w:noProof/>
              </w:rPr>
              <w:t>5.3.2.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3967">
              <w:rPr>
                <w:rStyle w:val="Hipervnculo"/>
                <w:noProof/>
              </w:rPr>
              <w:t>Tablas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218B" w14:textId="450FF6C7" w:rsidR="00DC485A" w:rsidRDefault="00DC485A">
          <w:r w:rsidRPr="00EC1C7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7981D7" w14:textId="76770C03" w:rsidR="00BA374C" w:rsidRDefault="00BA374C" w:rsidP="00DC485A">
      <w:pPr>
        <w:jc w:val="both"/>
      </w:pPr>
    </w:p>
    <w:p w14:paraId="5014D968" w14:textId="36C6786E" w:rsidR="00BA374C" w:rsidRDefault="00BA374C" w:rsidP="0060559E">
      <w:pPr>
        <w:jc w:val="center"/>
      </w:pPr>
    </w:p>
    <w:p w14:paraId="7706DFB6" w14:textId="5DC13B75" w:rsidR="00DC485A" w:rsidRDefault="00DC485A" w:rsidP="0060559E">
      <w:pPr>
        <w:jc w:val="center"/>
      </w:pPr>
    </w:p>
    <w:p w14:paraId="5912D889" w14:textId="4309E23A" w:rsidR="00DC485A" w:rsidRDefault="00DC485A" w:rsidP="0060559E">
      <w:pPr>
        <w:jc w:val="center"/>
      </w:pPr>
    </w:p>
    <w:p w14:paraId="6D389878" w14:textId="2F3E25C9" w:rsidR="00DC485A" w:rsidRDefault="00DC485A" w:rsidP="0060559E">
      <w:pPr>
        <w:jc w:val="center"/>
      </w:pPr>
    </w:p>
    <w:p w14:paraId="7E3C62F6" w14:textId="77777777" w:rsidR="00DC485A" w:rsidRDefault="00DC485A" w:rsidP="0060559E">
      <w:pPr>
        <w:jc w:val="center"/>
      </w:pPr>
    </w:p>
    <w:p w14:paraId="5A5244BD" w14:textId="2123FF39" w:rsidR="00BA374C" w:rsidRDefault="00BA374C" w:rsidP="0060559E">
      <w:pPr>
        <w:jc w:val="center"/>
      </w:pPr>
    </w:p>
    <w:p w14:paraId="7D02EB25" w14:textId="7403E88B" w:rsidR="00BA374C" w:rsidRDefault="00BA374C" w:rsidP="0060559E">
      <w:pPr>
        <w:jc w:val="center"/>
      </w:pPr>
    </w:p>
    <w:p w14:paraId="54FD114F" w14:textId="0B8DE46F" w:rsidR="00BA374C" w:rsidRDefault="00BA374C" w:rsidP="0060559E">
      <w:pPr>
        <w:jc w:val="center"/>
      </w:pPr>
    </w:p>
    <w:p w14:paraId="5D813CE8" w14:textId="420A6E2B" w:rsidR="00BA374C" w:rsidRDefault="00BA374C" w:rsidP="0060559E">
      <w:pPr>
        <w:jc w:val="center"/>
      </w:pPr>
    </w:p>
    <w:p w14:paraId="253131F4" w14:textId="6B56184F" w:rsidR="00BA374C" w:rsidRDefault="00BA374C" w:rsidP="0060559E">
      <w:pPr>
        <w:jc w:val="center"/>
      </w:pPr>
    </w:p>
    <w:p w14:paraId="60EF7127" w14:textId="5CD4D915" w:rsidR="00BA374C" w:rsidRDefault="00BA374C" w:rsidP="0060559E">
      <w:pPr>
        <w:jc w:val="center"/>
      </w:pPr>
    </w:p>
    <w:p w14:paraId="6C98D464" w14:textId="3E18F165" w:rsidR="00BA374C" w:rsidRDefault="00BA374C" w:rsidP="0060559E">
      <w:pPr>
        <w:jc w:val="center"/>
      </w:pPr>
    </w:p>
    <w:p w14:paraId="5DF18D46" w14:textId="16C5B19D" w:rsidR="00BA374C" w:rsidRDefault="00BA374C" w:rsidP="0060559E">
      <w:pPr>
        <w:jc w:val="center"/>
      </w:pPr>
    </w:p>
    <w:p w14:paraId="393B9F30" w14:textId="3F56D565" w:rsidR="00BA374C" w:rsidRDefault="00BA374C" w:rsidP="0060559E">
      <w:pPr>
        <w:jc w:val="center"/>
      </w:pPr>
    </w:p>
    <w:p w14:paraId="01455F2F" w14:textId="5D61393B" w:rsidR="00BA374C" w:rsidRDefault="00BA374C" w:rsidP="0060559E">
      <w:pPr>
        <w:jc w:val="center"/>
      </w:pPr>
    </w:p>
    <w:p w14:paraId="5B21B122" w14:textId="15DD186C" w:rsidR="00BA374C" w:rsidRDefault="00BA374C" w:rsidP="002E0EEC"/>
    <w:p w14:paraId="5DFE91DE" w14:textId="77777777" w:rsidR="002E0EEC" w:rsidRDefault="002E0EEC" w:rsidP="002E0EEC"/>
    <w:p w14:paraId="19EA86D7" w14:textId="5543B587" w:rsidR="00BA374C" w:rsidRDefault="00BA374C" w:rsidP="0060559E">
      <w:pPr>
        <w:jc w:val="center"/>
      </w:pPr>
    </w:p>
    <w:p w14:paraId="5618D416" w14:textId="46101A06" w:rsidR="00BA374C" w:rsidRDefault="00BA374C" w:rsidP="009B4845"/>
    <w:p w14:paraId="72C33D7B" w14:textId="77777777" w:rsidR="00E61BC0" w:rsidRDefault="00E61BC0" w:rsidP="009B4845"/>
    <w:p w14:paraId="03AE3334" w14:textId="719D8FF0" w:rsidR="00FC09B0" w:rsidRPr="00FC09B0" w:rsidRDefault="00FC09B0" w:rsidP="00FC09B0">
      <w:pPr>
        <w:pStyle w:val="Ttulo1"/>
        <w:numPr>
          <w:ilvl w:val="0"/>
          <w:numId w:val="5"/>
        </w:numPr>
        <w:rPr>
          <w:sz w:val="36"/>
          <w:szCs w:val="36"/>
        </w:rPr>
      </w:pPr>
      <w:bookmarkStart w:id="0" w:name="_Toc87197760"/>
      <w:r w:rsidRPr="00FC09B0">
        <w:rPr>
          <w:sz w:val="36"/>
          <w:szCs w:val="36"/>
        </w:rPr>
        <w:lastRenderedPageBreak/>
        <w:t>Introducción</w:t>
      </w:r>
      <w:bookmarkEnd w:id="0"/>
    </w:p>
    <w:p w14:paraId="44A7F029" w14:textId="3AF30F51" w:rsidR="00FC09B0" w:rsidRDefault="00FC09B0" w:rsidP="009B4845"/>
    <w:p w14:paraId="199F6D7F" w14:textId="1C53C7A5" w:rsidR="00FC09B0" w:rsidRDefault="00FC09B0" w:rsidP="00FC09B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C09B0">
        <w:rPr>
          <w:rFonts w:ascii="Arial" w:hAnsi="Arial" w:cs="Arial"/>
          <w:sz w:val="24"/>
          <w:szCs w:val="24"/>
        </w:rPr>
        <w:t>Actualmente, nuestra sociedad hace un uso irracional de la energía, por esta razón, se pretende diseñar un Almacén de datos para el análisis del impacto ambiental y consumo energético derivados de la actividad económica.</w:t>
      </w:r>
    </w:p>
    <w:p w14:paraId="44B0DFA8" w14:textId="2F1A98C0" w:rsidR="00D76D09" w:rsidRDefault="00D76D09" w:rsidP="00DC485A">
      <w:pPr>
        <w:pStyle w:val="Ttulo1"/>
        <w:numPr>
          <w:ilvl w:val="0"/>
          <w:numId w:val="5"/>
        </w:numPr>
        <w:rPr>
          <w:sz w:val="36"/>
          <w:szCs w:val="36"/>
        </w:rPr>
      </w:pPr>
      <w:bookmarkStart w:id="1" w:name="_Toc87197761"/>
      <w:r>
        <w:rPr>
          <w:sz w:val="36"/>
          <w:szCs w:val="36"/>
        </w:rPr>
        <w:t>Análisis de los requerimientos</w:t>
      </w:r>
      <w:bookmarkEnd w:id="1"/>
    </w:p>
    <w:p w14:paraId="68499E7A" w14:textId="77777777" w:rsidR="000C1EC0" w:rsidRDefault="000C1EC0" w:rsidP="00D76D09">
      <w:pPr>
        <w:pStyle w:val="Default"/>
        <w:jc w:val="both"/>
        <w:rPr>
          <w:sz w:val="22"/>
          <w:szCs w:val="22"/>
        </w:rPr>
      </w:pPr>
    </w:p>
    <w:p w14:paraId="2FAD8F7C" w14:textId="2FE9D169" w:rsidR="00D76D09" w:rsidRPr="000C1EC0" w:rsidRDefault="00D76D09" w:rsidP="000C1EC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 xml:space="preserve">La necesidad principal de la organización encargada del análisis del impacto ambiental y del consumo energético es disponer de la información integrada para su análisis y su posterior difusión mediante las herramientas de inteligencia de negocio. Estas ayudarán a facilitar la toma de decisiones a todos los usuarios potenciales para garantizar el cumplimiento, entre otros, </w:t>
      </w:r>
      <w:r w:rsidR="00EA1366">
        <w:rPr>
          <w:rFonts w:ascii="Arial" w:hAnsi="Arial" w:cs="Arial"/>
          <w:sz w:val="24"/>
          <w:szCs w:val="24"/>
        </w:rPr>
        <w:t>de los</w:t>
      </w:r>
      <w:r w:rsidRPr="000C1EC0">
        <w:rPr>
          <w:rFonts w:ascii="Arial" w:hAnsi="Arial" w:cs="Arial"/>
          <w:sz w:val="24"/>
          <w:szCs w:val="24"/>
        </w:rPr>
        <w:t xml:space="preserve"> siguiente</w:t>
      </w:r>
      <w:r w:rsidR="00EA1366">
        <w:rPr>
          <w:rFonts w:ascii="Arial" w:hAnsi="Arial" w:cs="Arial"/>
          <w:sz w:val="24"/>
          <w:szCs w:val="24"/>
        </w:rPr>
        <w:t>s</w:t>
      </w:r>
      <w:r w:rsidRPr="000C1EC0">
        <w:rPr>
          <w:rFonts w:ascii="Arial" w:hAnsi="Arial" w:cs="Arial"/>
          <w:sz w:val="24"/>
          <w:szCs w:val="24"/>
        </w:rPr>
        <w:t xml:space="preserve"> objetivo</w:t>
      </w:r>
      <w:r w:rsidR="00EA1366">
        <w:rPr>
          <w:rFonts w:ascii="Arial" w:hAnsi="Arial" w:cs="Arial"/>
          <w:sz w:val="24"/>
          <w:szCs w:val="24"/>
        </w:rPr>
        <w:t>s</w:t>
      </w:r>
      <w:r w:rsidRPr="000C1EC0">
        <w:rPr>
          <w:rFonts w:ascii="Arial" w:hAnsi="Arial" w:cs="Arial"/>
          <w:sz w:val="24"/>
          <w:szCs w:val="24"/>
        </w:rPr>
        <w:t xml:space="preserve">: </w:t>
      </w:r>
    </w:p>
    <w:p w14:paraId="548A11B3" w14:textId="5B2E01EA" w:rsidR="00D76D09" w:rsidRDefault="00D76D09" w:rsidP="000C1EC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>Analizar el balance energético mundial de los países productores y consumidores de energía.</w:t>
      </w:r>
    </w:p>
    <w:p w14:paraId="0F0C4B99" w14:textId="39D25C64" w:rsidR="00EA1366" w:rsidRDefault="00EA1366" w:rsidP="000C1EC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el </w:t>
      </w:r>
      <w:r w:rsidR="00960218" w:rsidRPr="000C1EC0">
        <w:rPr>
          <w:rFonts w:ascii="Arial" w:hAnsi="Arial" w:cs="Arial"/>
          <w:sz w:val="24"/>
          <w:szCs w:val="24"/>
        </w:rPr>
        <w:t xml:space="preserve">balance </w:t>
      </w:r>
      <w:r w:rsidR="00146F83">
        <w:rPr>
          <w:rFonts w:ascii="Arial" w:hAnsi="Arial" w:cs="Arial"/>
          <w:sz w:val="24"/>
          <w:szCs w:val="24"/>
        </w:rPr>
        <w:t xml:space="preserve">de producción de energía </w:t>
      </w:r>
      <w:r w:rsidR="00634782">
        <w:rPr>
          <w:rFonts w:ascii="Arial" w:hAnsi="Arial" w:cs="Arial"/>
          <w:sz w:val="24"/>
          <w:szCs w:val="24"/>
        </w:rPr>
        <w:t>no contaminante y contaminante.</w:t>
      </w:r>
    </w:p>
    <w:p w14:paraId="7A9D24E6" w14:textId="18E35E20" w:rsidR="00634782" w:rsidRDefault="00634782" w:rsidP="000C1EC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Porcentajes de objetivos de Desarrollo Sostenibles conseguidos.</w:t>
      </w:r>
    </w:p>
    <w:p w14:paraId="4FD5DCDD" w14:textId="41B27A2A" w:rsidR="00D76D09" w:rsidRPr="007A0DCA" w:rsidRDefault="00CC1377" w:rsidP="00D76D0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377">
        <w:rPr>
          <w:rFonts w:ascii="Arial" w:hAnsi="Arial" w:cs="Arial"/>
          <w:sz w:val="24"/>
          <w:szCs w:val="24"/>
        </w:rPr>
        <w:t xml:space="preserve">Contrastar las inversiones realizadas (relativas al ambiente) con </w:t>
      </w:r>
      <w:r>
        <w:rPr>
          <w:rFonts w:ascii="Arial" w:hAnsi="Arial" w:cs="Arial"/>
          <w:sz w:val="24"/>
          <w:szCs w:val="24"/>
        </w:rPr>
        <w:t>la consecución de objetivos de Desarrollo Sostenibles.</w:t>
      </w:r>
    </w:p>
    <w:p w14:paraId="2ABC1298" w14:textId="6643465E" w:rsidR="009D71C6" w:rsidRPr="000C1EC0" w:rsidRDefault="00D76D09" w:rsidP="000C1EC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>A continuación, se indica la información necesaria identificada para analizarlo desde diferentes perspectivas:</w:t>
      </w:r>
    </w:p>
    <w:p w14:paraId="5FE4F989" w14:textId="77777777" w:rsidR="000C1EC0" w:rsidRPr="000C1EC0" w:rsidRDefault="009D71C6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 xml:space="preserve">por fecha, </w:t>
      </w:r>
    </w:p>
    <w:p w14:paraId="11FDDC9D" w14:textId="5A5A93CD" w:rsidR="009D71C6" w:rsidRPr="000C1EC0" w:rsidRDefault="009D71C6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 xml:space="preserve">por país, </w:t>
      </w:r>
    </w:p>
    <w:p w14:paraId="53052443" w14:textId="41B3D581" w:rsidR="009D71C6" w:rsidRDefault="009D71C6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>por categoría de energía (producto)</w:t>
      </w:r>
      <w:r w:rsidR="00960218">
        <w:rPr>
          <w:rFonts w:ascii="Arial" w:hAnsi="Arial" w:cs="Arial"/>
          <w:sz w:val="24"/>
          <w:szCs w:val="24"/>
        </w:rPr>
        <w:t>,</w:t>
      </w:r>
    </w:p>
    <w:p w14:paraId="2B1294CD" w14:textId="1A5B65C7" w:rsidR="00C87D25" w:rsidRDefault="00C87D25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población,</w:t>
      </w:r>
    </w:p>
    <w:p w14:paraId="3F5C4E72" w14:textId="6BF25CD1" w:rsidR="00C87D25" w:rsidRDefault="00C87D25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nivel de industrialización,</w:t>
      </w:r>
    </w:p>
    <w:p w14:paraId="5D7D9F4E" w14:textId="04D50D01" w:rsidR="00960218" w:rsidRPr="000C1EC0" w:rsidRDefault="00960218" w:rsidP="000C1EC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objetivo (Desarrollo Sostenibles) o</w:t>
      </w:r>
    </w:p>
    <w:p w14:paraId="3515D6B4" w14:textId="66A1C735" w:rsidR="009D71C6" w:rsidRDefault="009D71C6" w:rsidP="000D1E9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1EC0">
        <w:rPr>
          <w:rFonts w:ascii="Arial" w:hAnsi="Arial" w:cs="Arial"/>
          <w:sz w:val="24"/>
          <w:szCs w:val="24"/>
        </w:rPr>
        <w:t>por unidad de medida.</w:t>
      </w:r>
    </w:p>
    <w:p w14:paraId="6764363C" w14:textId="28010FF9" w:rsidR="00DC779D" w:rsidRDefault="00DC779D" w:rsidP="00DC77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C779D">
        <w:rPr>
          <w:rFonts w:ascii="Arial" w:hAnsi="Arial" w:cs="Arial"/>
          <w:sz w:val="24"/>
          <w:szCs w:val="24"/>
        </w:rPr>
        <w:t>Si se tiene en cuenta toda esta información, el sistema podrá responder a múltiples preguntas y de</w:t>
      </w:r>
      <w:r>
        <w:rPr>
          <w:rFonts w:ascii="Arial" w:hAnsi="Arial" w:cs="Arial"/>
          <w:sz w:val="24"/>
          <w:szCs w:val="24"/>
        </w:rPr>
        <w:t xml:space="preserve"> </w:t>
      </w:r>
      <w:r w:rsidRPr="00DC779D">
        <w:rPr>
          <w:rFonts w:ascii="Arial" w:hAnsi="Arial" w:cs="Arial"/>
          <w:sz w:val="24"/>
          <w:szCs w:val="24"/>
        </w:rPr>
        <w:t>esta manera conseguirá cubrir las necesidades de los usuarios potenciales.</w:t>
      </w:r>
    </w:p>
    <w:p w14:paraId="4BCE8924" w14:textId="1A9EA595" w:rsidR="00DC779D" w:rsidRDefault="00DC779D" w:rsidP="00DC77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C779D">
        <w:rPr>
          <w:rFonts w:ascii="Arial" w:hAnsi="Arial" w:cs="Arial"/>
          <w:sz w:val="24"/>
          <w:szCs w:val="24"/>
        </w:rPr>
        <w:lastRenderedPageBreak/>
        <w:t>A continuación, se indican de forma específica las preguntas que, como mínimo, el sistema debe</w:t>
      </w:r>
      <w:r>
        <w:rPr>
          <w:rFonts w:ascii="Arial" w:hAnsi="Arial" w:cs="Arial"/>
          <w:sz w:val="24"/>
          <w:szCs w:val="24"/>
        </w:rPr>
        <w:t xml:space="preserve"> </w:t>
      </w:r>
      <w:r w:rsidRPr="00DC779D">
        <w:rPr>
          <w:rFonts w:ascii="Arial" w:hAnsi="Arial" w:cs="Arial"/>
          <w:sz w:val="24"/>
          <w:szCs w:val="24"/>
        </w:rPr>
        <w:t>ser capaz de responder:</w:t>
      </w:r>
    </w:p>
    <w:p w14:paraId="53430D95" w14:textId="70CB7527" w:rsidR="00BC3A41" w:rsidRDefault="00200294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los países que producen más energía y los que consumen más.</w:t>
      </w:r>
    </w:p>
    <w:p w14:paraId="49502E2D" w14:textId="33DBDB5E" w:rsidR="00200294" w:rsidRDefault="00200294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del promedio de energía (contaminante o no) produce cada país.</w:t>
      </w:r>
    </w:p>
    <w:p w14:paraId="74A0F3D5" w14:textId="1351B58A" w:rsidR="00200294" w:rsidRDefault="00200294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si las inversiones realizadas han causado una mejora en la creación de energía verde.</w:t>
      </w:r>
    </w:p>
    <w:p w14:paraId="40AE1C3D" w14:textId="027644A6" w:rsidR="00200294" w:rsidRDefault="00125461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cómo se están cumpliendo los objetivos de Desarrollo Sostenible y cual tiene mayor y menor cumplimiento.</w:t>
      </w:r>
    </w:p>
    <w:p w14:paraId="72C99943" w14:textId="0D9277E1" w:rsidR="00125461" w:rsidRDefault="00856762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Relación entre el crecimiento de las ciudades y el gasto de energía.</w:t>
      </w:r>
    </w:p>
    <w:p w14:paraId="02218E82" w14:textId="4622110C" w:rsidR="00856762" w:rsidRDefault="00856762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Determinación de que años se ha producido más energía verde y cual más energía contaminante.</w:t>
      </w:r>
    </w:p>
    <w:p w14:paraId="5DE4FECE" w14:textId="1B4F547F" w:rsidR="00856762" w:rsidRDefault="000951C3" w:rsidP="00200294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la producción de energía y el estado de los ecosistemas protegidos.</w:t>
      </w:r>
    </w:p>
    <w:p w14:paraId="54E63C12" w14:textId="7E05588C" w:rsidR="000951C3" w:rsidRDefault="000951C3" w:rsidP="007A0DC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los países menos y más ecológicos.</w:t>
      </w:r>
    </w:p>
    <w:p w14:paraId="2E22DD2F" w14:textId="60CA7142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7E21E" w14:textId="7B9FE8BD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09E16" w14:textId="7D22366A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E7566" w14:textId="0D82A08A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559490" w14:textId="0E19E6F3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DBB6B" w14:textId="2F70D8C0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380263" w14:textId="7CCC002A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F3C8D" w14:textId="10FD8C8F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05F99A" w14:textId="6AEB5C63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43EDE" w14:textId="7FCDBF8E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AAC84" w14:textId="70A669FD" w:rsid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CFD81" w14:textId="77777777" w:rsidR="001E7A2E" w:rsidRPr="001E7A2E" w:rsidRDefault="001E7A2E" w:rsidP="001E7A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A8F22" w14:textId="598298EA" w:rsidR="009D71C6" w:rsidRDefault="009D71C6" w:rsidP="00DC485A">
      <w:pPr>
        <w:pStyle w:val="Ttulo1"/>
        <w:numPr>
          <w:ilvl w:val="0"/>
          <w:numId w:val="5"/>
        </w:numPr>
        <w:rPr>
          <w:sz w:val="36"/>
          <w:szCs w:val="36"/>
        </w:rPr>
      </w:pPr>
      <w:bookmarkStart w:id="2" w:name="_Toc87197762"/>
      <w:r w:rsidRPr="009D71C6">
        <w:rPr>
          <w:sz w:val="36"/>
          <w:szCs w:val="36"/>
        </w:rPr>
        <w:lastRenderedPageBreak/>
        <w:t>Análisis de las fuentes de datos</w:t>
      </w:r>
      <w:bookmarkEnd w:id="2"/>
    </w:p>
    <w:p w14:paraId="211D837A" w14:textId="77777777" w:rsidR="00DC485A" w:rsidRPr="009D71C6" w:rsidRDefault="00DC485A" w:rsidP="00DC485A"/>
    <w:p w14:paraId="24545344" w14:textId="40610837" w:rsidR="0019342E" w:rsidRPr="0019342E" w:rsidRDefault="009D71C6" w:rsidP="001934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9342E">
        <w:rPr>
          <w:rFonts w:ascii="Arial" w:hAnsi="Arial" w:cs="Arial"/>
          <w:sz w:val="24"/>
          <w:szCs w:val="24"/>
        </w:rPr>
        <w:t xml:space="preserve">En este apartado se </w:t>
      </w:r>
      <w:r w:rsidR="0019342E">
        <w:rPr>
          <w:rFonts w:ascii="Arial" w:hAnsi="Arial" w:cs="Arial"/>
          <w:sz w:val="24"/>
          <w:szCs w:val="24"/>
        </w:rPr>
        <w:t>pretende</w:t>
      </w:r>
      <w:r w:rsidRPr="0019342E">
        <w:rPr>
          <w:rFonts w:ascii="Arial" w:hAnsi="Arial" w:cs="Arial"/>
          <w:sz w:val="24"/>
          <w:szCs w:val="24"/>
        </w:rPr>
        <w:t xml:space="preserve"> revisar las fuentes de datos proporcionadas, qué tipo de información contienen, cuál es su formato y qué datos deben ser cargados</w:t>
      </w:r>
      <w:r w:rsidR="0019342E">
        <w:rPr>
          <w:rFonts w:ascii="Arial" w:hAnsi="Arial" w:cs="Arial"/>
          <w:sz w:val="24"/>
          <w:szCs w:val="24"/>
        </w:rPr>
        <w:t>:</w:t>
      </w:r>
    </w:p>
    <w:p w14:paraId="0D0E3795" w14:textId="490A14A6" w:rsidR="009D71C6" w:rsidRPr="005D1E01" w:rsidRDefault="009D71C6" w:rsidP="005D1E0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342E">
        <w:rPr>
          <w:rFonts w:ascii="Arial" w:hAnsi="Arial" w:cs="Arial"/>
          <w:b/>
          <w:bCs/>
          <w:sz w:val="24"/>
          <w:szCs w:val="24"/>
        </w:rPr>
        <w:t>02002.xlsx</w:t>
      </w:r>
      <w:r w:rsidR="0019342E" w:rsidRPr="0019342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9342E">
        <w:rPr>
          <w:rFonts w:ascii="Arial" w:hAnsi="Arial" w:cs="Arial"/>
          <w:sz w:val="24"/>
          <w:szCs w:val="24"/>
        </w:rPr>
        <w:t>Encuesta del gasto de la industria en protección ambiental. Serie 2008-2018. Evolución de la inversión en protección ambiental por tipo de equipo e instalación, ámbito medioambiental y sector de actividad económica.</w:t>
      </w:r>
      <w:r w:rsidR="005D1E01">
        <w:rPr>
          <w:rFonts w:ascii="Arial" w:hAnsi="Arial" w:cs="Arial"/>
          <w:sz w:val="24"/>
          <w:szCs w:val="24"/>
        </w:rPr>
        <w:t xml:space="preserve"> </w:t>
      </w:r>
      <w:r w:rsidRPr="005D1E01">
        <w:rPr>
          <w:rFonts w:ascii="Arial" w:hAnsi="Arial" w:cs="Arial"/>
          <w:sz w:val="24"/>
          <w:szCs w:val="24"/>
        </w:rPr>
        <w:t>A continuación, se analizan los campos del fichero .xlsx (Excel):</w:t>
      </w:r>
    </w:p>
    <w:tbl>
      <w:tblPr>
        <w:tblStyle w:val="Tablaconcuadrcula"/>
        <w:tblW w:w="7796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3544"/>
        <w:gridCol w:w="850"/>
        <w:gridCol w:w="3402"/>
      </w:tblGrid>
      <w:tr w:rsidR="0019342E" w:rsidRPr="0019342E" w14:paraId="1E3764F5" w14:textId="77777777" w:rsidTr="00921DC8">
        <w:trPr>
          <w:trHeight w:val="112"/>
        </w:trPr>
        <w:tc>
          <w:tcPr>
            <w:tcW w:w="3544" w:type="dxa"/>
            <w:shd w:val="clear" w:color="auto" w:fill="D9E2F3" w:themeFill="accent1" w:themeFillTint="33"/>
            <w:vAlign w:val="center"/>
          </w:tcPr>
          <w:p w14:paraId="4A862B55" w14:textId="5102A49F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839380B" w14:textId="6D72396E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6627C181" w14:textId="521230B7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Ejemplo</w:t>
            </w:r>
          </w:p>
        </w:tc>
      </w:tr>
      <w:tr w:rsidR="0019342E" w:rsidRPr="0019342E" w14:paraId="752A0C00" w14:textId="77777777" w:rsidTr="00921DC8">
        <w:trPr>
          <w:trHeight w:val="103"/>
        </w:trPr>
        <w:tc>
          <w:tcPr>
            <w:tcW w:w="3544" w:type="dxa"/>
            <w:vAlign w:val="center"/>
          </w:tcPr>
          <w:p w14:paraId="4E28BE7B" w14:textId="1EE3AAC8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Periodo</w:t>
            </w:r>
          </w:p>
        </w:tc>
        <w:tc>
          <w:tcPr>
            <w:tcW w:w="850" w:type="dxa"/>
            <w:vAlign w:val="center"/>
          </w:tcPr>
          <w:p w14:paraId="0C20465C" w14:textId="1F1B8D61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3402" w:type="dxa"/>
            <w:vAlign w:val="center"/>
          </w:tcPr>
          <w:p w14:paraId="4D37EA73" w14:textId="7F0B8A17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2018</w:t>
            </w:r>
          </w:p>
        </w:tc>
      </w:tr>
      <w:tr w:rsidR="0019342E" w:rsidRPr="0019342E" w14:paraId="34D62C63" w14:textId="77777777" w:rsidTr="00921DC8">
        <w:trPr>
          <w:trHeight w:val="103"/>
        </w:trPr>
        <w:tc>
          <w:tcPr>
            <w:tcW w:w="3544" w:type="dxa"/>
            <w:vAlign w:val="center"/>
          </w:tcPr>
          <w:p w14:paraId="691B4E1D" w14:textId="78BD9BF9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Sector de actividad económica</w:t>
            </w:r>
          </w:p>
        </w:tc>
        <w:tc>
          <w:tcPr>
            <w:tcW w:w="850" w:type="dxa"/>
            <w:vAlign w:val="center"/>
          </w:tcPr>
          <w:p w14:paraId="5790A0F3" w14:textId="1D1596F8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3402" w:type="dxa"/>
            <w:vAlign w:val="center"/>
          </w:tcPr>
          <w:p w14:paraId="627B7220" w14:textId="604D7724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«C. industria manufacturera»</w:t>
            </w:r>
          </w:p>
        </w:tc>
      </w:tr>
      <w:tr w:rsidR="0019342E" w:rsidRPr="0019342E" w14:paraId="34348C6F" w14:textId="77777777" w:rsidTr="00921DC8">
        <w:trPr>
          <w:trHeight w:val="367"/>
        </w:trPr>
        <w:tc>
          <w:tcPr>
            <w:tcW w:w="3544" w:type="dxa"/>
            <w:vAlign w:val="center"/>
          </w:tcPr>
          <w:p w14:paraId="1771A7FC" w14:textId="16E0921F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Tipo de equipo e instalación</w:t>
            </w:r>
          </w:p>
        </w:tc>
        <w:tc>
          <w:tcPr>
            <w:tcW w:w="850" w:type="dxa"/>
            <w:vAlign w:val="center"/>
          </w:tcPr>
          <w:p w14:paraId="7E46361A" w14:textId="40527445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3402" w:type="dxa"/>
            <w:vAlign w:val="center"/>
          </w:tcPr>
          <w:p w14:paraId="66966F31" w14:textId="36436012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«INVERSIÓN EN EQUIPOS E INSTALACIONES INDEPENDIENTES»</w:t>
            </w:r>
          </w:p>
        </w:tc>
      </w:tr>
      <w:tr w:rsidR="0019342E" w:rsidRPr="0019342E" w14:paraId="586A12F6" w14:textId="77777777" w:rsidTr="00921DC8">
        <w:trPr>
          <w:trHeight w:val="235"/>
        </w:trPr>
        <w:tc>
          <w:tcPr>
            <w:tcW w:w="3544" w:type="dxa"/>
            <w:vAlign w:val="center"/>
          </w:tcPr>
          <w:p w14:paraId="5EFC4BCC" w14:textId="51C966AF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Ámbito medioambiental</w:t>
            </w:r>
          </w:p>
        </w:tc>
        <w:tc>
          <w:tcPr>
            <w:tcW w:w="850" w:type="dxa"/>
            <w:vAlign w:val="center"/>
          </w:tcPr>
          <w:p w14:paraId="0FF4CA46" w14:textId="367520BD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3402" w:type="dxa"/>
            <w:vAlign w:val="center"/>
          </w:tcPr>
          <w:p w14:paraId="3D0087E4" w14:textId="4675D258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«Protección del aire y el clima»</w:t>
            </w:r>
          </w:p>
        </w:tc>
      </w:tr>
      <w:tr w:rsidR="0019342E" w:rsidRPr="0019342E" w14:paraId="71C0CA68" w14:textId="77777777" w:rsidTr="00921DC8">
        <w:trPr>
          <w:trHeight w:val="103"/>
        </w:trPr>
        <w:tc>
          <w:tcPr>
            <w:tcW w:w="3544" w:type="dxa"/>
            <w:vAlign w:val="center"/>
          </w:tcPr>
          <w:p w14:paraId="78665F19" w14:textId="31135216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Comunidad autónoma</w:t>
            </w:r>
          </w:p>
        </w:tc>
        <w:tc>
          <w:tcPr>
            <w:tcW w:w="850" w:type="dxa"/>
            <w:vAlign w:val="center"/>
          </w:tcPr>
          <w:p w14:paraId="0A5B4C54" w14:textId="4D40E0D8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3402" w:type="dxa"/>
            <w:vAlign w:val="center"/>
          </w:tcPr>
          <w:p w14:paraId="6B8BEAEF" w14:textId="4CFEA9EA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«Asturias, Principado de»</w:t>
            </w:r>
          </w:p>
        </w:tc>
      </w:tr>
      <w:tr w:rsidR="0019342E" w:rsidRPr="0019342E" w14:paraId="140E12DF" w14:textId="77777777" w:rsidTr="00921DC8">
        <w:trPr>
          <w:trHeight w:val="103"/>
        </w:trPr>
        <w:tc>
          <w:tcPr>
            <w:tcW w:w="3544" w:type="dxa"/>
            <w:vAlign w:val="center"/>
          </w:tcPr>
          <w:p w14:paraId="0C21F417" w14:textId="60C961FA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Inversión</w:t>
            </w:r>
          </w:p>
        </w:tc>
        <w:tc>
          <w:tcPr>
            <w:tcW w:w="850" w:type="dxa"/>
            <w:vAlign w:val="center"/>
          </w:tcPr>
          <w:p w14:paraId="0D9DD706" w14:textId="28C0AA35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3402" w:type="dxa"/>
            <w:vAlign w:val="center"/>
          </w:tcPr>
          <w:p w14:paraId="7B4EAB49" w14:textId="024E8CCC" w:rsidR="0019342E" w:rsidRPr="0019342E" w:rsidRDefault="0019342E" w:rsidP="00921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6.280.443</w:t>
            </w:r>
          </w:p>
        </w:tc>
      </w:tr>
    </w:tbl>
    <w:p w14:paraId="6BB333D6" w14:textId="77777777" w:rsidR="00921DC8" w:rsidRDefault="00921DC8" w:rsidP="00FA400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DCEC6" w14:textId="4E7B4FDA" w:rsidR="009D71C6" w:rsidRPr="00FA4004" w:rsidRDefault="009D71C6" w:rsidP="00FA400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Observaciones: </w:t>
      </w:r>
    </w:p>
    <w:p w14:paraId="09B24A3D" w14:textId="5E3787F0" w:rsidR="009D71C6" w:rsidRPr="00FA4004" w:rsidRDefault="009D71C6" w:rsidP="00FA400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>Las columnas desde la E hasta la U corresponden a la inversión de cada comunidad</w:t>
      </w:r>
      <w:r w:rsidR="00FA4004" w:rsidRPr="00FA4004">
        <w:rPr>
          <w:rFonts w:ascii="Arial" w:hAnsi="Arial" w:cs="Arial"/>
          <w:sz w:val="24"/>
          <w:szCs w:val="24"/>
        </w:rPr>
        <w:t xml:space="preserve"> </w:t>
      </w:r>
      <w:r w:rsidRPr="00FA4004">
        <w:rPr>
          <w:rFonts w:ascii="Arial" w:hAnsi="Arial" w:cs="Arial"/>
          <w:sz w:val="24"/>
          <w:szCs w:val="24"/>
        </w:rPr>
        <w:t xml:space="preserve">autónoma. </w:t>
      </w:r>
    </w:p>
    <w:p w14:paraId="17D6C481" w14:textId="1D92D743" w:rsidR="009D71C6" w:rsidRPr="00FA4004" w:rsidRDefault="009D71C6" w:rsidP="00FA400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La columna V contiene el agregado de Total nacional. </w:t>
      </w:r>
    </w:p>
    <w:p w14:paraId="39F89F00" w14:textId="606BDE0A" w:rsidR="009D71C6" w:rsidRPr="00FA4004" w:rsidRDefault="009D71C6" w:rsidP="00FA400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La unidad de la inversión son euros. </w:t>
      </w:r>
    </w:p>
    <w:p w14:paraId="5A114B42" w14:textId="553ED84D" w:rsidR="003B48F6" w:rsidRDefault="009D71C6" w:rsidP="005D1E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 w:rsidRPr="00FA4004">
        <w:rPr>
          <w:rFonts w:ascii="Arial" w:hAnsi="Arial" w:cs="Arial"/>
          <w:sz w:val="24"/>
          <w:szCs w:val="24"/>
        </w:rPr>
        <w:t xml:space="preserve"> de registros: 154 registros.</w:t>
      </w:r>
    </w:p>
    <w:p w14:paraId="0BF2A083" w14:textId="77777777" w:rsidR="005D1E01" w:rsidRPr="00A333BD" w:rsidRDefault="005D1E01" w:rsidP="005D1E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EE24AA" w14:textId="2D8BD6D6" w:rsidR="005D1E01" w:rsidRPr="00921DC8" w:rsidRDefault="003B48F6" w:rsidP="00921DC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Countries.json</w:t>
      </w:r>
      <w:r w:rsidRPr="0019342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D1E99">
        <w:rPr>
          <w:rFonts w:ascii="Arial" w:hAnsi="Arial" w:cs="Arial"/>
          <w:sz w:val="24"/>
          <w:szCs w:val="24"/>
        </w:rPr>
        <w:t xml:space="preserve">Lista de todos los países. </w:t>
      </w:r>
      <w:r w:rsidR="000D1E99" w:rsidRPr="0019342E">
        <w:rPr>
          <w:rFonts w:ascii="Arial" w:hAnsi="Arial" w:cs="Arial"/>
          <w:sz w:val="24"/>
          <w:szCs w:val="24"/>
        </w:rPr>
        <w:t>A continuación, se analizan los campos del fichero</w:t>
      </w:r>
      <w:r w:rsidR="000D1E99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675"/>
        <w:gridCol w:w="2557"/>
      </w:tblGrid>
      <w:tr w:rsidR="008639E8" w14:paraId="60B913C8" w14:textId="77777777" w:rsidTr="00D20B15">
        <w:tc>
          <w:tcPr>
            <w:tcW w:w="2661" w:type="dxa"/>
            <w:shd w:val="clear" w:color="auto" w:fill="D9E2F3" w:themeFill="accent1" w:themeFillTint="33"/>
            <w:vAlign w:val="center"/>
          </w:tcPr>
          <w:p w14:paraId="3AE020B6" w14:textId="45CF0AE3" w:rsidR="00A333BD" w:rsidRDefault="00A333BD" w:rsidP="00A333B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2675" w:type="dxa"/>
            <w:shd w:val="clear" w:color="auto" w:fill="D9E2F3" w:themeFill="accent1" w:themeFillTint="33"/>
            <w:vAlign w:val="center"/>
          </w:tcPr>
          <w:p w14:paraId="4353BF95" w14:textId="058A0F23" w:rsidR="00A333BD" w:rsidRDefault="00A333BD" w:rsidP="00A333B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557" w:type="dxa"/>
            <w:shd w:val="clear" w:color="auto" w:fill="D9E2F3" w:themeFill="accent1" w:themeFillTint="33"/>
            <w:vAlign w:val="center"/>
          </w:tcPr>
          <w:p w14:paraId="7EE98C52" w14:textId="0C5EFC2A" w:rsidR="00A333BD" w:rsidRDefault="00A333BD" w:rsidP="00A333B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A333BD" w14:paraId="59D91666" w14:textId="77777777" w:rsidTr="00D20B15">
        <w:tc>
          <w:tcPr>
            <w:tcW w:w="2661" w:type="dxa"/>
            <w:vAlign w:val="center"/>
          </w:tcPr>
          <w:p w14:paraId="3738D25F" w14:textId="61A5037B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675" w:type="dxa"/>
            <w:vAlign w:val="center"/>
          </w:tcPr>
          <w:p w14:paraId="19EB63E0" w14:textId="4CE0224B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557" w:type="dxa"/>
            <w:vAlign w:val="center"/>
          </w:tcPr>
          <w:p w14:paraId="76634849" w14:textId="3D14A9AE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Cuba</w:t>
            </w:r>
          </w:p>
        </w:tc>
      </w:tr>
      <w:tr w:rsidR="00A333BD" w14:paraId="51AF9809" w14:textId="77777777" w:rsidTr="00D20B15">
        <w:tc>
          <w:tcPr>
            <w:tcW w:w="2661" w:type="dxa"/>
            <w:vAlign w:val="center"/>
          </w:tcPr>
          <w:p w14:paraId="783D26E3" w14:textId="4B9F8868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Iso2</w:t>
            </w:r>
          </w:p>
        </w:tc>
        <w:tc>
          <w:tcPr>
            <w:tcW w:w="2675" w:type="dxa"/>
            <w:vAlign w:val="center"/>
          </w:tcPr>
          <w:p w14:paraId="5D09B884" w14:textId="7DAC7F02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557" w:type="dxa"/>
            <w:vAlign w:val="center"/>
          </w:tcPr>
          <w:p w14:paraId="58F88914" w14:textId="0B675985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</w:t>
            </w:r>
          </w:p>
        </w:tc>
      </w:tr>
      <w:tr w:rsidR="00A333BD" w14:paraId="394D1ADA" w14:textId="77777777" w:rsidTr="00D20B15">
        <w:tc>
          <w:tcPr>
            <w:tcW w:w="2661" w:type="dxa"/>
            <w:vAlign w:val="center"/>
          </w:tcPr>
          <w:p w14:paraId="58686DF4" w14:textId="75F2A9B4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Iso3</w:t>
            </w:r>
          </w:p>
        </w:tc>
        <w:tc>
          <w:tcPr>
            <w:tcW w:w="2675" w:type="dxa"/>
            <w:vAlign w:val="center"/>
          </w:tcPr>
          <w:p w14:paraId="394F1DEE" w14:textId="5D916789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557" w:type="dxa"/>
            <w:vAlign w:val="center"/>
          </w:tcPr>
          <w:p w14:paraId="2B3C09B4" w14:textId="30D02C94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CUB</w:t>
            </w:r>
          </w:p>
        </w:tc>
      </w:tr>
      <w:tr w:rsidR="00A333BD" w14:paraId="1456CDDE" w14:textId="77777777" w:rsidTr="00D20B15">
        <w:tc>
          <w:tcPr>
            <w:tcW w:w="2661" w:type="dxa"/>
            <w:vAlign w:val="center"/>
          </w:tcPr>
          <w:p w14:paraId="00953837" w14:textId="5BD8A2A1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Código teléfono</w:t>
            </w:r>
          </w:p>
        </w:tc>
        <w:tc>
          <w:tcPr>
            <w:tcW w:w="2675" w:type="dxa"/>
            <w:vAlign w:val="center"/>
          </w:tcPr>
          <w:p w14:paraId="779A4183" w14:textId="678F9038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557" w:type="dxa"/>
            <w:vAlign w:val="center"/>
          </w:tcPr>
          <w:p w14:paraId="73D02CE2" w14:textId="00DEEE1B" w:rsidR="00A333BD" w:rsidRPr="00A333BD" w:rsidRDefault="00A333BD" w:rsidP="00A333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53</w:t>
            </w:r>
          </w:p>
        </w:tc>
      </w:tr>
    </w:tbl>
    <w:p w14:paraId="33CB16C7" w14:textId="70E55AC8" w:rsidR="000D1E99" w:rsidRDefault="000D1E99" w:rsidP="000D1E99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254B68" w14:textId="77777777" w:rsidR="00DC302C" w:rsidRPr="00FA4004" w:rsidRDefault="00DC302C" w:rsidP="00DC302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lastRenderedPageBreak/>
        <w:t xml:space="preserve">Observaciones: </w:t>
      </w:r>
    </w:p>
    <w:p w14:paraId="49CAD343" w14:textId="075DDE5F" w:rsidR="00DC302C" w:rsidRPr="00FA4004" w:rsidRDefault="00DC302C" w:rsidP="00DC302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3 primeros campos contienen el nombre del país, pero en diferentes idiomas: español, inglés y francés.</w:t>
      </w:r>
    </w:p>
    <w:p w14:paraId="29D8AB03" w14:textId="3F91527E" w:rsidR="00DC302C" w:rsidRDefault="00DC302C" w:rsidP="00921D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 w:rsidRPr="00FA4004">
        <w:rPr>
          <w:rFonts w:ascii="Arial" w:hAnsi="Arial" w:cs="Arial"/>
          <w:sz w:val="24"/>
          <w:szCs w:val="24"/>
        </w:rPr>
        <w:t xml:space="preserve"> de registros: </w:t>
      </w:r>
      <w:r>
        <w:rPr>
          <w:rFonts w:ascii="Arial" w:hAnsi="Arial" w:cs="Arial"/>
          <w:sz w:val="24"/>
          <w:szCs w:val="24"/>
        </w:rPr>
        <w:t>24</w:t>
      </w:r>
      <w:r w:rsidR="004D71C5">
        <w:rPr>
          <w:rFonts w:ascii="Arial" w:hAnsi="Arial" w:cs="Arial"/>
          <w:sz w:val="24"/>
          <w:szCs w:val="24"/>
        </w:rPr>
        <w:t>6</w:t>
      </w:r>
      <w:r w:rsidRPr="00FA4004">
        <w:rPr>
          <w:rFonts w:ascii="Arial" w:hAnsi="Arial" w:cs="Arial"/>
          <w:sz w:val="24"/>
          <w:szCs w:val="24"/>
        </w:rPr>
        <w:t xml:space="preserve"> registros.</w:t>
      </w:r>
    </w:p>
    <w:p w14:paraId="4516743B" w14:textId="77777777" w:rsidR="00921DC8" w:rsidRPr="00921DC8" w:rsidRDefault="00921DC8" w:rsidP="00921D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6E01E1" w14:textId="146059DB" w:rsidR="00E4215A" w:rsidRDefault="00FE1774" w:rsidP="00E421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DataGeneric.xml</w:t>
      </w:r>
      <w:r w:rsidR="00E4215A">
        <w:rPr>
          <w:rFonts w:ascii="Arial" w:hAnsi="Arial" w:cs="Arial"/>
          <w:b/>
          <w:bCs/>
          <w:sz w:val="24"/>
          <w:szCs w:val="24"/>
        </w:rPr>
        <w:t xml:space="preserve">: </w:t>
      </w:r>
      <w:r w:rsidR="00E4215A" w:rsidRPr="00E4215A">
        <w:rPr>
          <w:rFonts w:ascii="Arial" w:hAnsi="Arial" w:cs="Arial"/>
          <w:sz w:val="24"/>
          <w:szCs w:val="24"/>
        </w:rPr>
        <w:t>Este conjunto de datos presenta tendencias en las cantidades de residuos municipales (incluidos los residuos domésticos) y el método de tratamiento y eliminación utilizado</w:t>
      </w:r>
      <w:r w:rsidR="00E4215A">
        <w:rPr>
          <w:rFonts w:ascii="Arial" w:hAnsi="Arial" w:cs="Arial"/>
          <w:sz w:val="24"/>
          <w:szCs w:val="24"/>
        </w:rPr>
        <w:t xml:space="preserve"> por los distintos países.</w:t>
      </w:r>
    </w:p>
    <w:p w14:paraId="568527F8" w14:textId="3EA78E99" w:rsidR="000A13AA" w:rsidRPr="008654C8" w:rsidRDefault="00E4215A" w:rsidP="008654C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42E">
        <w:rPr>
          <w:rFonts w:ascii="Arial" w:hAnsi="Arial" w:cs="Arial"/>
          <w:sz w:val="24"/>
          <w:szCs w:val="24"/>
        </w:rPr>
        <w:t>A continuación, se analizan los campos del fichero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675"/>
        <w:gridCol w:w="2664"/>
      </w:tblGrid>
      <w:tr w:rsidR="00E4215A" w14:paraId="37990CF0" w14:textId="77777777" w:rsidTr="008639E8">
        <w:tc>
          <w:tcPr>
            <w:tcW w:w="2661" w:type="dxa"/>
            <w:shd w:val="clear" w:color="auto" w:fill="D9E2F3" w:themeFill="accent1" w:themeFillTint="33"/>
            <w:vAlign w:val="center"/>
          </w:tcPr>
          <w:p w14:paraId="6F9928A5" w14:textId="77777777" w:rsidR="00E4215A" w:rsidRDefault="00E4215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2675" w:type="dxa"/>
            <w:shd w:val="clear" w:color="auto" w:fill="D9E2F3" w:themeFill="accent1" w:themeFillTint="33"/>
            <w:vAlign w:val="center"/>
          </w:tcPr>
          <w:p w14:paraId="61B93E05" w14:textId="77777777" w:rsidR="00E4215A" w:rsidRDefault="00E4215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664" w:type="dxa"/>
            <w:shd w:val="clear" w:color="auto" w:fill="D9E2F3" w:themeFill="accent1" w:themeFillTint="33"/>
            <w:vAlign w:val="center"/>
          </w:tcPr>
          <w:p w14:paraId="1A8D3E3B" w14:textId="77777777" w:rsidR="00E4215A" w:rsidRDefault="00E4215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E4215A" w14:paraId="246C455E" w14:textId="77777777" w:rsidTr="00E4215A">
        <w:tc>
          <w:tcPr>
            <w:tcW w:w="2661" w:type="dxa"/>
            <w:vAlign w:val="center"/>
          </w:tcPr>
          <w:p w14:paraId="0592332D" w14:textId="5D751995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4215A">
              <w:rPr>
                <w:rFonts w:ascii="Arial" w:hAnsi="Arial" w:cs="Arial"/>
                <w:color w:val="000000"/>
                <w:sz w:val="24"/>
                <w:szCs w:val="24"/>
              </w:rPr>
              <w:t>Cou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ntry</w:t>
            </w:r>
          </w:p>
        </w:tc>
        <w:tc>
          <w:tcPr>
            <w:tcW w:w="2675" w:type="dxa"/>
            <w:vAlign w:val="center"/>
          </w:tcPr>
          <w:p w14:paraId="54C1EC9C" w14:textId="77777777" w:rsidR="00E4215A" w:rsidRPr="00A333BD" w:rsidRDefault="00E4215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2E9EFD68" w14:textId="081C4BE0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COL</w:t>
            </w:r>
          </w:p>
        </w:tc>
      </w:tr>
      <w:tr w:rsidR="00E4215A" w14:paraId="18586BC1" w14:textId="77777777" w:rsidTr="00E4215A">
        <w:tc>
          <w:tcPr>
            <w:tcW w:w="2661" w:type="dxa"/>
            <w:vAlign w:val="center"/>
          </w:tcPr>
          <w:p w14:paraId="68ADDEAB" w14:textId="2B7FF098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4215A">
              <w:rPr>
                <w:rFonts w:ascii="Arial" w:hAnsi="Arial" w:cs="Arial"/>
                <w:color w:val="000000"/>
                <w:sz w:val="24"/>
                <w:szCs w:val="24"/>
              </w:rPr>
              <w:t>Var</w:t>
            </w:r>
          </w:p>
        </w:tc>
        <w:tc>
          <w:tcPr>
            <w:tcW w:w="2675" w:type="dxa"/>
            <w:vAlign w:val="center"/>
          </w:tcPr>
          <w:p w14:paraId="714436D0" w14:textId="77777777" w:rsidR="00E4215A" w:rsidRPr="00A333BD" w:rsidRDefault="00E4215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60F7AA98" w14:textId="26A27323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13AA">
              <w:rPr>
                <w:rFonts w:ascii="Arial" w:hAnsi="Arial" w:cs="Arial"/>
                <w:color w:val="000000"/>
                <w:sz w:val="24"/>
                <w:szCs w:val="24"/>
              </w:rPr>
              <w:t>TREATMENT</w:t>
            </w:r>
          </w:p>
        </w:tc>
      </w:tr>
      <w:tr w:rsidR="00E4215A" w14:paraId="6299CDBF" w14:textId="77777777" w:rsidTr="00E4215A">
        <w:tc>
          <w:tcPr>
            <w:tcW w:w="2661" w:type="dxa"/>
            <w:vAlign w:val="center"/>
          </w:tcPr>
          <w:p w14:paraId="132A791F" w14:textId="6AC9924B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4215A">
              <w:rPr>
                <w:rFonts w:ascii="Arial" w:hAnsi="Arial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675" w:type="dxa"/>
            <w:vAlign w:val="center"/>
          </w:tcPr>
          <w:p w14:paraId="5F7561F7" w14:textId="32E34A6A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664" w:type="dxa"/>
            <w:vAlign w:val="center"/>
          </w:tcPr>
          <w:p w14:paraId="353C3A6A" w14:textId="112DD09A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13AA">
              <w:rPr>
                <w:rFonts w:ascii="Arial" w:hAnsi="Arial" w:cs="Arial"/>
                <w:color w:val="000000"/>
                <w:sz w:val="24"/>
                <w:szCs w:val="24"/>
              </w:rPr>
              <w:t>2005</w:t>
            </w:r>
          </w:p>
        </w:tc>
      </w:tr>
      <w:tr w:rsidR="00E4215A" w14:paraId="7161FC79" w14:textId="77777777" w:rsidTr="00E4215A">
        <w:tc>
          <w:tcPr>
            <w:tcW w:w="2661" w:type="dxa"/>
            <w:vAlign w:val="center"/>
          </w:tcPr>
          <w:p w14:paraId="75E0BE93" w14:textId="21922957" w:rsidR="00E4215A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4215A">
              <w:rPr>
                <w:rFonts w:ascii="Arial" w:hAnsi="Arial" w:cs="Arial"/>
                <w:color w:val="000000"/>
                <w:sz w:val="24"/>
                <w:szCs w:val="24"/>
              </w:rPr>
              <w:t>Obsvalue</w:t>
            </w:r>
            <w:proofErr w:type="spellEnd"/>
          </w:p>
        </w:tc>
        <w:tc>
          <w:tcPr>
            <w:tcW w:w="2675" w:type="dxa"/>
            <w:vAlign w:val="center"/>
          </w:tcPr>
          <w:p w14:paraId="49FC0EF4" w14:textId="54AA90DC" w:rsidR="00E4215A" w:rsidRPr="00A333BD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664" w:type="dxa"/>
            <w:vAlign w:val="center"/>
          </w:tcPr>
          <w:p w14:paraId="65D682BA" w14:textId="6C0D3395" w:rsidR="00E4215A" w:rsidRDefault="000A13A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0A13AA">
              <w:rPr>
                <w:rFonts w:ascii="Arial" w:hAnsi="Arial" w:cs="Arial"/>
                <w:color w:val="000000"/>
                <w:sz w:val="24"/>
                <w:szCs w:val="24"/>
              </w:rPr>
              <w:t>583.09</w:t>
            </w:r>
          </w:p>
        </w:tc>
      </w:tr>
    </w:tbl>
    <w:p w14:paraId="4F63E832" w14:textId="1ABE18ED" w:rsidR="00E4215A" w:rsidRDefault="00E4215A" w:rsidP="00E421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B3B52" w14:textId="77777777" w:rsidR="00EF022B" w:rsidRPr="00FA4004" w:rsidRDefault="00EF022B" w:rsidP="00EF022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Observaciones: </w:t>
      </w:r>
    </w:p>
    <w:p w14:paraId="114F9242" w14:textId="5D726470" w:rsidR="00EF022B" w:rsidRDefault="00EF022B" w:rsidP="00EF022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 las variables de forma correcta y entender la </w:t>
      </w:r>
      <w:r w:rsidR="006D38D3">
        <w:rPr>
          <w:rFonts w:ascii="Arial" w:hAnsi="Arial" w:cs="Arial"/>
          <w:sz w:val="24"/>
          <w:szCs w:val="24"/>
        </w:rPr>
        <w:t>estructura se ha mirado la p</w:t>
      </w:r>
      <w:r w:rsidR="002B155C">
        <w:rPr>
          <w:rFonts w:ascii="Arial" w:hAnsi="Arial" w:cs="Arial"/>
          <w:sz w:val="24"/>
          <w:szCs w:val="24"/>
        </w:rPr>
        <w:t>á</w:t>
      </w:r>
      <w:r w:rsidR="006D38D3">
        <w:rPr>
          <w:rFonts w:ascii="Arial" w:hAnsi="Arial" w:cs="Arial"/>
          <w:sz w:val="24"/>
          <w:szCs w:val="24"/>
        </w:rPr>
        <w:t xml:space="preserve">gina de donde se han extraído los datos: </w:t>
      </w:r>
      <w:hyperlink r:id="rId8" w:history="1">
        <w:r w:rsidR="008765A8" w:rsidRPr="002F07D6">
          <w:rPr>
            <w:rStyle w:val="Hipervnculo"/>
            <w:rFonts w:ascii="Arial" w:hAnsi="Arial" w:cs="Arial"/>
            <w:sz w:val="22"/>
            <w:szCs w:val="22"/>
          </w:rPr>
          <w:t>https://stats.oecd.org/viewhtml.aspx?datasetcode=MUNW&amp;lang=en</w:t>
        </w:r>
      </w:hyperlink>
      <w:r w:rsidR="008765A8" w:rsidRPr="002F07D6">
        <w:rPr>
          <w:rFonts w:ascii="Arial" w:hAnsi="Arial" w:cs="Arial"/>
          <w:sz w:val="22"/>
          <w:szCs w:val="22"/>
        </w:rPr>
        <w:t xml:space="preserve"> </w:t>
      </w:r>
    </w:p>
    <w:p w14:paraId="427451D5" w14:textId="46917EB3" w:rsidR="008765A8" w:rsidRDefault="00BF487F" w:rsidP="00EF022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datos que no tienen valores se han puesto a 0</w:t>
      </w:r>
      <w:r w:rsidR="0052086E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52086E">
        <w:rPr>
          <w:rFonts w:ascii="Arial" w:hAnsi="Arial" w:cs="Arial"/>
          <w:sz w:val="24"/>
          <w:szCs w:val="24"/>
        </w:rPr>
        <w:t>xml</w:t>
      </w:r>
      <w:proofErr w:type="spellEnd"/>
    </w:p>
    <w:p w14:paraId="3433C6FB" w14:textId="77777777" w:rsidR="00C031EC" w:rsidRDefault="00C031EC" w:rsidP="00C031EC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8E52129" w14:textId="23C3059F" w:rsidR="00EF022B" w:rsidRDefault="00EF022B" w:rsidP="00EF022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 w:rsidR="00D420F4">
        <w:rPr>
          <w:rFonts w:ascii="Arial" w:hAnsi="Arial" w:cs="Arial"/>
          <w:sz w:val="24"/>
          <w:szCs w:val="24"/>
        </w:rPr>
        <w:t xml:space="preserve"> </w:t>
      </w:r>
      <w:r w:rsidRPr="00FA4004">
        <w:rPr>
          <w:rFonts w:ascii="Arial" w:hAnsi="Arial" w:cs="Arial"/>
          <w:sz w:val="24"/>
          <w:szCs w:val="24"/>
        </w:rPr>
        <w:t>de registros:</w:t>
      </w:r>
      <w:r>
        <w:rPr>
          <w:rFonts w:ascii="Arial" w:hAnsi="Arial" w:cs="Arial"/>
          <w:sz w:val="24"/>
          <w:szCs w:val="24"/>
        </w:rPr>
        <w:t xml:space="preserve"> 48</w:t>
      </w:r>
      <w:r w:rsidR="00EB0A37">
        <w:rPr>
          <w:rFonts w:ascii="Arial" w:hAnsi="Arial" w:cs="Arial"/>
          <w:sz w:val="24"/>
          <w:szCs w:val="24"/>
        </w:rPr>
        <w:t xml:space="preserve"> por cada variable. Y tenemos el siguiente </w:t>
      </w:r>
      <w:r w:rsidR="008B5BA5">
        <w:rPr>
          <w:rFonts w:ascii="Arial" w:hAnsi="Arial" w:cs="Arial"/>
          <w:sz w:val="24"/>
          <w:szCs w:val="24"/>
        </w:rPr>
        <w:t>número</w:t>
      </w:r>
      <w:r w:rsidR="00EB0A37">
        <w:rPr>
          <w:rFonts w:ascii="Arial" w:hAnsi="Arial" w:cs="Arial"/>
          <w:sz w:val="24"/>
          <w:szCs w:val="24"/>
        </w:rPr>
        <w:t xml:space="preserve"> de variables posibles: </w:t>
      </w:r>
    </w:p>
    <w:p w14:paraId="34AA9CCF" w14:textId="02BEA404" w:rsidR="00EF022B" w:rsidRDefault="00EF022B" w:rsidP="00EF022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Country: 48.</w:t>
      </w:r>
    </w:p>
    <w:p w14:paraId="66A6E6C5" w14:textId="0A97CA75" w:rsidR="00EF022B" w:rsidRDefault="00EF022B" w:rsidP="00EF022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Variables: 36.</w:t>
      </w:r>
    </w:p>
    <w:p w14:paraId="26F2E0C2" w14:textId="0975C7B7" w:rsidR="00C031EC" w:rsidRDefault="00EF022B" w:rsidP="00C031E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Years</w:t>
      </w:r>
      <w:proofErr w:type="spellEnd"/>
      <w:r>
        <w:rPr>
          <w:rFonts w:ascii="Arial" w:hAnsi="Arial" w:cs="Arial"/>
          <w:sz w:val="24"/>
          <w:szCs w:val="24"/>
        </w:rPr>
        <w:t>: 30.</w:t>
      </w:r>
    </w:p>
    <w:p w14:paraId="067B6783" w14:textId="77777777" w:rsidR="00921DC8" w:rsidRPr="00921DC8" w:rsidRDefault="00921DC8" w:rsidP="00921DC8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EB42B37" w14:textId="58B753ED" w:rsidR="002B155C" w:rsidRPr="008654C8" w:rsidRDefault="00C031EC" w:rsidP="008654C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62E53">
        <w:rPr>
          <w:rFonts w:ascii="Arial" w:hAnsi="Arial" w:cs="Arial"/>
          <w:b/>
          <w:bCs/>
          <w:sz w:val="24"/>
          <w:szCs w:val="24"/>
        </w:rPr>
        <w:t>Env_bio.tvs</w:t>
      </w:r>
      <w:proofErr w:type="spellEnd"/>
      <w:r w:rsidR="0052086E">
        <w:rPr>
          <w:rFonts w:ascii="Arial" w:hAnsi="Arial" w:cs="Arial"/>
          <w:b/>
          <w:bCs/>
          <w:sz w:val="24"/>
          <w:szCs w:val="24"/>
        </w:rPr>
        <w:t xml:space="preserve">: </w:t>
      </w:r>
      <w:r w:rsidR="0052086E">
        <w:rPr>
          <w:rFonts w:ascii="Arial" w:hAnsi="Arial" w:cs="Arial"/>
          <w:sz w:val="24"/>
          <w:szCs w:val="24"/>
        </w:rPr>
        <w:t>conjunto de</w:t>
      </w:r>
      <w:r w:rsidR="0052086E" w:rsidRPr="0052086E">
        <w:rPr>
          <w:rFonts w:ascii="Arial" w:hAnsi="Arial" w:cs="Arial"/>
          <w:sz w:val="24"/>
          <w:szCs w:val="24"/>
        </w:rPr>
        <w:t xml:space="preserve"> áreas de conservación de la biodiversidad</w:t>
      </w:r>
      <w:r w:rsidR="002B155C">
        <w:rPr>
          <w:rFonts w:ascii="Arial" w:hAnsi="Arial" w:cs="Arial"/>
          <w:sz w:val="24"/>
          <w:szCs w:val="24"/>
        </w:rPr>
        <w:t xml:space="preserve">. </w:t>
      </w:r>
      <w:r w:rsidR="002B155C" w:rsidRPr="0019342E">
        <w:rPr>
          <w:rFonts w:ascii="Arial" w:hAnsi="Arial" w:cs="Arial"/>
          <w:sz w:val="24"/>
          <w:szCs w:val="24"/>
        </w:rPr>
        <w:t>A continuación, se analizan los campos del fichero</w:t>
      </w:r>
      <w:r w:rsidR="002B155C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675"/>
        <w:gridCol w:w="2664"/>
      </w:tblGrid>
      <w:tr w:rsidR="002B155C" w14:paraId="2D30DC0B" w14:textId="77777777" w:rsidTr="008639E8">
        <w:tc>
          <w:tcPr>
            <w:tcW w:w="2661" w:type="dxa"/>
            <w:shd w:val="clear" w:color="auto" w:fill="D9E2F3" w:themeFill="accent1" w:themeFillTint="33"/>
            <w:vAlign w:val="center"/>
          </w:tcPr>
          <w:p w14:paraId="50EAAA61" w14:textId="77777777" w:rsidR="002B155C" w:rsidRDefault="002B155C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2675" w:type="dxa"/>
            <w:shd w:val="clear" w:color="auto" w:fill="D9E2F3" w:themeFill="accent1" w:themeFillTint="33"/>
            <w:vAlign w:val="center"/>
          </w:tcPr>
          <w:p w14:paraId="55973D6E" w14:textId="77777777" w:rsidR="002B155C" w:rsidRDefault="002B155C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664" w:type="dxa"/>
            <w:shd w:val="clear" w:color="auto" w:fill="D9E2F3" w:themeFill="accent1" w:themeFillTint="33"/>
            <w:vAlign w:val="center"/>
          </w:tcPr>
          <w:p w14:paraId="261C77E9" w14:textId="77777777" w:rsidR="002B155C" w:rsidRDefault="002B155C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2B155C" w14:paraId="4A71D966" w14:textId="77777777" w:rsidTr="008639E8">
        <w:tc>
          <w:tcPr>
            <w:tcW w:w="2661" w:type="dxa"/>
            <w:vAlign w:val="center"/>
          </w:tcPr>
          <w:p w14:paraId="467666E4" w14:textId="2A9C9165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AreaProt</w:t>
            </w:r>
            <w:proofErr w:type="spellEnd"/>
          </w:p>
        </w:tc>
        <w:tc>
          <w:tcPr>
            <w:tcW w:w="2675" w:type="dxa"/>
            <w:vAlign w:val="center"/>
          </w:tcPr>
          <w:p w14:paraId="47560AF3" w14:textId="77777777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4AEEE91D" w14:textId="57231221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55C">
              <w:rPr>
                <w:rFonts w:ascii="Arial" w:hAnsi="Arial" w:cs="Arial"/>
                <w:color w:val="000000"/>
                <w:sz w:val="24"/>
                <w:szCs w:val="24"/>
              </w:rPr>
              <w:t>AREA_KM2</w:t>
            </w:r>
          </w:p>
        </w:tc>
      </w:tr>
      <w:tr w:rsidR="002B155C" w14:paraId="03E37B0A" w14:textId="77777777" w:rsidTr="008639E8">
        <w:tc>
          <w:tcPr>
            <w:tcW w:w="2661" w:type="dxa"/>
            <w:vAlign w:val="center"/>
          </w:tcPr>
          <w:p w14:paraId="0CADEC0F" w14:textId="78A3692C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Geo</w:t>
            </w:r>
          </w:p>
        </w:tc>
        <w:tc>
          <w:tcPr>
            <w:tcW w:w="2675" w:type="dxa"/>
            <w:vAlign w:val="center"/>
          </w:tcPr>
          <w:p w14:paraId="0745B24D" w14:textId="77777777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17D5E5F4" w14:textId="52C36A3D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55C">
              <w:rPr>
                <w:rFonts w:ascii="Arial" w:hAnsi="Arial" w:cs="Arial"/>
                <w:color w:val="000000"/>
                <w:sz w:val="24"/>
                <w:szCs w:val="24"/>
              </w:rPr>
              <w:t>AT</w:t>
            </w:r>
          </w:p>
        </w:tc>
      </w:tr>
      <w:tr w:rsidR="002B155C" w14:paraId="5F887457" w14:textId="77777777" w:rsidTr="008639E8">
        <w:tc>
          <w:tcPr>
            <w:tcW w:w="2661" w:type="dxa"/>
            <w:vAlign w:val="center"/>
          </w:tcPr>
          <w:p w14:paraId="48F3E75A" w14:textId="25D9358F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Año</w:t>
            </w:r>
          </w:p>
        </w:tc>
        <w:tc>
          <w:tcPr>
            <w:tcW w:w="2675" w:type="dxa"/>
            <w:vAlign w:val="center"/>
          </w:tcPr>
          <w:p w14:paraId="4FFF54CA" w14:textId="77777777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664" w:type="dxa"/>
            <w:vAlign w:val="center"/>
          </w:tcPr>
          <w:p w14:paraId="1164B535" w14:textId="23B5699D" w:rsidR="002B155C" w:rsidRPr="00A333BD" w:rsidRDefault="002B155C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83944</w:t>
            </w:r>
          </w:p>
        </w:tc>
      </w:tr>
    </w:tbl>
    <w:p w14:paraId="3F566DE2" w14:textId="72571C06" w:rsidR="002B155C" w:rsidRDefault="002B155C" w:rsidP="002B1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B0F17" w14:textId="77777777" w:rsidR="002F07D6" w:rsidRDefault="002F07D6" w:rsidP="002B1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C245A0" w14:textId="77777777" w:rsidR="002B155C" w:rsidRPr="00FA4004" w:rsidRDefault="002B155C" w:rsidP="002B155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lastRenderedPageBreak/>
        <w:t xml:space="preserve">Observaciones: </w:t>
      </w:r>
    </w:p>
    <w:p w14:paraId="6ED7A98F" w14:textId="3619EF20" w:rsidR="002B155C" w:rsidRDefault="002B155C" w:rsidP="00D3461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la tercera columna hasta el final (separando </w:t>
      </w:r>
      <w:proofErr w:type="spellStart"/>
      <w:r>
        <w:rPr>
          <w:rFonts w:ascii="Arial" w:hAnsi="Arial" w:cs="Arial"/>
          <w:sz w:val="24"/>
          <w:szCs w:val="24"/>
        </w:rPr>
        <w:t>Areaprot</w:t>
      </w:r>
      <w:proofErr w:type="spellEnd"/>
      <w:r>
        <w:rPr>
          <w:rFonts w:ascii="Arial" w:hAnsi="Arial" w:cs="Arial"/>
          <w:sz w:val="24"/>
          <w:szCs w:val="24"/>
        </w:rPr>
        <w:t xml:space="preserve"> y Geo como columnas independientes) se refieren </w:t>
      </w:r>
      <w:r w:rsidR="00D3461A">
        <w:rPr>
          <w:rFonts w:ascii="Arial" w:hAnsi="Arial" w:cs="Arial"/>
          <w:sz w:val="24"/>
          <w:szCs w:val="24"/>
        </w:rPr>
        <w:t>al área que ocupa la zona en cada año.</w:t>
      </w:r>
    </w:p>
    <w:p w14:paraId="1BF76476" w14:textId="3AF9F2B8" w:rsidR="004528DB" w:rsidRPr="00D3461A" w:rsidRDefault="004528DB" w:rsidP="00D3461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20 datos nulos.</w:t>
      </w:r>
    </w:p>
    <w:p w14:paraId="3E03A695" w14:textId="68DEE634" w:rsidR="0052086E" w:rsidRDefault="002B155C" w:rsidP="00D3461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A4004">
        <w:rPr>
          <w:rFonts w:ascii="Arial" w:hAnsi="Arial" w:cs="Arial"/>
          <w:sz w:val="24"/>
          <w:szCs w:val="24"/>
        </w:rPr>
        <w:t>de registros:</w:t>
      </w:r>
      <w:r>
        <w:rPr>
          <w:rFonts w:ascii="Arial" w:hAnsi="Arial" w:cs="Arial"/>
          <w:sz w:val="24"/>
          <w:szCs w:val="24"/>
        </w:rPr>
        <w:t xml:space="preserve"> </w:t>
      </w:r>
      <w:r w:rsidR="00D3461A">
        <w:rPr>
          <w:rFonts w:ascii="Arial" w:hAnsi="Arial" w:cs="Arial"/>
          <w:sz w:val="24"/>
          <w:szCs w:val="24"/>
        </w:rPr>
        <w:t>120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A323B59" w14:textId="77777777" w:rsidR="00D3461A" w:rsidRPr="0052086E" w:rsidRDefault="00D3461A" w:rsidP="00D3461A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5305A0" w14:textId="5500C735" w:rsidR="00C031EC" w:rsidRPr="00D3461A" w:rsidRDefault="00C031EC" w:rsidP="00E421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2E53">
        <w:rPr>
          <w:rFonts w:ascii="Arial" w:hAnsi="Arial" w:cs="Arial"/>
          <w:b/>
          <w:bCs/>
          <w:sz w:val="24"/>
          <w:szCs w:val="24"/>
        </w:rPr>
        <w:t>ODS.xlsx</w:t>
      </w:r>
      <w:r w:rsidR="00D3461A">
        <w:rPr>
          <w:rFonts w:ascii="Arial" w:hAnsi="Arial" w:cs="Arial"/>
          <w:b/>
          <w:bCs/>
          <w:sz w:val="24"/>
          <w:szCs w:val="24"/>
        </w:rPr>
        <w:t xml:space="preserve">: </w:t>
      </w:r>
      <w:r w:rsidR="00D3461A" w:rsidRPr="00D3461A">
        <w:rPr>
          <w:rFonts w:ascii="Arial" w:hAnsi="Arial" w:cs="Arial"/>
          <w:sz w:val="24"/>
          <w:szCs w:val="24"/>
        </w:rPr>
        <w:t>Objetivos de Desarrollo Sostenible y su relación con los ámbitos medioambientales.</w:t>
      </w:r>
      <w:r w:rsidR="00D3461A">
        <w:rPr>
          <w:rFonts w:ascii="Arial" w:hAnsi="Arial" w:cs="Arial"/>
          <w:sz w:val="24"/>
          <w:szCs w:val="24"/>
        </w:rPr>
        <w:t xml:space="preserve"> Este fichero contiene dos pestañas</w:t>
      </w:r>
    </w:p>
    <w:p w14:paraId="474989DE" w14:textId="62B9833C" w:rsidR="00D26DC3" w:rsidRPr="008654C8" w:rsidRDefault="00D3461A" w:rsidP="008654C8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ODS: </w:t>
      </w:r>
      <w:r>
        <w:rPr>
          <w:rFonts w:ascii="Arial" w:hAnsi="Arial" w:cs="Arial"/>
          <w:sz w:val="24"/>
          <w:szCs w:val="24"/>
        </w:rPr>
        <w:t xml:space="preserve"> contiene los siguientes campos:</w:t>
      </w:r>
    </w:p>
    <w:tbl>
      <w:tblPr>
        <w:tblStyle w:val="Tablaconcuadrcula"/>
        <w:tblW w:w="7513" w:type="dxa"/>
        <w:tblInd w:w="1242" w:type="dxa"/>
        <w:tblLook w:val="04A0" w:firstRow="1" w:lastRow="0" w:firstColumn="1" w:lastColumn="0" w:noHBand="0" w:noVBand="1"/>
      </w:tblPr>
      <w:tblGrid>
        <w:gridCol w:w="1970"/>
        <w:gridCol w:w="1243"/>
        <w:gridCol w:w="4300"/>
      </w:tblGrid>
      <w:tr w:rsidR="00D3461A" w14:paraId="549894CD" w14:textId="77777777" w:rsidTr="008639E8">
        <w:tc>
          <w:tcPr>
            <w:tcW w:w="1970" w:type="dxa"/>
            <w:shd w:val="clear" w:color="auto" w:fill="D9E2F3" w:themeFill="accent1" w:themeFillTint="33"/>
            <w:vAlign w:val="center"/>
          </w:tcPr>
          <w:p w14:paraId="19AF1719" w14:textId="77777777" w:rsidR="00D3461A" w:rsidRDefault="00D3461A" w:rsidP="008639E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shd w:val="clear" w:color="auto" w:fill="D9E2F3" w:themeFill="accent1" w:themeFillTint="33"/>
            <w:vAlign w:val="center"/>
          </w:tcPr>
          <w:p w14:paraId="6D15CB4F" w14:textId="77777777" w:rsidR="00D3461A" w:rsidRDefault="00D3461A" w:rsidP="008639E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00" w:type="dxa"/>
            <w:shd w:val="clear" w:color="auto" w:fill="D9E2F3" w:themeFill="accent1" w:themeFillTint="33"/>
            <w:vAlign w:val="center"/>
          </w:tcPr>
          <w:p w14:paraId="78259380" w14:textId="77777777" w:rsidR="00D3461A" w:rsidRDefault="00D3461A" w:rsidP="008639E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D3461A" w14:paraId="3969EA3E" w14:textId="77777777" w:rsidTr="008639E8">
        <w:tc>
          <w:tcPr>
            <w:tcW w:w="1970" w:type="dxa"/>
            <w:vAlign w:val="center"/>
          </w:tcPr>
          <w:p w14:paraId="7C916DB0" w14:textId="7F7FF308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1243" w:type="dxa"/>
            <w:vAlign w:val="center"/>
          </w:tcPr>
          <w:p w14:paraId="7229E462" w14:textId="24781C87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4300" w:type="dxa"/>
            <w:vAlign w:val="center"/>
          </w:tcPr>
          <w:p w14:paraId="4C2B6FB9" w14:textId="44E2BD98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D3461A" w14:paraId="76070F28" w14:textId="77777777" w:rsidTr="008639E8">
        <w:tc>
          <w:tcPr>
            <w:tcW w:w="1970" w:type="dxa"/>
            <w:vAlign w:val="center"/>
          </w:tcPr>
          <w:p w14:paraId="2F4C24CA" w14:textId="65686956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243" w:type="dxa"/>
            <w:vAlign w:val="center"/>
          </w:tcPr>
          <w:p w14:paraId="172C322D" w14:textId="77777777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4300" w:type="dxa"/>
            <w:vAlign w:val="center"/>
          </w:tcPr>
          <w:p w14:paraId="158DA531" w14:textId="3AEB15B1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461A">
              <w:rPr>
                <w:rFonts w:ascii="Arial" w:hAnsi="Arial" w:cs="Arial"/>
                <w:color w:val="000000"/>
                <w:sz w:val="24"/>
                <w:szCs w:val="24"/>
              </w:rPr>
              <w:t>Reducción de las desigualdades</w:t>
            </w:r>
          </w:p>
        </w:tc>
      </w:tr>
      <w:tr w:rsidR="00D3461A" w14:paraId="02C9AA6F" w14:textId="77777777" w:rsidTr="008639E8">
        <w:tc>
          <w:tcPr>
            <w:tcW w:w="1970" w:type="dxa"/>
            <w:vAlign w:val="center"/>
          </w:tcPr>
          <w:p w14:paraId="07DD60E1" w14:textId="55FEF227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461A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1243" w:type="dxa"/>
            <w:vAlign w:val="center"/>
          </w:tcPr>
          <w:p w14:paraId="52DA4837" w14:textId="0D1134B7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4300" w:type="dxa"/>
            <w:vAlign w:val="center"/>
          </w:tcPr>
          <w:p w14:paraId="1B1153D4" w14:textId="2ED20F65" w:rsidR="00D3461A" w:rsidRPr="00A333BD" w:rsidRDefault="00D3461A" w:rsidP="00863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3461A">
              <w:rPr>
                <w:rFonts w:ascii="Arial" w:hAnsi="Arial" w:cs="Arial"/>
                <w:color w:val="000000"/>
                <w:sz w:val="24"/>
                <w:szCs w:val="24"/>
              </w:rPr>
              <w:t>Reducir la desigualdad en y entre los países</w:t>
            </w:r>
          </w:p>
        </w:tc>
      </w:tr>
    </w:tbl>
    <w:p w14:paraId="0DE9695A" w14:textId="77777777" w:rsidR="00921DC8" w:rsidRDefault="00921DC8" w:rsidP="00AF2E3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5E58E59" w14:textId="547454E3" w:rsidR="00D546E1" w:rsidRDefault="00D3461A" w:rsidP="00AF2E3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A4004">
        <w:rPr>
          <w:rFonts w:ascii="Arial" w:hAnsi="Arial" w:cs="Arial"/>
          <w:sz w:val="24"/>
          <w:szCs w:val="24"/>
        </w:rPr>
        <w:t>de registros: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97D2D35" w14:textId="77777777" w:rsidR="00AF2E3F" w:rsidRPr="00AF2E3F" w:rsidRDefault="00AF2E3F" w:rsidP="00AF2E3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784C9E" w14:textId="3C054397" w:rsidR="00D26DC3" w:rsidRPr="008654C8" w:rsidRDefault="00D3461A" w:rsidP="008654C8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3461A">
        <w:rPr>
          <w:rFonts w:ascii="Arial" w:hAnsi="Arial" w:cs="Arial"/>
          <w:b/>
          <w:bCs/>
          <w:sz w:val="24"/>
          <w:szCs w:val="24"/>
        </w:rPr>
        <w:t>Ambito_VAR_Flow</w:t>
      </w:r>
      <w:proofErr w:type="spellEnd"/>
      <w:r w:rsidRPr="00D3461A">
        <w:rPr>
          <w:rFonts w:ascii="Arial" w:hAnsi="Arial" w:cs="Arial"/>
          <w:b/>
          <w:bCs/>
          <w:sz w:val="24"/>
          <w:szCs w:val="24"/>
        </w:rPr>
        <w:t>-ODS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contiene los siguientes campos:</w:t>
      </w:r>
    </w:p>
    <w:tbl>
      <w:tblPr>
        <w:tblStyle w:val="Tablaconcuadrcula"/>
        <w:tblW w:w="7513" w:type="dxa"/>
        <w:tblInd w:w="1242" w:type="dxa"/>
        <w:tblLook w:val="04A0" w:firstRow="1" w:lastRow="0" w:firstColumn="1" w:lastColumn="0" w:noHBand="0" w:noVBand="1"/>
      </w:tblPr>
      <w:tblGrid>
        <w:gridCol w:w="2661"/>
        <w:gridCol w:w="2675"/>
        <w:gridCol w:w="2177"/>
      </w:tblGrid>
      <w:tr w:rsidR="00D3461A" w14:paraId="39DB6D2B" w14:textId="77777777" w:rsidTr="008639E8">
        <w:tc>
          <w:tcPr>
            <w:tcW w:w="2661" w:type="dxa"/>
            <w:shd w:val="clear" w:color="auto" w:fill="D9E2F3" w:themeFill="accent1" w:themeFillTint="33"/>
            <w:vAlign w:val="center"/>
          </w:tcPr>
          <w:p w14:paraId="718C496D" w14:textId="77777777" w:rsidR="00D3461A" w:rsidRDefault="00D3461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2675" w:type="dxa"/>
            <w:shd w:val="clear" w:color="auto" w:fill="D9E2F3" w:themeFill="accent1" w:themeFillTint="33"/>
            <w:vAlign w:val="center"/>
          </w:tcPr>
          <w:p w14:paraId="2DE9C05A" w14:textId="77777777" w:rsidR="00D3461A" w:rsidRDefault="00D3461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77" w:type="dxa"/>
            <w:shd w:val="clear" w:color="auto" w:fill="D9E2F3" w:themeFill="accent1" w:themeFillTint="33"/>
            <w:vAlign w:val="center"/>
          </w:tcPr>
          <w:p w14:paraId="7B8509F1" w14:textId="77777777" w:rsidR="00D3461A" w:rsidRDefault="00D3461A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D3461A" w14:paraId="11B925F7" w14:textId="77777777" w:rsidTr="008639E8">
        <w:tc>
          <w:tcPr>
            <w:tcW w:w="2661" w:type="dxa"/>
            <w:vAlign w:val="center"/>
          </w:tcPr>
          <w:p w14:paraId="31F7E5F6" w14:textId="13891BFB" w:rsidR="00D3461A" w:rsidRPr="00A333BD" w:rsidRDefault="00D26DC3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26DC3">
              <w:rPr>
                <w:rFonts w:ascii="Arial" w:hAnsi="Arial" w:cs="Arial"/>
                <w:color w:val="000000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675" w:type="dxa"/>
            <w:vAlign w:val="center"/>
          </w:tcPr>
          <w:p w14:paraId="0E3DD1F5" w14:textId="77777777" w:rsidR="00D3461A" w:rsidRPr="00A333BD" w:rsidRDefault="00D3461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177" w:type="dxa"/>
            <w:vAlign w:val="center"/>
          </w:tcPr>
          <w:p w14:paraId="74AC5155" w14:textId="396ADEC8" w:rsidR="00D3461A" w:rsidRPr="00A333BD" w:rsidRDefault="00D546E1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6E1">
              <w:rPr>
                <w:rFonts w:ascii="Arial" w:hAnsi="Arial" w:cs="Arial"/>
                <w:color w:val="000000"/>
                <w:sz w:val="24"/>
                <w:szCs w:val="24"/>
              </w:rPr>
              <w:t>BULKY</w:t>
            </w:r>
          </w:p>
        </w:tc>
      </w:tr>
      <w:tr w:rsidR="00D3461A" w14:paraId="70FFD78C" w14:textId="77777777" w:rsidTr="008639E8">
        <w:tc>
          <w:tcPr>
            <w:tcW w:w="2661" w:type="dxa"/>
            <w:vAlign w:val="center"/>
          </w:tcPr>
          <w:p w14:paraId="06F2206B" w14:textId="0206C0B5" w:rsidR="00D3461A" w:rsidRPr="00A333BD" w:rsidRDefault="00D26DC3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26DC3">
              <w:rPr>
                <w:rFonts w:ascii="Arial" w:hAnsi="Arial" w:cs="Arial"/>
                <w:color w:val="000000"/>
                <w:sz w:val="24"/>
                <w:szCs w:val="24"/>
              </w:rPr>
              <w:t>Ambito</w:t>
            </w:r>
            <w:proofErr w:type="spellEnd"/>
            <w:r w:rsidRPr="00D26DC3">
              <w:rPr>
                <w:rFonts w:ascii="Arial" w:hAnsi="Arial" w:cs="Arial"/>
                <w:color w:val="000000"/>
                <w:sz w:val="24"/>
                <w:szCs w:val="24"/>
              </w:rPr>
              <w:t>/VAR/Flow</w:t>
            </w:r>
          </w:p>
        </w:tc>
        <w:tc>
          <w:tcPr>
            <w:tcW w:w="2675" w:type="dxa"/>
            <w:vAlign w:val="center"/>
          </w:tcPr>
          <w:p w14:paraId="11D25861" w14:textId="77777777" w:rsidR="00D3461A" w:rsidRPr="00A333BD" w:rsidRDefault="00D3461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177" w:type="dxa"/>
            <w:vAlign w:val="center"/>
          </w:tcPr>
          <w:p w14:paraId="4D953ADC" w14:textId="0ADCE81D" w:rsidR="00D3461A" w:rsidRPr="00A333BD" w:rsidRDefault="00D546E1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6E1">
              <w:rPr>
                <w:rFonts w:ascii="Arial" w:hAnsi="Arial" w:cs="Arial"/>
                <w:color w:val="000000"/>
                <w:sz w:val="24"/>
                <w:szCs w:val="24"/>
              </w:rPr>
              <w:t>Bulky</w:t>
            </w:r>
            <w:proofErr w:type="spellEnd"/>
            <w:r w:rsidRPr="00D546E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6E1">
              <w:rPr>
                <w:rFonts w:ascii="Arial" w:hAnsi="Arial" w:cs="Arial"/>
                <w:color w:val="000000"/>
                <w:sz w:val="24"/>
                <w:szCs w:val="24"/>
              </w:rPr>
              <w:t>waste</w:t>
            </w:r>
            <w:proofErr w:type="spellEnd"/>
          </w:p>
        </w:tc>
      </w:tr>
      <w:tr w:rsidR="00D3461A" w14:paraId="2D9DFEA5" w14:textId="77777777" w:rsidTr="008639E8">
        <w:tc>
          <w:tcPr>
            <w:tcW w:w="2661" w:type="dxa"/>
            <w:vAlign w:val="center"/>
          </w:tcPr>
          <w:p w14:paraId="21FCF698" w14:textId="7B7B487E" w:rsidR="00D3461A" w:rsidRPr="00A333BD" w:rsidRDefault="00D26DC3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6DC3">
              <w:rPr>
                <w:rFonts w:ascii="Arial" w:hAnsi="Arial" w:cs="Arial"/>
                <w:color w:val="000000"/>
                <w:sz w:val="24"/>
                <w:szCs w:val="24"/>
              </w:rPr>
              <w:t>ODS principal</w:t>
            </w:r>
          </w:p>
        </w:tc>
        <w:tc>
          <w:tcPr>
            <w:tcW w:w="2675" w:type="dxa"/>
            <w:vAlign w:val="center"/>
          </w:tcPr>
          <w:p w14:paraId="008CEBE1" w14:textId="77777777" w:rsidR="00D3461A" w:rsidRPr="00A333BD" w:rsidRDefault="00D3461A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177" w:type="dxa"/>
            <w:vAlign w:val="center"/>
          </w:tcPr>
          <w:p w14:paraId="3941D53B" w14:textId="2F1FA47F" w:rsidR="00D3461A" w:rsidRPr="00A333BD" w:rsidRDefault="00D546E1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</w:tbl>
    <w:p w14:paraId="213EC673" w14:textId="77777777" w:rsidR="00D3461A" w:rsidRDefault="00D3461A" w:rsidP="00D346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000B3" w14:textId="77777777" w:rsidR="00D3461A" w:rsidRPr="00FA4004" w:rsidRDefault="00D3461A" w:rsidP="00D3461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Observaciones: </w:t>
      </w:r>
    </w:p>
    <w:p w14:paraId="59243D1A" w14:textId="1B5E0DB0" w:rsidR="00D546E1" w:rsidRDefault="00D546E1" w:rsidP="000E30E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E1">
        <w:rPr>
          <w:rFonts w:ascii="Arial" w:hAnsi="Arial" w:cs="Arial"/>
          <w:sz w:val="24"/>
          <w:szCs w:val="24"/>
        </w:rPr>
        <w:t>El ultimo campo hace referencia a</w:t>
      </w:r>
      <w:r>
        <w:rPr>
          <w:rFonts w:ascii="Arial" w:hAnsi="Arial" w:cs="Arial"/>
          <w:sz w:val="24"/>
          <w:szCs w:val="24"/>
        </w:rPr>
        <w:t>l campo Objetivo de la pestaña ODS.</w:t>
      </w:r>
    </w:p>
    <w:p w14:paraId="30D90220" w14:textId="26397737" w:rsidR="00D3461A" w:rsidRPr="008639E8" w:rsidRDefault="00D3461A" w:rsidP="008639E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D546E1">
        <w:rPr>
          <w:rFonts w:ascii="Arial" w:hAnsi="Arial" w:cs="Arial"/>
          <w:sz w:val="24"/>
          <w:szCs w:val="24"/>
        </w:rPr>
        <w:t>Total</w:t>
      </w:r>
      <w:proofErr w:type="gramEnd"/>
      <w:r w:rsidRPr="00D546E1">
        <w:rPr>
          <w:rFonts w:ascii="Arial" w:hAnsi="Arial" w:cs="Arial"/>
          <w:sz w:val="24"/>
          <w:szCs w:val="24"/>
        </w:rPr>
        <w:t xml:space="preserve"> de registros: </w:t>
      </w:r>
      <w:r w:rsidR="00D546E1">
        <w:rPr>
          <w:rFonts w:ascii="Arial" w:hAnsi="Arial" w:cs="Arial"/>
          <w:sz w:val="24"/>
          <w:szCs w:val="24"/>
        </w:rPr>
        <w:t>50</w:t>
      </w:r>
    </w:p>
    <w:p w14:paraId="3114CB30" w14:textId="77777777" w:rsidR="00053C1E" w:rsidRPr="008654C8" w:rsidRDefault="00462E53" w:rsidP="00053C1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67AD">
        <w:rPr>
          <w:rFonts w:ascii="Arial" w:hAnsi="Arial" w:cs="Arial"/>
          <w:b/>
          <w:bCs/>
          <w:sz w:val="24"/>
          <w:szCs w:val="24"/>
        </w:rPr>
        <w:t>WorldEnergyBalancesHighlights_final.xlsx</w:t>
      </w:r>
      <w:r w:rsidR="00D3461A" w:rsidRPr="00EA67AD">
        <w:rPr>
          <w:rFonts w:ascii="Arial" w:hAnsi="Arial" w:cs="Arial"/>
          <w:b/>
          <w:bCs/>
          <w:sz w:val="24"/>
          <w:szCs w:val="24"/>
        </w:rPr>
        <w:t xml:space="preserve">: </w:t>
      </w:r>
      <w:r w:rsidR="00EA67AD" w:rsidRPr="00EA67AD">
        <w:rPr>
          <w:rFonts w:ascii="Arial" w:hAnsi="Arial" w:cs="Arial"/>
          <w:sz w:val="24"/>
          <w:szCs w:val="24"/>
        </w:rPr>
        <w:t>sobre este fichero solo se</w:t>
      </w:r>
      <w:r w:rsidR="00EA67AD">
        <w:rPr>
          <w:rFonts w:ascii="Arial" w:hAnsi="Arial" w:cs="Arial"/>
          <w:sz w:val="24"/>
          <w:szCs w:val="24"/>
        </w:rPr>
        <w:t xml:space="preserve"> </w:t>
      </w:r>
      <w:r w:rsidR="00053C1E">
        <w:rPr>
          <w:rFonts w:ascii="Arial" w:hAnsi="Arial" w:cs="Arial"/>
          <w:sz w:val="24"/>
          <w:szCs w:val="24"/>
        </w:rPr>
        <w:t>analizará</w:t>
      </w:r>
      <w:r w:rsidR="00EA67AD">
        <w:rPr>
          <w:rFonts w:ascii="Arial" w:hAnsi="Arial" w:cs="Arial"/>
          <w:sz w:val="24"/>
          <w:szCs w:val="24"/>
        </w:rPr>
        <w:t xml:space="preserve"> </w:t>
      </w:r>
      <w:r w:rsidR="00053C1E">
        <w:rPr>
          <w:rFonts w:ascii="Arial" w:hAnsi="Arial" w:cs="Arial"/>
          <w:sz w:val="24"/>
          <w:szCs w:val="24"/>
        </w:rPr>
        <w:t xml:space="preserve">la pestaña </w:t>
      </w:r>
      <w:r w:rsidR="00053C1E" w:rsidRPr="00053C1E">
        <w:rPr>
          <w:rFonts w:ascii="Arial" w:hAnsi="Arial" w:cs="Arial"/>
          <w:sz w:val="24"/>
          <w:szCs w:val="24"/>
        </w:rPr>
        <w:t xml:space="preserve">"TimeSeries_1971-2019" </w:t>
      </w:r>
      <w:r w:rsidR="00053C1E">
        <w:rPr>
          <w:rFonts w:ascii="Arial" w:hAnsi="Arial" w:cs="Arial"/>
          <w:sz w:val="24"/>
          <w:szCs w:val="24"/>
        </w:rPr>
        <w:t xml:space="preserve">que contiene </w:t>
      </w:r>
      <w:r w:rsidR="00053C1E" w:rsidRPr="00053C1E">
        <w:rPr>
          <w:rFonts w:ascii="Arial" w:hAnsi="Arial" w:cs="Arial"/>
          <w:sz w:val="24"/>
          <w:szCs w:val="24"/>
        </w:rPr>
        <w:t>variables relevantes del balance energético mundial.</w:t>
      </w:r>
      <w:r w:rsidR="00053C1E">
        <w:rPr>
          <w:rFonts w:ascii="Arial" w:hAnsi="Arial" w:cs="Arial"/>
          <w:sz w:val="24"/>
          <w:szCs w:val="24"/>
        </w:rPr>
        <w:t xml:space="preserve"> </w:t>
      </w:r>
      <w:r w:rsidR="00053C1E" w:rsidRPr="0019342E">
        <w:rPr>
          <w:rFonts w:ascii="Arial" w:hAnsi="Arial" w:cs="Arial"/>
          <w:sz w:val="24"/>
          <w:szCs w:val="24"/>
        </w:rPr>
        <w:t>A continuación, se analizan los campos del fichero</w:t>
      </w:r>
      <w:r w:rsidR="00053C1E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675"/>
        <w:gridCol w:w="2664"/>
      </w:tblGrid>
      <w:tr w:rsidR="00053C1E" w14:paraId="4CB874BD" w14:textId="77777777" w:rsidTr="008639E8">
        <w:tc>
          <w:tcPr>
            <w:tcW w:w="2661" w:type="dxa"/>
            <w:shd w:val="clear" w:color="auto" w:fill="D9E2F3" w:themeFill="accent1" w:themeFillTint="33"/>
            <w:vAlign w:val="center"/>
          </w:tcPr>
          <w:p w14:paraId="05C3C389" w14:textId="77777777" w:rsidR="00053C1E" w:rsidRDefault="00053C1E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campo</w:t>
            </w:r>
          </w:p>
        </w:tc>
        <w:tc>
          <w:tcPr>
            <w:tcW w:w="2675" w:type="dxa"/>
            <w:shd w:val="clear" w:color="auto" w:fill="D9E2F3" w:themeFill="accent1" w:themeFillTint="33"/>
            <w:vAlign w:val="center"/>
          </w:tcPr>
          <w:p w14:paraId="4231231B" w14:textId="77777777" w:rsidR="00053C1E" w:rsidRDefault="00053C1E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664" w:type="dxa"/>
            <w:shd w:val="clear" w:color="auto" w:fill="D9E2F3" w:themeFill="accent1" w:themeFillTint="33"/>
            <w:vAlign w:val="center"/>
          </w:tcPr>
          <w:p w14:paraId="721C8F75" w14:textId="77777777" w:rsidR="00053C1E" w:rsidRDefault="00053C1E" w:rsidP="007079E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Ejemplo</w:t>
            </w:r>
          </w:p>
        </w:tc>
      </w:tr>
      <w:tr w:rsidR="00053C1E" w14:paraId="6401838E" w14:textId="77777777" w:rsidTr="007079E7">
        <w:tc>
          <w:tcPr>
            <w:tcW w:w="2661" w:type="dxa"/>
            <w:vAlign w:val="center"/>
          </w:tcPr>
          <w:p w14:paraId="5B634C9A" w14:textId="3055015F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675" w:type="dxa"/>
            <w:vAlign w:val="center"/>
          </w:tcPr>
          <w:p w14:paraId="0B7E96E6" w14:textId="77777777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126FBF10" w14:textId="617C28DD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3C1E">
              <w:rPr>
                <w:rFonts w:ascii="Arial" w:hAnsi="Arial" w:cs="Arial"/>
                <w:color w:val="000000"/>
                <w:sz w:val="24"/>
                <w:szCs w:val="24"/>
              </w:rPr>
              <w:t>Australia</w:t>
            </w:r>
          </w:p>
        </w:tc>
      </w:tr>
      <w:tr w:rsidR="00053C1E" w14:paraId="7FBE27E7" w14:textId="77777777" w:rsidTr="007079E7">
        <w:tc>
          <w:tcPr>
            <w:tcW w:w="2661" w:type="dxa"/>
            <w:vAlign w:val="center"/>
          </w:tcPr>
          <w:p w14:paraId="2920C803" w14:textId="56561B6A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675" w:type="dxa"/>
            <w:vAlign w:val="center"/>
          </w:tcPr>
          <w:p w14:paraId="69A5E45E" w14:textId="77777777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1C36DCB7" w14:textId="0F37C229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Nuclear</w:t>
            </w:r>
          </w:p>
        </w:tc>
      </w:tr>
      <w:tr w:rsidR="00053C1E" w14:paraId="5E2115EA" w14:textId="77777777" w:rsidTr="007079E7">
        <w:tc>
          <w:tcPr>
            <w:tcW w:w="2661" w:type="dxa"/>
            <w:vAlign w:val="center"/>
          </w:tcPr>
          <w:p w14:paraId="10FB68F3" w14:textId="28F06AB1" w:rsidR="00053C1E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Flow</w:t>
            </w:r>
          </w:p>
        </w:tc>
        <w:tc>
          <w:tcPr>
            <w:tcW w:w="2675" w:type="dxa"/>
            <w:vAlign w:val="center"/>
          </w:tcPr>
          <w:p w14:paraId="17F5F68A" w14:textId="09ED2D85" w:rsidR="00053C1E" w:rsidRPr="0019342E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33BD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2664" w:type="dxa"/>
            <w:vAlign w:val="center"/>
          </w:tcPr>
          <w:p w14:paraId="51FFD1D1" w14:textId="2AA4DC7E" w:rsidR="00053C1E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53C1E">
              <w:rPr>
                <w:rFonts w:ascii="Arial" w:hAnsi="Arial" w:cs="Arial"/>
                <w:color w:val="000000"/>
                <w:sz w:val="24"/>
                <w:szCs w:val="24"/>
              </w:rPr>
              <w:t>Imports</w:t>
            </w:r>
            <w:proofErr w:type="spellEnd"/>
            <w:r w:rsidRPr="00053C1E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53C1E">
              <w:rPr>
                <w:rFonts w:ascii="Arial" w:hAnsi="Arial" w:cs="Arial"/>
                <w:color w:val="000000"/>
                <w:sz w:val="24"/>
                <w:szCs w:val="24"/>
              </w:rPr>
              <w:t>ktoe</w:t>
            </w:r>
            <w:proofErr w:type="spellEnd"/>
            <w:r w:rsidRPr="00053C1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53C1E" w14:paraId="690BDB3E" w14:textId="77777777" w:rsidTr="007079E7">
        <w:tc>
          <w:tcPr>
            <w:tcW w:w="2661" w:type="dxa"/>
            <w:vAlign w:val="center"/>
          </w:tcPr>
          <w:p w14:paraId="3D0DB770" w14:textId="77777777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Año</w:t>
            </w:r>
          </w:p>
        </w:tc>
        <w:tc>
          <w:tcPr>
            <w:tcW w:w="2675" w:type="dxa"/>
            <w:vAlign w:val="center"/>
          </w:tcPr>
          <w:p w14:paraId="52431A87" w14:textId="77777777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342E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2664" w:type="dxa"/>
            <w:vAlign w:val="center"/>
          </w:tcPr>
          <w:p w14:paraId="735D9AE3" w14:textId="7F1F3CAA" w:rsidR="00053C1E" w:rsidRPr="00A333BD" w:rsidRDefault="00053C1E" w:rsidP="007079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06E6BF34" w14:textId="77777777" w:rsidR="00053C1E" w:rsidRDefault="00053C1E" w:rsidP="00053C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41F406" w14:textId="77777777" w:rsidR="00053C1E" w:rsidRPr="00FA4004" w:rsidRDefault="00053C1E" w:rsidP="00053C1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Observaciones: </w:t>
      </w:r>
    </w:p>
    <w:p w14:paraId="463B649E" w14:textId="0BA86BBC" w:rsidR="00053C1E" w:rsidRDefault="00C57CFC" w:rsidP="00053C1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país (Country) existen diferentes productos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y por cada producto diferentes campos (Flow).</w:t>
      </w:r>
    </w:p>
    <w:p w14:paraId="5739D553" w14:textId="7B44F6C7" w:rsidR="00C57CFC" w:rsidRDefault="00C57CFC" w:rsidP="00C57CF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04">
        <w:rPr>
          <w:rFonts w:ascii="Arial" w:hAnsi="Arial" w:cs="Arial"/>
          <w:sz w:val="24"/>
          <w:szCs w:val="24"/>
        </w:rPr>
        <w:t xml:space="preserve">Las columnas desde la </w:t>
      </w:r>
      <w:r>
        <w:rPr>
          <w:rFonts w:ascii="Arial" w:hAnsi="Arial" w:cs="Arial"/>
          <w:sz w:val="24"/>
          <w:szCs w:val="24"/>
        </w:rPr>
        <w:t>G</w:t>
      </w:r>
      <w:r w:rsidRPr="00FA4004">
        <w:rPr>
          <w:rFonts w:ascii="Arial" w:hAnsi="Arial" w:cs="Arial"/>
          <w:sz w:val="24"/>
          <w:szCs w:val="24"/>
        </w:rPr>
        <w:t xml:space="preserve"> hasta la </w:t>
      </w:r>
      <w:r>
        <w:rPr>
          <w:rFonts w:ascii="Arial" w:hAnsi="Arial" w:cs="Arial"/>
          <w:sz w:val="24"/>
          <w:szCs w:val="24"/>
        </w:rPr>
        <w:t>BC</w:t>
      </w:r>
      <w:r w:rsidRPr="00FA4004">
        <w:rPr>
          <w:rFonts w:ascii="Arial" w:hAnsi="Arial" w:cs="Arial"/>
          <w:sz w:val="24"/>
          <w:szCs w:val="24"/>
        </w:rPr>
        <w:t xml:space="preserve"> corresponden </w:t>
      </w:r>
      <w:r w:rsidR="00AA53BB">
        <w:rPr>
          <w:rFonts w:ascii="Arial" w:hAnsi="Arial" w:cs="Arial"/>
          <w:sz w:val="24"/>
          <w:szCs w:val="24"/>
        </w:rPr>
        <w:t xml:space="preserve">al </w:t>
      </w:r>
      <w:r w:rsidR="004B6893">
        <w:rPr>
          <w:rFonts w:ascii="Arial" w:hAnsi="Arial" w:cs="Arial"/>
          <w:sz w:val="24"/>
          <w:szCs w:val="24"/>
        </w:rPr>
        <w:t>número</w:t>
      </w:r>
      <w:r w:rsidR="00AA53B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53BB">
        <w:rPr>
          <w:rFonts w:ascii="Arial" w:hAnsi="Arial" w:cs="Arial"/>
          <w:sz w:val="24"/>
          <w:szCs w:val="24"/>
        </w:rPr>
        <w:t>Ktoe</w:t>
      </w:r>
      <w:proofErr w:type="spellEnd"/>
      <w:r w:rsidR="00AA53BB">
        <w:rPr>
          <w:rFonts w:ascii="Arial" w:hAnsi="Arial" w:cs="Arial"/>
          <w:sz w:val="24"/>
          <w:szCs w:val="24"/>
        </w:rPr>
        <w:t xml:space="preserve"> por cada año.</w:t>
      </w:r>
    </w:p>
    <w:p w14:paraId="1FBC2EB3" w14:textId="179BA159" w:rsidR="00AF2E3F" w:rsidRPr="00C57CFC" w:rsidRDefault="00AF2E3F" w:rsidP="00C57CF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valores sin datos.</w:t>
      </w:r>
    </w:p>
    <w:p w14:paraId="7D702161" w14:textId="13BA83FE" w:rsidR="00921DC8" w:rsidRDefault="00053C1E" w:rsidP="00D20B1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4004">
        <w:rPr>
          <w:rFonts w:ascii="Arial" w:hAnsi="Arial" w:cs="Arial"/>
          <w:sz w:val="24"/>
          <w:szCs w:val="24"/>
        </w:rPr>
        <w:t>Total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A4004">
        <w:rPr>
          <w:rFonts w:ascii="Arial" w:hAnsi="Arial" w:cs="Arial"/>
          <w:sz w:val="24"/>
          <w:szCs w:val="24"/>
        </w:rPr>
        <w:t>de registros:</w:t>
      </w:r>
      <w:r>
        <w:rPr>
          <w:rFonts w:ascii="Arial" w:hAnsi="Arial" w:cs="Arial"/>
          <w:sz w:val="24"/>
          <w:szCs w:val="24"/>
        </w:rPr>
        <w:t xml:space="preserve"> </w:t>
      </w:r>
      <w:r w:rsidR="00C57CFC">
        <w:rPr>
          <w:rFonts w:ascii="Arial" w:hAnsi="Arial" w:cs="Arial"/>
          <w:sz w:val="24"/>
          <w:szCs w:val="24"/>
        </w:rPr>
        <w:t>6049</w:t>
      </w:r>
    </w:p>
    <w:p w14:paraId="75665427" w14:textId="77777777" w:rsidR="00D20B15" w:rsidRPr="00D20B15" w:rsidRDefault="00D20B15" w:rsidP="00D20B1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8E1AC3" w14:textId="090A63DC" w:rsidR="009D71C6" w:rsidRPr="009368A5" w:rsidRDefault="009D71C6" w:rsidP="00FE4930">
      <w:pPr>
        <w:pStyle w:val="Ttulo2"/>
        <w:numPr>
          <w:ilvl w:val="1"/>
          <w:numId w:val="5"/>
        </w:numPr>
        <w:rPr>
          <w:color w:val="2F5496" w:themeColor="accent1" w:themeShade="BF"/>
          <w:sz w:val="36"/>
          <w:szCs w:val="36"/>
        </w:rPr>
      </w:pPr>
      <w:bookmarkStart w:id="3" w:name="_Toc87197763"/>
      <w:r w:rsidRPr="009368A5">
        <w:rPr>
          <w:color w:val="2F5496" w:themeColor="accent1" w:themeShade="BF"/>
          <w:sz w:val="36"/>
          <w:szCs w:val="36"/>
        </w:rPr>
        <w:t>Estimación de volumetría</w:t>
      </w:r>
      <w:bookmarkEnd w:id="3"/>
    </w:p>
    <w:p w14:paraId="0863F8DE" w14:textId="7E4F1B96" w:rsidR="009D71C6" w:rsidRDefault="009D71C6" w:rsidP="009D71C6">
      <w:pPr>
        <w:jc w:val="both"/>
        <w:rPr>
          <w:rFonts w:ascii="Arial" w:hAnsi="Arial" w:cs="Arial"/>
          <w:color w:val="000000"/>
        </w:rPr>
      </w:pPr>
    </w:p>
    <w:p w14:paraId="3BE23983" w14:textId="37334098" w:rsidR="009D71C6" w:rsidRDefault="009D71C6" w:rsidP="008639E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639E8">
        <w:rPr>
          <w:rFonts w:ascii="Arial" w:hAnsi="Arial" w:cs="Arial"/>
          <w:sz w:val="24"/>
          <w:szCs w:val="24"/>
        </w:rPr>
        <w:t>Una posible estimación del volumen de datos del almacén para la carga inicial de los datos sería la siguiente:</w:t>
      </w:r>
    </w:p>
    <w:tbl>
      <w:tblPr>
        <w:tblStyle w:val="Tablaconcuadrcula1clara"/>
        <w:tblW w:w="90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820"/>
        <w:gridCol w:w="1701"/>
        <w:gridCol w:w="1418"/>
        <w:gridCol w:w="1134"/>
      </w:tblGrid>
      <w:tr w:rsidR="004D71C5" w14:paraId="150CDC95" w14:textId="77777777" w:rsidTr="004D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9E2F3" w:themeFill="accent1" w:themeFillTint="33"/>
            <w:vAlign w:val="center"/>
          </w:tcPr>
          <w:p w14:paraId="7594E9CE" w14:textId="420FDC9C" w:rsidR="008639E8" w:rsidRPr="004D71C5" w:rsidRDefault="008639E8" w:rsidP="008639E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71C5">
              <w:rPr>
                <w:rFonts w:ascii="Arial" w:hAnsi="Arial" w:cs="Arial"/>
                <w:sz w:val="24"/>
                <w:szCs w:val="24"/>
              </w:rPr>
              <w:t>FICHERO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6CDA7F3E" w14:textId="2C52B4D2" w:rsidR="008639E8" w:rsidRPr="004D71C5" w:rsidRDefault="008639E8" w:rsidP="008639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71C5">
              <w:rPr>
                <w:rFonts w:ascii="Arial" w:hAnsi="Arial" w:cs="Arial"/>
                <w:sz w:val="24"/>
                <w:szCs w:val="24"/>
              </w:rPr>
              <w:t>REGISTROS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15504DA9" w14:textId="60B6FDF1" w:rsidR="008639E8" w:rsidRPr="004D71C5" w:rsidRDefault="008639E8" w:rsidP="008639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71C5"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4C001AB" w14:textId="056693D7" w:rsidR="008639E8" w:rsidRPr="004D71C5" w:rsidRDefault="008639E8" w:rsidP="008639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71C5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</w:tr>
      <w:tr w:rsidR="004D71C5" w14:paraId="0F4538E2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29770357" w14:textId="710A2FF1" w:rsidR="008639E8" w:rsidRPr="004D71C5" w:rsidRDefault="003639CE" w:rsidP="004D71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02002.xlsx</w:t>
            </w:r>
            <w:r w:rsidRPr="004D71C5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5C7F7D2" w14:textId="143FC49D" w:rsidR="008639E8" w:rsidRDefault="003639CE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1418" w:type="dxa"/>
            <w:vAlign w:val="center"/>
          </w:tcPr>
          <w:p w14:paraId="737B1D9C" w14:textId="110E8235" w:rsidR="008639E8" w:rsidRDefault="003639CE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14:paraId="552BE035" w14:textId="270B25C5" w:rsidR="008639E8" w:rsidRDefault="003639CE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3388</w:t>
            </w:r>
          </w:p>
        </w:tc>
      </w:tr>
      <w:tr w:rsidR="004D71C5" w14:paraId="2620FAE7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6DA3F198" w14:textId="2F2B1CF2" w:rsidR="008639E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Countries.json</w:t>
            </w:r>
          </w:p>
        </w:tc>
        <w:tc>
          <w:tcPr>
            <w:tcW w:w="1701" w:type="dxa"/>
            <w:vAlign w:val="center"/>
          </w:tcPr>
          <w:p w14:paraId="45783699" w14:textId="71408846" w:rsidR="008639E8" w:rsidRDefault="004D71C5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1418" w:type="dxa"/>
            <w:vAlign w:val="center"/>
          </w:tcPr>
          <w:p w14:paraId="2FD37874" w14:textId="2EBD12AE" w:rsidR="00830DC4" w:rsidRDefault="00830DC4" w:rsidP="00830DC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5EC0D10E" w14:textId="4D6530D6" w:rsidR="008639E8" w:rsidRDefault="00830DC4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1476</w:t>
            </w:r>
          </w:p>
        </w:tc>
      </w:tr>
      <w:tr w:rsidR="004D71C5" w14:paraId="7E2165BB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5A462A36" w14:textId="749AA9F2" w:rsidR="008639E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DataGeneric.xml</w:t>
            </w:r>
            <w:r w:rsidR="00830DC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*</w:t>
            </w:r>
          </w:p>
        </w:tc>
        <w:tc>
          <w:tcPr>
            <w:tcW w:w="1701" w:type="dxa"/>
            <w:vAlign w:val="center"/>
          </w:tcPr>
          <w:p w14:paraId="50CE3F98" w14:textId="5E333315" w:rsidR="008639E8" w:rsidRDefault="00EB0A37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418" w:type="dxa"/>
            <w:vAlign w:val="center"/>
          </w:tcPr>
          <w:p w14:paraId="136A8C3A" w14:textId="6947B34C" w:rsidR="008639E8" w:rsidRDefault="00830DC4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34" w:type="dxa"/>
            <w:vAlign w:val="center"/>
          </w:tcPr>
          <w:p w14:paraId="79925705" w14:textId="39239918" w:rsidR="008639E8" w:rsidRDefault="004528DB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28DB">
              <w:rPr>
                <w:rFonts w:ascii="Arial" w:hAnsi="Arial" w:cs="Arial"/>
                <w:sz w:val="24"/>
                <w:szCs w:val="24"/>
              </w:rPr>
              <w:t>53568</w:t>
            </w:r>
          </w:p>
        </w:tc>
      </w:tr>
      <w:tr w:rsidR="004D71C5" w14:paraId="45284332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6248AE25" w14:textId="6F014A0F" w:rsidR="008639E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Env_bio.tvs</w:t>
            </w:r>
            <w:proofErr w:type="spellEnd"/>
          </w:p>
        </w:tc>
        <w:tc>
          <w:tcPr>
            <w:tcW w:w="1701" w:type="dxa"/>
            <w:vAlign w:val="center"/>
          </w:tcPr>
          <w:p w14:paraId="194D9AFC" w14:textId="5EDCFDB2" w:rsidR="008639E8" w:rsidRDefault="004528DB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418" w:type="dxa"/>
            <w:vAlign w:val="center"/>
          </w:tcPr>
          <w:p w14:paraId="513F6B58" w14:textId="3F65CE99" w:rsidR="008639E8" w:rsidRDefault="004528DB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905F8D9" w14:textId="5B2BB05E" w:rsidR="008639E8" w:rsidRDefault="004528DB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1080</w:t>
            </w:r>
          </w:p>
        </w:tc>
      </w:tr>
      <w:tr w:rsidR="004D71C5" w14:paraId="25757563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34A6AF01" w14:textId="47862E6B" w:rsidR="008639E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ODS.xlsx </w:t>
            </w: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sym w:font="Wingdings" w:char="F0E0"/>
            </w: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ODS</w:t>
            </w:r>
          </w:p>
        </w:tc>
        <w:tc>
          <w:tcPr>
            <w:tcW w:w="1701" w:type="dxa"/>
            <w:vAlign w:val="center"/>
          </w:tcPr>
          <w:p w14:paraId="79948B08" w14:textId="7908CA48" w:rsidR="008639E8" w:rsidRDefault="00CE4813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18" w:type="dxa"/>
            <w:vAlign w:val="center"/>
          </w:tcPr>
          <w:p w14:paraId="52A6B1A8" w14:textId="441019DF" w:rsidR="008639E8" w:rsidRDefault="00CD541A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5FFA6EB1" w14:textId="365630A6" w:rsidR="008639E8" w:rsidRDefault="00CE4813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4D71C5" w14:paraId="554D0030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26251ED3" w14:textId="27701197" w:rsidR="008639E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ODS.xlsx </w:t>
            </w: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sym w:font="Wingdings" w:char="F0E0"/>
            </w: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Ambito_VAR_Flow</w:t>
            </w:r>
            <w:proofErr w:type="spellEnd"/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-ODS</w:t>
            </w:r>
          </w:p>
        </w:tc>
        <w:tc>
          <w:tcPr>
            <w:tcW w:w="1701" w:type="dxa"/>
            <w:vAlign w:val="center"/>
          </w:tcPr>
          <w:p w14:paraId="791C3F8B" w14:textId="10CA1209" w:rsidR="008639E8" w:rsidRDefault="00CE4813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14:paraId="4BBEAEDB" w14:textId="23952547" w:rsidR="008639E8" w:rsidRDefault="00CE4813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6D46EF08" w14:textId="01962858" w:rsidR="008639E8" w:rsidRDefault="00CE4813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1815B8" w14:paraId="5DFB1427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vAlign w:val="center"/>
          </w:tcPr>
          <w:p w14:paraId="05B42F53" w14:textId="3D69A06C" w:rsidR="001815B8" w:rsidRPr="004D71C5" w:rsidRDefault="001815B8" w:rsidP="008639E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7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WorldEnergyBalancesHighlights_final.xlsx</w:t>
            </w:r>
          </w:p>
        </w:tc>
        <w:tc>
          <w:tcPr>
            <w:tcW w:w="1701" w:type="dxa"/>
            <w:vAlign w:val="center"/>
          </w:tcPr>
          <w:p w14:paraId="6C8824B8" w14:textId="7E889C34" w:rsidR="001815B8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6049</w:t>
            </w:r>
          </w:p>
        </w:tc>
        <w:tc>
          <w:tcPr>
            <w:tcW w:w="1418" w:type="dxa"/>
            <w:vAlign w:val="center"/>
          </w:tcPr>
          <w:p w14:paraId="3DF58F12" w14:textId="5A350381" w:rsidR="001815B8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14:paraId="107E727E" w14:textId="466DBEFE" w:rsidR="001815B8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332640</w:t>
            </w:r>
          </w:p>
        </w:tc>
      </w:tr>
      <w:tr w:rsidR="004D71C5" w14:paraId="51A08752" w14:textId="77777777" w:rsidTr="004D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9E2F3" w:themeFill="accent1" w:themeFillTint="33"/>
            <w:vAlign w:val="center"/>
          </w:tcPr>
          <w:p w14:paraId="060D1C10" w14:textId="6467BE49" w:rsidR="008639E8" w:rsidRDefault="008639E8" w:rsidP="008639E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FFA577F" w14:textId="58B324B1" w:rsidR="008639E8" w:rsidRPr="00AF2E3F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2E3F">
              <w:rPr>
                <w:rFonts w:ascii="Arial" w:hAnsi="Arial" w:cs="Arial"/>
                <w:b/>
                <w:bCs/>
                <w:sz w:val="24"/>
                <w:szCs w:val="24"/>
              </w:rPr>
              <w:t>6684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1FB7A22" w14:textId="716E5011" w:rsidR="008639E8" w:rsidRPr="00AF2E3F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2E3F">
              <w:rPr>
                <w:rFonts w:ascii="Arial" w:hAnsi="Arial" w:cs="Arial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7891969" w14:textId="6E5A3639" w:rsidR="008639E8" w:rsidRPr="00AF2E3F" w:rsidRDefault="00AF2E3F" w:rsidP="008639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2E3F">
              <w:rPr>
                <w:rFonts w:ascii="Arial" w:hAnsi="Arial" w:cs="Arial"/>
                <w:b/>
                <w:bCs/>
                <w:sz w:val="24"/>
                <w:szCs w:val="24"/>
              </w:rPr>
              <w:t>392353</w:t>
            </w:r>
          </w:p>
        </w:tc>
      </w:tr>
    </w:tbl>
    <w:p w14:paraId="15F44275" w14:textId="05610137" w:rsidR="00830DC4" w:rsidRPr="00830DC4" w:rsidRDefault="00830DC4" w:rsidP="00830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*Son 31 valores contemplando el país y cada uno de los años, pero existen 36 tipos diferentes para cada una de las combinaciones de los parámetros anteriores. </w:t>
      </w:r>
    </w:p>
    <w:p w14:paraId="1AD025B8" w14:textId="2640CF54" w:rsidR="00DC485A" w:rsidRDefault="00DC485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F5E97F8" w14:textId="7C25DFB8" w:rsidR="00D20B15" w:rsidRDefault="00D20B15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4049452" w14:textId="4EBAFF01" w:rsidR="00352DAC" w:rsidRDefault="00352DAC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6D5B4CF" w14:textId="77777777" w:rsidR="00352DAC" w:rsidRDefault="00352DAC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1B168E8" w14:textId="504E1390" w:rsidR="00D20B15" w:rsidRDefault="00D20B15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E514FC1" w14:textId="77777777" w:rsidR="00D20B15" w:rsidRPr="009D71C6" w:rsidRDefault="00D20B15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8F8BA75" w14:textId="1B5CDD50" w:rsidR="009D71C6" w:rsidRPr="009D71C6" w:rsidRDefault="009D71C6" w:rsidP="00DC485A">
      <w:pPr>
        <w:pStyle w:val="Ttulo1"/>
        <w:numPr>
          <w:ilvl w:val="0"/>
          <w:numId w:val="5"/>
        </w:numPr>
        <w:rPr>
          <w:sz w:val="36"/>
          <w:szCs w:val="36"/>
        </w:rPr>
      </w:pPr>
      <w:bookmarkStart w:id="4" w:name="_Toc87197764"/>
      <w:r w:rsidRPr="009D71C6">
        <w:rPr>
          <w:sz w:val="36"/>
          <w:szCs w:val="36"/>
        </w:rPr>
        <w:lastRenderedPageBreak/>
        <w:t>Análisis funcional</w:t>
      </w:r>
      <w:bookmarkEnd w:id="4"/>
      <w:r w:rsidRPr="009D71C6">
        <w:rPr>
          <w:sz w:val="36"/>
          <w:szCs w:val="36"/>
        </w:rPr>
        <w:t xml:space="preserve"> </w:t>
      </w:r>
    </w:p>
    <w:p w14:paraId="79161D40" w14:textId="77777777" w:rsidR="009D71C6" w:rsidRPr="009D71C6" w:rsidRDefault="009D71C6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3D657557" w14:textId="5C2E441B" w:rsidR="009D71C6" w:rsidRPr="00AF2E3F" w:rsidRDefault="009D71C6" w:rsidP="00AF2E3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2E3F">
        <w:rPr>
          <w:rFonts w:ascii="Arial" w:hAnsi="Arial" w:cs="Arial"/>
          <w:sz w:val="24"/>
          <w:szCs w:val="24"/>
        </w:rPr>
        <w:t>A continuación, se describen algunos de los requerimientos funcionales para el diseño de una factoría de información para la organización, teniendo en cuenta las consideraciones del enunciado:</w:t>
      </w:r>
    </w:p>
    <w:p w14:paraId="75F7A4F5" w14:textId="31E9EA7C" w:rsidR="009D71C6" w:rsidRDefault="009D71C6" w:rsidP="009D71C6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4-nfasis1"/>
        <w:tblW w:w="8613" w:type="dxa"/>
        <w:tblLook w:val="04A0" w:firstRow="1" w:lastRow="0" w:firstColumn="1" w:lastColumn="0" w:noHBand="0" w:noVBand="1"/>
      </w:tblPr>
      <w:tblGrid>
        <w:gridCol w:w="461"/>
        <w:gridCol w:w="5311"/>
        <w:gridCol w:w="1417"/>
        <w:gridCol w:w="1424"/>
      </w:tblGrid>
      <w:tr w:rsidR="0095293B" w:rsidRPr="0095293B" w14:paraId="5C029241" w14:textId="77777777" w:rsidTr="00C67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30EE9F50" w14:textId="0619CF25" w:rsidR="003C4F01" w:rsidRPr="0095293B" w:rsidRDefault="0095293B" w:rsidP="0095293B">
            <w:pPr>
              <w:jc w:val="center"/>
              <w:rPr>
                <w:rFonts w:ascii="Arial" w:hAnsi="Arial" w:cs="Arial"/>
              </w:rPr>
            </w:pPr>
            <w:r w:rsidRPr="0095293B">
              <w:rPr>
                <w:rFonts w:ascii="Arial" w:hAnsi="Arial" w:cs="Arial"/>
              </w:rPr>
              <w:t>#</w:t>
            </w:r>
          </w:p>
        </w:tc>
        <w:tc>
          <w:tcPr>
            <w:tcW w:w="6442" w:type="dxa"/>
            <w:vAlign w:val="center"/>
          </w:tcPr>
          <w:p w14:paraId="4D6292EF" w14:textId="0393CA00" w:rsidR="003C4F01" w:rsidRPr="0095293B" w:rsidRDefault="0095293B" w:rsidP="0095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</w:t>
            </w:r>
          </w:p>
        </w:tc>
        <w:tc>
          <w:tcPr>
            <w:tcW w:w="247" w:type="dxa"/>
            <w:vAlign w:val="center"/>
          </w:tcPr>
          <w:p w14:paraId="59ABB09E" w14:textId="4F439DD2" w:rsidR="003C4F01" w:rsidRPr="0095293B" w:rsidRDefault="0095293B" w:rsidP="0095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  <w:r w:rsidR="000179A3">
              <w:rPr>
                <w:rFonts w:ascii="Arial" w:hAnsi="Arial" w:cs="Arial"/>
              </w:rPr>
              <w:t>*</w:t>
            </w:r>
          </w:p>
        </w:tc>
        <w:tc>
          <w:tcPr>
            <w:tcW w:w="1463" w:type="dxa"/>
            <w:vAlign w:val="center"/>
          </w:tcPr>
          <w:p w14:paraId="116DC0C3" w14:textId="77777777" w:rsidR="0095293B" w:rsidRDefault="0095293B" w:rsidP="0095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EXIGIBLE/</w:t>
            </w:r>
          </w:p>
          <w:p w14:paraId="2AA3766A" w14:textId="7F94FAFD" w:rsidR="003C4F01" w:rsidRPr="0095293B" w:rsidRDefault="0095293B" w:rsidP="0095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DESEABLE</w:t>
            </w:r>
          </w:p>
        </w:tc>
      </w:tr>
      <w:tr w:rsidR="0095293B" w14:paraId="6B77FB80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9B1A7F8" w14:textId="3A88BCA7" w:rsidR="003C4F01" w:rsidRPr="0095293B" w:rsidRDefault="0095293B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95293B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6442" w:type="dxa"/>
            <w:vAlign w:val="center"/>
          </w:tcPr>
          <w:p w14:paraId="5F85C58F" w14:textId="3E26FD08" w:rsidR="003C4F01" w:rsidRPr="0095293B" w:rsidRDefault="0095293B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Se extraerá de forma adecuada la información de las fuentes de datos.</w:t>
            </w:r>
          </w:p>
        </w:tc>
        <w:tc>
          <w:tcPr>
            <w:tcW w:w="247" w:type="dxa"/>
            <w:vAlign w:val="center"/>
          </w:tcPr>
          <w:p w14:paraId="29F8F171" w14:textId="2AE6A964" w:rsidR="003C4F01" w:rsidRPr="0095293B" w:rsidRDefault="0095293B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14:paraId="4E534482" w14:textId="25A30001" w:rsidR="003C4F01" w:rsidRPr="0095293B" w:rsidRDefault="0095293B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E</w:t>
            </w:r>
          </w:p>
        </w:tc>
      </w:tr>
      <w:tr w:rsidR="0095293B" w14:paraId="3DFB21A4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74F85A41" w14:textId="2ABA14E8" w:rsidR="003C4F01" w:rsidRPr="0095293B" w:rsidRDefault="0095293B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95293B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6442" w:type="dxa"/>
            <w:vAlign w:val="center"/>
          </w:tcPr>
          <w:p w14:paraId="76AB5A15" w14:textId="2A558446" w:rsidR="003C4F01" w:rsidRPr="0095293B" w:rsidRDefault="0095293B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creará un almacén de datos.</w:t>
            </w:r>
          </w:p>
        </w:tc>
        <w:tc>
          <w:tcPr>
            <w:tcW w:w="247" w:type="dxa"/>
            <w:vAlign w:val="center"/>
          </w:tcPr>
          <w:p w14:paraId="26ABDC2E" w14:textId="6DFD3339" w:rsidR="003C4F01" w:rsidRPr="0095293B" w:rsidRDefault="0095293B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14:paraId="2A2A90A0" w14:textId="1326BCD8" w:rsidR="003C4F01" w:rsidRPr="0095293B" w:rsidRDefault="0095293B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E</w:t>
            </w:r>
          </w:p>
        </w:tc>
      </w:tr>
      <w:tr w:rsidR="0095293B" w14:paraId="11C58A93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6467069" w14:textId="3FC0D1A3" w:rsidR="003C4F01" w:rsidRPr="0095293B" w:rsidRDefault="0095293B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95293B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6442" w:type="dxa"/>
            <w:vAlign w:val="center"/>
          </w:tcPr>
          <w:p w14:paraId="37535233" w14:textId="7A048287" w:rsidR="003C4F01" w:rsidRPr="0095293B" w:rsidRDefault="0095293B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Se cargará la información en</w:t>
            </w:r>
            <w:r>
              <w:rPr>
                <w:sz w:val="22"/>
                <w:szCs w:val="22"/>
              </w:rPr>
              <w:t xml:space="preserve"> </w:t>
            </w:r>
            <w:r w:rsidRPr="0095293B">
              <w:rPr>
                <w:sz w:val="22"/>
                <w:szCs w:val="22"/>
              </w:rPr>
              <w:t>el staging área</w:t>
            </w:r>
          </w:p>
        </w:tc>
        <w:tc>
          <w:tcPr>
            <w:tcW w:w="247" w:type="dxa"/>
            <w:vAlign w:val="center"/>
          </w:tcPr>
          <w:p w14:paraId="12853124" w14:textId="1A106B5B" w:rsidR="003C4F01" w:rsidRPr="0095293B" w:rsidRDefault="0095293B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center"/>
          </w:tcPr>
          <w:p w14:paraId="1ABAF7EA" w14:textId="02F354B5" w:rsidR="003C4F01" w:rsidRPr="0095293B" w:rsidRDefault="0095293B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95293B" w14:paraId="5838B8F4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261F694" w14:textId="63372D62" w:rsidR="003C4F01" w:rsidRPr="0095293B" w:rsidRDefault="0095293B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95293B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6442" w:type="dxa"/>
            <w:vAlign w:val="center"/>
          </w:tcPr>
          <w:p w14:paraId="633D690D" w14:textId="67ED66C3" w:rsidR="003C4F01" w:rsidRPr="0095293B" w:rsidRDefault="0095293B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293B">
              <w:rPr>
                <w:sz w:val="22"/>
                <w:szCs w:val="22"/>
              </w:rPr>
              <w:t>Se realizarán las</w:t>
            </w:r>
            <w:r>
              <w:rPr>
                <w:sz w:val="22"/>
                <w:szCs w:val="22"/>
              </w:rPr>
              <w:t xml:space="preserve"> </w:t>
            </w:r>
            <w:r w:rsidRPr="0095293B">
              <w:rPr>
                <w:sz w:val="22"/>
                <w:szCs w:val="22"/>
              </w:rPr>
              <w:t>transformaciones de</w:t>
            </w:r>
            <w:r>
              <w:rPr>
                <w:sz w:val="22"/>
                <w:szCs w:val="22"/>
              </w:rPr>
              <w:t xml:space="preserve"> lo</w:t>
            </w:r>
            <w:r w:rsidRPr="0095293B">
              <w:rPr>
                <w:sz w:val="22"/>
                <w:szCs w:val="22"/>
              </w:rPr>
              <w:t>s datos</w:t>
            </w:r>
            <w:r>
              <w:rPr>
                <w:sz w:val="22"/>
                <w:szCs w:val="22"/>
              </w:rPr>
              <w:t xml:space="preserve"> </w:t>
            </w:r>
            <w:r w:rsidRPr="0095293B">
              <w:rPr>
                <w:sz w:val="22"/>
                <w:szCs w:val="22"/>
              </w:rPr>
              <w:t xml:space="preserve">para </w:t>
            </w:r>
            <w:r w:rsidR="000179A3">
              <w:rPr>
                <w:sz w:val="22"/>
                <w:szCs w:val="22"/>
              </w:rPr>
              <w:t>crear</w:t>
            </w:r>
            <w:r w:rsidRPr="0095293B">
              <w:rPr>
                <w:sz w:val="22"/>
                <w:szCs w:val="22"/>
              </w:rPr>
              <w:t xml:space="preserve"> el Data</w:t>
            </w:r>
            <w:r w:rsidR="000179A3">
              <w:rPr>
                <w:sz w:val="22"/>
                <w:szCs w:val="22"/>
              </w:rPr>
              <w:t xml:space="preserve"> </w:t>
            </w:r>
            <w:r w:rsidR="00212003">
              <w:rPr>
                <w:sz w:val="22"/>
                <w:szCs w:val="22"/>
              </w:rPr>
              <w:t>M</w:t>
            </w:r>
            <w:r w:rsidR="00212003" w:rsidRPr="0095293B">
              <w:rPr>
                <w:sz w:val="22"/>
                <w:szCs w:val="22"/>
              </w:rPr>
              <w:t>art</w:t>
            </w:r>
          </w:p>
        </w:tc>
        <w:tc>
          <w:tcPr>
            <w:tcW w:w="247" w:type="dxa"/>
            <w:vAlign w:val="center"/>
          </w:tcPr>
          <w:p w14:paraId="45F3F708" w14:textId="0F6D1F52" w:rsidR="003C4F01" w:rsidRPr="0095293B" w:rsidRDefault="0095293B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3B58C98B" w14:textId="68574043" w:rsidR="003C4F01" w:rsidRPr="0095293B" w:rsidRDefault="0095293B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95293B" w14:paraId="1DF6BD9B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131C5238" w14:textId="56D4FA44" w:rsidR="003C4F01" w:rsidRPr="0095293B" w:rsidRDefault="0095293B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95293B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6442" w:type="dxa"/>
            <w:vAlign w:val="center"/>
          </w:tcPr>
          <w:p w14:paraId="408ADF33" w14:textId="49C46652" w:rsidR="003C4F01" w:rsidRPr="0095293B" w:rsidRDefault="00D44575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44575">
              <w:rPr>
                <w:sz w:val="22"/>
                <w:szCs w:val="22"/>
              </w:rPr>
              <w:t>Se creará un modelo OLAP</w:t>
            </w:r>
            <w:r>
              <w:rPr>
                <w:sz w:val="22"/>
                <w:szCs w:val="22"/>
              </w:rPr>
              <w:t xml:space="preserve"> </w:t>
            </w:r>
            <w:r w:rsidRPr="00D44575">
              <w:rPr>
                <w:sz w:val="22"/>
                <w:szCs w:val="22"/>
              </w:rPr>
              <w:t>para consultas automáticas</w:t>
            </w:r>
            <w:r>
              <w:rPr>
                <w:sz w:val="22"/>
                <w:szCs w:val="22"/>
              </w:rPr>
              <w:t xml:space="preserve"> </w:t>
            </w:r>
            <w:r w:rsidRPr="00D44575">
              <w:rPr>
                <w:sz w:val="22"/>
                <w:szCs w:val="22"/>
              </w:rPr>
              <w:t>de los usuarios.</w:t>
            </w:r>
          </w:p>
        </w:tc>
        <w:tc>
          <w:tcPr>
            <w:tcW w:w="247" w:type="dxa"/>
            <w:vAlign w:val="center"/>
          </w:tcPr>
          <w:p w14:paraId="2AA16B7D" w14:textId="0E96226C" w:rsidR="003C4F01" w:rsidRPr="0095293B" w:rsidRDefault="00D44575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0DA56A96" w14:textId="30B3396A" w:rsidR="003C4F01" w:rsidRPr="0095293B" w:rsidRDefault="00D44575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352DAC" w14:paraId="13A10B04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4E659DF1" w14:textId="24304291" w:rsidR="00352DAC" w:rsidRPr="00352DAC" w:rsidRDefault="00352DAC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 w:rsidRPr="00352DAC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6442" w:type="dxa"/>
            <w:vAlign w:val="center"/>
          </w:tcPr>
          <w:p w14:paraId="2B690556" w14:textId="055609C1" w:rsidR="00352DAC" w:rsidRDefault="00352DAC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52DAC">
              <w:rPr>
                <w:sz w:val="22"/>
                <w:szCs w:val="22"/>
              </w:rPr>
              <w:t>Se crearán los informes estáticos</w:t>
            </w:r>
            <w:r>
              <w:rPr>
                <w:sz w:val="22"/>
                <w:szCs w:val="22"/>
              </w:rPr>
              <w:t xml:space="preserve"> </w:t>
            </w:r>
            <w:r w:rsidRPr="00352DAC">
              <w:rPr>
                <w:sz w:val="22"/>
                <w:szCs w:val="22"/>
              </w:rPr>
              <w:t>solicitados.</w:t>
            </w:r>
          </w:p>
        </w:tc>
        <w:tc>
          <w:tcPr>
            <w:tcW w:w="247" w:type="dxa"/>
            <w:vAlign w:val="center"/>
          </w:tcPr>
          <w:p w14:paraId="76FE8576" w14:textId="50C0D7B3" w:rsidR="00352DAC" w:rsidRDefault="00352DA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1D52FC2D" w14:textId="111FDCC6" w:rsidR="00352DAC" w:rsidRDefault="00352DA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AC42C6" w14:paraId="66469EBA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4DA07F8" w14:textId="5BFF2C68" w:rsidR="00AC42C6" w:rsidRPr="00AC42C6" w:rsidRDefault="00352DAC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6442" w:type="dxa"/>
            <w:vAlign w:val="center"/>
          </w:tcPr>
          <w:p w14:paraId="1B70A0D8" w14:textId="2A9DBE14" w:rsidR="00AC42C6" w:rsidRPr="0095293B" w:rsidRDefault="00AC42C6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usuario tendrá acceso a un conjunto de información relevante determinada</w:t>
            </w:r>
          </w:p>
        </w:tc>
        <w:tc>
          <w:tcPr>
            <w:tcW w:w="247" w:type="dxa"/>
            <w:vAlign w:val="center"/>
          </w:tcPr>
          <w:p w14:paraId="4AD73996" w14:textId="6AFA5B12" w:rsidR="00AC42C6" w:rsidRPr="0095293B" w:rsidRDefault="00AC42C6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3DC91565" w14:textId="73A24916" w:rsidR="00AC42C6" w:rsidRPr="0095293B" w:rsidRDefault="00AC42C6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AC42C6" w14:paraId="035A7EEF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093FDA7E" w14:textId="2285E4E1" w:rsidR="00AC42C6" w:rsidRPr="00AC42C6" w:rsidRDefault="00352DAC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6442" w:type="dxa"/>
            <w:vAlign w:val="center"/>
          </w:tcPr>
          <w:p w14:paraId="71ADCCDE" w14:textId="418229A8" w:rsidR="00AC42C6" w:rsidRPr="0095293B" w:rsidRDefault="006765BC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a través de los datos podrá predecir posibles resultados futuros o ciertos comportamientos</w:t>
            </w:r>
          </w:p>
        </w:tc>
        <w:tc>
          <w:tcPr>
            <w:tcW w:w="247" w:type="dxa"/>
            <w:vAlign w:val="center"/>
          </w:tcPr>
          <w:p w14:paraId="33994A39" w14:textId="3D22A71F" w:rsidR="00AC42C6" w:rsidRPr="0095293B" w:rsidRDefault="006765B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1AC14400" w14:textId="3984F7C9" w:rsidR="00AC42C6" w:rsidRPr="0095293B" w:rsidRDefault="006765B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67DD6" w14:paraId="68E9304F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7282C34F" w14:textId="05BE01F6" w:rsidR="00C67DD6" w:rsidRDefault="00C67DD6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6442" w:type="dxa"/>
            <w:vAlign w:val="center"/>
          </w:tcPr>
          <w:p w14:paraId="1D8B9B2C" w14:textId="01AA8507" w:rsidR="00C67DD6" w:rsidRDefault="00C67DD6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67DD6">
              <w:rPr>
                <w:sz w:val="22"/>
                <w:szCs w:val="22"/>
              </w:rPr>
              <w:t>Análisis de viabilidad y análisis de riesgos</w:t>
            </w:r>
          </w:p>
        </w:tc>
        <w:tc>
          <w:tcPr>
            <w:tcW w:w="247" w:type="dxa"/>
            <w:vAlign w:val="center"/>
          </w:tcPr>
          <w:p w14:paraId="0FCCA900" w14:textId="655DF87C" w:rsidR="00C67DD6" w:rsidRDefault="00C67DD6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63" w:type="dxa"/>
            <w:vAlign w:val="center"/>
          </w:tcPr>
          <w:p w14:paraId="397C1973" w14:textId="61128DC5" w:rsidR="00C67DD6" w:rsidRDefault="00C67DD6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AC42C6" w14:paraId="117A9C41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2FFF26AB" w14:textId="60D738DB" w:rsidR="00AC42C6" w:rsidRPr="00AC42C6" w:rsidRDefault="00C67DD6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6442" w:type="dxa"/>
            <w:vAlign w:val="center"/>
          </w:tcPr>
          <w:p w14:paraId="6A7B3394" w14:textId="644E90D4" w:rsidR="00AC42C6" w:rsidRPr="0095293B" w:rsidRDefault="006765BC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podrá realizar consultas a través de un dispositivo móvil.</w:t>
            </w:r>
          </w:p>
        </w:tc>
        <w:tc>
          <w:tcPr>
            <w:tcW w:w="247" w:type="dxa"/>
            <w:vAlign w:val="center"/>
          </w:tcPr>
          <w:p w14:paraId="13769D38" w14:textId="75722694" w:rsidR="00AC42C6" w:rsidRPr="0095293B" w:rsidRDefault="006765B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14:paraId="487A28C3" w14:textId="4EFAF505" w:rsidR="00AC42C6" w:rsidRPr="0095293B" w:rsidRDefault="006765BC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352DAC" w14:paraId="7A428FD2" w14:textId="77777777" w:rsidTr="00C6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5B4E8A29" w14:textId="7A566FF8" w:rsidR="00352DAC" w:rsidRDefault="00C67DD6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11</w:t>
            </w:r>
          </w:p>
        </w:tc>
        <w:tc>
          <w:tcPr>
            <w:tcW w:w="6442" w:type="dxa"/>
            <w:vAlign w:val="center"/>
          </w:tcPr>
          <w:p w14:paraId="4BF5EF0D" w14:textId="77777777" w:rsidR="00352DAC" w:rsidRPr="00352DAC" w:rsidRDefault="00352DAC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52DAC">
              <w:rPr>
                <w:sz w:val="22"/>
                <w:szCs w:val="22"/>
              </w:rPr>
              <w:t>Se redactará un manual de carga de datos</w:t>
            </w:r>
          </w:p>
          <w:p w14:paraId="6F1738A2" w14:textId="34E091DA" w:rsidR="00352DAC" w:rsidRDefault="00352DAC" w:rsidP="00C67D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52DAC">
              <w:rPr>
                <w:sz w:val="22"/>
                <w:szCs w:val="22"/>
              </w:rPr>
              <w:t>inicial e incremental.</w:t>
            </w:r>
          </w:p>
        </w:tc>
        <w:tc>
          <w:tcPr>
            <w:tcW w:w="247" w:type="dxa"/>
            <w:vAlign w:val="center"/>
          </w:tcPr>
          <w:p w14:paraId="68E494B6" w14:textId="01CC80BE" w:rsidR="00352DAC" w:rsidRDefault="00352DAC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14:paraId="2429FFAF" w14:textId="1D73BCFC" w:rsidR="00352DAC" w:rsidRDefault="00352DAC" w:rsidP="0095293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67DD6" w14:paraId="0CDC9A20" w14:textId="77777777" w:rsidTr="00C6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2139C5ED" w14:textId="66FBBACE" w:rsidR="00C67DD6" w:rsidRDefault="00C67DD6" w:rsidP="0095293B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12</w:t>
            </w:r>
          </w:p>
        </w:tc>
        <w:tc>
          <w:tcPr>
            <w:tcW w:w="6442" w:type="dxa"/>
            <w:vAlign w:val="center"/>
          </w:tcPr>
          <w:p w14:paraId="406AEA71" w14:textId="15DA57F9" w:rsidR="00C67DD6" w:rsidRPr="00352DAC" w:rsidRDefault="00C67DD6" w:rsidP="00C67DD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67DD6">
              <w:rPr>
                <w:sz w:val="22"/>
                <w:szCs w:val="22"/>
              </w:rPr>
              <w:t>Creación de procesos de cargas incrementales</w:t>
            </w:r>
          </w:p>
        </w:tc>
        <w:tc>
          <w:tcPr>
            <w:tcW w:w="247" w:type="dxa"/>
            <w:vAlign w:val="center"/>
          </w:tcPr>
          <w:p w14:paraId="60B0C69E" w14:textId="746DA7D9" w:rsidR="00C67DD6" w:rsidRDefault="00C67DD6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63" w:type="dxa"/>
            <w:vAlign w:val="center"/>
          </w:tcPr>
          <w:p w14:paraId="78C085DE" w14:textId="2DCD191C" w:rsidR="00C67DD6" w:rsidRDefault="00C67DD6" w:rsidP="0095293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78CF6D04" w14:textId="77777777" w:rsidR="002F07D6" w:rsidRDefault="000179A3" w:rsidP="002F07D6">
      <w:pPr>
        <w:spacing w:line="240" w:lineRule="auto"/>
        <w:jc w:val="both"/>
        <w:rPr>
          <w:rFonts w:ascii="Arial" w:hAnsi="Arial" w:cs="Arial"/>
        </w:rPr>
      </w:pPr>
      <w:r w:rsidRPr="000179A3">
        <w:rPr>
          <w:rFonts w:ascii="Arial" w:hAnsi="Arial" w:cs="Arial"/>
        </w:rPr>
        <w:t>* Se asigna una prioridad del 1 al 3, siendo 1 completamente prioritario para la actividad y 3 no prioritario.</w:t>
      </w:r>
    </w:p>
    <w:p w14:paraId="1B47C445" w14:textId="48962A43" w:rsidR="00C67DD6" w:rsidRPr="002F07D6" w:rsidRDefault="002F07D6" w:rsidP="002F07D6">
      <w:pPr>
        <w:spacing w:line="240" w:lineRule="auto"/>
        <w:ind w:firstLine="708"/>
        <w:jc w:val="both"/>
        <w:rPr>
          <w:rFonts w:ascii="Arial" w:hAnsi="Arial" w:cs="Arial"/>
        </w:rPr>
      </w:pPr>
      <w:r w:rsidRPr="002F07D6">
        <w:rPr>
          <w:rFonts w:ascii="Arial" w:hAnsi="Arial" w:cs="Arial"/>
          <w:sz w:val="24"/>
          <w:szCs w:val="24"/>
        </w:rPr>
        <w:t>En términos de la arquitectura funcional existen los siguientes elementos:</w:t>
      </w:r>
    </w:p>
    <w:p w14:paraId="11153AE6" w14:textId="312927BE" w:rsidR="002F07D6" w:rsidRDefault="002F07D6" w:rsidP="002F07D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07D6">
        <w:rPr>
          <w:rFonts w:ascii="Arial" w:hAnsi="Arial" w:cs="Arial"/>
          <w:sz w:val="24"/>
          <w:szCs w:val="24"/>
        </w:rPr>
        <w:t>Las fuentes de datos de las que se dispone son las siguientes:</w:t>
      </w:r>
    </w:p>
    <w:p w14:paraId="12E680CA" w14:textId="1ECD7A1A" w:rsidR="002F07D6" w:rsidRDefault="001F15B0" w:rsidP="002F07D6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ficheros Excel (un fichero del tipo xls y dos ficheros xlsx).</w:t>
      </w:r>
    </w:p>
    <w:p w14:paraId="2A4A907D" w14:textId="10C4C605" w:rsidR="001F15B0" w:rsidRDefault="001F15B0" w:rsidP="002F07D6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fichero en formato </w:t>
      </w:r>
      <w:r w:rsidR="00212003">
        <w:rPr>
          <w:rFonts w:ascii="Arial" w:hAnsi="Arial" w:cs="Arial"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>.</w:t>
      </w:r>
    </w:p>
    <w:p w14:paraId="72715F20" w14:textId="37E6C451" w:rsidR="001F15B0" w:rsidRDefault="001F15B0" w:rsidP="002F07D6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fichero en formato json.</w:t>
      </w:r>
    </w:p>
    <w:p w14:paraId="2E6D2A97" w14:textId="243E762D" w:rsidR="001F15B0" w:rsidRDefault="001F15B0" w:rsidP="002F07D6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fichero en formato tsv.gz.</w:t>
      </w:r>
    </w:p>
    <w:p w14:paraId="60C990D3" w14:textId="3751040E" w:rsidR="002F07D6" w:rsidRDefault="00977024" w:rsidP="00977024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024">
        <w:rPr>
          <w:rFonts w:ascii="Arial" w:hAnsi="Arial" w:cs="Arial"/>
          <w:sz w:val="24"/>
          <w:szCs w:val="24"/>
        </w:rPr>
        <w:t xml:space="preserve">La arquitectura de la factoría de información </w:t>
      </w:r>
      <w:r>
        <w:rPr>
          <w:rFonts w:ascii="Arial" w:hAnsi="Arial" w:cs="Arial"/>
          <w:sz w:val="24"/>
          <w:szCs w:val="24"/>
        </w:rPr>
        <w:t>estará</w:t>
      </w:r>
      <w:r w:rsidRPr="00977024">
        <w:rPr>
          <w:rFonts w:ascii="Arial" w:hAnsi="Arial" w:cs="Arial"/>
          <w:sz w:val="24"/>
          <w:szCs w:val="24"/>
        </w:rPr>
        <w:t xml:space="preserve"> formada por varios elementos</w:t>
      </w:r>
      <w:r>
        <w:rPr>
          <w:rFonts w:ascii="Arial" w:hAnsi="Arial" w:cs="Arial"/>
          <w:sz w:val="24"/>
          <w:szCs w:val="24"/>
        </w:rPr>
        <w:t xml:space="preserve"> </w:t>
      </w:r>
      <w:r w:rsidRPr="00977024">
        <w:rPr>
          <w:rFonts w:ascii="Arial" w:hAnsi="Arial" w:cs="Arial"/>
          <w:sz w:val="24"/>
          <w:szCs w:val="24"/>
        </w:rPr>
        <w:t>alojados en la misma máquina:</w:t>
      </w:r>
    </w:p>
    <w:p w14:paraId="51AF1B53" w14:textId="3529E0E3" w:rsidR="00215C1B" w:rsidRDefault="00215C1B" w:rsidP="00215C1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C1B">
        <w:rPr>
          <w:rFonts w:ascii="Arial" w:hAnsi="Arial" w:cs="Arial"/>
          <w:b/>
          <w:bCs/>
          <w:sz w:val="24"/>
          <w:szCs w:val="24"/>
        </w:rPr>
        <w:t>Staging Area</w:t>
      </w:r>
      <w:r>
        <w:rPr>
          <w:rFonts w:ascii="Arial" w:hAnsi="Arial" w:cs="Arial"/>
          <w:sz w:val="24"/>
          <w:szCs w:val="24"/>
        </w:rPr>
        <w:t xml:space="preserve">: para </w:t>
      </w:r>
      <w:r w:rsidRPr="00215C1B">
        <w:rPr>
          <w:rFonts w:ascii="Arial" w:hAnsi="Arial" w:cs="Arial"/>
          <w:sz w:val="24"/>
          <w:szCs w:val="24"/>
        </w:rPr>
        <w:t>consolidar la información en una</w:t>
      </w:r>
      <w:r>
        <w:rPr>
          <w:rFonts w:ascii="Arial" w:hAnsi="Arial" w:cs="Arial"/>
          <w:sz w:val="24"/>
          <w:szCs w:val="24"/>
        </w:rPr>
        <w:t xml:space="preserve"> </w:t>
      </w:r>
      <w:r w:rsidRPr="00215C1B">
        <w:rPr>
          <w:rFonts w:ascii="Arial" w:hAnsi="Arial" w:cs="Arial"/>
          <w:sz w:val="24"/>
          <w:szCs w:val="24"/>
        </w:rPr>
        <w:t>estructura de carga intermedia.</w:t>
      </w:r>
    </w:p>
    <w:p w14:paraId="22A531DE" w14:textId="1850939D" w:rsidR="00215C1B" w:rsidRPr="00215C1B" w:rsidRDefault="00215C1B" w:rsidP="00215C1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5C1B">
        <w:rPr>
          <w:rFonts w:ascii="Arial" w:hAnsi="Arial" w:cs="Arial"/>
          <w:b/>
          <w:bCs/>
          <w:sz w:val="24"/>
          <w:szCs w:val="24"/>
        </w:rPr>
        <w:t>Data mart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15C1B">
        <w:rPr>
          <w:rFonts w:ascii="Arial" w:hAnsi="Arial" w:cs="Arial"/>
          <w:sz w:val="24"/>
          <w:szCs w:val="24"/>
        </w:rPr>
        <w:t>con el análisis del impacto ambiental y del consumo energético</w:t>
      </w:r>
      <w:r>
        <w:rPr>
          <w:rFonts w:ascii="Arial" w:hAnsi="Arial" w:cs="Arial"/>
          <w:sz w:val="24"/>
          <w:szCs w:val="24"/>
        </w:rPr>
        <w:t>.</w:t>
      </w:r>
    </w:p>
    <w:p w14:paraId="6CA9D825" w14:textId="77777777" w:rsidR="00AD2BC2" w:rsidRPr="00AD2BC2" w:rsidRDefault="00215C1B" w:rsidP="00215C1B">
      <w:pPr>
        <w:pStyle w:val="Prrafode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HOLAP: </w:t>
      </w:r>
      <w:r w:rsidRPr="00215C1B">
        <w:rPr>
          <w:rFonts w:ascii="Arial" w:hAnsi="Arial" w:cs="Arial"/>
          <w:sz w:val="24"/>
          <w:szCs w:val="24"/>
        </w:rPr>
        <w:t>a partir de la información de la data mart se creará un</w:t>
      </w:r>
      <w:r>
        <w:rPr>
          <w:rFonts w:ascii="Arial" w:hAnsi="Arial" w:cs="Arial"/>
          <w:sz w:val="24"/>
          <w:szCs w:val="24"/>
        </w:rPr>
        <w:t xml:space="preserve"> MOLAP y un ROLAP. </w:t>
      </w:r>
    </w:p>
    <w:p w14:paraId="15AE8907" w14:textId="7321A452" w:rsidR="004B27B3" w:rsidRPr="00215C1B" w:rsidRDefault="00215C1B" w:rsidP="00AD2BC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215C1B">
        <w:rPr>
          <w:rFonts w:ascii="Arial" w:hAnsi="Arial" w:cs="Arial"/>
          <w:sz w:val="24"/>
          <w:szCs w:val="24"/>
        </w:rPr>
        <w:t>S</w:t>
      </w:r>
      <w:r w:rsidR="004B27B3" w:rsidRPr="00215C1B">
        <w:rPr>
          <w:rFonts w:ascii="Arial" w:hAnsi="Arial" w:cs="Arial"/>
          <w:sz w:val="24"/>
          <w:szCs w:val="24"/>
        </w:rPr>
        <w:t xml:space="preserve">e ha considerado que la arquitectura </w:t>
      </w:r>
      <w:r w:rsidR="00253590" w:rsidRPr="00215C1B">
        <w:rPr>
          <w:rFonts w:ascii="Arial" w:hAnsi="Arial" w:cs="Arial"/>
          <w:sz w:val="24"/>
          <w:szCs w:val="24"/>
        </w:rPr>
        <w:t>H</w:t>
      </w:r>
      <w:r w:rsidR="004B27B3" w:rsidRPr="00215C1B">
        <w:rPr>
          <w:rFonts w:ascii="Arial" w:hAnsi="Arial" w:cs="Arial"/>
          <w:sz w:val="24"/>
          <w:szCs w:val="24"/>
        </w:rPr>
        <w:t xml:space="preserve">OLAP es la </w:t>
      </w:r>
      <w:r w:rsidR="00253590" w:rsidRPr="00215C1B">
        <w:rPr>
          <w:rFonts w:ascii="Arial" w:hAnsi="Arial" w:cs="Arial"/>
          <w:sz w:val="24"/>
          <w:szCs w:val="24"/>
        </w:rPr>
        <w:t>más</w:t>
      </w:r>
      <w:r w:rsidR="004B27B3" w:rsidRPr="00215C1B">
        <w:rPr>
          <w:rFonts w:ascii="Arial" w:hAnsi="Arial" w:cs="Arial"/>
          <w:sz w:val="24"/>
          <w:szCs w:val="24"/>
        </w:rPr>
        <w:t xml:space="preserve"> adecuada por los siguientes motivos:</w:t>
      </w:r>
    </w:p>
    <w:p w14:paraId="23666CE0" w14:textId="7B2F351A" w:rsidR="004B27B3" w:rsidRDefault="00253590" w:rsidP="00215C1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tener datos bastante estáticos que se puede tratar mediante la una arquitectura MOLAP, como por ejemplo los </w:t>
      </w:r>
      <w:r w:rsidRPr="00253590">
        <w:rPr>
          <w:rFonts w:ascii="Arial" w:hAnsi="Arial" w:cs="Arial"/>
          <w:sz w:val="24"/>
          <w:szCs w:val="24"/>
        </w:rPr>
        <w:t>Objetivos de Desarrollo Sostenible</w:t>
      </w:r>
      <w:r>
        <w:rPr>
          <w:rFonts w:ascii="Arial" w:hAnsi="Arial" w:cs="Arial"/>
          <w:sz w:val="24"/>
          <w:szCs w:val="24"/>
        </w:rPr>
        <w:t xml:space="preserve"> y las</w:t>
      </w:r>
      <w:r w:rsidRPr="00253590">
        <w:rPr>
          <w:rFonts w:ascii="Arial" w:hAnsi="Arial" w:cs="Arial"/>
          <w:sz w:val="24"/>
          <w:szCs w:val="24"/>
        </w:rPr>
        <w:t xml:space="preserve"> áreas de conservación de la biodiversidad</w:t>
      </w:r>
      <w:r>
        <w:rPr>
          <w:rFonts w:ascii="Arial" w:hAnsi="Arial" w:cs="Arial"/>
          <w:sz w:val="24"/>
          <w:szCs w:val="24"/>
        </w:rPr>
        <w:t>.</w:t>
      </w:r>
    </w:p>
    <w:p w14:paraId="0F772A2D" w14:textId="77777777" w:rsidR="004E2AA4" w:rsidRDefault="00253590" w:rsidP="004E2AA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hay otros datos que anualmente se van a ir añadiendo y pueden modificarse su estructura, por eso un sistema ROLAP es lo mas adecuado, ya que su sensibilidad a los cambios es mucho </w:t>
      </w:r>
      <w:r w:rsidR="00C3387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baja.</w:t>
      </w:r>
    </w:p>
    <w:p w14:paraId="32BC997E" w14:textId="5C056964" w:rsidR="009D71C6" w:rsidRDefault="004E2AA4" w:rsidP="004E2AA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definido los elementos de la arquitectura se concluye que tenemos una</w:t>
      </w:r>
      <w:r w:rsidRPr="004E2AA4">
        <w:rPr>
          <w:rFonts w:ascii="Arial" w:hAnsi="Arial" w:cs="Arial"/>
          <w:sz w:val="24"/>
          <w:szCs w:val="24"/>
        </w:rPr>
        <w:t xml:space="preserve"> arquitectura funcional que usa un área intermedia (staging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AA4">
        <w:rPr>
          <w:rFonts w:ascii="Arial" w:hAnsi="Arial" w:cs="Arial"/>
          <w:sz w:val="24"/>
          <w:szCs w:val="24"/>
        </w:rPr>
        <w:t>area</w:t>
      </w:r>
      <w:proofErr w:type="spellEnd"/>
      <w:r w:rsidRPr="004E2AA4">
        <w:rPr>
          <w:rFonts w:ascii="Arial" w:hAnsi="Arial" w:cs="Arial"/>
          <w:sz w:val="24"/>
          <w:szCs w:val="24"/>
        </w:rPr>
        <w:t>) y se crearía dentro de la misma base de datos, cuyos objetos se identificarán con un prefijo</w:t>
      </w:r>
      <w:r>
        <w:rPr>
          <w:rFonts w:ascii="Arial" w:hAnsi="Arial" w:cs="Arial"/>
          <w:sz w:val="24"/>
          <w:szCs w:val="24"/>
        </w:rPr>
        <w:t xml:space="preserve"> </w:t>
      </w:r>
      <w:r w:rsidRPr="004E2AA4">
        <w:rPr>
          <w:rFonts w:ascii="Arial" w:hAnsi="Arial" w:cs="Arial"/>
          <w:sz w:val="24"/>
          <w:szCs w:val="24"/>
        </w:rPr>
        <w:t>en los nombres.</w:t>
      </w:r>
    </w:p>
    <w:p w14:paraId="56A90C79" w14:textId="2EFBB09E" w:rsidR="00E4576E" w:rsidRPr="004E2AA4" w:rsidRDefault="00E4576E" w:rsidP="00E4576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4576E">
        <w:rPr>
          <w:rFonts w:ascii="Arial" w:hAnsi="Arial" w:cs="Arial"/>
          <w:sz w:val="24"/>
          <w:szCs w:val="24"/>
        </w:rPr>
        <w:t>El siguiente gráfico resume los elementos de la arquitectura necesarios para esta</w:t>
      </w:r>
      <w:r>
        <w:rPr>
          <w:rFonts w:ascii="Arial" w:hAnsi="Arial" w:cs="Arial"/>
          <w:sz w:val="24"/>
          <w:szCs w:val="24"/>
        </w:rPr>
        <w:t xml:space="preserve"> </w:t>
      </w:r>
      <w:r w:rsidRPr="00E4576E">
        <w:rPr>
          <w:rFonts w:ascii="Arial" w:hAnsi="Arial" w:cs="Arial"/>
          <w:sz w:val="24"/>
          <w:szCs w:val="24"/>
        </w:rPr>
        <w:t>actividad:</w:t>
      </w:r>
    </w:p>
    <w:p w14:paraId="452223B5" w14:textId="14FB366B" w:rsidR="004E2AA4" w:rsidRDefault="00E4576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FA8C576" wp14:editId="5522C1A6">
            <wp:extent cx="5806080" cy="2496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98" cy="25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7AE3" w14:textId="2E933BC5" w:rsidR="00B31AAE" w:rsidRDefault="00B31AA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68BE38" w14:textId="55CED7D5" w:rsidR="00B31AAE" w:rsidRDefault="00B31AA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3AF1E6" w14:textId="36070C4A" w:rsidR="00B31AAE" w:rsidRDefault="00B31AA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6F4348" w14:textId="7835C9A9" w:rsidR="00B31AAE" w:rsidRDefault="00B31AA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86603D" w14:textId="08CDDD2A" w:rsidR="00B31AAE" w:rsidRDefault="00B31AAE" w:rsidP="00AD2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594095" w14:textId="1C48882F" w:rsidR="009D71C6" w:rsidRDefault="009D71C6" w:rsidP="00DC485A">
      <w:pPr>
        <w:pStyle w:val="Ttulo1"/>
        <w:numPr>
          <w:ilvl w:val="0"/>
          <w:numId w:val="5"/>
        </w:numPr>
        <w:rPr>
          <w:sz w:val="36"/>
          <w:szCs w:val="36"/>
        </w:rPr>
      </w:pPr>
      <w:bookmarkStart w:id="5" w:name="_Toc87197765"/>
      <w:r w:rsidRPr="009D71C6">
        <w:rPr>
          <w:sz w:val="36"/>
          <w:szCs w:val="36"/>
        </w:rPr>
        <w:lastRenderedPageBreak/>
        <w:t>Diseño del modelo conceptual, lógico y físico del almacén de datos</w:t>
      </w:r>
      <w:bookmarkEnd w:id="5"/>
    </w:p>
    <w:p w14:paraId="1C414757" w14:textId="77777777" w:rsidR="00DC485A" w:rsidRPr="009D71C6" w:rsidRDefault="00DC485A" w:rsidP="00DC485A"/>
    <w:p w14:paraId="630F4462" w14:textId="434015FE" w:rsidR="009D71C6" w:rsidRDefault="009D71C6" w:rsidP="00027C36">
      <w:pPr>
        <w:pStyle w:val="Ttulo2"/>
        <w:numPr>
          <w:ilvl w:val="1"/>
          <w:numId w:val="5"/>
        </w:numPr>
      </w:pPr>
      <w:bookmarkStart w:id="6" w:name="_Toc87197766"/>
      <w:r w:rsidRPr="00027C36">
        <w:rPr>
          <w:color w:val="2F5496" w:themeColor="accent1" w:themeShade="BF"/>
          <w:sz w:val="36"/>
          <w:szCs w:val="36"/>
        </w:rPr>
        <w:t>Diseño conceptual</w:t>
      </w:r>
      <w:bookmarkEnd w:id="6"/>
    </w:p>
    <w:p w14:paraId="0C98875F" w14:textId="77777777" w:rsidR="00DC485A" w:rsidRPr="009D71C6" w:rsidRDefault="00DC485A" w:rsidP="00DC485A"/>
    <w:p w14:paraId="52826B46" w14:textId="77777777" w:rsidR="009D71C6" w:rsidRPr="00027C36" w:rsidRDefault="009D71C6" w:rsidP="00027C3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027C36">
        <w:rPr>
          <w:rFonts w:ascii="Arial" w:hAnsi="Arial" w:cs="Arial"/>
          <w:sz w:val="24"/>
          <w:szCs w:val="24"/>
        </w:rPr>
        <w:t xml:space="preserve">Del análisis de las fuentes de datos y de los requerimientos iniciales, se puede determinar que uno de los hechos que se deben considerar es: </w:t>
      </w:r>
    </w:p>
    <w:p w14:paraId="705A40E8" w14:textId="0CA64A57" w:rsidR="009D71C6" w:rsidRPr="008B5BA5" w:rsidRDefault="009D71C6" w:rsidP="008B5BA5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BA5">
        <w:rPr>
          <w:rFonts w:ascii="Arial" w:hAnsi="Arial" w:cs="Arial"/>
          <w:b/>
          <w:bCs/>
          <w:sz w:val="24"/>
          <w:szCs w:val="24"/>
        </w:rPr>
        <w:t>Mediciones ambientales.</w:t>
      </w:r>
      <w:r w:rsidRPr="008B5BA5">
        <w:rPr>
          <w:rFonts w:ascii="Arial" w:hAnsi="Arial" w:cs="Arial"/>
          <w:sz w:val="24"/>
          <w:szCs w:val="24"/>
        </w:rPr>
        <w:t xml:space="preserve"> Hace referencia a ciertas mediciones ambientales relevantes para un desarrollo sostenible. </w:t>
      </w:r>
    </w:p>
    <w:p w14:paraId="4FFAB743" w14:textId="29618C7C" w:rsidR="009D71C6" w:rsidRDefault="009D71C6" w:rsidP="008B5BA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5BA5">
        <w:rPr>
          <w:rFonts w:ascii="Arial" w:hAnsi="Arial" w:cs="Arial"/>
          <w:sz w:val="24"/>
          <w:szCs w:val="24"/>
        </w:rPr>
        <w:t>El análisis de las mediciones ambientales determina el diseño de la primera tabla de hechos, como se puede observar a continuación: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4E2AA4" w14:paraId="5CAFC19A" w14:textId="77777777" w:rsidTr="00FB6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616644" w14:textId="45EC1FC0" w:rsidR="004B5009" w:rsidRDefault="004B5009" w:rsidP="004B50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HECHOS</w:t>
            </w:r>
          </w:p>
        </w:tc>
        <w:tc>
          <w:tcPr>
            <w:tcW w:w="4359" w:type="dxa"/>
          </w:tcPr>
          <w:p w14:paraId="029D0404" w14:textId="395E110F" w:rsidR="004B5009" w:rsidRDefault="004B5009" w:rsidP="004B50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E2AA4" w14:paraId="41A13A5F" w14:textId="77777777" w:rsidTr="00FB6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DA31AF8" w14:textId="6988CC65" w:rsidR="004B5009" w:rsidRPr="004B5009" w:rsidRDefault="004B5009" w:rsidP="004B500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</w:t>
            </w:r>
            <w:r w:rsidRPr="004B5009">
              <w:rPr>
                <w:rFonts w:ascii="Arial" w:hAnsi="Arial" w:cs="Arial"/>
                <w:sz w:val="24"/>
                <w:szCs w:val="24"/>
              </w:rPr>
              <w:t>_</w:t>
            </w:r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EnvironmentalMeasurements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59" w:type="dxa"/>
          </w:tcPr>
          <w:p w14:paraId="554E8DC2" w14:textId="39363692" w:rsidR="004B5009" w:rsidRDefault="004B5009" w:rsidP="004B50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009">
              <w:rPr>
                <w:rFonts w:ascii="Arial" w:hAnsi="Arial" w:cs="Arial"/>
                <w:sz w:val="24"/>
                <w:szCs w:val="24"/>
              </w:rPr>
              <w:t>Mediciones ambientales para un desarrollo sostenible</w:t>
            </w:r>
          </w:p>
        </w:tc>
      </w:tr>
    </w:tbl>
    <w:p w14:paraId="6C2AEBD7" w14:textId="77777777" w:rsidR="00052F6E" w:rsidRDefault="00052F6E" w:rsidP="004B500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059064D" w14:textId="3939742E" w:rsidR="004B5009" w:rsidRPr="004B5009" w:rsidRDefault="004B5009" w:rsidP="004B500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B5009">
        <w:rPr>
          <w:rFonts w:ascii="Arial" w:hAnsi="Arial" w:cs="Arial"/>
          <w:sz w:val="24"/>
          <w:szCs w:val="24"/>
        </w:rPr>
        <w:t>Las métricas de la tabla de hechos «</w:t>
      </w:r>
      <w:proofErr w:type="spellStart"/>
      <w:r w:rsidRPr="004B5009">
        <w:rPr>
          <w:rFonts w:ascii="Arial" w:hAnsi="Arial" w:cs="Arial"/>
          <w:sz w:val="24"/>
          <w:szCs w:val="24"/>
        </w:rPr>
        <w:t>FACT_EnvironmentalMeasurements</w:t>
      </w:r>
      <w:proofErr w:type="spellEnd"/>
      <w:r w:rsidRPr="004B5009">
        <w:rPr>
          <w:rFonts w:ascii="Arial" w:hAnsi="Arial" w:cs="Arial"/>
          <w:sz w:val="24"/>
          <w:szCs w:val="24"/>
        </w:rPr>
        <w:t>» son las siguientes: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4B5009" w14:paraId="0CCB8FA4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2EF4E69" w14:textId="0F4FF9D5" w:rsidR="004B5009" w:rsidRDefault="004B5009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4359" w:type="dxa"/>
          </w:tcPr>
          <w:p w14:paraId="219FDC1A" w14:textId="77777777" w:rsidR="004B5009" w:rsidRDefault="004B5009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B5009" w14:paraId="0C240135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85230E9" w14:textId="109BDBE8" w:rsidR="004B5009" w:rsidRPr="0022030B" w:rsidRDefault="004B5009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Value</w:t>
            </w:r>
            <w:proofErr w:type="spellEnd"/>
            <w:r w:rsidRPr="002203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59" w:type="dxa"/>
          </w:tcPr>
          <w:p w14:paraId="042B4C8A" w14:textId="2CCDECDD" w:rsidR="004B5009" w:rsidRPr="0022030B" w:rsidRDefault="004B5009" w:rsidP="004B500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30B">
              <w:t xml:space="preserve">Valor de la medición </w:t>
            </w:r>
          </w:p>
        </w:tc>
      </w:tr>
    </w:tbl>
    <w:p w14:paraId="0ED98F8F" w14:textId="77777777" w:rsidR="00FB6401" w:rsidRDefault="00FB6401" w:rsidP="004B500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627D66E" w14:textId="421A87D3" w:rsidR="009D71C6" w:rsidRDefault="004B5009" w:rsidP="004B500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B5009">
        <w:rPr>
          <w:rFonts w:ascii="Arial" w:hAnsi="Arial" w:cs="Arial"/>
          <w:sz w:val="24"/>
          <w:szCs w:val="24"/>
        </w:rPr>
        <w:t>Las métricas de esta tabla de hechos podrán ser analizadas desde las diferentes perspectivas, a partir de las dimensiones</w:t>
      </w:r>
      <w:r w:rsidR="00E8365C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4B5009" w14:paraId="3A71BCD0" w14:textId="77777777" w:rsidTr="001C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2EAB7A3" w14:textId="39DC0C2B" w:rsidR="004B5009" w:rsidRDefault="004B5009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4359" w:type="dxa"/>
          </w:tcPr>
          <w:p w14:paraId="2193B41F" w14:textId="77777777" w:rsidR="004B5009" w:rsidRDefault="004B5009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B5009" w14:paraId="44ECE37F" w14:textId="77777777" w:rsidTr="001C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655034" w14:textId="458FF8E0" w:rsidR="004B5009" w:rsidRPr="0022030B" w:rsidRDefault="00840E17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SDG </w:t>
            </w:r>
          </w:p>
        </w:tc>
        <w:tc>
          <w:tcPr>
            <w:tcW w:w="4359" w:type="dxa"/>
          </w:tcPr>
          <w:p w14:paraId="21C2B029" w14:textId="4E1C2DFD" w:rsidR="004B5009" w:rsidRPr="0022030B" w:rsidRDefault="00840E17" w:rsidP="00840E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30B">
              <w:t xml:space="preserve">Objetivos de desarrollo sostenible con los que se relaciona la medición </w:t>
            </w:r>
          </w:p>
        </w:tc>
      </w:tr>
      <w:tr w:rsidR="004B5009" w14:paraId="3FE3D529" w14:textId="77777777" w:rsidTr="001C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F8DC6DB" w14:textId="6100078A" w:rsidR="004B5009" w:rsidRPr="0022030B" w:rsidRDefault="00840E17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Measurement</w:t>
            </w:r>
            <w:proofErr w:type="spellEnd"/>
          </w:p>
        </w:tc>
        <w:tc>
          <w:tcPr>
            <w:tcW w:w="4359" w:type="dxa"/>
          </w:tcPr>
          <w:p w14:paraId="2D12A8D6" w14:textId="5795251B" w:rsidR="004B5009" w:rsidRPr="0022030B" w:rsidRDefault="00840E17" w:rsidP="00840E1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2030B">
              <w:t>Medición a tratar</w:t>
            </w:r>
            <w:proofErr w:type="gramEnd"/>
            <w:r w:rsidRPr="0022030B">
              <w:t xml:space="preserve"> </w:t>
            </w:r>
          </w:p>
        </w:tc>
      </w:tr>
    </w:tbl>
    <w:p w14:paraId="6415FAEA" w14:textId="19BF0029" w:rsidR="009D71C6" w:rsidRDefault="009D71C6" w:rsidP="009D71C6">
      <w:pPr>
        <w:jc w:val="both"/>
      </w:pPr>
    </w:p>
    <w:p w14:paraId="4F75DAB1" w14:textId="2B06758A" w:rsidR="009608E0" w:rsidRPr="009608E0" w:rsidRDefault="009608E0" w:rsidP="009608E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608E0">
        <w:rPr>
          <w:rFonts w:ascii="Arial" w:hAnsi="Arial" w:cs="Arial"/>
          <w:sz w:val="24"/>
          <w:szCs w:val="24"/>
        </w:rPr>
        <w:t>A nivel de diseño quedaría de la siguiente manera</w:t>
      </w:r>
      <w:r>
        <w:rPr>
          <w:rFonts w:ascii="Arial" w:hAnsi="Arial" w:cs="Arial"/>
          <w:sz w:val="24"/>
          <w:szCs w:val="24"/>
        </w:rPr>
        <w:t>:</w:t>
      </w:r>
    </w:p>
    <w:p w14:paraId="3072C741" w14:textId="20A0C156" w:rsidR="009D71C6" w:rsidRDefault="00FB6401" w:rsidP="009608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60632B7" wp14:editId="6B263A49">
            <wp:extent cx="3172460" cy="2011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CBB3" w14:textId="45251D43" w:rsidR="00052F6E" w:rsidRDefault="00052F6E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EA579E8" w14:textId="1F92DB62" w:rsidR="00341312" w:rsidRPr="00027C36" w:rsidRDefault="00341312" w:rsidP="0034131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de </w:t>
      </w:r>
      <w:r w:rsidRPr="00027C36">
        <w:rPr>
          <w:rFonts w:ascii="Arial" w:hAnsi="Arial" w:cs="Arial"/>
          <w:sz w:val="24"/>
          <w:szCs w:val="24"/>
        </w:rPr>
        <w:t xml:space="preserve">los hechos que se deben considerar es: </w:t>
      </w:r>
    </w:p>
    <w:p w14:paraId="01105E4B" w14:textId="26F31393" w:rsidR="001A4EA9" w:rsidRDefault="00F45409" w:rsidP="001A4EA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Inversiones en protección ambiental.</w:t>
      </w:r>
      <w:r w:rsidRPr="008B5BA5">
        <w:rPr>
          <w:rFonts w:ascii="Arial" w:hAnsi="Arial" w:cs="Arial"/>
          <w:sz w:val="24"/>
          <w:szCs w:val="24"/>
        </w:rPr>
        <w:t xml:space="preserve"> Hace referencia a ciertas </w:t>
      </w:r>
      <w:r>
        <w:rPr>
          <w:rFonts w:ascii="Arial" w:hAnsi="Arial" w:cs="Arial"/>
          <w:sz w:val="24"/>
          <w:szCs w:val="24"/>
        </w:rPr>
        <w:t>inversiones realizadas por los países relevantes para la protección del medio ambiente</w:t>
      </w:r>
      <w:r w:rsidRPr="008B5BA5">
        <w:rPr>
          <w:rFonts w:ascii="Arial" w:hAnsi="Arial" w:cs="Arial"/>
          <w:sz w:val="24"/>
          <w:szCs w:val="24"/>
        </w:rPr>
        <w:t>.</w:t>
      </w:r>
    </w:p>
    <w:p w14:paraId="280C14B7" w14:textId="5EF89F1F" w:rsidR="001A4EA9" w:rsidRPr="001A4EA9" w:rsidRDefault="001A4EA9" w:rsidP="001A4E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EA9">
        <w:rPr>
          <w:rFonts w:ascii="Arial" w:hAnsi="Arial" w:cs="Arial"/>
          <w:sz w:val="24"/>
          <w:szCs w:val="24"/>
        </w:rPr>
        <w:t xml:space="preserve">El análisis de las </w:t>
      </w:r>
      <w:r>
        <w:rPr>
          <w:rFonts w:ascii="Arial" w:hAnsi="Arial" w:cs="Arial"/>
          <w:sz w:val="24"/>
          <w:szCs w:val="24"/>
        </w:rPr>
        <w:t>i</w:t>
      </w:r>
      <w:r w:rsidRPr="001A4EA9">
        <w:rPr>
          <w:rFonts w:ascii="Arial" w:hAnsi="Arial" w:cs="Arial"/>
          <w:sz w:val="24"/>
          <w:szCs w:val="24"/>
        </w:rPr>
        <w:t xml:space="preserve">nversiones en protección ambiental determina el diseño de la </w:t>
      </w:r>
      <w:r w:rsidR="00186F9D">
        <w:rPr>
          <w:rFonts w:ascii="Arial" w:hAnsi="Arial" w:cs="Arial"/>
          <w:sz w:val="24"/>
          <w:szCs w:val="24"/>
        </w:rPr>
        <w:t>segunda</w:t>
      </w:r>
      <w:r w:rsidRPr="001A4EA9">
        <w:rPr>
          <w:rFonts w:ascii="Arial" w:hAnsi="Arial" w:cs="Arial"/>
          <w:sz w:val="24"/>
          <w:szCs w:val="24"/>
        </w:rPr>
        <w:t xml:space="preserve"> tabla de hechos, como se puede observar a continuación: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44"/>
        <w:gridCol w:w="4076"/>
      </w:tblGrid>
      <w:tr w:rsidR="001A4EA9" w14:paraId="3214190E" w14:textId="77777777" w:rsidTr="00FB6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7D4909" w14:textId="77777777" w:rsidR="001A4EA9" w:rsidRDefault="001A4EA9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HECHOS</w:t>
            </w:r>
          </w:p>
        </w:tc>
        <w:tc>
          <w:tcPr>
            <w:tcW w:w="4076" w:type="dxa"/>
          </w:tcPr>
          <w:p w14:paraId="1D67CC44" w14:textId="77777777" w:rsidR="001A4EA9" w:rsidRDefault="001A4EA9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1A4EA9" w14:paraId="05972FD2" w14:textId="77777777" w:rsidTr="00FB6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120B72" w14:textId="2674BEAF" w:rsidR="001A4EA9" w:rsidRPr="004B5009" w:rsidRDefault="001A4EA9" w:rsidP="00C0591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</w:t>
            </w:r>
            <w:r w:rsidRPr="004B5009">
              <w:rPr>
                <w:rFonts w:ascii="Arial" w:hAnsi="Arial" w:cs="Arial"/>
                <w:sz w:val="24"/>
                <w:szCs w:val="24"/>
              </w:rPr>
              <w:t>_</w:t>
            </w:r>
            <w:r>
              <w:t xml:space="preserve"> </w:t>
            </w:r>
            <w:bookmarkStart w:id="7" w:name="_Hlk86920116"/>
            <w:proofErr w:type="spellStart"/>
            <w:r w:rsidRPr="001A4EA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ProtectionEnvironmentalInvestments</w:t>
            </w:r>
            <w:bookmarkEnd w:id="7"/>
            <w:proofErr w:type="spellEnd"/>
          </w:p>
        </w:tc>
        <w:tc>
          <w:tcPr>
            <w:tcW w:w="4076" w:type="dxa"/>
          </w:tcPr>
          <w:p w14:paraId="774DFAB0" w14:textId="57E29FCA" w:rsidR="001A4EA9" w:rsidRDefault="001A4EA9" w:rsidP="00C059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Inversiones en la protección del medio ambiente</w:t>
            </w:r>
          </w:p>
        </w:tc>
      </w:tr>
    </w:tbl>
    <w:p w14:paraId="64543294" w14:textId="77777777" w:rsidR="001A4EA9" w:rsidRPr="001A4EA9" w:rsidRDefault="001A4EA9" w:rsidP="001A4E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2D2128" w14:textId="3DEDF8ED" w:rsidR="001A4EA9" w:rsidRDefault="001A4EA9" w:rsidP="001A4E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EA9">
        <w:rPr>
          <w:rFonts w:ascii="Arial" w:hAnsi="Arial" w:cs="Arial"/>
          <w:sz w:val="24"/>
          <w:szCs w:val="24"/>
        </w:rPr>
        <w:t>Las métricas de la tabla de hechos «</w:t>
      </w:r>
      <w:proofErr w:type="spellStart"/>
      <w:r w:rsidRPr="001A4EA9">
        <w:rPr>
          <w:rFonts w:ascii="Arial" w:hAnsi="Arial" w:cs="Arial"/>
          <w:sz w:val="24"/>
          <w:szCs w:val="24"/>
        </w:rPr>
        <w:t>FACT_</w:t>
      </w:r>
      <w:r w:rsidR="0022030B" w:rsidRPr="0022030B">
        <w:rPr>
          <w:rFonts w:ascii="Arial" w:hAnsi="Arial" w:cs="Arial"/>
          <w:sz w:val="24"/>
          <w:szCs w:val="24"/>
        </w:rPr>
        <w:t>ProtectionEnvironmentalInvestments</w:t>
      </w:r>
      <w:proofErr w:type="spellEnd"/>
      <w:r w:rsidRPr="001A4EA9">
        <w:rPr>
          <w:rFonts w:ascii="Arial" w:hAnsi="Arial" w:cs="Arial"/>
          <w:sz w:val="24"/>
          <w:szCs w:val="24"/>
        </w:rPr>
        <w:t>» son las siguientes: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69"/>
        <w:gridCol w:w="5351"/>
      </w:tblGrid>
      <w:tr w:rsidR="0022030B" w14:paraId="493BCD93" w14:textId="77777777" w:rsidTr="00E8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E74EC2D" w14:textId="77777777" w:rsidR="0022030B" w:rsidRDefault="0022030B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5351" w:type="dxa"/>
          </w:tcPr>
          <w:p w14:paraId="26955071" w14:textId="77777777" w:rsidR="0022030B" w:rsidRDefault="0022030B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22030B" w14:paraId="07B34970" w14:textId="77777777" w:rsidTr="00E8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4A6808" w14:textId="77777777" w:rsidR="0022030B" w:rsidRPr="0022030B" w:rsidRDefault="0022030B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Value</w:t>
            </w:r>
            <w:proofErr w:type="spellEnd"/>
            <w:r w:rsidRPr="002203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1" w:type="dxa"/>
          </w:tcPr>
          <w:p w14:paraId="3F85B666" w14:textId="65E454E3" w:rsidR="0022030B" w:rsidRPr="0022030B" w:rsidRDefault="0022030B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30B">
              <w:t>Valor de la inversión</w:t>
            </w:r>
            <w:r w:rsidR="00E8365C">
              <w:t xml:space="preserve"> en un periodo de tiempo</w:t>
            </w:r>
          </w:p>
        </w:tc>
      </w:tr>
    </w:tbl>
    <w:p w14:paraId="50DA7AFD" w14:textId="77777777" w:rsidR="001A4EA9" w:rsidRPr="001A4EA9" w:rsidRDefault="001A4EA9" w:rsidP="001A4E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2B5CF" w14:textId="228595A4" w:rsidR="001A4EA9" w:rsidRDefault="001A4EA9" w:rsidP="00E836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EA9">
        <w:rPr>
          <w:rFonts w:ascii="Arial" w:hAnsi="Arial" w:cs="Arial"/>
          <w:sz w:val="24"/>
          <w:szCs w:val="24"/>
        </w:rPr>
        <w:t>Las métricas de esta tabla de hechos podrán ser analizadas desde las diferentes perspectivas, a partir de las dimensiones</w:t>
      </w:r>
      <w:r w:rsidR="00E8365C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E8365C" w14:paraId="6421B8DB" w14:textId="77777777" w:rsidTr="0096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2C6B54" w14:textId="77777777" w:rsidR="00E8365C" w:rsidRDefault="00E8365C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6344" w:type="dxa"/>
          </w:tcPr>
          <w:p w14:paraId="611E57F8" w14:textId="77777777" w:rsidR="00E8365C" w:rsidRDefault="00E8365C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8365C" w14:paraId="37217480" w14:textId="77777777" w:rsidTr="0096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BD9BBF" w14:textId="2FF572B0" w:rsidR="00E8365C" w:rsidRPr="0022030B" w:rsidRDefault="00E8365C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Country</w:t>
            </w:r>
          </w:p>
        </w:tc>
        <w:tc>
          <w:tcPr>
            <w:tcW w:w="6344" w:type="dxa"/>
          </w:tcPr>
          <w:p w14:paraId="110CE7B3" w14:textId="601E4FEE" w:rsidR="00E8365C" w:rsidRPr="0022030B" w:rsidRDefault="00E8365C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 que realiza la inversión</w:t>
            </w:r>
            <w:r w:rsidRPr="0022030B">
              <w:t xml:space="preserve"> </w:t>
            </w:r>
          </w:p>
        </w:tc>
      </w:tr>
      <w:tr w:rsidR="00E8365C" w14:paraId="27C0C33B" w14:textId="77777777" w:rsidTr="0096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7F2E5D" w14:textId="0793E3C4" w:rsidR="00E8365C" w:rsidRPr="0022030B" w:rsidRDefault="00E8365C" w:rsidP="00E8365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SDG </w:t>
            </w:r>
          </w:p>
        </w:tc>
        <w:tc>
          <w:tcPr>
            <w:tcW w:w="6344" w:type="dxa"/>
          </w:tcPr>
          <w:p w14:paraId="3F2273C9" w14:textId="422D3D42" w:rsidR="00E8365C" w:rsidRPr="0022030B" w:rsidRDefault="00E8365C" w:rsidP="00E836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30B">
              <w:t xml:space="preserve">Objetivos de desarrollo sostenible con los que se relaciona la medición </w:t>
            </w:r>
          </w:p>
        </w:tc>
      </w:tr>
      <w:tr w:rsidR="00E8365C" w14:paraId="25039109" w14:textId="77777777" w:rsidTr="0096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2B53FC" w14:textId="4F54CA93" w:rsidR="00E8365C" w:rsidRPr="0022030B" w:rsidRDefault="00E8365C" w:rsidP="00E8365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Tiempo</w:t>
            </w:r>
          </w:p>
        </w:tc>
        <w:tc>
          <w:tcPr>
            <w:tcW w:w="6344" w:type="dxa"/>
          </w:tcPr>
          <w:p w14:paraId="0641CA89" w14:textId="61ED6FF3" w:rsidR="00E8365C" w:rsidRPr="0022030B" w:rsidRDefault="00E8365C" w:rsidP="00E836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Periodo de tiempo en que se ha realizado la inversión</w:t>
            </w:r>
          </w:p>
        </w:tc>
      </w:tr>
      <w:tr w:rsidR="00E8365C" w14:paraId="0FE43295" w14:textId="77777777" w:rsidTr="0096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6E74C7" w14:textId="58B0423E" w:rsidR="00E8365C" w:rsidRPr="0022030B" w:rsidRDefault="00BB5FF0" w:rsidP="00E8365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Type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investment</w:t>
            </w:r>
            <w:proofErr w:type="spellEnd"/>
          </w:p>
        </w:tc>
        <w:tc>
          <w:tcPr>
            <w:tcW w:w="6344" w:type="dxa"/>
          </w:tcPr>
          <w:p w14:paraId="4382E6FC" w14:textId="361D09F7" w:rsidR="00E8365C" w:rsidRPr="0022030B" w:rsidRDefault="00BB5FF0" w:rsidP="00E836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inversión a tratar</w:t>
            </w:r>
          </w:p>
        </w:tc>
      </w:tr>
    </w:tbl>
    <w:p w14:paraId="79CA7623" w14:textId="526D857A" w:rsidR="00E8365C" w:rsidRDefault="00E8365C" w:rsidP="00E836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60D18" w14:textId="77777777" w:rsidR="009734FE" w:rsidRPr="009608E0" w:rsidRDefault="009734FE" w:rsidP="009734F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608E0">
        <w:rPr>
          <w:rFonts w:ascii="Arial" w:hAnsi="Arial" w:cs="Arial"/>
          <w:sz w:val="24"/>
          <w:szCs w:val="24"/>
        </w:rPr>
        <w:lastRenderedPageBreak/>
        <w:t>A nivel de diseño quedaría de la siguiente manera</w:t>
      </w:r>
      <w:r>
        <w:rPr>
          <w:rFonts w:ascii="Arial" w:hAnsi="Arial" w:cs="Arial"/>
          <w:sz w:val="24"/>
          <w:szCs w:val="24"/>
        </w:rPr>
        <w:t>:</w:t>
      </w:r>
    </w:p>
    <w:p w14:paraId="4EA66AEB" w14:textId="59673F15" w:rsidR="009734FE" w:rsidRPr="001A4EA9" w:rsidRDefault="007A6DCC" w:rsidP="001B7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BF233" wp14:editId="4E5ABC7E">
            <wp:extent cx="2759102" cy="2393438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860" cy="24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7113" w14:textId="2B382E21" w:rsidR="00052F6E" w:rsidRPr="00FB6401" w:rsidRDefault="00005491" w:rsidP="00FB640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de </w:t>
      </w:r>
      <w:r w:rsidRPr="00027C36">
        <w:rPr>
          <w:rFonts w:ascii="Arial" w:hAnsi="Arial" w:cs="Arial"/>
          <w:sz w:val="24"/>
          <w:szCs w:val="24"/>
        </w:rPr>
        <w:t xml:space="preserve">los hechos que se deben considerar es: </w:t>
      </w:r>
    </w:p>
    <w:p w14:paraId="7C48725F" w14:textId="61A052BC" w:rsidR="00005491" w:rsidRDefault="00005491" w:rsidP="00005491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Balance en producción de energía</w:t>
      </w:r>
      <w:r w:rsidR="00655076">
        <w:rPr>
          <w:rFonts w:ascii="Arial" w:hAnsi="Arial" w:cs="Arial"/>
          <w:b/>
          <w:bCs/>
          <w:sz w:val="24"/>
          <w:szCs w:val="24"/>
        </w:rPr>
        <w:t xml:space="preserve"> verde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B5BA5">
        <w:rPr>
          <w:rFonts w:ascii="Arial" w:hAnsi="Arial" w:cs="Arial"/>
          <w:sz w:val="24"/>
          <w:szCs w:val="24"/>
        </w:rPr>
        <w:t xml:space="preserve"> Hace referencia a </w:t>
      </w:r>
      <w:r>
        <w:rPr>
          <w:rFonts w:ascii="Arial" w:hAnsi="Arial" w:cs="Arial"/>
          <w:sz w:val="24"/>
          <w:szCs w:val="24"/>
        </w:rPr>
        <w:t>la distribución que existe en las diversas formas de generar energía</w:t>
      </w:r>
      <w:r w:rsidR="00655076">
        <w:rPr>
          <w:rFonts w:ascii="Arial" w:hAnsi="Arial" w:cs="Arial"/>
          <w:sz w:val="24"/>
          <w:szCs w:val="24"/>
        </w:rPr>
        <w:t>.</w:t>
      </w:r>
    </w:p>
    <w:p w14:paraId="7278A3D0" w14:textId="77777777" w:rsidR="00186F9D" w:rsidRPr="009D71C6" w:rsidRDefault="00186F9D" w:rsidP="00186F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9316A1C" w14:textId="04B415C7" w:rsidR="00186F9D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5BA5">
        <w:rPr>
          <w:rFonts w:ascii="Arial" w:hAnsi="Arial" w:cs="Arial"/>
          <w:sz w:val="24"/>
          <w:szCs w:val="24"/>
        </w:rPr>
        <w:t xml:space="preserve">El análisis </w:t>
      </w:r>
      <w:r>
        <w:rPr>
          <w:rFonts w:ascii="Arial" w:hAnsi="Arial" w:cs="Arial"/>
          <w:sz w:val="24"/>
          <w:szCs w:val="24"/>
        </w:rPr>
        <w:t>del balance</w:t>
      </w:r>
      <w:r w:rsidRPr="008B5BA5">
        <w:rPr>
          <w:rFonts w:ascii="Arial" w:hAnsi="Arial" w:cs="Arial"/>
          <w:sz w:val="24"/>
          <w:szCs w:val="24"/>
        </w:rPr>
        <w:t xml:space="preserve"> determina el diseño de la </w:t>
      </w:r>
      <w:r>
        <w:rPr>
          <w:rFonts w:ascii="Arial" w:hAnsi="Arial" w:cs="Arial"/>
          <w:sz w:val="24"/>
          <w:szCs w:val="24"/>
        </w:rPr>
        <w:t>tercera</w:t>
      </w:r>
      <w:r w:rsidRPr="008B5BA5">
        <w:rPr>
          <w:rFonts w:ascii="Arial" w:hAnsi="Arial" w:cs="Arial"/>
          <w:sz w:val="24"/>
          <w:szCs w:val="24"/>
        </w:rPr>
        <w:t xml:space="preserve"> tabla de hechos, como se puede observar a continuación: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44"/>
        <w:gridCol w:w="4076"/>
      </w:tblGrid>
      <w:tr w:rsidR="00186F9D" w14:paraId="32566731" w14:textId="77777777" w:rsidTr="00E75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7C07E47" w14:textId="77777777" w:rsidR="00186F9D" w:rsidRDefault="00186F9D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HECHOS</w:t>
            </w:r>
          </w:p>
        </w:tc>
        <w:tc>
          <w:tcPr>
            <w:tcW w:w="4076" w:type="dxa"/>
          </w:tcPr>
          <w:p w14:paraId="4EB935EB" w14:textId="77777777" w:rsidR="00186F9D" w:rsidRDefault="00186F9D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186F9D" w14:paraId="2810BF6E" w14:textId="77777777" w:rsidTr="00E7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7C18F14" w14:textId="0226189F" w:rsidR="00186F9D" w:rsidRPr="00186F9D" w:rsidRDefault="00186F9D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86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FACT_</w:t>
            </w:r>
            <w:r w:rsidRPr="00186F9D">
              <w:rPr>
                <w:b w:val="0"/>
                <w:bCs w:val="0"/>
              </w:rPr>
              <w:t xml:space="preserve"> </w:t>
            </w:r>
            <w:proofErr w:type="spellStart"/>
            <w:r w:rsidR="006550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GreenE</w:t>
            </w:r>
            <w:r w:rsidR="00E758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Pr="00186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ergyProductionBalance</w:t>
            </w:r>
            <w:proofErr w:type="spellEnd"/>
            <w:r w:rsidRPr="00186F9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076" w:type="dxa"/>
          </w:tcPr>
          <w:p w14:paraId="179AC8A9" w14:textId="188ED4BE" w:rsidR="00186F9D" w:rsidRDefault="00186F9D" w:rsidP="00C059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Distribución entre las diferentes formas de generar energía</w:t>
            </w:r>
            <w:r w:rsidR="00655076">
              <w:rPr>
                <w:rFonts w:ascii="Arial" w:hAnsi="Arial" w:cs="Arial"/>
                <w:sz w:val="24"/>
                <w:szCs w:val="24"/>
              </w:rPr>
              <w:t xml:space="preserve"> verde</w:t>
            </w:r>
          </w:p>
        </w:tc>
      </w:tr>
    </w:tbl>
    <w:p w14:paraId="258CB61B" w14:textId="77777777" w:rsidR="00186F9D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232E6CD" w14:textId="1A597D74" w:rsidR="00186F9D" w:rsidRPr="004B5009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B5009">
        <w:rPr>
          <w:rFonts w:ascii="Arial" w:hAnsi="Arial" w:cs="Arial"/>
          <w:sz w:val="24"/>
          <w:szCs w:val="24"/>
        </w:rPr>
        <w:t>Las métricas de la tabla de hechos «FACT_</w:t>
      </w:r>
      <w:r w:rsidRPr="00186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F9D">
        <w:rPr>
          <w:rFonts w:ascii="Arial" w:hAnsi="Arial" w:cs="Arial"/>
          <w:sz w:val="24"/>
          <w:szCs w:val="24"/>
        </w:rPr>
        <w:t>EnergyProductionBalance</w:t>
      </w:r>
      <w:proofErr w:type="spellEnd"/>
      <w:r w:rsidRPr="004B5009">
        <w:rPr>
          <w:rFonts w:ascii="Arial" w:hAnsi="Arial" w:cs="Arial"/>
          <w:sz w:val="24"/>
          <w:szCs w:val="24"/>
        </w:rPr>
        <w:t>» son las siguientes: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794"/>
        <w:gridCol w:w="4926"/>
      </w:tblGrid>
      <w:tr w:rsidR="00186F9D" w14:paraId="30135FC7" w14:textId="77777777" w:rsidTr="0065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5CD1AC5" w14:textId="77777777" w:rsidR="00186F9D" w:rsidRDefault="00186F9D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4926" w:type="dxa"/>
          </w:tcPr>
          <w:p w14:paraId="7888B84D" w14:textId="77777777" w:rsidR="00186F9D" w:rsidRDefault="00186F9D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186F9D" w14:paraId="7714B207" w14:textId="77777777" w:rsidTr="0065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24E2E3B" w14:textId="5A337D05" w:rsidR="00186F9D" w:rsidRPr="00186F9D" w:rsidRDefault="00186F9D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86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4926" w:type="dxa"/>
          </w:tcPr>
          <w:p w14:paraId="3C507E93" w14:textId="262D66B4" w:rsidR="00186F9D" w:rsidRPr="0022030B" w:rsidRDefault="00186F9D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Porcentaje de producción de energía </w:t>
            </w:r>
            <w:r w:rsidR="00655076">
              <w:t>verde</w:t>
            </w:r>
          </w:p>
        </w:tc>
      </w:tr>
    </w:tbl>
    <w:p w14:paraId="6FFEB492" w14:textId="77777777" w:rsidR="00186F9D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96232F6" w14:textId="77777777" w:rsidR="00186F9D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B5009">
        <w:rPr>
          <w:rFonts w:ascii="Arial" w:hAnsi="Arial" w:cs="Arial"/>
          <w:sz w:val="24"/>
          <w:szCs w:val="24"/>
        </w:rPr>
        <w:t>Las métricas de esta tabla de hechos podrán ser analizadas desde las diferentes perspectivas, a partir de las dimensiones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655076" w14:paraId="2F43C64B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ECB8FD" w14:textId="77777777" w:rsidR="00655076" w:rsidRDefault="00655076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6344" w:type="dxa"/>
          </w:tcPr>
          <w:p w14:paraId="48819BD3" w14:textId="77777777" w:rsidR="00655076" w:rsidRDefault="00655076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655076" w14:paraId="566F8DD1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1B0083" w14:textId="77777777" w:rsidR="00655076" w:rsidRPr="0022030B" w:rsidRDefault="00655076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Country</w:t>
            </w:r>
          </w:p>
        </w:tc>
        <w:tc>
          <w:tcPr>
            <w:tcW w:w="6344" w:type="dxa"/>
          </w:tcPr>
          <w:p w14:paraId="64EF968D" w14:textId="73EA9E63" w:rsidR="00655076" w:rsidRPr="0022030B" w:rsidRDefault="00655076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 en que se realiza el balance</w:t>
            </w:r>
          </w:p>
        </w:tc>
      </w:tr>
      <w:tr w:rsidR="00655076" w14:paraId="701D2F7B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149E0C" w14:textId="77777777" w:rsidR="00655076" w:rsidRPr="0022030B" w:rsidRDefault="00655076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Tiempo</w:t>
            </w:r>
          </w:p>
        </w:tc>
        <w:tc>
          <w:tcPr>
            <w:tcW w:w="6344" w:type="dxa"/>
          </w:tcPr>
          <w:p w14:paraId="6F000DC5" w14:textId="54E064BC" w:rsidR="00655076" w:rsidRPr="0022030B" w:rsidRDefault="00655076" w:rsidP="00C059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de tiempo en que se ha realizado el balance</w:t>
            </w:r>
          </w:p>
        </w:tc>
      </w:tr>
      <w:tr w:rsidR="00655076" w14:paraId="25A1BDD9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B377B3" w14:textId="5E480800" w:rsidR="00655076" w:rsidRPr="0022030B" w:rsidRDefault="00655076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344" w:type="dxa"/>
          </w:tcPr>
          <w:p w14:paraId="4203C4CD" w14:textId="0C67D852" w:rsidR="00655076" w:rsidRPr="0022030B" w:rsidRDefault="00655076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energía generada</w:t>
            </w:r>
          </w:p>
        </w:tc>
      </w:tr>
      <w:tr w:rsidR="00655076" w14:paraId="7987800A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9E8451" w14:textId="29052EDD" w:rsidR="00655076" w:rsidRPr="00655076" w:rsidRDefault="00655076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550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Reach</w:t>
            </w:r>
            <w:proofErr w:type="spellEnd"/>
          </w:p>
        </w:tc>
        <w:tc>
          <w:tcPr>
            <w:tcW w:w="6344" w:type="dxa"/>
          </w:tcPr>
          <w:p w14:paraId="2E471F46" w14:textId="00EFF54F" w:rsidR="00655076" w:rsidRDefault="00655076" w:rsidP="00C059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Alcance que tiene la producción (local, otros países…)</w:t>
            </w:r>
          </w:p>
        </w:tc>
      </w:tr>
    </w:tbl>
    <w:p w14:paraId="4EA246C6" w14:textId="5D2DD83E" w:rsidR="00186F9D" w:rsidRDefault="00186F9D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608E0">
        <w:rPr>
          <w:rFonts w:ascii="Arial" w:hAnsi="Arial" w:cs="Arial"/>
          <w:sz w:val="24"/>
          <w:szCs w:val="24"/>
        </w:rPr>
        <w:t>A nivel de diseño quedaría de la siguiente manera</w:t>
      </w:r>
      <w:r>
        <w:rPr>
          <w:rFonts w:ascii="Arial" w:hAnsi="Arial" w:cs="Arial"/>
          <w:sz w:val="24"/>
          <w:szCs w:val="24"/>
        </w:rPr>
        <w:t>:</w:t>
      </w:r>
    </w:p>
    <w:p w14:paraId="1DA52A9D" w14:textId="7A238100" w:rsidR="007A6DCC" w:rsidRDefault="007A6DCC" w:rsidP="007A6DCC">
      <w:pPr>
        <w:spacing w:line="360" w:lineRule="auto"/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9CDDB5" wp14:editId="26EA008A">
            <wp:extent cx="2862354" cy="20434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512" cy="20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F050" w14:textId="0208B0B6" w:rsidR="007A6DCC" w:rsidRPr="009608E0" w:rsidRDefault="007A6DCC" w:rsidP="00186F9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Unido todos los diseños, quedaría de la siguiente manera:</w:t>
      </w:r>
    </w:p>
    <w:p w14:paraId="42D4F5DF" w14:textId="7EE9440D" w:rsidR="00192DDA" w:rsidRDefault="00192DD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5E490F8" w14:textId="78BD35EE" w:rsidR="00192DDA" w:rsidRDefault="00E758F0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DCADCFB" wp14:editId="172A9719">
            <wp:extent cx="5400040" cy="314198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DF3" w14:textId="6449D6D1" w:rsidR="00192DDA" w:rsidRDefault="00192DD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FC2F9A5" w14:textId="3361173B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EC51198" w14:textId="0179675E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97F390C" w14:textId="2AF5FAD7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9A4C650" w14:textId="288C4712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88F4B3E" w14:textId="17E5F7A6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C5A621C" w14:textId="233DD9D2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6DA252F" w14:textId="2D74A1F9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E76A831" w14:textId="4C6F6242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626BE7F" w14:textId="5DF22D4E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EC0EAE5" w14:textId="77777777" w:rsidR="00EB076A" w:rsidRDefault="00EB076A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1599937" w14:textId="5D8206DB" w:rsidR="009D71C6" w:rsidRPr="00AF152F" w:rsidRDefault="009D71C6" w:rsidP="00AF152F">
      <w:pPr>
        <w:pStyle w:val="Ttulo2"/>
        <w:numPr>
          <w:ilvl w:val="1"/>
          <w:numId w:val="5"/>
        </w:numPr>
        <w:rPr>
          <w:color w:val="2F5496" w:themeColor="accent1" w:themeShade="BF"/>
          <w:sz w:val="36"/>
          <w:szCs w:val="36"/>
        </w:rPr>
      </w:pPr>
      <w:bookmarkStart w:id="8" w:name="_Toc87197767"/>
      <w:r w:rsidRPr="00AF152F">
        <w:rPr>
          <w:color w:val="2F5496" w:themeColor="accent1" w:themeShade="BF"/>
          <w:sz w:val="36"/>
          <w:szCs w:val="36"/>
        </w:rPr>
        <w:lastRenderedPageBreak/>
        <w:t>Diseño lógico</w:t>
      </w:r>
      <w:bookmarkEnd w:id="8"/>
    </w:p>
    <w:p w14:paraId="604DD81F" w14:textId="256911ED" w:rsidR="009D71C6" w:rsidRDefault="009D71C6" w:rsidP="009D71C6">
      <w:pPr>
        <w:jc w:val="both"/>
        <w:rPr>
          <w:rFonts w:ascii="Arial" w:hAnsi="Arial" w:cs="Arial"/>
          <w:color w:val="000000"/>
          <w:sz w:val="32"/>
          <w:szCs w:val="32"/>
        </w:rPr>
      </w:pPr>
    </w:p>
    <w:p w14:paraId="0BFE0CD8" w14:textId="4B528D59" w:rsidR="00894402" w:rsidRPr="00CB2C49" w:rsidRDefault="009D71C6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94402">
        <w:rPr>
          <w:rFonts w:ascii="Arial" w:hAnsi="Arial" w:cs="Arial"/>
          <w:sz w:val="24"/>
          <w:szCs w:val="24"/>
        </w:rPr>
        <w:t>Una vez obtenido el modelo conceptual del almacén de datos para el análisis del impacto ambiental, pasamos a realizar el diseño lógico del mismo.</w:t>
      </w:r>
    </w:p>
    <w:p w14:paraId="4AE183D1" w14:textId="24C2BAB8" w:rsidR="009D71C6" w:rsidRDefault="009D71C6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B2C49">
        <w:rPr>
          <w:rFonts w:ascii="Arial" w:hAnsi="Arial" w:cs="Arial"/>
          <w:sz w:val="24"/>
          <w:szCs w:val="24"/>
        </w:rPr>
        <w:t>A continuación, se muestra</w:t>
      </w:r>
      <w:r w:rsidR="00CB2C49">
        <w:rPr>
          <w:rFonts w:ascii="Arial" w:hAnsi="Arial" w:cs="Arial"/>
          <w:sz w:val="24"/>
          <w:szCs w:val="24"/>
        </w:rPr>
        <w:t xml:space="preserve"> la </w:t>
      </w:r>
      <w:r w:rsidRPr="00CB2C49">
        <w:rPr>
          <w:rFonts w:ascii="Arial" w:hAnsi="Arial" w:cs="Arial"/>
          <w:sz w:val="24"/>
          <w:szCs w:val="24"/>
        </w:rPr>
        <w:t>tabla con las métricas identificadas en el diseño conceptual de la tabla de hechos «</w:t>
      </w:r>
      <w:proofErr w:type="spellStart"/>
      <w:r w:rsidRPr="00CB2C49">
        <w:rPr>
          <w:rFonts w:ascii="Arial" w:hAnsi="Arial" w:cs="Arial"/>
          <w:sz w:val="24"/>
          <w:szCs w:val="24"/>
        </w:rPr>
        <w:t>FACT_EnvironmentalMeasurements</w:t>
      </w:r>
      <w:proofErr w:type="spellEnd"/>
      <w:r w:rsidRPr="00CB2C49">
        <w:rPr>
          <w:rFonts w:ascii="Arial" w:hAnsi="Arial" w:cs="Arial"/>
          <w:sz w:val="24"/>
          <w:szCs w:val="24"/>
        </w:rPr>
        <w:t>»: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3"/>
        <w:gridCol w:w="4217"/>
      </w:tblGrid>
      <w:tr w:rsidR="007D1F93" w14:paraId="0A21FCD3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60AD5A0" w14:textId="77777777" w:rsidR="007D1F93" w:rsidRDefault="007D1F93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HECHOS</w:t>
            </w:r>
          </w:p>
        </w:tc>
        <w:tc>
          <w:tcPr>
            <w:tcW w:w="4217" w:type="dxa"/>
          </w:tcPr>
          <w:p w14:paraId="18B24587" w14:textId="4C39EFCF" w:rsidR="007D1F93" w:rsidRDefault="007D1F93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</w:tr>
      <w:tr w:rsidR="007D1F93" w14:paraId="785AD9E5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4ECE7A5" w14:textId="77777777" w:rsidR="007D1F93" w:rsidRPr="004B5009" w:rsidRDefault="007D1F93" w:rsidP="00C0591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</w:t>
            </w:r>
            <w:r w:rsidRPr="004B5009">
              <w:rPr>
                <w:rFonts w:ascii="Arial" w:hAnsi="Arial" w:cs="Arial"/>
                <w:sz w:val="24"/>
                <w:szCs w:val="24"/>
              </w:rPr>
              <w:t>_</w:t>
            </w:r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EnvironmentalMeasurements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217" w:type="dxa"/>
          </w:tcPr>
          <w:p w14:paraId="1F7F793D" w14:textId="30432E8A" w:rsidR="007D1F93" w:rsidRDefault="007D1F93" w:rsidP="00C059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</w:tr>
    </w:tbl>
    <w:p w14:paraId="5D81E727" w14:textId="3E3571BF" w:rsidR="00CB2C49" w:rsidRDefault="00CB2C49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3597884" w14:textId="5AE6CC87" w:rsidR="007D1F93" w:rsidRDefault="005119B3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 de los </w:t>
      </w:r>
      <w:r w:rsidRPr="005119B3">
        <w:rPr>
          <w:rFonts w:ascii="Arial" w:hAnsi="Arial" w:cs="Arial"/>
          <w:sz w:val="24"/>
          <w:szCs w:val="24"/>
        </w:rPr>
        <w:t>atributos descriptores de las dimensiones de cada hecho: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5119B3" w14:paraId="56BB14BA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011DA8" w14:textId="77777777" w:rsidR="005119B3" w:rsidRDefault="005119B3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6344" w:type="dxa"/>
          </w:tcPr>
          <w:p w14:paraId="59DB8CF2" w14:textId="1E9D8EE3" w:rsidR="005119B3" w:rsidRDefault="005119B3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5119B3" w:rsidRPr="0022030B" w14:paraId="2456AD5E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17043A" w14:textId="76133EE5" w:rsidR="005119B3" w:rsidRPr="0022030B" w:rsidRDefault="005119B3" w:rsidP="005119B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SDG </w:t>
            </w:r>
          </w:p>
        </w:tc>
        <w:tc>
          <w:tcPr>
            <w:tcW w:w="6344" w:type="dxa"/>
          </w:tcPr>
          <w:p w14:paraId="280A0B0D" w14:textId="5905CFA4" w:rsidR="005119B3" w:rsidRPr="0022030B" w:rsidRDefault="005119B3" w:rsidP="005119B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Código, nombre, descripción</w:t>
            </w:r>
            <w:r w:rsidRPr="0022030B">
              <w:t xml:space="preserve"> </w:t>
            </w:r>
          </w:p>
        </w:tc>
      </w:tr>
      <w:tr w:rsidR="005119B3" w:rsidRPr="0022030B" w14:paraId="317573B3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45B91B" w14:textId="2D67CD1D" w:rsidR="005119B3" w:rsidRPr="0022030B" w:rsidRDefault="005119B3" w:rsidP="005119B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Measurement</w:t>
            </w:r>
            <w:proofErr w:type="spellEnd"/>
          </w:p>
        </w:tc>
        <w:tc>
          <w:tcPr>
            <w:tcW w:w="6344" w:type="dxa"/>
          </w:tcPr>
          <w:p w14:paraId="09DAFF01" w14:textId="6FCA7161" w:rsidR="005119B3" w:rsidRPr="0022030B" w:rsidRDefault="005119B3" w:rsidP="005119B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Código, nombre de la medición y unidad de medida</w:t>
            </w:r>
            <w:r w:rsidRPr="0022030B">
              <w:t xml:space="preserve"> </w:t>
            </w:r>
          </w:p>
        </w:tc>
      </w:tr>
    </w:tbl>
    <w:p w14:paraId="2228106C" w14:textId="77777777" w:rsidR="007D1F93" w:rsidRDefault="007D1F93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BEAED79" w14:textId="2B9B9CFE" w:rsidR="0020152D" w:rsidRDefault="0020152D" w:rsidP="0020152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B2C49">
        <w:rPr>
          <w:rFonts w:ascii="Arial" w:hAnsi="Arial" w:cs="Arial"/>
          <w:sz w:val="24"/>
          <w:szCs w:val="24"/>
        </w:rPr>
        <w:t>A continuación, se muestra</w:t>
      </w:r>
      <w:r>
        <w:rPr>
          <w:rFonts w:ascii="Arial" w:hAnsi="Arial" w:cs="Arial"/>
          <w:sz w:val="24"/>
          <w:szCs w:val="24"/>
        </w:rPr>
        <w:t xml:space="preserve"> la </w:t>
      </w:r>
      <w:r w:rsidRPr="00CB2C49">
        <w:rPr>
          <w:rFonts w:ascii="Arial" w:hAnsi="Arial" w:cs="Arial"/>
          <w:sz w:val="24"/>
          <w:szCs w:val="24"/>
        </w:rPr>
        <w:t>tabla con las métricas identificadas en el diseño conceptual de la tabla de hechos «</w:t>
      </w:r>
      <w:proofErr w:type="spellStart"/>
      <w:r w:rsidRPr="00CB2C49">
        <w:rPr>
          <w:rFonts w:ascii="Arial" w:hAnsi="Arial" w:cs="Arial"/>
          <w:sz w:val="24"/>
          <w:szCs w:val="24"/>
        </w:rPr>
        <w:t>FACT_</w:t>
      </w:r>
      <w:r w:rsidRPr="00831589">
        <w:rPr>
          <w:rFonts w:ascii="Arial" w:hAnsi="Arial" w:cs="Arial"/>
          <w:sz w:val="24"/>
          <w:szCs w:val="24"/>
        </w:rPr>
        <w:t>ProtectionEnvironmentalInvestments</w:t>
      </w:r>
      <w:proofErr w:type="spellEnd"/>
      <w:r w:rsidRPr="00CB2C49">
        <w:rPr>
          <w:rFonts w:ascii="Arial" w:hAnsi="Arial" w:cs="Arial"/>
          <w:sz w:val="24"/>
          <w:szCs w:val="24"/>
        </w:rPr>
        <w:t>»: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070"/>
        <w:gridCol w:w="3650"/>
      </w:tblGrid>
      <w:tr w:rsidR="0020152D" w14:paraId="6010520D" w14:textId="77777777" w:rsidTr="0020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EA5024B" w14:textId="77777777" w:rsidR="0020152D" w:rsidRDefault="0020152D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HECHOS</w:t>
            </w:r>
          </w:p>
        </w:tc>
        <w:tc>
          <w:tcPr>
            <w:tcW w:w="3650" w:type="dxa"/>
          </w:tcPr>
          <w:p w14:paraId="3B55A7BA" w14:textId="77777777" w:rsidR="0020152D" w:rsidRDefault="0020152D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</w:tr>
      <w:tr w:rsidR="0020152D" w14:paraId="0B7377FA" w14:textId="77777777" w:rsidTr="002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D28A180" w14:textId="4A2392E4" w:rsidR="0020152D" w:rsidRPr="004B5009" w:rsidRDefault="0020152D" w:rsidP="00C0591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</w:t>
            </w:r>
            <w:r w:rsidRPr="004B5009">
              <w:rPr>
                <w:rFonts w:ascii="Arial" w:hAnsi="Arial" w:cs="Arial"/>
                <w:sz w:val="24"/>
                <w:szCs w:val="24"/>
              </w:rPr>
              <w:t>_</w:t>
            </w:r>
            <w:r w:rsidRPr="001A4EA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A4EA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ProtectionEnvironmentalInvestments</w:t>
            </w:r>
            <w:proofErr w:type="spellEnd"/>
          </w:p>
        </w:tc>
        <w:tc>
          <w:tcPr>
            <w:tcW w:w="3650" w:type="dxa"/>
          </w:tcPr>
          <w:p w14:paraId="4AC8911A" w14:textId="77777777" w:rsidR="0020152D" w:rsidRDefault="0020152D" w:rsidP="00C059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</w:tr>
    </w:tbl>
    <w:p w14:paraId="67CE6A04" w14:textId="77777777" w:rsidR="0020152D" w:rsidRDefault="0020152D" w:rsidP="0020152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4C5FE21" w14:textId="77777777" w:rsidR="0020152D" w:rsidRDefault="0020152D" w:rsidP="0020152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 de los </w:t>
      </w:r>
      <w:r w:rsidRPr="005119B3">
        <w:rPr>
          <w:rFonts w:ascii="Arial" w:hAnsi="Arial" w:cs="Arial"/>
          <w:sz w:val="24"/>
          <w:szCs w:val="24"/>
        </w:rPr>
        <w:t>atributos descriptores de las dimensiones de cada hecho: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20152D" w14:paraId="7BAB95FD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B340A8" w14:textId="77777777" w:rsidR="0020152D" w:rsidRDefault="0020152D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6344" w:type="dxa"/>
          </w:tcPr>
          <w:p w14:paraId="79C452DB" w14:textId="77777777" w:rsidR="0020152D" w:rsidRDefault="0020152D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20152D" w:rsidRPr="0022030B" w14:paraId="368C3273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A603A0" w14:textId="1118ED93" w:rsidR="0020152D" w:rsidRPr="0022030B" w:rsidRDefault="0020152D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Country</w:t>
            </w:r>
          </w:p>
        </w:tc>
        <w:tc>
          <w:tcPr>
            <w:tcW w:w="6344" w:type="dxa"/>
          </w:tcPr>
          <w:p w14:paraId="7BE5B636" w14:textId="209B1070" w:rsidR="0020152D" w:rsidRPr="0022030B" w:rsidRDefault="0020152D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Nombre, iso2, iso3</w:t>
            </w:r>
          </w:p>
        </w:tc>
      </w:tr>
      <w:tr w:rsidR="0020152D" w:rsidRPr="0022030B" w14:paraId="66FDF2BD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783C52" w14:textId="27B91258" w:rsidR="0020152D" w:rsidRPr="0022030B" w:rsidRDefault="0020152D" w:rsidP="0020152D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03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SDG </w:t>
            </w:r>
          </w:p>
        </w:tc>
        <w:tc>
          <w:tcPr>
            <w:tcW w:w="6344" w:type="dxa"/>
          </w:tcPr>
          <w:p w14:paraId="0EAEE7C4" w14:textId="0E03E6BE" w:rsidR="0020152D" w:rsidRPr="0022030B" w:rsidRDefault="0020152D" w:rsidP="0020152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Código, nombre, descripción</w:t>
            </w:r>
            <w:r w:rsidRPr="0022030B">
              <w:t xml:space="preserve"> </w:t>
            </w:r>
          </w:p>
        </w:tc>
      </w:tr>
      <w:tr w:rsidR="0020152D" w:rsidRPr="0022030B" w14:paraId="20AE2F61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C795F4" w14:textId="3CD5CC1D" w:rsidR="0020152D" w:rsidRPr="0022030B" w:rsidRDefault="0020152D" w:rsidP="0020152D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Tiempo</w:t>
            </w:r>
          </w:p>
        </w:tc>
        <w:tc>
          <w:tcPr>
            <w:tcW w:w="6344" w:type="dxa"/>
          </w:tcPr>
          <w:p w14:paraId="35D0A747" w14:textId="1EE8A20C" w:rsidR="0020152D" w:rsidRDefault="00F26594" w:rsidP="0020152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594">
              <w:t>Año, mes y día</w:t>
            </w:r>
          </w:p>
        </w:tc>
      </w:tr>
      <w:tr w:rsidR="0020152D" w:rsidRPr="0022030B" w14:paraId="387E1090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ACC903" w14:textId="23F01936" w:rsidR="0020152D" w:rsidRPr="0022030B" w:rsidRDefault="0020152D" w:rsidP="0020152D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Type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investment</w:t>
            </w:r>
            <w:proofErr w:type="spellEnd"/>
          </w:p>
        </w:tc>
        <w:tc>
          <w:tcPr>
            <w:tcW w:w="6344" w:type="dxa"/>
          </w:tcPr>
          <w:p w14:paraId="4AA8602A" w14:textId="7615C276" w:rsidR="0020152D" w:rsidRDefault="0020152D" w:rsidP="0020152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Código, nombre de la inversión, cantidad, plazo, sector</w:t>
            </w:r>
          </w:p>
        </w:tc>
      </w:tr>
    </w:tbl>
    <w:p w14:paraId="671FD59B" w14:textId="36174506" w:rsidR="00CB2C49" w:rsidRDefault="00CB2C49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D19488A" w14:textId="34FEBCBE" w:rsidR="00831589" w:rsidRDefault="00831589" w:rsidP="008315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B2C49">
        <w:rPr>
          <w:rFonts w:ascii="Arial" w:hAnsi="Arial" w:cs="Arial"/>
          <w:sz w:val="24"/>
          <w:szCs w:val="24"/>
        </w:rPr>
        <w:t>A continuación, se muestra</w:t>
      </w:r>
      <w:r>
        <w:rPr>
          <w:rFonts w:ascii="Arial" w:hAnsi="Arial" w:cs="Arial"/>
          <w:sz w:val="24"/>
          <w:szCs w:val="24"/>
        </w:rPr>
        <w:t xml:space="preserve"> la </w:t>
      </w:r>
      <w:r w:rsidRPr="00CB2C49">
        <w:rPr>
          <w:rFonts w:ascii="Arial" w:hAnsi="Arial" w:cs="Arial"/>
          <w:sz w:val="24"/>
          <w:szCs w:val="24"/>
        </w:rPr>
        <w:t>tabla con las métricas identificadas en el diseño conceptual de la tabla de hechos «FACT_</w:t>
      </w:r>
      <w:r w:rsidRPr="002015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6F9D">
        <w:rPr>
          <w:rFonts w:ascii="Arial" w:hAnsi="Arial" w:cs="Arial"/>
          <w:sz w:val="24"/>
          <w:szCs w:val="24"/>
        </w:rPr>
        <w:t>EnergyProductionBalance</w:t>
      </w:r>
      <w:proofErr w:type="spellEnd"/>
      <w:r w:rsidRPr="00CB2C49">
        <w:rPr>
          <w:rFonts w:ascii="Arial" w:hAnsi="Arial" w:cs="Arial"/>
          <w:sz w:val="24"/>
          <w:szCs w:val="24"/>
        </w:rPr>
        <w:t>»: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070"/>
        <w:gridCol w:w="3650"/>
      </w:tblGrid>
      <w:tr w:rsidR="00831589" w14:paraId="4AAB9102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E00B7C5" w14:textId="77777777" w:rsidR="00831589" w:rsidRDefault="00831589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TABLA DE HECHOS</w:t>
            </w:r>
          </w:p>
        </w:tc>
        <w:tc>
          <w:tcPr>
            <w:tcW w:w="3650" w:type="dxa"/>
          </w:tcPr>
          <w:p w14:paraId="4C96A7AE" w14:textId="77777777" w:rsidR="00831589" w:rsidRDefault="00831589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</w:tr>
      <w:tr w:rsidR="00831589" w14:paraId="1302E8CC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2E6C88D" w14:textId="58D05483" w:rsidR="00831589" w:rsidRPr="004B5009" w:rsidRDefault="00831589" w:rsidP="00C0591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B500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FACT</w:t>
            </w:r>
            <w:r w:rsidRPr="004B5009">
              <w:rPr>
                <w:rFonts w:ascii="Arial" w:hAnsi="Arial" w:cs="Arial"/>
                <w:sz w:val="24"/>
                <w:szCs w:val="24"/>
              </w:rPr>
              <w:t>_</w:t>
            </w:r>
            <w:r w:rsidRPr="0083158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EnergyProductionBalance</w:t>
            </w:r>
            <w:proofErr w:type="spellEnd"/>
          </w:p>
        </w:tc>
        <w:tc>
          <w:tcPr>
            <w:tcW w:w="3650" w:type="dxa"/>
          </w:tcPr>
          <w:p w14:paraId="5AA8A65B" w14:textId="54E0526A" w:rsidR="00831589" w:rsidRPr="00831589" w:rsidRDefault="00831589" w:rsidP="00C059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31589">
              <w:rPr>
                <w:rFonts w:ascii="Arial" w:hAnsi="Arial" w:cs="Arial"/>
                <w:sz w:val="24"/>
                <w:szCs w:val="24"/>
              </w:rPr>
              <w:t>Percentage</w:t>
            </w:r>
            <w:proofErr w:type="spellEnd"/>
          </w:p>
        </w:tc>
      </w:tr>
    </w:tbl>
    <w:p w14:paraId="71A9979F" w14:textId="77777777" w:rsidR="00831589" w:rsidRDefault="00831589" w:rsidP="008315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22AB3D6" w14:textId="77777777" w:rsidR="00831589" w:rsidRDefault="00831589" w:rsidP="008315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 de los </w:t>
      </w:r>
      <w:r w:rsidRPr="005119B3">
        <w:rPr>
          <w:rFonts w:ascii="Arial" w:hAnsi="Arial" w:cs="Arial"/>
          <w:sz w:val="24"/>
          <w:szCs w:val="24"/>
        </w:rPr>
        <w:t>atributos descriptores de las dimensiones de cada hecho: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6D4B75" w14:paraId="340CE64F" w14:textId="77777777" w:rsidTr="00C0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92B13E" w14:textId="77777777" w:rsidR="006D4B75" w:rsidRDefault="006D4B75" w:rsidP="00C059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6344" w:type="dxa"/>
          </w:tcPr>
          <w:p w14:paraId="53A67615" w14:textId="4DC82D64" w:rsidR="006D4B75" w:rsidRDefault="006D4B75" w:rsidP="00C059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6D4B75" w14:paraId="168846F3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EC4701" w14:textId="77777777" w:rsidR="006D4B75" w:rsidRPr="0022030B" w:rsidRDefault="006D4B75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Country</w:t>
            </w:r>
          </w:p>
        </w:tc>
        <w:tc>
          <w:tcPr>
            <w:tcW w:w="6344" w:type="dxa"/>
          </w:tcPr>
          <w:p w14:paraId="1C6CD731" w14:textId="1783DE91" w:rsidR="006D4B75" w:rsidRPr="0022030B" w:rsidRDefault="006D4B75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Nombre, iso2, iso3</w:t>
            </w:r>
          </w:p>
        </w:tc>
      </w:tr>
      <w:tr w:rsidR="006D4B75" w14:paraId="233B0B65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168B15" w14:textId="77777777" w:rsidR="006D4B75" w:rsidRPr="0022030B" w:rsidRDefault="006D4B75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Tiempo</w:t>
            </w:r>
          </w:p>
        </w:tc>
        <w:tc>
          <w:tcPr>
            <w:tcW w:w="6344" w:type="dxa"/>
          </w:tcPr>
          <w:p w14:paraId="4CE25DF3" w14:textId="42A2516B" w:rsidR="006D4B75" w:rsidRPr="0022030B" w:rsidRDefault="00F26594" w:rsidP="00C059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594">
              <w:t>Año, mes y día</w:t>
            </w:r>
          </w:p>
        </w:tc>
      </w:tr>
      <w:tr w:rsidR="006D4B75" w14:paraId="1472B887" w14:textId="77777777" w:rsidTr="00C0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30EC8C" w14:textId="77777777" w:rsidR="006D4B75" w:rsidRPr="0022030B" w:rsidRDefault="006D4B75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</w:t>
            </w:r>
            <w:proofErr w:type="spellEnd"/>
            <w:r w:rsidRPr="00BB5FF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344" w:type="dxa"/>
          </w:tcPr>
          <w:p w14:paraId="0EEF7BF2" w14:textId="3018895D" w:rsidR="006D4B75" w:rsidRPr="0022030B" w:rsidRDefault="006D4B75" w:rsidP="00C0591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Código, tipo de energía generada, porcentaje de producción, cantidad</w:t>
            </w:r>
          </w:p>
        </w:tc>
      </w:tr>
      <w:tr w:rsidR="006D4B75" w14:paraId="40F86C9F" w14:textId="77777777" w:rsidTr="00C0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1DBCB5" w14:textId="77777777" w:rsidR="006D4B75" w:rsidRPr="00655076" w:rsidRDefault="006D4B75" w:rsidP="00C0591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550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Reach</w:t>
            </w:r>
            <w:proofErr w:type="spellEnd"/>
          </w:p>
        </w:tc>
        <w:tc>
          <w:tcPr>
            <w:tcW w:w="6344" w:type="dxa"/>
          </w:tcPr>
          <w:p w14:paraId="5FDD1EEE" w14:textId="1223EA5C" w:rsidR="006D4B75" w:rsidRDefault="006D4B75" w:rsidP="00C059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Consumo Energía Verde, Producción Energía, Periodo</w:t>
            </w:r>
          </w:p>
        </w:tc>
      </w:tr>
    </w:tbl>
    <w:p w14:paraId="5FBFF123" w14:textId="77777777" w:rsidR="006D4B75" w:rsidRDefault="006D4B75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0973226" w14:textId="0AF484D4" w:rsidR="0020152D" w:rsidRDefault="0020152D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1986EAA" w14:textId="0668DFF2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063F945" w14:textId="1F38185E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60B8871" w14:textId="34AC462E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00D10E7" w14:textId="204E3E9E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4C4FEEC" w14:textId="4474A789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A4BF9BA" w14:textId="5FB82EEF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7ED62E9" w14:textId="28F8678D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CA95D12" w14:textId="68645500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C1DDC8E" w14:textId="50A32194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D4C1D7C" w14:textId="0C13D50C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FE0ED45" w14:textId="22FB6DF3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2B5BCC0" w14:textId="3116D171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36D9EA9" w14:textId="331E6F71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1A609C2" w14:textId="49D12ACC" w:rsidR="00AE5C89" w:rsidRDefault="00AE5C89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863AD59" w14:textId="77777777" w:rsidR="00AE5C89" w:rsidRDefault="00AE5C89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61976C8" w14:textId="49EECA32" w:rsidR="00EB076A" w:rsidRDefault="00EB076A" w:rsidP="00CB2C4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F408FB9" w14:textId="537AF988" w:rsidR="009D71C6" w:rsidRPr="00AF152F" w:rsidRDefault="009D71C6" w:rsidP="00AF152F">
      <w:pPr>
        <w:pStyle w:val="Ttulo2"/>
        <w:numPr>
          <w:ilvl w:val="1"/>
          <w:numId w:val="5"/>
        </w:numPr>
        <w:rPr>
          <w:color w:val="2F5496" w:themeColor="accent1" w:themeShade="BF"/>
          <w:sz w:val="36"/>
          <w:szCs w:val="36"/>
        </w:rPr>
      </w:pPr>
      <w:bookmarkStart w:id="9" w:name="_Toc87197768"/>
      <w:r w:rsidRPr="00AF152F">
        <w:rPr>
          <w:color w:val="2F5496" w:themeColor="accent1" w:themeShade="BF"/>
          <w:sz w:val="36"/>
          <w:szCs w:val="36"/>
        </w:rPr>
        <w:lastRenderedPageBreak/>
        <w:t>Diseño físico</w:t>
      </w:r>
      <w:bookmarkEnd w:id="9"/>
      <w:r w:rsidRPr="00AF152F">
        <w:rPr>
          <w:color w:val="2F5496" w:themeColor="accent1" w:themeShade="BF"/>
          <w:sz w:val="36"/>
          <w:szCs w:val="36"/>
        </w:rPr>
        <w:t xml:space="preserve"> </w:t>
      </w:r>
    </w:p>
    <w:p w14:paraId="2FC3A65B" w14:textId="77777777" w:rsidR="00DC485A" w:rsidRPr="009D71C6" w:rsidRDefault="00DC485A" w:rsidP="00DC485A"/>
    <w:p w14:paraId="316FA0F7" w14:textId="31D90BF2" w:rsidR="00447F73" w:rsidRPr="00BA00B9" w:rsidRDefault="009D71C6" w:rsidP="00BA00B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E581E">
        <w:rPr>
          <w:rFonts w:ascii="Arial" w:hAnsi="Arial" w:cs="Arial"/>
          <w:sz w:val="24"/>
          <w:szCs w:val="24"/>
        </w:rPr>
        <w:t xml:space="preserve">Una vez que se han determinado las tablas de hechos, las dimensiones, las métricas y los atributos que existen en el modelo lógico, podemos pasar a realizar el diseño físico, lo cual significa obtener una implementación del modelo lógico en términos del sistema gestor de bases de datos escogido. </w:t>
      </w:r>
    </w:p>
    <w:p w14:paraId="20BAFFBA" w14:textId="3ED57A1A" w:rsidR="009D71C6" w:rsidRPr="00AF152F" w:rsidRDefault="009D71C6" w:rsidP="00AF152F">
      <w:pPr>
        <w:pStyle w:val="Ttulo3"/>
        <w:numPr>
          <w:ilvl w:val="2"/>
          <w:numId w:val="5"/>
        </w:numPr>
        <w:rPr>
          <w:color w:val="2F5496" w:themeColor="accent1" w:themeShade="BF"/>
          <w:sz w:val="36"/>
          <w:szCs w:val="36"/>
        </w:rPr>
      </w:pPr>
      <w:bookmarkStart w:id="10" w:name="_Toc87197769"/>
      <w:r w:rsidRPr="00AF152F">
        <w:rPr>
          <w:color w:val="2F5496" w:themeColor="accent1" w:themeShade="BF"/>
          <w:sz w:val="36"/>
          <w:szCs w:val="36"/>
        </w:rPr>
        <w:t>Dimensiones</w:t>
      </w:r>
      <w:bookmarkEnd w:id="10"/>
      <w:r w:rsidRPr="00AF152F">
        <w:rPr>
          <w:color w:val="2F5496" w:themeColor="accent1" w:themeShade="BF"/>
          <w:sz w:val="36"/>
          <w:szCs w:val="36"/>
        </w:rPr>
        <w:t xml:space="preserve"> </w:t>
      </w:r>
    </w:p>
    <w:p w14:paraId="0FB0D665" w14:textId="77777777" w:rsidR="007A1CB0" w:rsidRDefault="007A1CB0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0F14D6D" w14:textId="1F348E05" w:rsidR="009D71C6" w:rsidRDefault="009D71C6" w:rsidP="007A1CB0">
      <w:pPr>
        <w:spacing w:line="360" w:lineRule="auto"/>
        <w:ind w:firstLine="360"/>
        <w:jc w:val="both"/>
        <w:rPr>
          <w:rFonts w:ascii="Arial" w:hAnsi="Arial" w:cs="Arial"/>
          <w:color w:val="000000"/>
        </w:rPr>
      </w:pPr>
      <w:r w:rsidRPr="007A1CB0">
        <w:rPr>
          <w:rFonts w:ascii="Arial" w:hAnsi="Arial" w:cs="Arial"/>
          <w:sz w:val="24"/>
          <w:szCs w:val="24"/>
        </w:rPr>
        <w:t>El modelo físico de las dimensiones identificadas es el siguiente:</w:t>
      </w:r>
    </w:p>
    <w:p w14:paraId="434638D8" w14:textId="6625F0DD" w:rsidR="003C5D80" w:rsidRPr="00966B4C" w:rsidRDefault="009D71C6" w:rsidP="00966B4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5D80">
        <w:rPr>
          <w:rFonts w:ascii="Arial" w:hAnsi="Arial" w:cs="Arial"/>
          <w:sz w:val="24"/>
          <w:szCs w:val="24"/>
        </w:rPr>
        <w:t xml:space="preserve">● </w:t>
      </w:r>
      <w:r w:rsidRPr="003C5D80">
        <w:rPr>
          <w:rFonts w:ascii="Arial" w:hAnsi="Arial" w:cs="Arial"/>
          <w:b/>
          <w:bCs/>
          <w:sz w:val="24"/>
          <w:szCs w:val="24"/>
        </w:rPr>
        <w:t>DIM_SDG</w:t>
      </w:r>
      <w:r w:rsidRPr="003C5D80">
        <w:rPr>
          <w:rFonts w:ascii="Arial" w:hAnsi="Arial" w:cs="Arial"/>
          <w:sz w:val="24"/>
          <w:szCs w:val="24"/>
        </w:rPr>
        <w:t xml:space="preserve">: contiene los datos de los objetivos de desarrollo sostenible. </w:t>
      </w:r>
    </w:p>
    <w:tbl>
      <w:tblPr>
        <w:tblStyle w:val="Tablaconcuadrcula4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09"/>
      </w:tblGrid>
      <w:tr w:rsidR="0044678B" w:rsidRPr="0044678B" w14:paraId="42ED7516" w14:textId="77777777" w:rsidTr="00446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55EE91" w14:textId="7CFE7473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76" w:type="dxa"/>
          </w:tcPr>
          <w:p w14:paraId="36AE2E68" w14:textId="6020A813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559" w:type="dxa"/>
          </w:tcPr>
          <w:p w14:paraId="53371DD4" w14:textId="473F46F4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509" w:type="dxa"/>
          </w:tcPr>
          <w:p w14:paraId="048023E3" w14:textId="4BBA833C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44678B" w:rsidRPr="0044678B" w14:paraId="7A39D442" w14:textId="77777777" w:rsidTr="0044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B19A9F" w14:textId="2D49B1A7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Pk_sdg</w:t>
            </w:r>
            <w:proofErr w:type="spellEnd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(PK)</w:t>
            </w:r>
          </w:p>
        </w:tc>
        <w:tc>
          <w:tcPr>
            <w:tcW w:w="1276" w:type="dxa"/>
          </w:tcPr>
          <w:p w14:paraId="7A858021" w14:textId="3AE23DD5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559" w:type="dxa"/>
          </w:tcPr>
          <w:p w14:paraId="6E915EEE" w14:textId="29B42FBF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9" w:type="dxa"/>
          </w:tcPr>
          <w:p w14:paraId="59F3D4DC" w14:textId="66DBD3BA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3C5D80" w:rsidRPr="0044678B" w14:paraId="2A0774E3" w14:textId="77777777" w:rsidTr="0044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90EE1A" w14:textId="0C9A3600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Sdg_name</w:t>
            </w:r>
            <w:proofErr w:type="spellEnd"/>
          </w:p>
        </w:tc>
        <w:tc>
          <w:tcPr>
            <w:tcW w:w="1276" w:type="dxa"/>
          </w:tcPr>
          <w:p w14:paraId="2E0B1451" w14:textId="40C4F9AC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559" w:type="dxa"/>
          </w:tcPr>
          <w:p w14:paraId="7A173C17" w14:textId="76E3C344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509" w:type="dxa"/>
          </w:tcPr>
          <w:p w14:paraId="6869484C" w14:textId="51C4A520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«Acción por el clima»</w:t>
            </w:r>
          </w:p>
        </w:tc>
      </w:tr>
      <w:tr w:rsidR="0044678B" w:rsidRPr="0044678B" w14:paraId="0C7274F6" w14:textId="77777777" w:rsidTr="0044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1BE3CE" w14:textId="3D19AAC7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Sdg_description</w:t>
            </w:r>
            <w:proofErr w:type="spellEnd"/>
          </w:p>
        </w:tc>
        <w:tc>
          <w:tcPr>
            <w:tcW w:w="1276" w:type="dxa"/>
          </w:tcPr>
          <w:p w14:paraId="77FF50A4" w14:textId="5E56241C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559" w:type="dxa"/>
          </w:tcPr>
          <w:p w14:paraId="18C598B2" w14:textId="2B475A38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509" w:type="dxa"/>
          </w:tcPr>
          <w:p w14:paraId="6F7F948A" w14:textId="3ADB839F" w:rsidR="003C5D80" w:rsidRPr="0044678B" w:rsidRDefault="003C5D80" w:rsidP="003C5D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«El cambio climático es un reto global que no respeta las fronteras nacionales»</w:t>
            </w:r>
          </w:p>
        </w:tc>
      </w:tr>
    </w:tbl>
    <w:p w14:paraId="2186C16D" w14:textId="016F1624" w:rsidR="003C5D80" w:rsidRDefault="003C5D80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086CD82" w14:textId="589635B9" w:rsidR="00CF122D" w:rsidRPr="00966B4C" w:rsidRDefault="00CF122D" w:rsidP="00966B4C">
      <w:pPr>
        <w:spacing w:line="360" w:lineRule="auto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 w:rsidRPr="00CF122D">
        <w:rPr>
          <w:rFonts w:ascii="Arial" w:hAnsi="Arial" w:cs="Arial"/>
          <w:sz w:val="24"/>
          <w:szCs w:val="24"/>
        </w:rPr>
        <w:t xml:space="preserve">● </w:t>
      </w:r>
      <w:proofErr w:type="spellStart"/>
      <w:r w:rsidRPr="00CF122D">
        <w:rPr>
          <w:rFonts w:ascii="Arial" w:hAnsi="Arial" w:cs="Arial"/>
          <w:b/>
          <w:bCs/>
          <w:sz w:val="24"/>
          <w:szCs w:val="24"/>
        </w:rPr>
        <w:t>DIM_Measurement</w:t>
      </w:r>
      <w:proofErr w:type="spellEnd"/>
      <w:r w:rsidRPr="00CF122D">
        <w:rPr>
          <w:rFonts w:ascii="Arial" w:hAnsi="Arial" w:cs="Arial"/>
          <w:sz w:val="24"/>
          <w:szCs w:val="24"/>
        </w:rPr>
        <w:t xml:space="preserve">: contiene los datos de la medición.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2636"/>
        <w:gridCol w:w="1243"/>
        <w:gridCol w:w="1270"/>
        <w:gridCol w:w="3640"/>
      </w:tblGrid>
      <w:tr w:rsidR="00CF122D" w:rsidRPr="0044678B" w14:paraId="2B74A97C" w14:textId="77777777" w:rsidTr="00446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6E86AEF8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vAlign w:val="center"/>
          </w:tcPr>
          <w:p w14:paraId="3FF34985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0" w:type="dxa"/>
            <w:vAlign w:val="center"/>
          </w:tcPr>
          <w:p w14:paraId="73583CAB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640" w:type="dxa"/>
            <w:vAlign w:val="center"/>
          </w:tcPr>
          <w:p w14:paraId="1B1C65A8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CF122D" w:rsidRPr="0044678B" w14:paraId="1B51C46B" w14:textId="77777777" w:rsidTr="0044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3596D084" w14:textId="0D7CCD25" w:rsidR="00CF122D" w:rsidRPr="0044678B" w:rsidRDefault="00CF122D" w:rsidP="0044678B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44678B">
              <w:rPr>
                <w:b w:val="0"/>
                <w:bCs w:val="0"/>
              </w:rPr>
              <w:t>pk_measurement</w:t>
            </w:r>
            <w:proofErr w:type="spellEnd"/>
            <w:r w:rsidRPr="0044678B">
              <w:rPr>
                <w:b w:val="0"/>
                <w:bCs w:val="0"/>
              </w:rPr>
              <w:t xml:space="preserve"> (PK)</w:t>
            </w:r>
          </w:p>
        </w:tc>
        <w:tc>
          <w:tcPr>
            <w:tcW w:w="1243" w:type="dxa"/>
            <w:vAlign w:val="center"/>
          </w:tcPr>
          <w:p w14:paraId="75CA22F4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66ABE406" w14:textId="77777777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6B579DE8" w14:textId="129E3B12" w:rsidR="00CF122D" w:rsidRPr="0044678B" w:rsidRDefault="00CF122D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44678B" w:rsidRPr="0044678B" w14:paraId="0CCA414E" w14:textId="77777777" w:rsidTr="0044678B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522A2806" w14:textId="07D6AF01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measurement_code</w:t>
            </w:r>
            <w:proofErr w:type="spellEnd"/>
          </w:p>
        </w:tc>
        <w:tc>
          <w:tcPr>
            <w:tcW w:w="1243" w:type="dxa"/>
            <w:vAlign w:val="center"/>
          </w:tcPr>
          <w:p w14:paraId="364E5BCD" w14:textId="5204736F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77249758" w14:textId="0FCD3A66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40" w:type="dxa"/>
            <w:vAlign w:val="center"/>
          </w:tcPr>
          <w:p w14:paraId="51CEFCEF" w14:textId="4F46230F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«Protección del aire y el clima»</w:t>
            </w:r>
          </w:p>
        </w:tc>
      </w:tr>
      <w:tr w:rsidR="0044678B" w:rsidRPr="0044678B" w14:paraId="2F0044EB" w14:textId="77777777" w:rsidTr="0044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46381711" w14:textId="50BBE5A4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measurement_name</w:t>
            </w:r>
            <w:proofErr w:type="spellEnd"/>
          </w:p>
        </w:tc>
        <w:tc>
          <w:tcPr>
            <w:tcW w:w="1243" w:type="dxa"/>
            <w:vAlign w:val="center"/>
          </w:tcPr>
          <w:p w14:paraId="70D9B6D2" w14:textId="5365B3B2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6B4799B6" w14:textId="7FAB9BD0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640" w:type="dxa"/>
            <w:vAlign w:val="center"/>
          </w:tcPr>
          <w:p w14:paraId="34E0CC09" w14:textId="758566D5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«Inversión en protección ambiental»</w:t>
            </w:r>
          </w:p>
        </w:tc>
      </w:tr>
      <w:tr w:rsidR="0044678B" w:rsidRPr="0044678B" w14:paraId="057236A8" w14:textId="77777777" w:rsidTr="0044678B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3860C86F" w14:textId="19C6E55A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Unit</w:t>
            </w:r>
            <w:proofErr w:type="spellEnd"/>
          </w:p>
        </w:tc>
        <w:tc>
          <w:tcPr>
            <w:tcW w:w="1243" w:type="dxa"/>
            <w:vAlign w:val="center"/>
          </w:tcPr>
          <w:p w14:paraId="73F614BA" w14:textId="7E597DCA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42860B92" w14:textId="4A3BB541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40" w:type="dxa"/>
            <w:vAlign w:val="center"/>
          </w:tcPr>
          <w:p w14:paraId="2B76BE60" w14:textId="6FA556A7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«euros»</w:t>
            </w:r>
          </w:p>
        </w:tc>
      </w:tr>
      <w:tr w:rsidR="0044678B" w:rsidRPr="0044678B" w14:paraId="1836E85C" w14:textId="77777777" w:rsidTr="0044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09A76CFA" w14:textId="34FA2EEB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4678B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fk_sdg</w:t>
            </w:r>
            <w:proofErr w:type="spellEnd"/>
          </w:p>
        </w:tc>
        <w:tc>
          <w:tcPr>
            <w:tcW w:w="1243" w:type="dxa"/>
            <w:vAlign w:val="center"/>
          </w:tcPr>
          <w:p w14:paraId="770C7128" w14:textId="7CE6B6B9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335E1088" w14:textId="39FCD0BE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3AACF4C4" w14:textId="32E0D47A" w:rsidR="0044678B" w:rsidRPr="0044678B" w:rsidRDefault="0044678B" w:rsidP="00446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</w:tbl>
    <w:p w14:paraId="763B130E" w14:textId="77777777" w:rsidR="003C5D80" w:rsidRPr="009D71C6" w:rsidRDefault="003C5D80" w:rsidP="009D7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CF992" w14:textId="0A25A0D1" w:rsidR="00872CFD" w:rsidRPr="00966B4C" w:rsidRDefault="00872CFD" w:rsidP="00966B4C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72CFD">
        <w:rPr>
          <w:rFonts w:ascii="Arial" w:hAnsi="Arial" w:cs="Arial"/>
          <w:b/>
          <w:bCs/>
          <w:sz w:val="24"/>
          <w:szCs w:val="24"/>
        </w:rPr>
        <w:t>DIM_</w:t>
      </w:r>
      <w:r>
        <w:rPr>
          <w:rFonts w:ascii="Arial" w:hAnsi="Arial" w:cs="Arial"/>
          <w:b/>
          <w:bCs/>
          <w:sz w:val="24"/>
          <w:szCs w:val="24"/>
        </w:rPr>
        <w:t>Country</w:t>
      </w:r>
      <w:proofErr w:type="spellEnd"/>
      <w:r w:rsidRPr="00872CFD">
        <w:rPr>
          <w:rFonts w:ascii="Arial" w:hAnsi="Arial" w:cs="Arial"/>
          <w:sz w:val="24"/>
          <w:szCs w:val="24"/>
        </w:rPr>
        <w:t>: contiene los datos de</w:t>
      </w:r>
      <w:r>
        <w:rPr>
          <w:rFonts w:ascii="Arial" w:hAnsi="Arial" w:cs="Arial"/>
          <w:sz w:val="24"/>
          <w:szCs w:val="24"/>
        </w:rPr>
        <w:t>l país donde se hacen las mediciones o los cálculos.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2636"/>
        <w:gridCol w:w="1243"/>
        <w:gridCol w:w="1270"/>
        <w:gridCol w:w="3640"/>
      </w:tblGrid>
      <w:tr w:rsidR="00872CFD" w:rsidRPr="0044678B" w14:paraId="1A50A1F1" w14:textId="77777777" w:rsidTr="00BD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24F234B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vAlign w:val="center"/>
          </w:tcPr>
          <w:p w14:paraId="0109B224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0" w:type="dxa"/>
            <w:vAlign w:val="center"/>
          </w:tcPr>
          <w:p w14:paraId="6C03C3E6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640" w:type="dxa"/>
            <w:vAlign w:val="center"/>
          </w:tcPr>
          <w:p w14:paraId="677F50EE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872CFD" w:rsidRPr="0044678B" w14:paraId="38E75D56" w14:textId="77777777" w:rsidTr="00BD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2261481C" w14:textId="5D346F8F" w:rsidR="00872CFD" w:rsidRPr="0044678B" w:rsidRDefault="00872CFD" w:rsidP="00BD6F29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44678B">
              <w:rPr>
                <w:b w:val="0"/>
                <w:bCs w:val="0"/>
              </w:rPr>
              <w:t>pk_</w:t>
            </w:r>
            <w:r>
              <w:rPr>
                <w:b w:val="0"/>
                <w:bCs w:val="0"/>
              </w:rPr>
              <w:t>country</w:t>
            </w:r>
            <w:proofErr w:type="spellEnd"/>
            <w:r w:rsidRPr="0044678B">
              <w:rPr>
                <w:b w:val="0"/>
                <w:bCs w:val="0"/>
              </w:rPr>
              <w:t xml:space="preserve"> (PK)</w:t>
            </w:r>
          </w:p>
        </w:tc>
        <w:tc>
          <w:tcPr>
            <w:tcW w:w="1243" w:type="dxa"/>
            <w:vAlign w:val="center"/>
          </w:tcPr>
          <w:p w14:paraId="09181E6F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7D544E01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264179B8" w14:textId="079B26A3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966B4C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72CFD" w:rsidRPr="0044678B" w14:paraId="6414BF71" w14:textId="77777777" w:rsidTr="00BD6F2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EF48FC0" w14:textId="2BA1FE20" w:rsidR="00872CFD" w:rsidRPr="0044678B" w:rsidRDefault="00966B4C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1243" w:type="dxa"/>
            <w:vAlign w:val="center"/>
          </w:tcPr>
          <w:p w14:paraId="273B749F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2EF5B042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40" w:type="dxa"/>
            <w:vAlign w:val="center"/>
          </w:tcPr>
          <w:p w14:paraId="2277AC2B" w14:textId="6433081A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 w:rsidR="00966B4C">
              <w:rPr>
                <w:rFonts w:ascii="Arial" w:hAnsi="Arial" w:cs="Arial"/>
                <w:color w:val="000000"/>
                <w:sz w:val="24"/>
                <w:szCs w:val="24"/>
              </w:rPr>
              <w:t>CUBA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  <w:tr w:rsidR="00872CFD" w:rsidRPr="0044678B" w14:paraId="0C894E43" w14:textId="77777777" w:rsidTr="00BD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0B013961" w14:textId="5449D683" w:rsidR="00872CFD" w:rsidRPr="0044678B" w:rsidRDefault="00966B4C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Country_ISO2</w:t>
            </w:r>
          </w:p>
        </w:tc>
        <w:tc>
          <w:tcPr>
            <w:tcW w:w="1243" w:type="dxa"/>
            <w:vAlign w:val="center"/>
          </w:tcPr>
          <w:p w14:paraId="49030439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13C5CB36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640" w:type="dxa"/>
            <w:vAlign w:val="center"/>
          </w:tcPr>
          <w:p w14:paraId="26119B8E" w14:textId="00819E1B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 w:rsidR="00966B4C">
              <w:rPr>
                <w:rFonts w:ascii="Arial" w:hAnsi="Arial" w:cs="Arial"/>
                <w:color w:val="000000"/>
                <w:sz w:val="24"/>
                <w:szCs w:val="24"/>
              </w:rPr>
              <w:t>CU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  <w:tr w:rsidR="00872CFD" w:rsidRPr="0044678B" w14:paraId="0817E895" w14:textId="77777777" w:rsidTr="00BD6F2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0A8C123F" w14:textId="2C2F4421" w:rsidR="00872CFD" w:rsidRPr="0044678B" w:rsidRDefault="00966B4C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Country_ISO3</w:t>
            </w:r>
          </w:p>
        </w:tc>
        <w:tc>
          <w:tcPr>
            <w:tcW w:w="1243" w:type="dxa"/>
            <w:vAlign w:val="center"/>
          </w:tcPr>
          <w:p w14:paraId="3AA4AD5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5A99B944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40" w:type="dxa"/>
            <w:vAlign w:val="center"/>
          </w:tcPr>
          <w:p w14:paraId="5665526C" w14:textId="591B56AE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 w:rsidR="00966B4C">
              <w:rPr>
                <w:rFonts w:ascii="Arial" w:hAnsi="Arial" w:cs="Arial"/>
                <w:color w:val="000000"/>
                <w:sz w:val="24"/>
                <w:szCs w:val="24"/>
              </w:rPr>
              <w:t>CUB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</w:tbl>
    <w:p w14:paraId="595E41E5" w14:textId="1AC88182" w:rsidR="009D71C6" w:rsidRDefault="009D71C6" w:rsidP="009D71C6">
      <w:pPr>
        <w:jc w:val="both"/>
      </w:pPr>
    </w:p>
    <w:p w14:paraId="18DB399A" w14:textId="1F05A36F" w:rsidR="00872CFD" w:rsidRPr="00BA00B9" w:rsidRDefault="00872CFD" w:rsidP="00BA00B9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26594">
        <w:rPr>
          <w:rFonts w:ascii="Arial" w:hAnsi="Arial" w:cs="Arial"/>
          <w:b/>
          <w:bCs/>
          <w:sz w:val="24"/>
          <w:szCs w:val="24"/>
        </w:rPr>
        <w:t>DIM_</w:t>
      </w:r>
      <w:r w:rsidR="00F26594" w:rsidRPr="00F26594">
        <w:rPr>
          <w:rFonts w:ascii="Arial" w:hAnsi="Arial" w:cs="Arial"/>
          <w:b/>
          <w:bCs/>
          <w:sz w:val="24"/>
          <w:szCs w:val="24"/>
        </w:rPr>
        <w:t>Tiempo</w:t>
      </w:r>
      <w:proofErr w:type="spellEnd"/>
      <w:r w:rsidRPr="00F26594">
        <w:rPr>
          <w:rFonts w:ascii="Arial" w:hAnsi="Arial" w:cs="Arial"/>
          <w:sz w:val="24"/>
          <w:szCs w:val="24"/>
        </w:rPr>
        <w:t xml:space="preserve">: </w:t>
      </w:r>
      <w:r w:rsidR="00F26594" w:rsidRPr="00F26594">
        <w:rPr>
          <w:rFonts w:ascii="Arial" w:hAnsi="Arial" w:cs="Arial"/>
          <w:sz w:val="24"/>
          <w:szCs w:val="24"/>
        </w:rPr>
        <w:t>corresponde a la dimensión temporal</w:t>
      </w:r>
      <w:r w:rsidR="00F26594">
        <w:rPr>
          <w:rFonts w:ascii="Arial" w:hAnsi="Arial" w:cs="Arial"/>
          <w:sz w:val="24"/>
          <w:szCs w:val="24"/>
        </w:rPr>
        <w:t xml:space="preserve"> de las mediciones o inversiones realizadas.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2636"/>
        <w:gridCol w:w="1243"/>
        <w:gridCol w:w="1270"/>
        <w:gridCol w:w="3640"/>
      </w:tblGrid>
      <w:tr w:rsidR="00872CFD" w:rsidRPr="0044678B" w14:paraId="42CA6FCB" w14:textId="77777777" w:rsidTr="00C7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2D3D86C3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vAlign w:val="center"/>
          </w:tcPr>
          <w:p w14:paraId="2C67BB1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0" w:type="dxa"/>
            <w:vAlign w:val="center"/>
          </w:tcPr>
          <w:p w14:paraId="22800E96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640" w:type="dxa"/>
            <w:vAlign w:val="center"/>
          </w:tcPr>
          <w:p w14:paraId="25BC45B1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C71B72" w:rsidRPr="00C71B72" w14:paraId="110E583E" w14:textId="77777777" w:rsidTr="00C7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5D048C" w14:textId="10464542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pk_Tiempo</w:t>
            </w:r>
            <w:proofErr w:type="spellEnd"/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</w:tcPr>
          <w:p w14:paraId="4B8451FD" w14:textId="72DBAC59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0" w:type="auto"/>
            <w:vAlign w:val="center"/>
          </w:tcPr>
          <w:p w14:paraId="2E4A3CAA" w14:textId="706FB516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10612DB" w14:textId="0882F66C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C71B72" w:rsidRPr="00C71B72" w14:paraId="265AA7B6" w14:textId="77777777" w:rsidTr="00C71B7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5BFF96" w14:textId="48AEA881" w:rsidR="00C71B72" w:rsidRPr="00C71B72" w:rsidRDefault="00A01FE3" w:rsidP="00C71B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0" w:type="auto"/>
            <w:vAlign w:val="center"/>
          </w:tcPr>
          <w:p w14:paraId="5A691F1E" w14:textId="242AF43E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0" w:type="auto"/>
            <w:vAlign w:val="center"/>
          </w:tcPr>
          <w:p w14:paraId="0DDBA508" w14:textId="1EE8B9D4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E56E34C" w14:textId="612DC28B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2020</w:t>
            </w:r>
          </w:p>
        </w:tc>
      </w:tr>
      <w:tr w:rsidR="00C71B72" w:rsidRPr="00C71B72" w14:paraId="2F617344" w14:textId="77777777" w:rsidTr="00C7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E0C76E" w14:textId="41291554" w:rsidR="00C71B72" w:rsidRPr="00C71B72" w:rsidRDefault="00A01FE3" w:rsidP="00C71B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0" w:type="auto"/>
            <w:vAlign w:val="center"/>
          </w:tcPr>
          <w:p w14:paraId="104FD0C2" w14:textId="4E140614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0" w:type="auto"/>
            <w:vAlign w:val="center"/>
          </w:tcPr>
          <w:p w14:paraId="61085773" w14:textId="713A1809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80FC0BB" w14:textId="5CB90B40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C71B72" w:rsidRPr="00C71B72" w14:paraId="4D5F08E2" w14:textId="77777777" w:rsidTr="00C71B7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8FCD6C" w14:textId="78F28A02" w:rsidR="00C71B72" w:rsidRPr="00C71B72" w:rsidRDefault="00A01FE3" w:rsidP="00C71B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lastRenderedPageBreak/>
              <w:t>Day</w:t>
            </w:r>
          </w:p>
        </w:tc>
        <w:tc>
          <w:tcPr>
            <w:tcW w:w="0" w:type="auto"/>
            <w:vAlign w:val="center"/>
          </w:tcPr>
          <w:p w14:paraId="4FC87A48" w14:textId="6A7C44F3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0" w:type="auto"/>
            <w:vAlign w:val="center"/>
          </w:tcPr>
          <w:p w14:paraId="5907F206" w14:textId="3C6E1A22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0DCB02A" w14:textId="66ED6DDB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C71B72" w:rsidRPr="00C71B72" w14:paraId="68C23F66" w14:textId="77777777" w:rsidTr="00C7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E4A6D5" w14:textId="3CE9CF52" w:rsidR="00C71B72" w:rsidRPr="00C71B72" w:rsidRDefault="00A01FE3" w:rsidP="00C71B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BE12653" w14:textId="303AC03E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</w:tcPr>
          <w:p w14:paraId="17881C0A" w14:textId="58EDE2B6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BA875F6" w14:textId="391F584E" w:rsidR="00C71B72" w:rsidRPr="00C71B72" w:rsidRDefault="00C71B72" w:rsidP="00C71B7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20/06/2020</w:t>
            </w:r>
          </w:p>
        </w:tc>
      </w:tr>
    </w:tbl>
    <w:p w14:paraId="191D17C5" w14:textId="4B9C59F2" w:rsidR="00872CFD" w:rsidRDefault="00872CFD" w:rsidP="009D71C6">
      <w:pPr>
        <w:jc w:val="both"/>
      </w:pPr>
    </w:p>
    <w:p w14:paraId="1BE5ACB2" w14:textId="2DD426E2" w:rsidR="00872CFD" w:rsidRPr="00BA00B9" w:rsidRDefault="00872CFD" w:rsidP="00BA00B9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A00B9">
        <w:rPr>
          <w:rFonts w:ascii="Arial" w:hAnsi="Arial" w:cs="Arial"/>
          <w:b/>
          <w:bCs/>
          <w:sz w:val="24"/>
          <w:szCs w:val="24"/>
        </w:rPr>
        <w:t>DIM_</w:t>
      </w:r>
      <w:r w:rsidR="00BA00B9" w:rsidRPr="00BA00B9">
        <w:rPr>
          <w:rFonts w:ascii="Arial" w:hAnsi="Arial" w:cs="Arial"/>
          <w:b/>
          <w:bCs/>
          <w:sz w:val="24"/>
          <w:szCs w:val="24"/>
        </w:rPr>
        <w:t>Type_of_investment</w:t>
      </w:r>
      <w:proofErr w:type="spellEnd"/>
      <w:r w:rsidRPr="00BA00B9">
        <w:rPr>
          <w:rFonts w:ascii="Arial" w:hAnsi="Arial" w:cs="Arial"/>
          <w:sz w:val="24"/>
          <w:szCs w:val="24"/>
        </w:rPr>
        <w:t xml:space="preserve">: contiene los datos de la </w:t>
      </w:r>
      <w:r w:rsidR="00D13F02">
        <w:rPr>
          <w:rFonts w:ascii="Arial" w:hAnsi="Arial" w:cs="Arial"/>
          <w:sz w:val="24"/>
          <w:szCs w:val="24"/>
        </w:rPr>
        <w:t>inversión</w:t>
      </w:r>
      <w:r w:rsidRPr="00BA00B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3463"/>
        <w:gridCol w:w="1243"/>
        <w:gridCol w:w="1275"/>
        <w:gridCol w:w="2808"/>
      </w:tblGrid>
      <w:tr w:rsidR="00872CFD" w:rsidRPr="0044678B" w14:paraId="32B33012" w14:textId="77777777" w:rsidTr="00D1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551EF551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992" w:type="dxa"/>
            <w:vAlign w:val="center"/>
          </w:tcPr>
          <w:p w14:paraId="1FB5F74C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6" w:type="dxa"/>
            <w:vAlign w:val="center"/>
          </w:tcPr>
          <w:p w14:paraId="22DCF468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2977" w:type="dxa"/>
            <w:vAlign w:val="center"/>
          </w:tcPr>
          <w:p w14:paraId="1198EC7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D13F02" w:rsidRPr="0044678B" w14:paraId="35ED91FE" w14:textId="77777777" w:rsidTr="00D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1F4802E6" w14:textId="3B2BBCBD" w:rsidR="00D13F02" w:rsidRPr="0044678B" w:rsidRDefault="00D13F02" w:rsidP="00D13F02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C71B72">
              <w:t>pk_T</w:t>
            </w:r>
            <w:r>
              <w:t>ypeOfInvestement</w:t>
            </w:r>
            <w:proofErr w:type="spellEnd"/>
            <w:r w:rsidRPr="00C71B72">
              <w:t xml:space="preserve"> (PK)</w:t>
            </w:r>
          </w:p>
        </w:tc>
        <w:tc>
          <w:tcPr>
            <w:tcW w:w="992" w:type="dxa"/>
            <w:vAlign w:val="center"/>
          </w:tcPr>
          <w:p w14:paraId="28A3FBA9" w14:textId="7B5A6E8F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vAlign w:val="center"/>
          </w:tcPr>
          <w:p w14:paraId="35FA4E86" w14:textId="57506832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14:paraId="5EA33322" w14:textId="7A2821EC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D13F02" w:rsidRPr="0044678B" w14:paraId="1BBE8546" w14:textId="77777777" w:rsidTr="00D13F0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60693AA" w14:textId="17F9DDD1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01F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Investment_</w:t>
            </w:r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Name</w:t>
            </w:r>
            <w:proofErr w:type="spellEnd"/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55BCB27" w14:textId="1B6E3C26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6" w:type="dxa"/>
            <w:vAlign w:val="center"/>
          </w:tcPr>
          <w:p w14:paraId="5D8D94AC" w14:textId="3907B2D2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77" w:type="dxa"/>
            <w:vAlign w:val="center"/>
          </w:tcPr>
          <w:p w14:paraId="1B8D6DEB" w14:textId="736BD6B1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Cambio Industria del Carbón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  <w:tr w:rsidR="00D13F02" w:rsidRPr="0044678B" w14:paraId="0BA45820" w14:textId="77777777" w:rsidTr="00D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770B8B0B" w14:textId="44483DF2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992" w:type="dxa"/>
            <w:vAlign w:val="center"/>
          </w:tcPr>
          <w:p w14:paraId="10E2232E" w14:textId="0C18986B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vAlign w:val="center"/>
          </w:tcPr>
          <w:p w14:paraId="4E6C4AB1" w14:textId="5298667A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7" w:type="dxa"/>
            <w:vAlign w:val="center"/>
          </w:tcPr>
          <w:p w14:paraId="2B7A3DDF" w14:textId="082C21E0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150000€</w:t>
            </w:r>
          </w:p>
        </w:tc>
      </w:tr>
      <w:tr w:rsidR="00D13F02" w:rsidRPr="0044678B" w14:paraId="6595F4F5" w14:textId="77777777" w:rsidTr="00D13F0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3AD57B5F" w14:textId="0D36D2F0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Time_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Frame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2AEACABF" w14:textId="0A9EE9C4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276" w:type="dxa"/>
            <w:vAlign w:val="center"/>
          </w:tcPr>
          <w:p w14:paraId="0C70D60F" w14:textId="0D7B0E84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7" w:type="dxa"/>
            <w:vAlign w:val="center"/>
          </w:tcPr>
          <w:p w14:paraId="5FD0BAAA" w14:textId="3D8D7F2B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10/12/2021</w:t>
            </w:r>
          </w:p>
        </w:tc>
      </w:tr>
      <w:tr w:rsidR="00D13F02" w:rsidRPr="0044678B" w14:paraId="5E9F7378" w14:textId="77777777" w:rsidTr="00D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14:paraId="44E335BE" w14:textId="5F2E468C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992" w:type="dxa"/>
            <w:vAlign w:val="center"/>
          </w:tcPr>
          <w:p w14:paraId="5B919296" w14:textId="04912077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6" w:type="dxa"/>
            <w:vAlign w:val="center"/>
          </w:tcPr>
          <w:p w14:paraId="7AB17927" w14:textId="292B7A1E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77" w:type="dxa"/>
            <w:vAlign w:val="center"/>
          </w:tcPr>
          <w:p w14:paraId="0581C642" w14:textId="5778150F" w:rsidR="00D13F02" w:rsidRPr="0044678B" w:rsidRDefault="00A01FE3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Producción Energía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</w:tbl>
    <w:p w14:paraId="48337A19" w14:textId="261DA3DA" w:rsidR="00872CFD" w:rsidRDefault="00872CFD" w:rsidP="009D71C6">
      <w:pPr>
        <w:jc w:val="both"/>
      </w:pPr>
    </w:p>
    <w:p w14:paraId="20F805D8" w14:textId="75D22CE4" w:rsidR="00872CFD" w:rsidRPr="00BA00B9" w:rsidRDefault="00872CFD" w:rsidP="00BA00B9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A00B9">
        <w:rPr>
          <w:rFonts w:ascii="Arial" w:hAnsi="Arial" w:cs="Arial"/>
          <w:b/>
          <w:bCs/>
          <w:sz w:val="24"/>
          <w:szCs w:val="24"/>
        </w:rPr>
        <w:t>DIM_</w:t>
      </w:r>
      <w:r w:rsidR="00BA00B9" w:rsidRPr="00BA00B9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 w:rsidRPr="00BA00B9">
        <w:rPr>
          <w:rFonts w:ascii="Arial" w:hAnsi="Arial" w:cs="Arial"/>
          <w:sz w:val="24"/>
          <w:szCs w:val="24"/>
        </w:rPr>
        <w:t xml:space="preserve">: contiene los datos de la </w:t>
      </w:r>
      <w:r w:rsidR="00D13F02">
        <w:rPr>
          <w:rFonts w:ascii="Arial" w:hAnsi="Arial" w:cs="Arial"/>
          <w:sz w:val="24"/>
          <w:szCs w:val="24"/>
        </w:rPr>
        <w:t>energía generada.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2636"/>
        <w:gridCol w:w="1243"/>
        <w:gridCol w:w="1270"/>
        <w:gridCol w:w="3640"/>
      </w:tblGrid>
      <w:tr w:rsidR="00872CFD" w:rsidRPr="0044678B" w14:paraId="222BAC38" w14:textId="77777777" w:rsidTr="00BD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6604F7D9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vAlign w:val="center"/>
          </w:tcPr>
          <w:p w14:paraId="67A52B8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0" w:type="dxa"/>
            <w:vAlign w:val="center"/>
          </w:tcPr>
          <w:p w14:paraId="4682CE6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640" w:type="dxa"/>
            <w:vAlign w:val="center"/>
          </w:tcPr>
          <w:p w14:paraId="233422E7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D13F02" w:rsidRPr="0044678B" w14:paraId="5370396F" w14:textId="77777777" w:rsidTr="00BD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007AB1F2" w14:textId="790F5D21" w:rsidR="00D13F02" w:rsidRPr="0044678B" w:rsidRDefault="00D13F02" w:rsidP="00D13F02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C71B72">
              <w:t>pk_T</w:t>
            </w:r>
            <w:r>
              <w:t>ype</w:t>
            </w:r>
            <w:proofErr w:type="spellEnd"/>
            <w:r w:rsidRPr="00C71B72">
              <w:t xml:space="preserve"> (PK)</w:t>
            </w:r>
          </w:p>
        </w:tc>
        <w:tc>
          <w:tcPr>
            <w:tcW w:w="1243" w:type="dxa"/>
            <w:vAlign w:val="center"/>
          </w:tcPr>
          <w:p w14:paraId="7E093CF8" w14:textId="78A5B78D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4374EECE" w14:textId="087F911D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77FA2BD3" w14:textId="6DDE09BA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D13F02" w:rsidRPr="0044678B" w14:paraId="7FFAA144" w14:textId="77777777" w:rsidTr="00BD6F2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135833DD" w14:textId="5C5170D2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1243" w:type="dxa"/>
            <w:vAlign w:val="center"/>
          </w:tcPr>
          <w:p w14:paraId="39CA6546" w14:textId="4369DF79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249C0CEB" w14:textId="047ACBED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40" w:type="dxa"/>
            <w:vAlign w:val="center"/>
          </w:tcPr>
          <w:p w14:paraId="11A848B9" w14:textId="5F94DC40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Energía Solar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  <w:tr w:rsidR="00D13F02" w:rsidRPr="0044678B" w14:paraId="652EA7B4" w14:textId="77777777" w:rsidTr="00BD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4D09B985" w14:textId="3A2D7089" w:rsidR="00D13F02" w:rsidRPr="0044678B" w:rsidRDefault="00B9172B" w:rsidP="00B917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9172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243" w:type="dxa"/>
            <w:vAlign w:val="center"/>
          </w:tcPr>
          <w:p w14:paraId="091EFB10" w14:textId="1142FD45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04923CD4" w14:textId="7F8B354F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vAlign w:val="center"/>
          </w:tcPr>
          <w:p w14:paraId="79344457" w14:textId="4605117A" w:rsidR="00D13F02" w:rsidRPr="0044678B" w:rsidRDefault="00B9172B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60%</w:t>
            </w:r>
          </w:p>
        </w:tc>
      </w:tr>
      <w:tr w:rsidR="00B9172B" w:rsidRPr="0044678B" w14:paraId="00E0983F" w14:textId="77777777" w:rsidTr="00BD6F2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center"/>
          </w:tcPr>
          <w:p w14:paraId="49E48606" w14:textId="3742B524" w:rsidR="00B9172B" w:rsidRPr="0044678B" w:rsidRDefault="00B9172B" w:rsidP="00B917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01FE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243" w:type="dxa"/>
            <w:vAlign w:val="center"/>
          </w:tcPr>
          <w:p w14:paraId="5EF661A7" w14:textId="6F40854E" w:rsidR="00B9172B" w:rsidRPr="0044678B" w:rsidRDefault="00B9172B" w:rsidP="00B9172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2D0D3CD4" w14:textId="1946FD0C" w:rsidR="00B9172B" w:rsidRPr="0044678B" w:rsidRDefault="00B9172B" w:rsidP="00B9172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40" w:type="dxa"/>
            <w:vAlign w:val="center"/>
          </w:tcPr>
          <w:p w14:paraId="6FE35FD6" w14:textId="093D885D" w:rsidR="00B9172B" w:rsidRPr="0044678B" w:rsidRDefault="00B9172B" w:rsidP="00B9172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52000</w:t>
            </w:r>
          </w:p>
        </w:tc>
      </w:tr>
    </w:tbl>
    <w:p w14:paraId="5A23B331" w14:textId="5D136C9A" w:rsidR="00872CFD" w:rsidRDefault="00872CFD" w:rsidP="009D71C6">
      <w:pPr>
        <w:jc w:val="both"/>
      </w:pPr>
    </w:p>
    <w:p w14:paraId="43A7A130" w14:textId="24D2A604" w:rsidR="00872CFD" w:rsidRPr="00BA00B9" w:rsidRDefault="00872CFD" w:rsidP="00BA00B9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A00B9">
        <w:rPr>
          <w:rFonts w:ascii="Arial" w:hAnsi="Arial" w:cs="Arial"/>
          <w:b/>
          <w:bCs/>
          <w:sz w:val="24"/>
          <w:szCs w:val="24"/>
        </w:rPr>
        <w:t>DIM_</w:t>
      </w:r>
      <w:r w:rsidR="00BA00B9" w:rsidRPr="00BA00B9">
        <w:rPr>
          <w:rFonts w:ascii="Arial" w:hAnsi="Arial" w:cs="Arial"/>
          <w:b/>
          <w:bCs/>
          <w:sz w:val="24"/>
          <w:szCs w:val="24"/>
        </w:rPr>
        <w:t>Reach</w:t>
      </w:r>
      <w:proofErr w:type="spellEnd"/>
      <w:r w:rsidRPr="00BA00B9">
        <w:rPr>
          <w:rFonts w:ascii="Arial" w:hAnsi="Arial" w:cs="Arial"/>
          <w:sz w:val="24"/>
          <w:szCs w:val="24"/>
        </w:rPr>
        <w:t>: contiene los datos de</w:t>
      </w:r>
      <w:r w:rsidR="00D13F02">
        <w:rPr>
          <w:rFonts w:ascii="Arial" w:hAnsi="Arial" w:cs="Arial"/>
          <w:sz w:val="24"/>
          <w:szCs w:val="24"/>
        </w:rPr>
        <w:t>l consumo y alcance de la energía.</w:t>
      </w:r>
      <w:r w:rsidRPr="00BA00B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3058"/>
        <w:gridCol w:w="1243"/>
        <w:gridCol w:w="1270"/>
        <w:gridCol w:w="3218"/>
      </w:tblGrid>
      <w:tr w:rsidR="00872CFD" w:rsidRPr="0044678B" w14:paraId="4A1B5285" w14:textId="77777777" w:rsidTr="00A75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10DF8A14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243" w:type="dxa"/>
            <w:vAlign w:val="center"/>
          </w:tcPr>
          <w:p w14:paraId="6AC0DA5C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270" w:type="dxa"/>
            <w:vAlign w:val="center"/>
          </w:tcPr>
          <w:p w14:paraId="0385E500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3218" w:type="dxa"/>
            <w:vAlign w:val="center"/>
          </w:tcPr>
          <w:p w14:paraId="42AEE1DA" w14:textId="77777777" w:rsidR="00872CFD" w:rsidRPr="0044678B" w:rsidRDefault="00872CFD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D13F02" w:rsidRPr="0044678B" w14:paraId="601632C1" w14:textId="77777777" w:rsidTr="00A7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1539887E" w14:textId="6DE4DFF4" w:rsidR="00D13F02" w:rsidRPr="0044678B" w:rsidRDefault="00D13F02" w:rsidP="00D13F02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C71B72">
              <w:t>pk_</w:t>
            </w:r>
            <w:r>
              <w:t>Reach</w:t>
            </w:r>
            <w:proofErr w:type="spellEnd"/>
            <w:r w:rsidRPr="00C71B72">
              <w:t xml:space="preserve"> (PK)</w:t>
            </w:r>
          </w:p>
        </w:tc>
        <w:tc>
          <w:tcPr>
            <w:tcW w:w="1243" w:type="dxa"/>
            <w:vAlign w:val="center"/>
          </w:tcPr>
          <w:p w14:paraId="5B360AE3" w14:textId="11656223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434C7A62" w14:textId="79729388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8" w:type="dxa"/>
            <w:vAlign w:val="center"/>
          </w:tcPr>
          <w:p w14:paraId="67FFEC39" w14:textId="75558BB8" w:rsidR="00D13F02" w:rsidRPr="0044678B" w:rsidRDefault="00D13F02" w:rsidP="00D13F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A75A6E" w:rsidRPr="0044678B" w14:paraId="75F868E0" w14:textId="77777777" w:rsidTr="00A75A6E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4EA5ED1B" w14:textId="00FDAD43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43" w:type="dxa"/>
            <w:vAlign w:val="center"/>
          </w:tcPr>
          <w:p w14:paraId="4E85FA3A" w14:textId="34D0D1E9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1270" w:type="dxa"/>
            <w:vAlign w:val="center"/>
          </w:tcPr>
          <w:p w14:paraId="04DD5F9C" w14:textId="4A11BA2D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218" w:type="dxa"/>
            <w:vAlign w:val="center"/>
          </w:tcPr>
          <w:p w14:paraId="3BA9A3A9" w14:textId="6CF72009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«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Energía Solar</w:t>
            </w: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»</w:t>
            </w:r>
          </w:p>
        </w:tc>
      </w:tr>
      <w:tr w:rsidR="00A75A6E" w:rsidRPr="0044678B" w14:paraId="63791BC1" w14:textId="77777777" w:rsidTr="00A7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55DC5B73" w14:textId="63C1A460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75A6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GreenEnergyConsumption</w:t>
            </w:r>
            <w:proofErr w:type="spellEnd"/>
          </w:p>
        </w:tc>
        <w:tc>
          <w:tcPr>
            <w:tcW w:w="1243" w:type="dxa"/>
            <w:vAlign w:val="center"/>
          </w:tcPr>
          <w:p w14:paraId="01AD3135" w14:textId="052A3CA1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6C457D57" w14:textId="7310455E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8" w:type="dxa"/>
            <w:vAlign w:val="center"/>
          </w:tcPr>
          <w:p w14:paraId="40E67090" w14:textId="06C66894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12%</w:t>
            </w:r>
          </w:p>
        </w:tc>
      </w:tr>
      <w:tr w:rsidR="00A75A6E" w:rsidRPr="0044678B" w14:paraId="3F5B261B" w14:textId="77777777" w:rsidTr="00A75A6E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382A93FB" w14:textId="4590AFBC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75A6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EnergyProduction</w:t>
            </w:r>
            <w:proofErr w:type="spellEnd"/>
          </w:p>
        </w:tc>
        <w:tc>
          <w:tcPr>
            <w:tcW w:w="1243" w:type="dxa"/>
            <w:vAlign w:val="center"/>
          </w:tcPr>
          <w:p w14:paraId="547BC7FE" w14:textId="40649E51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2BB443E0" w14:textId="52422DCB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8" w:type="dxa"/>
            <w:vAlign w:val="center"/>
          </w:tcPr>
          <w:p w14:paraId="3D9CB1BB" w14:textId="10092AEF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50%</w:t>
            </w:r>
          </w:p>
        </w:tc>
      </w:tr>
      <w:tr w:rsidR="00A75A6E" w:rsidRPr="0044678B" w14:paraId="02AC8DA4" w14:textId="77777777" w:rsidTr="00A7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26D1A51D" w14:textId="351BBB0B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1243" w:type="dxa"/>
            <w:vAlign w:val="center"/>
          </w:tcPr>
          <w:p w14:paraId="53B81211" w14:textId="7F1D7F58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B72">
              <w:rPr>
                <w:rFonts w:ascii="Arial" w:hAnsi="Arial" w:cs="Arial"/>
                <w:color w:val="000000"/>
                <w:sz w:val="24"/>
                <w:szCs w:val="24"/>
              </w:rPr>
              <w:t>Numérico</w:t>
            </w:r>
          </w:p>
        </w:tc>
        <w:tc>
          <w:tcPr>
            <w:tcW w:w="1270" w:type="dxa"/>
            <w:vAlign w:val="center"/>
          </w:tcPr>
          <w:p w14:paraId="5799E96C" w14:textId="0BAAAC86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218" w:type="dxa"/>
            <w:vAlign w:val="center"/>
          </w:tcPr>
          <w:p w14:paraId="469CA681" w14:textId="4698BF7E" w:rsidR="00A75A6E" w:rsidRPr="0044678B" w:rsidRDefault="00A75A6E" w:rsidP="00A75A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10/12/2021</w:t>
            </w:r>
          </w:p>
        </w:tc>
      </w:tr>
    </w:tbl>
    <w:p w14:paraId="702A1666" w14:textId="77777777" w:rsidR="00BE0846" w:rsidRDefault="00BE0846" w:rsidP="009D71C6">
      <w:pPr>
        <w:jc w:val="both"/>
      </w:pPr>
    </w:p>
    <w:p w14:paraId="423478F6" w14:textId="51D090E6" w:rsidR="009D71C6" w:rsidRPr="00AF152F" w:rsidRDefault="009D71C6" w:rsidP="00AF152F">
      <w:pPr>
        <w:pStyle w:val="Ttulo3"/>
        <w:numPr>
          <w:ilvl w:val="2"/>
          <w:numId w:val="5"/>
        </w:numPr>
        <w:rPr>
          <w:color w:val="2F5496" w:themeColor="accent1" w:themeShade="BF"/>
          <w:sz w:val="36"/>
          <w:szCs w:val="36"/>
        </w:rPr>
      </w:pPr>
      <w:bookmarkStart w:id="11" w:name="_Toc87197770"/>
      <w:r w:rsidRPr="00AF152F">
        <w:rPr>
          <w:color w:val="2F5496" w:themeColor="accent1" w:themeShade="BF"/>
          <w:sz w:val="36"/>
          <w:szCs w:val="36"/>
        </w:rPr>
        <w:t>Tablas de hechos</w:t>
      </w:r>
      <w:bookmarkEnd w:id="11"/>
      <w:r w:rsidRPr="00AF152F">
        <w:rPr>
          <w:color w:val="2F5496" w:themeColor="accent1" w:themeShade="BF"/>
          <w:sz w:val="36"/>
          <w:szCs w:val="36"/>
        </w:rPr>
        <w:t xml:space="preserve"> </w:t>
      </w:r>
    </w:p>
    <w:p w14:paraId="4953AC43" w14:textId="77777777" w:rsidR="00447F73" w:rsidRPr="009D71C6" w:rsidRDefault="00447F73" w:rsidP="00447F73"/>
    <w:p w14:paraId="6A24F175" w14:textId="77777777" w:rsidR="00BB4737" w:rsidRDefault="009D71C6" w:rsidP="00BB4737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B4737">
        <w:rPr>
          <w:rFonts w:ascii="Arial" w:hAnsi="Arial" w:cs="Arial"/>
          <w:sz w:val="24"/>
          <w:szCs w:val="24"/>
        </w:rPr>
        <w:t>El modelo físico de las tablas de hechos del almacén de datos para el impacto ambiental y el consumo energético está compuesto, entre otras, de las siguientes tablas:</w:t>
      </w:r>
    </w:p>
    <w:p w14:paraId="43D86BC5" w14:textId="4BDB3181" w:rsidR="009D71C6" w:rsidRDefault="009D71C6" w:rsidP="00BB473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4737">
        <w:rPr>
          <w:rFonts w:ascii="Arial" w:hAnsi="Arial" w:cs="Arial"/>
          <w:b/>
          <w:bCs/>
          <w:sz w:val="24"/>
          <w:szCs w:val="24"/>
        </w:rPr>
        <w:t>FACT_EnvironmentalMeasurements</w:t>
      </w:r>
      <w:proofErr w:type="spellEnd"/>
      <w:r w:rsidRPr="00BB4737">
        <w:rPr>
          <w:rFonts w:ascii="Arial" w:hAnsi="Arial" w:cs="Arial"/>
          <w:sz w:val="24"/>
          <w:szCs w:val="24"/>
        </w:rPr>
        <w:t xml:space="preserve">: es la tabla física que contendrá la información que permitirá realizar el análisis de los datos de las mediciones ambientales para un desarrollo sostenible. Tendrá los siguientes campos: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3058"/>
        <w:gridCol w:w="2187"/>
        <w:gridCol w:w="1843"/>
        <w:gridCol w:w="1701"/>
      </w:tblGrid>
      <w:tr w:rsidR="00BB4737" w:rsidRPr="0044678B" w14:paraId="11876A3E" w14:textId="77777777" w:rsidTr="00A17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2FADA626" w14:textId="77777777" w:rsidR="00BB4737" w:rsidRPr="0044678B" w:rsidRDefault="00BB4737" w:rsidP="00BD6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2187" w:type="dxa"/>
            <w:vAlign w:val="center"/>
          </w:tcPr>
          <w:p w14:paraId="33CBC45D" w14:textId="77777777" w:rsidR="00BB4737" w:rsidRPr="0044678B" w:rsidRDefault="00BB4737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43" w:type="dxa"/>
            <w:vAlign w:val="center"/>
          </w:tcPr>
          <w:p w14:paraId="2B390558" w14:textId="77777777" w:rsidR="00BB4737" w:rsidRPr="0044678B" w:rsidRDefault="00BB4737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1701" w:type="dxa"/>
            <w:vAlign w:val="center"/>
          </w:tcPr>
          <w:p w14:paraId="458EC77A" w14:textId="77777777" w:rsidR="00BB4737" w:rsidRPr="0044678B" w:rsidRDefault="00BB4737" w:rsidP="00BD6F2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A17316" w:rsidRPr="0044678B" w14:paraId="422D05BB" w14:textId="77777777" w:rsidTr="00A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BF2F105" w14:textId="53A98AF7" w:rsidR="00A17316" w:rsidRPr="00A17316" w:rsidRDefault="00A17316" w:rsidP="00A17316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pk_id</w:t>
            </w:r>
            <w:proofErr w:type="spellEnd"/>
            <w:r w:rsidRPr="00A17316">
              <w:rPr>
                <w:b w:val="0"/>
                <w:bCs w:val="0"/>
              </w:rPr>
              <w:t xml:space="preserve"> (PK) </w:t>
            </w:r>
          </w:p>
        </w:tc>
        <w:tc>
          <w:tcPr>
            <w:tcW w:w="2187" w:type="dxa"/>
          </w:tcPr>
          <w:p w14:paraId="22151247" w14:textId="2A450005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1D6AEFE2" w14:textId="341E94F0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2A816C85" w14:textId="14447BDB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17 </w:t>
            </w:r>
          </w:p>
        </w:tc>
      </w:tr>
      <w:tr w:rsidR="00A17316" w:rsidRPr="0044678B" w14:paraId="25B72519" w14:textId="77777777" w:rsidTr="00A1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BAC8AF2" w14:textId="22502AAC" w:rsidR="00A17316" w:rsidRPr="00A17316" w:rsidRDefault="00A17316" w:rsidP="00A17316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fk_date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2187" w:type="dxa"/>
          </w:tcPr>
          <w:p w14:paraId="455B1D49" w14:textId="7881BF1B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537F5C46" w14:textId="248D589C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5803D2B4" w14:textId="5D8D1E6E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25 </w:t>
            </w:r>
          </w:p>
        </w:tc>
      </w:tr>
      <w:tr w:rsidR="00A17316" w:rsidRPr="0044678B" w14:paraId="1F2FEE9D" w14:textId="77777777" w:rsidTr="00A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303749D" w14:textId="55021208" w:rsidR="00A17316" w:rsidRPr="00A17316" w:rsidRDefault="00A17316" w:rsidP="00A17316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lastRenderedPageBreak/>
              <w:t>fk_region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2187" w:type="dxa"/>
          </w:tcPr>
          <w:p w14:paraId="069D6555" w14:textId="396BC9C2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5F452D7E" w14:textId="4FFD3DA5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7BEF1CC7" w14:textId="51C35EDD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</w:tr>
      <w:tr w:rsidR="00A17316" w:rsidRPr="0044678B" w14:paraId="46F343C8" w14:textId="77777777" w:rsidTr="00A17316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0CE1BB4E" w14:textId="5ED27E1F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fk_activitysector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2187" w:type="dxa"/>
          </w:tcPr>
          <w:p w14:paraId="4ADB50A3" w14:textId="698A5A55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5AB16AFC" w14:textId="6D50CCE3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6362235B" w14:textId="1FEE4AC6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A17316" w:rsidRPr="0044678B" w14:paraId="35E9BAFE" w14:textId="77777777" w:rsidTr="00A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D7C34CE" w14:textId="7AD6079C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fk_typeequipinstall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2187" w:type="dxa"/>
          </w:tcPr>
          <w:p w14:paraId="2102CB48" w14:textId="0C0C9FDA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033D5A28" w14:textId="1FD30A4C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63B87191" w14:textId="471B94FE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A17316" w:rsidRPr="0044678B" w14:paraId="3FAE8EAE" w14:textId="77777777" w:rsidTr="00A17316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2B781A8" w14:textId="27C46562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fk_measurement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2187" w:type="dxa"/>
          </w:tcPr>
          <w:p w14:paraId="34F5ECA3" w14:textId="191CC20F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5984048D" w14:textId="5A18FD98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38AF7F2C" w14:textId="35A7239A" w:rsidR="00A17316" w:rsidRPr="0044678B" w:rsidRDefault="00A17316" w:rsidP="00A17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A17316" w:rsidRPr="0044678B" w14:paraId="130A5A36" w14:textId="77777777" w:rsidTr="00A1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1E8550BC" w14:textId="6F073E39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value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187" w:type="dxa"/>
          </w:tcPr>
          <w:p w14:paraId="7B76EFC5" w14:textId="69C125BD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1CD9509B" w14:textId="52DE9A4C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701" w:type="dxa"/>
          </w:tcPr>
          <w:p w14:paraId="57F5FD7C" w14:textId="5E19566B" w:rsidR="00A17316" w:rsidRPr="00A17316" w:rsidRDefault="00A17316" w:rsidP="00A17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6.390.920 </w:t>
            </w:r>
          </w:p>
        </w:tc>
      </w:tr>
    </w:tbl>
    <w:p w14:paraId="115204B0" w14:textId="128A99D9" w:rsidR="00A17316" w:rsidRDefault="00A17316" w:rsidP="00A17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964374" w14:textId="0D6C0466" w:rsidR="000A0363" w:rsidRDefault="000A0363" w:rsidP="000A03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4737">
        <w:rPr>
          <w:rFonts w:ascii="Arial" w:hAnsi="Arial" w:cs="Arial"/>
          <w:b/>
          <w:bCs/>
          <w:sz w:val="24"/>
          <w:szCs w:val="24"/>
        </w:rPr>
        <w:t>FACT_</w:t>
      </w:r>
      <w:r w:rsidRPr="000A0363">
        <w:rPr>
          <w:rFonts w:ascii="Arial" w:hAnsi="Arial" w:cs="Arial"/>
          <w:b/>
          <w:bCs/>
          <w:sz w:val="24"/>
          <w:szCs w:val="24"/>
        </w:rPr>
        <w:t>ProtectionEnvironmentalInvestments</w:t>
      </w:r>
      <w:proofErr w:type="spellEnd"/>
      <w:r w:rsidRPr="00BB4737">
        <w:rPr>
          <w:rFonts w:ascii="Arial" w:hAnsi="Arial" w:cs="Arial"/>
          <w:sz w:val="24"/>
          <w:szCs w:val="24"/>
        </w:rPr>
        <w:t xml:space="preserve">: es la tabla física que contendrá la información que permitirá realizar el análisis de los datos de las </w:t>
      </w:r>
      <w:r>
        <w:rPr>
          <w:rFonts w:ascii="Arial" w:hAnsi="Arial" w:cs="Arial"/>
          <w:sz w:val="24"/>
          <w:szCs w:val="24"/>
        </w:rPr>
        <w:t>inversiones para la protección del medio ambiente</w:t>
      </w:r>
      <w:r w:rsidRPr="00BB4737">
        <w:rPr>
          <w:rFonts w:ascii="Arial" w:hAnsi="Arial" w:cs="Arial"/>
          <w:sz w:val="24"/>
          <w:szCs w:val="24"/>
        </w:rPr>
        <w:t xml:space="preserve">. Tendrá los siguientes campos: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3261"/>
        <w:gridCol w:w="1984"/>
        <w:gridCol w:w="1843"/>
        <w:gridCol w:w="1701"/>
      </w:tblGrid>
      <w:tr w:rsidR="000A0363" w:rsidRPr="0044678B" w14:paraId="23481D4C" w14:textId="77777777" w:rsidTr="000E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15A09A2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1984" w:type="dxa"/>
            <w:vAlign w:val="center"/>
          </w:tcPr>
          <w:p w14:paraId="363064A4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43" w:type="dxa"/>
            <w:vAlign w:val="center"/>
          </w:tcPr>
          <w:p w14:paraId="7991CAC8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1701" w:type="dxa"/>
            <w:vAlign w:val="center"/>
          </w:tcPr>
          <w:p w14:paraId="691D4760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0A0363" w:rsidRPr="0044678B" w14:paraId="1522C28E" w14:textId="77777777" w:rsidTr="000E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98A3E9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pk_id</w:t>
            </w:r>
            <w:proofErr w:type="spellEnd"/>
            <w:r w:rsidRPr="00A17316">
              <w:rPr>
                <w:b w:val="0"/>
                <w:bCs w:val="0"/>
              </w:rPr>
              <w:t xml:space="preserve"> (PK) </w:t>
            </w:r>
          </w:p>
        </w:tc>
        <w:tc>
          <w:tcPr>
            <w:tcW w:w="1984" w:type="dxa"/>
          </w:tcPr>
          <w:p w14:paraId="1AD4D712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724B9491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588F865F" w14:textId="3849188C" w:rsidR="000A0363" w:rsidRPr="00A17316" w:rsidRDefault="000E66C0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0A0363" w:rsidRPr="0044678B" w14:paraId="6A99F875" w14:textId="77777777" w:rsidTr="000E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8E8578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fk_date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1984" w:type="dxa"/>
          </w:tcPr>
          <w:p w14:paraId="03A33C2A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2847DC91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67E58130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25 </w:t>
            </w:r>
          </w:p>
        </w:tc>
      </w:tr>
      <w:tr w:rsidR="000A0363" w:rsidRPr="0044678B" w14:paraId="11F69688" w14:textId="77777777" w:rsidTr="000E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DA188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fk_region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1984" w:type="dxa"/>
          </w:tcPr>
          <w:p w14:paraId="648AB000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378EE8C9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0085395F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</w:tr>
      <w:tr w:rsidR="000A0363" w:rsidRPr="0044678B" w14:paraId="6EDEB034" w14:textId="77777777" w:rsidTr="000E66C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F9888B" w14:textId="1F2250EF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</w:t>
            </w:r>
            <w:r w:rsidR="000E66C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SDG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1984" w:type="dxa"/>
          </w:tcPr>
          <w:p w14:paraId="6EF8171F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3E9BE185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7D277C76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0A0363" w:rsidRPr="0044678B" w14:paraId="4814E011" w14:textId="77777777" w:rsidTr="000E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1AA61C" w14:textId="14203470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fk_type</w:t>
            </w:r>
            <w:r w:rsidR="000E66C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OfInvestement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1984" w:type="dxa"/>
          </w:tcPr>
          <w:p w14:paraId="49637DAD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08D93948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1077340F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0A0363" w:rsidRPr="0044678B" w14:paraId="6B62D3CA" w14:textId="77777777" w:rsidTr="000E66C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181283C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value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62F15A77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60286ACF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701" w:type="dxa"/>
          </w:tcPr>
          <w:p w14:paraId="09967067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6.390.920 </w:t>
            </w:r>
          </w:p>
        </w:tc>
      </w:tr>
    </w:tbl>
    <w:p w14:paraId="6DB19E36" w14:textId="520F786D" w:rsidR="000A0363" w:rsidRDefault="000A0363" w:rsidP="00A17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C57880" w14:textId="51623DEA" w:rsidR="000A0363" w:rsidRDefault="000A0363" w:rsidP="000A03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4737">
        <w:rPr>
          <w:rFonts w:ascii="Arial" w:hAnsi="Arial" w:cs="Arial"/>
          <w:b/>
          <w:bCs/>
          <w:sz w:val="24"/>
          <w:szCs w:val="24"/>
        </w:rPr>
        <w:t>FACT_</w:t>
      </w:r>
      <w:r w:rsidRPr="000A0363">
        <w:rPr>
          <w:rFonts w:ascii="Arial" w:hAnsi="Arial" w:cs="Arial"/>
          <w:b/>
          <w:bCs/>
          <w:sz w:val="24"/>
          <w:szCs w:val="24"/>
        </w:rPr>
        <w:t>EnergyProductionBalance</w:t>
      </w:r>
      <w:proofErr w:type="spellEnd"/>
      <w:r w:rsidRPr="00BB4737">
        <w:rPr>
          <w:rFonts w:ascii="Arial" w:hAnsi="Arial" w:cs="Arial"/>
          <w:sz w:val="24"/>
          <w:szCs w:val="24"/>
        </w:rPr>
        <w:t>: es la tabla física que contendrá la información que permitirá realizar el análisis de los datos de</w:t>
      </w:r>
      <w:r>
        <w:rPr>
          <w:rFonts w:ascii="Arial" w:hAnsi="Arial" w:cs="Arial"/>
          <w:sz w:val="24"/>
          <w:szCs w:val="24"/>
        </w:rPr>
        <w:t xml:space="preserve"> la producción de energía</w:t>
      </w:r>
      <w:r w:rsidRPr="00BB4737">
        <w:rPr>
          <w:rFonts w:ascii="Arial" w:hAnsi="Arial" w:cs="Arial"/>
          <w:sz w:val="24"/>
          <w:szCs w:val="24"/>
        </w:rPr>
        <w:t xml:space="preserve">. Tendrá los siguientes campos: </w:t>
      </w:r>
    </w:p>
    <w:tbl>
      <w:tblPr>
        <w:tblStyle w:val="Tablaconcuadrcula4-nfasis1"/>
        <w:tblW w:w="8789" w:type="dxa"/>
        <w:tblInd w:w="108" w:type="dxa"/>
        <w:tblLook w:val="04A0" w:firstRow="1" w:lastRow="0" w:firstColumn="1" w:lastColumn="0" w:noHBand="0" w:noVBand="1"/>
      </w:tblPr>
      <w:tblGrid>
        <w:gridCol w:w="3058"/>
        <w:gridCol w:w="2187"/>
        <w:gridCol w:w="1843"/>
        <w:gridCol w:w="1701"/>
      </w:tblGrid>
      <w:tr w:rsidR="000A0363" w:rsidRPr="0044678B" w14:paraId="42C3224B" w14:textId="77777777" w:rsidTr="0007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vAlign w:val="center"/>
          </w:tcPr>
          <w:p w14:paraId="4963EB50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NOMBRE CAMPO</w:t>
            </w:r>
          </w:p>
        </w:tc>
        <w:tc>
          <w:tcPr>
            <w:tcW w:w="2187" w:type="dxa"/>
            <w:vAlign w:val="center"/>
          </w:tcPr>
          <w:p w14:paraId="19472A84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43" w:type="dxa"/>
            <w:vAlign w:val="center"/>
          </w:tcPr>
          <w:p w14:paraId="5A36C43F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TAMAÑO</w:t>
            </w:r>
          </w:p>
        </w:tc>
        <w:tc>
          <w:tcPr>
            <w:tcW w:w="1701" w:type="dxa"/>
            <w:vAlign w:val="center"/>
          </w:tcPr>
          <w:p w14:paraId="02138ADE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4678B">
              <w:rPr>
                <w:rFonts w:ascii="Arial" w:hAnsi="Arial" w:cs="Arial"/>
                <w:color w:val="000000"/>
                <w:sz w:val="24"/>
                <w:szCs w:val="24"/>
              </w:rPr>
              <w:t>EJEMPLO</w:t>
            </w:r>
          </w:p>
        </w:tc>
      </w:tr>
      <w:tr w:rsidR="000A0363" w:rsidRPr="0044678B" w14:paraId="1CF94FAF" w14:textId="77777777" w:rsidTr="0007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53076134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pk_id</w:t>
            </w:r>
            <w:proofErr w:type="spellEnd"/>
            <w:r w:rsidRPr="00A17316">
              <w:rPr>
                <w:b w:val="0"/>
                <w:bCs w:val="0"/>
              </w:rPr>
              <w:t xml:space="preserve"> (PK) </w:t>
            </w:r>
          </w:p>
        </w:tc>
        <w:tc>
          <w:tcPr>
            <w:tcW w:w="2187" w:type="dxa"/>
          </w:tcPr>
          <w:p w14:paraId="5D28DD15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03B65CA1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060C327B" w14:textId="09149D48" w:rsidR="000A0363" w:rsidRPr="00A17316" w:rsidRDefault="000E66C0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0A0363" w:rsidRPr="0044678B" w14:paraId="3BB9E71B" w14:textId="77777777" w:rsidTr="0007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372AC7D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fk_date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2187" w:type="dxa"/>
          </w:tcPr>
          <w:p w14:paraId="01500EEE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775979EE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3EA78584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25 </w:t>
            </w:r>
          </w:p>
        </w:tc>
      </w:tr>
      <w:tr w:rsidR="000A0363" w:rsidRPr="0044678B" w14:paraId="29780989" w14:textId="77777777" w:rsidTr="0007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65E3BB97" w14:textId="77777777" w:rsidR="000A0363" w:rsidRPr="00A17316" w:rsidRDefault="000A0363" w:rsidP="00076C77">
            <w:pPr>
              <w:pStyle w:val="Default"/>
              <w:jc w:val="center"/>
              <w:rPr>
                <w:b w:val="0"/>
                <w:bCs w:val="0"/>
              </w:rPr>
            </w:pPr>
            <w:proofErr w:type="spellStart"/>
            <w:r w:rsidRPr="00A17316">
              <w:rPr>
                <w:b w:val="0"/>
                <w:bCs w:val="0"/>
              </w:rPr>
              <w:t>fk_region</w:t>
            </w:r>
            <w:proofErr w:type="spellEnd"/>
            <w:r w:rsidRPr="00A17316">
              <w:rPr>
                <w:b w:val="0"/>
                <w:bCs w:val="0"/>
              </w:rPr>
              <w:t xml:space="preserve"> (FK) </w:t>
            </w:r>
          </w:p>
        </w:tc>
        <w:tc>
          <w:tcPr>
            <w:tcW w:w="2187" w:type="dxa"/>
          </w:tcPr>
          <w:p w14:paraId="6CA08651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654DB1EE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70AFF5DD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</w:tr>
      <w:tr w:rsidR="000A0363" w:rsidRPr="0044678B" w14:paraId="296AD6A9" w14:textId="77777777" w:rsidTr="00076C77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7D12961F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fk_activitysector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2187" w:type="dxa"/>
          </w:tcPr>
          <w:p w14:paraId="4D161CCC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645B898F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26B92FC8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0A0363" w:rsidRPr="0044678B" w14:paraId="75886866" w14:textId="77777777" w:rsidTr="0007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02B9E46B" w14:textId="03F720FA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fk_type</w:t>
            </w:r>
            <w:proofErr w:type="spellEnd"/>
            <w:r w:rsidRPr="00A1731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(FK) </w:t>
            </w:r>
          </w:p>
        </w:tc>
        <w:tc>
          <w:tcPr>
            <w:tcW w:w="2187" w:type="dxa"/>
          </w:tcPr>
          <w:p w14:paraId="307C9A3D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3735E6F0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701" w:type="dxa"/>
          </w:tcPr>
          <w:p w14:paraId="29E94853" w14:textId="77777777" w:rsidR="000A0363" w:rsidRPr="0044678B" w:rsidRDefault="000A0363" w:rsidP="00076C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0A0363" w:rsidRPr="0044678B" w14:paraId="3611B3BC" w14:textId="77777777" w:rsidTr="00076C77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14:paraId="269F04E4" w14:textId="709A09A9" w:rsidR="000A0363" w:rsidRPr="00A17316" w:rsidRDefault="000E66C0" w:rsidP="00076C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86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2187" w:type="dxa"/>
          </w:tcPr>
          <w:p w14:paraId="3D8B62CA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1843" w:type="dxa"/>
          </w:tcPr>
          <w:p w14:paraId="2759AF8F" w14:textId="77777777" w:rsidR="000A0363" w:rsidRPr="00A17316" w:rsidRDefault="000A0363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31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701" w:type="dxa"/>
          </w:tcPr>
          <w:p w14:paraId="36B0C210" w14:textId="11697C1A" w:rsidR="000A0363" w:rsidRPr="00A17316" w:rsidRDefault="000E66C0" w:rsidP="00076C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  <w:r w:rsidR="000A0363" w:rsidRPr="00A173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8BBC59" w14:textId="77777777" w:rsidR="000A0363" w:rsidRPr="00A17316" w:rsidRDefault="000A0363" w:rsidP="00A17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EB2ADE" w14:textId="3C51E234" w:rsidR="009D71C6" w:rsidRDefault="009D71C6" w:rsidP="009D71C6">
      <w:pPr>
        <w:jc w:val="both"/>
      </w:pPr>
    </w:p>
    <w:p w14:paraId="6F71191B" w14:textId="60DD141F" w:rsidR="00D32FC0" w:rsidRDefault="00D32FC0" w:rsidP="009D71C6">
      <w:pPr>
        <w:jc w:val="both"/>
      </w:pPr>
    </w:p>
    <w:p w14:paraId="1C59D815" w14:textId="3DC369E8" w:rsidR="00D32FC0" w:rsidRDefault="00D32FC0" w:rsidP="009D71C6">
      <w:pPr>
        <w:jc w:val="both"/>
      </w:pPr>
    </w:p>
    <w:p w14:paraId="0CC2BFAD" w14:textId="264013E2" w:rsidR="00D32FC0" w:rsidRDefault="00D32FC0" w:rsidP="009D71C6">
      <w:pPr>
        <w:jc w:val="both"/>
      </w:pPr>
    </w:p>
    <w:p w14:paraId="03479C3F" w14:textId="6D41D9E0" w:rsidR="00D32FC0" w:rsidRDefault="00D32FC0" w:rsidP="009D71C6">
      <w:pPr>
        <w:jc w:val="both"/>
      </w:pPr>
    </w:p>
    <w:p w14:paraId="1250610A" w14:textId="30A76E03" w:rsidR="00D32FC0" w:rsidRDefault="00D32FC0" w:rsidP="009D71C6">
      <w:pPr>
        <w:jc w:val="both"/>
      </w:pPr>
    </w:p>
    <w:p w14:paraId="08095519" w14:textId="691248FE" w:rsidR="00744C07" w:rsidRDefault="00744C07" w:rsidP="00D32FC0">
      <w:pPr>
        <w:jc w:val="both"/>
      </w:pPr>
    </w:p>
    <w:sectPr w:rsidR="00744C07" w:rsidSect="001738F7">
      <w:pgSz w:w="11906" w:h="16838"/>
      <w:pgMar w:top="1417" w:right="1701" w:bottom="1417" w:left="1701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90D"/>
    <w:multiLevelType w:val="hybridMultilevel"/>
    <w:tmpl w:val="BF1E7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EB2"/>
    <w:multiLevelType w:val="hybridMultilevel"/>
    <w:tmpl w:val="270C7C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8F07FA"/>
    <w:multiLevelType w:val="hybridMultilevel"/>
    <w:tmpl w:val="81EA95DC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22D28"/>
    <w:multiLevelType w:val="multilevel"/>
    <w:tmpl w:val="76A2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CE91BC9"/>
    <w:multiLevelType w:val="hybridMultilevel"/>
    <w:tmpl w:val="6DA0F020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CF85C01"/>
    <w:multiLevelType w:val="hybridMultilevel"/>
    <w:tmpl w:val="DE7A848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666397"/>
    <w:multiLevelType w:val="hybridMultilevel"/>
    <w:tmpl w:val="ABD80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6573F"/>
    <w:multiLevelType w:val="hybridMultilevel"/>
    <w:tmpl w:val="DF92A404"/>
    <w:lvl w:ilvl="0" w:tplc="4294B358">
      <w:start w:val="200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82601"/>
    <w:multiLevelType w:val="hybridMultilevel"/>
    <w:tmpl w:val="4C9ED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53C80"/>
    <w:multiLevelType w:val="hybridMultilevel"/>
    <w:tmpl w:val="0E3C9582"/>
    <w:lvl w:ilvl="0" w:tplc="56E4FA2C">
      <w:start w:val="2002"/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9226DF9"/>
    <w:multiLevelType w:val="hybridMultilevel"/>
    <w:tmpl w:val="8E2A7C74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BE7227"/>
    <w:multiLevelType w:val="hybridMultilevel"/>
    <w:tmpl w:val="E9A297A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555C1"/>
    <w:multiLevelType w:val="hybridMultilevel"/>
    <w:tmpl w:val="4E3E2044"/>
    <w:lvl w:ilvl="0" w:tplc="5308ED6E">
      <w:start w:val="1488"/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EEF360B"/>
    <w:multiLevelType w:val="hybridMultilevel"/>
    <w:tmpl w:val="61F2F1BA"/>
    <w:lvl w:ilvl="0" w:tplc="8F240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66F1A"/>
    <w:multiLevelType w:val="hybridMultilevel"/>
    <w:tmpl w:val="F48A1B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F410E"/>
    <w:multiLevelType w:val="hybridMultilevel"/>
    <w:tmpl w:val="1A966E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03431"/>
    <w:multiLevelType w:val="hybridMultilevel"/>
    <w:tmpl w:val="D53CDCA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8E6ABC"/>
    <w:multiLevelType w:val="hybridMultilevel"/>
    <w:tmpl w:val="308841AE"/>
    <w:lvl w:ilvl="0" w:tplc="FD04290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81555"/>
    <w:multiLevelType w:val="hybridMultilevel"/>
    <w:tmpl w:val="0630D654"/>
    <w:lvl w:ilvl="0" w:tplc="EF5EACA6">
      <w:start w:val="200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F32DA"/>
    <w:multiLevelType w:val="hybridMultilevel"/>
    <w:tmpl w:val="326A915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80595E"/>
    <w:multiLevelType w:val="hybridMultilevel"/>
    <w:tmpl w:val="71FAE6C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994794"/>
    <w:multiLevelType w:val="hybridMultilevel"/>
    <w:tmpl w:val="6F8CB6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6"/>
  </w:num>
  <w:num w:numId="5">
    <w:abstractNumId w:val="3"/>
  </w:num>
  <w:num w:numId="6">
    <w:abstractNumId w:val="1"/>
  </w:num>
  <w:num w:numId="7">
    <w:abstractNumId w:val="14"/>
  </w:num>
  <w:num w:numId="8">
    <w:abstractNumId w:val="16"/>
  </w:num>
  <w:num w:numId="9">
    <w:abstractNumId w:val="10"/>
  </w:num>
  <w:num w:numId="10">
    <w:abstractNumId w:val="2"/>
  </w:num>
  <w:num w:numId="11">
    <w:abstractNumId w:val="17"/>
  </w:num>
  <w:num w:numId="12">
    <w:abstractNumId w:val="19"/>
  </w:num>
  <w:num w:numId="13">
    <w:abstractNumId w:val="18"/>
  </w:num>
  <w:num w:numId="14">
    <w:abstractNumId w:val="7"/>
  </w:num>
  <w:num w:numId="15">
    <w:abstractNumId w:val="9"/>
  </w:num>
  <w:num w:numId="16">
    <w:abstractNumId w:val="12"/>
  </w:num>
  <w:num w:numId="17">
    <w:abstractNumId w:val="15"/>
  </w:num>
  <w:num w:numId="18">
    <w:abstractNumId w:val="5"/>
  </w:num>
  <w:num w:numId="19">
    <w:abstractNumId w:val="20"/>
  </w:num>
  <w:num w:numId="20">
    <w:abstractNumId w:val="11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512"/>
    <w:rsid w:val="00005491"/>
    <w:rsid w:val="00011EBA"/>
    <w:rsid w:val="000179A3"/>
    <w:rsid w:val="00026AD3"/>
    <w:rsid w:val="00027C36"/>
    <w:rsid w:val="000311A5"/>
    <w:rsid w:val="000327A5"/>
    <w:rsid w:val="00037F2C"/>
    <w:rsid w:val="00052F6E"/>
    <w:rsid w:val="00053C1E"/>
    <w:rsid w:val="000951C3"/>
    <w:rsid w:val="000A0363"/>
    <w:rsid w:val="000A13AA"/>
    <w:rsid w:val="000C1EC0"/>
    <w:rsid w:val="000D1E99"/>
    <w:rsid w:val="000E1BF2"/>
    <w:rsid w:val="000E66C0"/>
    <w:rsid w:val="00121D3D"/>
    <w:rsid w:val="00125461"/>
    <w:rsid w:val="00146F83"/>
    <w:rsid w:val="001738F7"/>
    <w:rsid w:val="001815B8"/>
    <w:rsid w:val="00186F9D"/>
    <w:rsid w:val="00192DDA"/>
    <w:rsid w:val="0019342E"/>
    <w:rsid w:val="001A4EA9"/>
    <w:rsid w:val="001B2543"/>
    <w:rsid w:val="001B78CB"/>
    <w:rsid w:val="001C5602"/>
    <w:rsid w:val="001C5680"/>
    <w:rsid w:val="001E7A2E"/>
    <w:rsid w:val="001F15B0"/>
    <w:rsid w:val="00200294"/>
    <w:rsid w:val="0020152D"/>
    <w:rsid w:val="00212003"/>
    <w:rsid w:val="00215C1B"/>
    <w:rsid w:val="0022030B"/>
    <w:rsid w:val="002373FC"/>
    <w:rsid w:val="00253590"/>
    <w:rsid w:val="002A0129"/>
    <w:rsid w:val="002B155C"/>
    <w:rsid w:val="002E0EEC"/>
    <w:rsid w:val="002F07D6"/>
    <w:rsid w:val="00341312"/>
    <w:rsid w:val="00352DAC"/>
    <w:rsid w:val="003639CE"/>
    <w:rsid w:val="00365359"/>
    <w:rsid w:val="003826A6"/>
    <w:rsid w:val="003B48F6"/>
    <w:rsid w:val="003C4F01"/>
    <w:rsid w:val="003C5D80"/>
    <w:rsid w:val="0044678B"/>
    <w:rsid w:val="00447F73"/>
    <w:rsid w:val="004528DB"/>
    <w:rsid w:val="00462E53"/>
    <w:rsid w:val="00465C8C"/>
    <w:rsid w:val="004A3394"/>
    <w:rsid w:val="004B00C5"/>
    <w:rsid w:val="004B27B3"/>
    <w:rsid w:val="004B5009"/>
    <w:rsid w:val="004B6893"/>
    <w:rsid w:val="004D302C"/>
    <w:rsid w:val="004D71C5"/>
    <w:rsid w:val="004E2AA4"/>
    <w:rsid w:val="005119B3"/>
    <w:rsid w:val="0052086E"/>
    <w:rsid w:val="00570FF6"/>
    <w:rsid w:val="005D1E01"/>
    <w:rsid w:val="0060559E"/>
    <w:rsid w:val="00634782"/>
    <w:rsid w:val="006353A4"/>
    <w:rsid w:val="00655076"/>
    <w:rsid w:val="006765BC"/>
    <w:rsid w:val="006B58F7"/>
    <w:rsid w:val="006D38D3"/>
    <w:rsid w:val="006D4B75"/>
    <w:rsid w:val="006F530C"/>
    <w:rsid w:val="00715595"/>
    <w:rsid w:val="00744C07"/>
    <w:rsid w:val="007A0DCA"/>
    <w:rsid w:val="007A1CB0"/>
    <w:rsid w:val="007A6DCC"/>
    <w:rsid w:val="007C3AF1"/>
    <w:rsid w:val="007D1F93"/>
    <w:rsid w:val="007E581E"/>
    <w:rsid w:val="007F65DD"/>
    <w:rsid w:val="008307D8"/>
    <w:rsid w:val="00830DC4"/>
    <w:rsid w:val="00831589"/>
    <w:rsid w:val="00840E17"/>
    <w:rsid w:val="00856762"/>
    <w:rsid w:val="008639E8"/>
    <w:rsid w:val="008654C8"/>
    <w:rsid w:val="00872CFD"/>
    <w:rsid w:val="008765A8"/>
    <w:rsid w:val="00894402"/>
    <w:rsid w:val="008B5BA5"/>
    <w:rsid w:val="008C290F"/>
    <w:rsid w:val="00921DC8"/>
    <w:rsid w:val="009368A5"/>
    <w:rsid w:val="0095293B"/>
    <w:rsid w:val="00960218"/>
    <w:rsid w:val="009608E0"/>
    <w:rsid w:val="00966B4C"/>
    <w:rsid w:val="009734FE"/>
    <w:rsid w:val="00977024"/>
    <w:rsid w:val="009B4845"/>
    <w:rsid w:val="009D71C6"/>
    <w:rsid w:val="009E7C82"/>
    <w:rsid w:val="00A01FE3"/>
    <w:rsid w:val="00A0430B"/>
    <w:rsid w:val="00A06F92"/>
    <w:rsid w:val="00A17316"/>
    <w:rsid w:val="00A333BD"/>
    <w:rsid w:val="00A50D2F"/>
    <w:rsid w:val="00A75A6E"/>
    <w:rsid w:val="00AA53BB"/>
    <w:rsid w:val="00AC42C6"/>
    <w:rsid w:val="00AD2BC2"/>
    <w:rsid w:val="00AE5C89"/>
    <w:rsid w:val="00AF152F"/>
    <w:rsid w:val="00AF2E3F"/>
    <w:rsid w:val="00B31AAE"/>
    <w:rsid w:val="00B55F67"/>
    <w:rsid w:val="00B9172B"/>
    <w:rsid w:val="00BA00B9"/>
    <w:rsid w:val="00BA374C"/>
    <w:rsid w:val="00BB4737"/>
    <w:rsid w:val="00BB5FF0"/>
    <w:rsid w:val="00BC3A41"/>
    <w:rsid w:val="00BE0846"/>
    <w:rsid w:val="00BF487F"/>
    <w:rsid w:val="00C031EC"/>
    <w:rsid w:val="00C33879"/>
    <w:rsid w:val="00C57CFC"/>
    <w:rsid w:val="00C67DD6"/>
    <w:rsid w:val="00C71B72"/>
    <w:rsid w:val="00C87D25"/>
    <w:rsid w:val="00C90997"/>
    <w:rsid w:val="00CB2C49"/>
    <w:rsid w:val="00CC1377"/>
    <w:rsid w:val="00CD541A"/>
    <w:rsid w:val="00CE129A"/>
    <w:rsid w:val="00CE3048"/>
    <w:rsid w:val="00CE4813"/>
    <w:rsid w:val="00CF122D"/>
    <w:rsid w:val="00D13F02"/>
    <w:rsid w:val="00D20B15"/>
    <w:rsid w:val="00D26DC3"/>
    <w:rsid w:val="00D32FC0"/>
    <w:rsid w:val="00D3461A"/>
    <w:rsid w:val="00D420F4"/>
    <w:rsid w:val="00D44575"/>
    <w:rsid w:val="00D546E1"/>
    <w:rsid w:val="00D557E2"/>
    <w:rsid w:val="00D76D09"/>
    <w:rsid w:val="00D90512"/>
    <w:rsid w:val="00DC302C"/>
    <w:rsid w:val="00DC485A"/>
    <w:rsid w:val="00DC779D"/>
    <w:rsid w:val="00E4215A"/>
    <w:rsid w:val="00E4576E"/>
    <w:rsid w:val="00E47FDE"/>
    <w:rsid w:val="00E61A47"/>
    <w:rsid w:val="00E61BC0"/>
    <w:rsid w:val="00E67F25"/>
    <w:rsid w:val="00E758F0"/>
    <w:rsid w:val="00E8365C"/>
    <w:rsid w:val="00E93FD4"/>
    <w:rsid w:val="00E97077"/>
    <w:rsid w:val="00EA1366"/>
    <w:rsid w:val="00EA67AD"/>
    <w:rsid w:val="00EB076A"/>
    <w:rsid w:val="00EB0A37"/>
    <w:rsid w:val="00EC1C74"/>
    <w:rsid w:val="00EF022B"/>
    <w:rsid w:val="00F26594"/>
    <w:rsid w:val="00F27EB2"/>
    <w:rsid w:val="00F45409"/>
    <w:rsid w:val="00FA4004"/>
    <w:rsid w:val="00FB6401"/>
    <w:rsid w:val="00FC09B0"/>
    <w:rsid w:val="00FE1774"/>
    <w:rsid w:val="00FE4930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921A"/>
  <w15:docId w15:val="{3E4C657A-1786-4B70-9176-80A4FDFF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5A"/>
  </w:style>
  <w:style w:type="paragraph" w:styleId="Ttulo1">
    <w:name w:val="heading 1"/>
    <w:basedOn w:val="Normal"/>
    <w:next w:val="Normal"/>
    <w:link w:val="Ttulo1Car"/>
    <w:uiPriority w:val="9"/>
    <w:qFormat/>
    <w:rsid w:val="00DC485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8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6D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C485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C1EC0"/>
    <w:pPr>
      <w:tabs>
        <w:tab w:val="left" w:pos="400"/>
        <w:tab w:val="right" w:leader="dot" w:pos="8494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C485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48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485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85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85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85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85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85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85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C485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C48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85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8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485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C485A"/>
    <w:rPr>
      <w:b/>
      <w:bCs/>
    </w:rPr>
  </w:style>
  <w:style w:type="character" w:styleId="nfasis">
    <w:name w:val="Emphasis"/>
    <w:basedOn w:val="Fuentedeprrafopredeter"/>
    <w:uiPriority w:val="20"/>
    <w:qFormat/>
    <w:rsid w:val="00DC485A"/>
    <w:rPr>
      <w:i/>
      <w:iCs/>
    </w:rPr>
  </w:style>
  <w:style w:type="paragraph" w:styleId="Sinespaciado">
    <w:name w:val="No Spacing"/>
    <w:uiPriority w:val="1"/>
    <w:qFormat/>
    <w:rsid w:val="00DC485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C485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85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85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8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C485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C485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C485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C485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C485A"/>
    <w:rPr>
      <w:b/>
      <w:bCs/>
      <w:smallCaps/>
    </w:rPr>
  </w:style>
  <w:style w:type="paragraph" w:styleId="TDC2">
    <w:name w:val="toc 2"/>
    <w:basedOn w:val="Normal"/>
    <w:next w:val="Normal"/>
    <w:autoRedefine/>
    <w:uiPriority w:val="39"/>
    <w:unhideWhenUsed/>
    <w:rsid w:val="00CE304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E3048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FC09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765A8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863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30DC4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952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3C5D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oecd.org/viewhtml.aspx?datasetcode=MUNW&amp;lang=en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91B2-DBBE-4283-9D72-51A3080F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2960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Mora González</dc:creator>
  <cp:keywords/>
  <dc:description/>
  <cp:lastModifiedBy>Eduardo Mora González</cp:lastModifiedBy>
  <cp:revision>116</cp:revision>
  <cp:lastPrinted>2021-11-07T16:16:00Z</cp:lastPrinted>
  <dcterms:created xsi:type="dcterms:W3CDTF">2021-10-31T07:40:00Z</dcterms:created>
  <dcterms:modified xsi:type="dcterms:W3CDTF">2021-11-07T16:16:00Z</dcterms:modified>
</cp:coreProperties>
</file>