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1F0C7" w:themeColor="accent3" w:themeTint="33"/>
  <w:body>
    <w:p w14:paraId="75608B9C" w14:textId="77777777" w:rsidR="00AA46A2" w:rsidRDefault="00AA46A2" w:rsidP="00840923">
      <w:pPr>
        <w:ind w:left="-1170"/>
        <w:contextualSpacing/>
        <w:jc w:val="both"/>
      </w:pPr>
      <w:r w:rsidRPr="00954026">
        <w:rPr>
          <w:b/>
          <w:bCs/>
        </w:rPr>
        <w:t xml:space="preserve">Keyword Group: </w:t>
      </w:r>
      <w:r w:rsidRPr="00AA46A2">
        <w:t>Tutorial &amp; Guides</w:t>
      </w:r>
    </w:p>
    <w:p w14:paraId="7692065B" w14:textId="735701C8" w:rsidR="00AA46A2" w:rsidRPr="00954026" w:rsidRDefault="00AA46A2" w:rsidP="00AA46A2">
      <w:pPr>
        <w:ind w:left="-1170"/>
        <w:contextualSpacing/>
        <w:jc w:val="both"/>
        <w:rPr>
          <w:b/>
          <w:bCs/>
        </w:rPr>
      </w:pPr>
      <w:r w:rsidRPr="00954026">
        <w:rPr>
          <w:b/>
          <w:bCs/>
        </w:rPr>
        <w:t xml:space="preserve">Keyword: </w:t>
      </w:r>
      <w:r>
        <w:t>PHP Auth</w:t>
      </w:r>
    </w:p>
    <w:p w14:paraId="5B0ABC94" w14:textId="2CAA9C18" w:rsidR="00AA46A2" w:rsidRPr="00954026" w:rsidRDefault="00AA46A2" w:rsidP="00AA46A2">
      <w:pPr>
        <w:ind w:left="-1170"/>
        <w:contextualSpacing/>
        <w:jc w:val="both"/>
      </w:pPr>
      <w:r w:rsidRPr="00954026">
        <w:rPr>
          <w:b/>
          <w:bCs/>
        </w:rPr>
        <w:t xml:space="preserve">Audience: </w:t>
      </w:r>
      <w:r w:rsidR="00840923" w:rsidRPr="00840923">
        <w:t>Secure Code Specialist</w:t>
      </w:r>
      <w:r w:rsidR="00840923">
        <w:t xml:space="preserve">, </w:t>
      </w:r>
      <w:r w:rsidR="00840923" w:rsidRPr="00840923">
        <w:t>DevOps Manager</w:t>
      </w:r>
      <w:r w:rsidR="00840923">
        <w:t xml:space="preserve">, </w:t>
      </w:r>
      <w:r w:rsidR="00840923" w:rsidRPr="00840923">
        <w:t>Database Security Analyst</w:t>
      </w:r>
      <w:r w:rsidR="00840923">
        <w:t xml:space="preserve">, </w:t>
      </w:r>
      <w:r w:rsidR="00840923" w:rsidRPr="00840923">
        <w:t>Frontend Security Engineer</w:t>
      </w:r>
      <w:r w:rsidR="00840923">
        <w:t xml:space="preserve">, </w:t>
      </w:r>
      <w:r w:rsidR="00840923" w:rsidRPr="00840923">
        <w:t>API Integration Specialist</w:t>
      </w:r>
      <w:r w:rsidR="00840923">
        <w:t>,</w:t>
      </w:r>
      <w:r w:rsidR="00840923" w:rsidRPr="00840923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="00840923" w:rsidRPr="00840923">
        <w:t>Mobile App Developer</w:t>
      </w:r>
      <w:r w:rsidR="00840923">
        <w:t>,</w:t>
      </w:r>
      <w:r w:rsidR="00840923" w:rsidRPr="00840923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="00840923" w:rsidRPr="00840923">
        <w:t>Web Application Developer</w:t>
      </w:r>
    </w:p>
    <w:p w14:paraId="45F16CC8" w14:textId="16603187" w:rsidR="00AA46A2" w:rsidRPr="00954026" w:rsidRDefault="00AA46A2" w:rsidP="00AA46A2">
      <w:pPr>
        <w:ind w:left="-1170"/>
        <w:contextualSpacing/>
        <w:jc w:val="both"/>
        <w:rPr>
          <w:b/>
          <w:bCs/>
        </w:rPr>
      </w:pPr>
      <w:r w:rsidRPr="00954026">
        <w:rPr>
          <w:b/>
          <w:bCs/>
        </w:rPr>
        <w:t xml:space="preserve">Avg. monthly searches: </w:t>
      </w:r>
      <w:r>
        <w:t>1</w:t>
      </w:r>
      <w:r>
        <w:t>1</w:t>
      </w:r>
      <w:r>
        <w:t>0</w:t>
      </w:r>
    </w:p>
    <w:p w14:paraId="59E70787" w14:textId="0D10AD7B" w:rsidR="00AA46A2" w:rsidRDefault="00AA46A2" w:rsidP="00AA46A2">
      <w:pPr>
        <w:ind w:hanging="1170"/>
        <w:contextualSpacing/>
        <w:jc w:val="both"/>
      </w:pPr>
      <w:r w:rsidRPr="00954026">
        <w:rPr>
          <w:b/>
          <w:bCs/>
        </w:rPr>
        <w:t xml:space="preserve">Format: </w:t>
      </w:r>
      <w:r w:rsidRPr="00AA46A2">
        <w:t>Resource Guide</w:t>
      </w:r>
    </w:p>
    <w:p w14:paraId="3E0CC1CD" w14:textId="77777777" w:rsidR="00AA46A2" w:rsidRDefault="00AA46A2" w:rsidP="00AA46A2">
      <w:pPr>
        <w:ind w:left="-1260" w:right="-1080"/>
        <w:rPr>
          <w:b/>
          <w:bCs/>
          <w:sz w:val="36"/>
          <w:szCs w:val="36"/>
        </w:rPr>
      </w:pPr>
    </w:p>
    <w:p w14:paraId="6B6A139D" w14:textId="798352CF" w:rsidR="00FA2971" w:rsidRDefault="00D90F37" w:rsidP="00D90F37">
      <w:pPr>
        <w:ind w:left="-90" w:right="-1080" w:hanging="1170"/>
        <w:jc w:val="center"/>
        <w:rPr>
          <w:b/>
          <w:bCs/>
          <w:sz w:val="36"/>
          <w:szCs w:val="36"/>
        </w:rPr>
      </w:pPr>
      <w:r w:rsidRPr="00D90F37">
        <w:rPr>
          <w:b/>
          <w:bCs/>
          <w:sz w:val="36"/>
          <w:szCs w:val="36"/>
        </w:rPr>
        <w:t xml:space="preserve">A Comprehensive </w:t>
      </w:r>
      <w:r w:rsidR="00FA2971">
        <w:rPr>
          <w:b/>
          <w:bCs/>
          <w:sz w:val="36"/>
          <w:szCs w:val="36"/>
        </w:rPr>
        <w:t xml:space="preserve">Resource </w:t>
      </w:r>
      <w:r w:rsidRPr="00D90F37">
        <w:rPr>
          <w:b/>
          <w:bCs/>
          <w:sz w:val="36"/>
          <w:szCs w:val="36"/>
        </w:rPr>
        <w:t>Guide with Sample Code</w:t>
      </w:r>
      <w:r w:rsidR="00526AF2">
        <w:rPr>
          <w:b/>
          <w:bCs/>
          <w:sz w:val="36"/>
          <w:szCs w:val="36"/>
        </w:rPr>
        <w:t>s</w:t>
      </w:r>
      <w:r w:rsidRPr="00D90F37">
        <w:rPr>
          <w:b/>
          <w:bCs/>
          <w:sz w:val="36"/>
          <w:szCs w:val="36"/>
        </w:rPr>
        <w:t xml:space="preserve"> </w:t>
      </w:r>
      <w:r w:rsidR="00526AF2">
        <w:rPr>
          <w:b/>
          <w:bCs/>
          <w:sz w:val="36"/>
          <w:szCs w:val="36"/>
        </w:rPr>
        <w:t>for</w:t>
      </w:r>
      <w:r w:rsidRPr="00D90F37">
        <w:rPr>
          <w:b/>
          <w:bCs/>
          <w:sz w:val="36"/>
          <w:szCs w:val="36"/>
        </w:rPr>
        <w:t xml:space="preserve"> Secure</w:t>
      </w:r>
      <w:r>
        <w:rPr>
          <w:b/>
          <w:bCs/>
          <w:sz w:val="36"/>
          <w:szCs w:val="36"/>
        </w:rPr>
        <w:t xml:space="preserve"> PHP </w:t>
      </w:r>
      <w:r w:rsidRPr="00D90F37">
        <w:rPr>
          <w:b/>
          <w:bCs/>
          <w:sz w:val="36"/>
          <w:szCs w:val="36"/>
        </w:rPr>
        <w:t xml:space="preserve">Auth </w:t>
      </w:r>
    </w:p>
    <w:p w14:paraId="3FCE46D9" w14:textId="4126B99D" w:rsidR="00DE6F1D" w:rsidRDefault="00DE6F1D" w:rsidP="001A7067">
      <w:pPr>
        <w:ind w:left="-144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5AB99D9" wp14:editId="0EB4FB55">
            <wp:extent cx="7747000" cy="3296920"/>
            <wp:effectExtent l="0" t="0" r="6350" b="0"/>
            <wp:docPr id="2008084518" name="Picture 1" descr="A key and a key h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4518" name="Picture 1" descr="A key and a key hol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23A6" w14:textId="0AD2B2B5" w:rsidR="00FA2971" w:rsidRPr="00FA2971" w:rsidRDefault="00FA2971" w:rsidP="00FA2971">
      <w:pPr>
        <w:ind w:left="-90" w:right="-1080" w:hanging="1170"/>
        <w:jc w:val="center"/>
        <w:rPr>
          <w:b/>
          <w:bCs/>
          <w:i/>
          <w:iCs/>
          <w:sz w:val="28"/>
          <w:szCs w:val="28"/>
        </w:rPr>
      </w:pPr>
      <w:r w:rsidRPr="001A7067">
        <w:rPr>
          <w:b/>
          <w:bCs/>
          <w:i/>
          <w:iCs/>
          <w:sz w:val="28"/>
          <w:szCs w:val="28"/>
        </w:rPr>
        <w:t>Securing Your PHP Application with Cutting-Edge Auth Techniques</w:t>
      </w:r>
      <w:r>
        <w:rPr>
          <w:b/>
          <w:bCs/>
          <w:i/>
          <w:iCs/>
          <w:sz w:val="28"/>
          <w:szCs w:val="28"/>
        </w:rPr>
        <w:t xml:space="preserve"> in you PHP Boilerplate</w:t>
      </w:r>
    </w:p>
    <w:p w14:paraId="4B941DA6" w14:textId="26B044D3" w:rsidR="00DE6F1D" w:rsidRPr="00DE6F1D" w:rsidRDefault="00DE6F1D" w:rsidP="001A7067">
      <w:pPr>
        <w:ind w:left="-1170" w:right="-1260"/>
        <w:jc w:val="both"/>
        <w:rPr>
          <w:sz w:val="22"/>
          <w:szCs w:val="22"/>
        </w:rPr>
      </w:pPr>
      <w:r w:rsidRPr="00DE6F1D">
        <w:rPr>
          <w:sz w:val="22"/>
          <w:szCs w:val="22"/>
        </w:rPr>
        <w:t>Hey there, fellow developers! Let</w:t>
      </w:r>
      <w:r w:rsidR="001A7067" w:rsidRPr="00200A54">
        <w:rPr>
          <w:sz w:val="22"/>
          <w:szCs w:val="22"/>
        </w:rPr>
        <w:t xml:space="preserve"> u</w:t>
      </w:r>
      <w:r w:rsidRPr="00DE6F1D">
        <w:rPr>
          <w:sz w:val="22"/>
          <w:szCs w:val="22"/>
        </w:rPr>
        <w:t>s talk about something we all know is super important but can be a real headache</w:t>
      </w:r>
      <w:r w:rsidR="001A7067" w:rsidRPr="00200A54">
        <w:rPr>
          <w:sz w:val="22"/>
          <w:szCs w:val="22"/>
        </w:rPr>
        <w:t xml:space="preserve"> -</w:t>
      </w:r>
      <w:r w:rsidRPr="00DE6F1D">
        <w:rPr>
          <w:sz w:val="22"/>
          <w:szCs w:val="22"/>
        </w:rPr>
        <w:t xml:space="preserve"> keeping our PHP apps secure.</w:t>
      </w:r>
    </w:p>
    <w:p w14:paraId="0C4258E0" w14:textId="60C23E1C" w:rsidR="00DE6F1D" w:rsidRPr="00DE6F1D" w:rsidRDefault="00DE6F1D" w:rsidP="001A7067">
      <w:pPr>
        <w:ind w:left="-1170" w:right="-1260"/>
        <w:jc w:val="both"/>
        <w:rPr>
          <w:sz w:val="22"/>
          <w:szCs w:val="22"/>
        </w:rPr>
      </w:pPr>
      <w:r w:rsidRPr="00DE6F1D">
        <w:rPr>
          <w:sz w:val="22"/>
          <w:szCs w:val="22"/>
        </w:rPr>
        <w:t xml:space="preserve">You know how it goes </w:t>
      </w:r>
      <w:r w:rsidR="001A7067" w:rsidRPr="00200A54">
        <w:rPr>
          <w:sz w:val="22"/>
          <w:szCs w:val="22"/>
        </w:rPr>
        <w:t>–</w:t>
      </w:r>
      <w:r w:rsidRPr="00DE6F1D">
        <w:rPr>
          <w:sz w:val="22"/>
          <w:szCs w:val="22"/>
        </w:rPr>
        <w:t xml:space="preserve"> you</w:t>
      </w:r>
      <w:r w:rsidR="001A7067" w:rsidRPr="00200A54">
        <w:rPr>
          <w:sz w:val="22"/>
          <w:szCs w:val="22"/>
        </w:rPr>
        <w:t xml:space="preserve"> ar</w:t>
      </w:r>
      <w:r w:rsidRPr="00DE6F1D">
        <w:rPr>
          <w:sz w:val="22"/>
          <w:szCs w:val="22"/>
        </w:rPr>
        <w:t>e working on this cool new project, everything</w:t>
      </w:r>
      <w:r w:rsidR="001A7067" w:rsidRPr="00200A54">
        <w:rPr>
          <w:sz w:val="22"/>
          <w:szCs w:val="22"/>
        </w:rPr>
        <w:t xml:space="preserve"> i</w:t>
      </w:r>
      <w:r w:rsidRPr="00DE6F1D">
        <w:rPr>
          <w:sz w:val="22"/>
          <w:szCs w:val="22"/>
        </w:rPr>
        <w:t>s coming together nicely, and then you remember... security. Ugh. But here</w:t>
      </w:r>
      <w:r w:rsidR="001A7067" w:rsidRPr="00200A54">
        <w:rPr>
          <w:sz w:val="22"/>
          <w:szCs w:val="22"/>
        </w:rPr>
        <w:t xml:space="preserve"> i</w:t>
      </w:r>
      <w:r w:rsidRPr="00DE6F1D">
        <w:rPr>
          <w:sz w:val="22"/>
          <w:szCs w:val="22"/>
        </w:rPr>
        <w:t>s the thing</w:t>
      </w:r>
      <w:r w:rsidR="001A7067" w:rsidRPr="00200A54">
        <w:rPr>
          <w:sz w:val="22"/>
          <w:szCs w:val="22"/>
        </w:rPr>
        <w:t xml:space="preserve">, </w:t>
      </w:r>
      <w:proofErr w:type="gramStart"/>
      <w:r w:rsidR="001A7067" w:rsidRPr="00200A54">
        <w:rPr>
          <w:sz w:val="22"/>
          <w:szCs w:val="22"/>
        </w:rPr>
        <w:t>I</w:t>
      </w:r>
      <w:r w:rsidRPr="00DE6F1D">
        <w:rPr>
          <w:sz w:val="22"/>
          <w:szCs w:val="22"/>
        </w:rPr>
        <w:t>n</w:t>
      </w:r>
      <w:proofErr w:type="gramEnd"/>
      <w:r w:rsidRPr="00DE6F1D">
        <w:rPr>
          <w:sz w:val="22"/>
          <w:szCs w:val="22"/>
        </w:rPr>
        <w:t xml:space="preserve"> today's world, we can</w:t>
      </w:r>
      <w:r w:rsidR="001A7067" w:rsidRPr="00200A54">
        <w:rPr>
          <w:sz w:val="22"/>
          <w:szCs w:val="22"/>
        </w:rPr>
        <w:t>not</w:t>
      </w:r>
      <w:r w:rsidRPr="00DE6F1D">
        <w:rPr>
          <w:sz w:val="22"/>
          <w:szCs w:val="22"/>
        </w:rPr>
        <w:t xml:space="preserve"> afford to treat security as an afterthought. It</w:t>
      </w:r>
      <w:r w:rsidR="001A7067" w:rsidRPr="00200A54">
        <w:rPr>
          <w:sz w:val="22"/>
          <w:szCs w:val="22"/>
        </w:rPr>
        <w:t xml:space="preserve"> i</w:t>
      </w:r>
      <w:r w:rsidRPr="00DE6F1D">
        <w:rPr>
          <w:sz w:val="22"/>
          <w:szCs w:val="22"/>
        </w:rPr>
        <w:t>s like leaving your front door wide open and hoping nobody walks in, right?</w:t>
      </w:r>
    </w:p>
    <w:p w14:paraId="68584E9B" w14:textId="0ED93AAB" w:rsidR="00DE6F1D" w:rsidRPr="00DE6F1D" w:rsidRDefault="00DE6F1D" w:rsidP="001A7067">
      <w:pPr>
        <w:ind w:left="-1170" w:right="-1350"/>
        <w:jc w:val="both"/>
        <w:rPr>
          <w:sz w:val="22"/>
          <w:szCs w:val="22"/>
        </w:rPr>
      </w:pPr>
      <w:r w:rsidRPr="00DE6F1D">
        <w:rPr>
          <w:sz w:val="22"/>
          <w:szCs w:val="22"/>
        </w:rPr>
        <w:t>So, let</w:t>
      </w:r>
      <w:r w:rsidR="001A7067" w:rsidRPr="00200A54">
        <w:rPr>
          <w:sz w:val="22"/>
          <w:szCs w:val="22"/>
        </w:rPr>
        <w:t xml:space="preserve"> us</w:t>
      </w:r>
      <w:r w:rsidRPr="00DE6F1D">
        <w:rPr>
          <w:sz w:val="22"/>
          <w:szCs w:val="22"/>
        </w:rPr>
        <w:t xml:space="preserve"> chat about PHP aut</w:t>
      </w:r>
      <w:r w:rsidR="001A7067" w:rsidRPr="00200A54">
        <w:rPr>
          <w:sz w:val="22"/>
          <w:szCs w:val="22"/>
        </w:rPr>
        <w:t>hentication</w:t>
      </w:r>
      <w:r w:rsidRPr="00DE6F1D">
        <w:rPr>
          <w:sz w:val="22"/>
          <w:szCs w:val="22"/>
        </w:rPr>
        <w:t>. It</w:t>
      </w:r>
      <w:r w:rsidR="001A7067" w:rsidRPr="00200A54">
        <w:rPr>
          <w:sz w:val="22"/>
          <w:szCs w:val="22"/>
        </w:rPr>
        <w:t xml:space="preserve"> i</w:t>
      </w:r>
      <w:r w:rsidRPr="00DE6F1D">
        <w:rPr>
          <w:sz w:val="22"/>
          <w:szCs w:val="22"/>
        </w:rPr>
        <w:t>s basically how we make sure that the people using our apps are who they say they are, and that they only get to see and do what they</w:t>
      </w:r>
      <w:r w:rsidR="001A7067" w:rsidRPr="00200A54">
        <w:rPr>
          <w:sz w:val="22"/>
          <w:szCs w:val="22"/>
        </w:rPr>
        <w:t xml:space="preserve"> a</w:t>
      </w:r>
      <w:r w:rsidRPr="00DE6F1D">
        <w:rPr>
          <w:sz w:val="22"/>
          <w:szCs w:val="22"/>
        </w:rPr>
        <w:t>re supposed to. Whether you</w:t>
      </w:r>
      <w:r w:rsidR="001A7067" w:rsidRPr="00200A54">
        <w:rPr>
          <w:sz w:val="22"/>
          <w:szCs w:val="22"/>
        </w:rPr>
        <w:t xml:space="preserve"> a</w:t>
      </w:r>
      <w:r w:rsidRPr="00DE6F1D">
        <w:rPr>
          <w:sz w:val="22"/>
          <w:szCs w:val="22"/>
        </w:rPr>
        <w:t xml:space="preserve">re </w:t>
      </w:r>
      <w:r w:rsidR="00200A54" w:rsidRPr="00200A54">
        <w:rPr>
          <w:sz w:val="22"/>
          <w:szCs w:val="22"/>
        </w:rPr>
        <w:t xml:space="preserve">building a PHP application </w:t>
      </w:r>
      <w:r w:rsidRPr="00DE6F1D">
        <w:rPr>
          <w:sz w:val="22"/>
          <w:szCs w:val="22"/>
        </w:rPr>
        <w:t>or using a</w:t>
      </w:r>
      <w:r w:rsidR="00200A54" w:rsidRPr="00200A54">
        <w:rPr>
          <w:sz w:val="22"/>
          <w:szCs w:val="22"/>
        </w:rPr>
        <w:t xml:space="preserve"> </w:t>
      </w:r>
      <w:r w:rsidR="00D90F37">
        <w:rPr>
          <w:sz w:val="22"/>
          <w:szCs w:val="22"/>
        </w:rPr>
        <w:t xml:space="preserve">custom </w:t>
      </w:r>
      <w:r w:rsidR="00200A54" w:rsidRPr="00200A54">
        <w:rPr>
          <w:sz w:val="22"/>
          <w:szCs w:val="22"/>
        </w:rPr>
        <w:t>PHP</w:t>
      </w:r>
      <w:r w:rsidRPr="00DE6F1D">
        <w:rPr>
          <w:sz w:val="22"/>
          <w:szCs w:val="22"/>
        </w:rPr>
        <w:t xml:space="preserve"> boilerplate, getting this part right is </w:t>
      </w:r>
      <w:r w:rsidR="001A7067" w:rsidRPr="00200A54">
        <w:rPr>
          <w:sz w:val="22"/>
          <w:szCs w:val="22"/>
        </w:rPr>
        <w:t>essential</w:t>
      </w:r>
      <w:r w:rsidRPr="00DE6F1D">
        <w:rPr>
          <w:sz w:val="22"/>
          <w:szCs w:val="22"/>
        </w:rPr>
        <w:t>.</w:t>
      </w:r>
      <w:r w:rsidR="007C6A17">
        <w:rPr>
          <w:sz w:val="22"/>
          <w:szCs w:val="22"/>
        </w:rPr>
        <w:t xml:space="preserve"> </w:t>
      </w:r>
      <w:r w:rsidR="00D90F37">
        <w:rPr>
          <w:sz w:val="22"/>
          <w:szCs w:val="22"/>
        </w:rPr>
        <w:t>I</w:t>
      </w:r>
      <w:r w:rsidR="00D90F37" w:rsidRPr="00D90F37">
        <w:rPr>
          <w:sz w:val="22"/>
          <w:szCs w:val="22"/>
        </w:rPr>
        <w:t xml:space="preserve">mplementing a strong </w:t>
      </w:r>
      <w:r w:rsidR="00D90F37" w:rsidRPr="00D90F37">
        <w:rPr>
          <w:b/>
          <w:bCs/>
          <w:sz w:val="22"/>
          <w:szCs w:val="22"/>
        </w:rPr>
        <w:t>PHP Auth</w:t>
      </w:r>
      <w:r w:rsidR="00D90F37" w:rsidRPr="00D90F37">
        <w:rPr>
          <w:sz w:val="22"/>
          <w:szCs w:val="22"/>
        </w:rPr>
        <w:t xml:space="preserve"> system ensures that your application </w:t>
      </w:r>
      <w:proofErr w:type="gramStart"/>
      <w:r w:rsidR="00D90F37" w:rsidRPr="00D90F37">
        <w:rPr>
          <w:sz w:val="22"/>
          <w:szCs w:val="22"/>
        </w:rPr>
        <w:t>remains</w:t>
      </w:r>
      <w:proofErr w:type="gramEnd"/>
      <w:r w:rsidR="00D90F37" w:rsidRPr="00D90F37">
        <w:rPr>
          <w:sz w:val="22"/>
          <w:szCs w:val="22"/>
        </w:rPr>
        <w:t xml:space="preserve"> secure, user-friendly, and compliant with industry standards.</w:t>
      </w:r>
    </w:p>
    <w:p w14:paraId="1ECC8A38" w14:textId="0554204F" w:rsidR="00DE6F1D" w:rsidRPr="00DE6F1D" w:rsidRDefault="00DE6F1D" w:rsidP="00200A54">
      <w:pPr>
        <w:ind w:left="-1170" w:right="-1260"/>
        <w:jc w:val="both"/>
        <w:rPr>
          <w:sz w:val="22"/>
          <w:szCs w:val="22"/>
        </w:rPr>
      </w:pPr>
      <w:r w:rsidRPr="00DE6F1D">
        <w:rPr>
          <w:sz w:val="22"/>
          <w:szCs w:val="22"/>
        </w:rPr>
        <w:t>In this article, we</w:t>
      </w:r>
      <w:r w:rsidR="001A7067" w:rsidRPr="00200A54">
        <w:rPr>
          <w:sz w:val="22"/>
          <w:szCs w:val="22"/>
        </w:rPr>
        <w:t xml:space="preserve"> ar</w:t>
      </w:r>
      <w:r w:rsidRPr="00DE6F1D">
        <w:rPr>
          <w:sz w:val="22"/>
          <w:szCs w:val="22"/>
        </w:rPr>
        <w:t>e going to break down important stuff about PHP auth. We</w:t>
      </w:r>
      <w:r w:rsidR="001A7067" w:rsidRPr="00200A54">
        <w:rPr>
          <w:sz w:val="22"/>
          <w:szCs w:val="22"/>
        </w:rPr>
        <w:t xml:space="preserve"> wi</w:t>
      </w:r>
      <w:r w:rsidRPr="00DE6F1D">
        <w:rPr>
          <w:sz w:val="22"/>
          <w:szCs w:val="22"/>
        </w:rPr>
        <w:t xml:space="preserve">ll cover the basics, then dive into </w:t>
      </w:r>
      <w:r w:rsidR="00D90F37" w:rsidRPr="00D90F37">
        <w:rPr>
          <w:sz w:val="22"/>
          <w:szCs w:val="22"/>
        </w:rPr>
        <w:t>the process of setting up authentication in PHP, covering</w:t>
      </w:r>
      <w:r w:rsidRPr="00DE6F1D">
        <w:rPr>
          <w:sz w:val="22"/>
          <w:szCs w:val="22"/>
        </w:rPr>
        <w:t xml:space="preserve"> advanced techniques like </w:t>
      </w:r>
      <w:r w:rsidR="00200A54" w:rsidRPr="00200A54">
        <w:rPr>
          <w:b/>
          <w:bCs/>
          <w:sz w:val="22"/>
          <w:szCs w:val="22"/>
        </w:rPr>
        <w:t xml:space="preserve">PHP </w:t>
      </w:r>
      <w:r w:rsidRPr="00DE6F1D">
        <w:rPr>
          <w:b/>
          <w:bCs/>
          <w:sz w:val="22"/>
          <w:szCs w:val="22"/>
        </w:rPr>
        <w:t>OAuth</w:t>
      </w:r>
      <w:r w:rsidR="00200A54" w:rsidRPr="00200A54">
        <w:rPr>
          <w:b/>
          <w:bCs/>
          <w:sz w:val="22"/>
          <w:szCs w:val="22"/>
        </w:rPr>
        <w:t>,</w:t>
      </w:r>
      <w:r w:rsidRPr="00DE6F1D">
        <w:rPr>
          <w:b/>
          <w:bCs/>
          <w:sz w:val="22"/>
          <w:szCs w:val="22"/>
        </w:rPr>
        <w:t xml:space="preserve"> </w:t>
      </w:r>
      <w:r w:rsidR="00200A54" w:rsidRPr="00200A54">
        <w:rPr>
          <w:b/>
          <w:bCs/>
          <w:sz w:val="22"/>
          <w:szCs w:val="22"/>
        </w:rPr>
        <w:t>PHP cookie authentication</w:t>
      </w:r>
      <w:r w:rsidR="00200A54" w:rsidRPr="00200A54">
        <w:rPr>
          <w:sz w:val="22"/>
          <w:szCs w:val="22"/>
        </w:rPr>
        <w:t xml:space="preserve">, and </w:t>
      </w:r>
      <w:r w:rsidR="00200A54" w:rsidRPr="00200A54">
        <w:rPr>
          <w:b/>
          <w:bCs/>
          <w:sz w:val="22"/>
          <w:szCs w:val="22"/>
        </w:rPr>
        <w:t>PHP token-based authentication</w:t>
      </w:r>
      <w:r w:rsidR="00200A54" w:rsidRPr="00200A54">
        <w:rPr>
          <w:sz w:val="22"/>
          <w:szCs w:val="22"/>
        </w:rPr>
        <w:t xml:space="preserve">, and cover essential security practices like </w:t>
      </w:r>
      <w:r w:rsidR="00200A54" w:rsidRPr="00200A54">
        <w:rPr>
          <w:b/>
          <w:bCs/>
          <w:sz w:val="22"/>
          <w:szCs w:val="22"/>
        </w:rPr>
        <w:t>PHP password hashing</w:t>
      </w:r>
      <w:r w:rsidR="00200A54" w:rsidRPr="00200A54">
        <w:rPr>
          <w:sz w:val="22"/>
          <w:szCs w:val="22"/>
        </w:rPr>
        <w:t xml:space="preserve">, </w:t>
      </w:r>
      <w:r w:rsidR="00200A54" w:rsidRPr="00200A54">
        <w:rPr>
          <w:b/>
          <w:bCs/>
          <w:sz w:val="22"/>
          <w:szCs w:val="22"/>
        </w:rPr>
        <w:t>PHP SQL injection prevention</w:t>
      </w:r>
      <w:r w:rsidR="00200A54" w:rsidRPr="00200A54">
        <w:rPr>
          <w:sz w:val="22"/>
          <w:szCs w:val="22"/>
        </w:rPr>
        <w:t xml:space="preserve">, and </w:t>
      </w:r>
      <w:r w:rsidR="00200A54" w:rsidRPr="00200A54">
        <w:rPr>
          <w:b/>
          <w:bCs/>
          <w:sz w:val="22"/>
          <w:szCs w:val="22"/>
        </w:rPr>
        <w:t>PHP XSS prevention</w:t>
      </w:r>
      <w:r w:rsidR="00200A54" w:rsidRPr="00200A54">
        <w:rPr>
          <w:sz w:val="22"/>
          <w:szCs w:val="22"/>
        </w:rPr>
        <w:t xml:space="preserve">. By the end of this guide, you will have a solid understanding of how to implement secure authentication in your PHP boilerplate and ensure your application follows </w:t>
      </w:r>
      <w:r w:rsidR="00200A54" w:rsidRPr="00200A54">
        <w:rPr>
          <w:b/>
          <w:bCs/>
          <w:sz w:val="22"/>
          <w:szCs w:val="22"/>
        </w:rPr>
        <w:t>PHP security best practices</w:t>
      </w:r>
      <w:r w:rsidRPr="00DE6F1D">
        <w:rPr>
          <w:sz w:val="22"/>
          <w:szCs w:val="22"/>
        </w:rPr>
        <w:t>.</w:t>
      </w:r>
    </w:p>
    <w:p w14:paraId="46E53CC9" w14:textId="5DEFB316" w:rsidR="00200A54" w:rsidRPr="00200A54" w:rsidRDefault="00200A54" w:rsidP="00D90F37">
      <w:pPr>
        <w:ind w:left="90" w:right="-720" w:hanging="1260"/>
        <w:jc w:val="both"/>
        <w:rPr>
          <w:b/>
          <w:bCs/>
        </w:rPr>
      </w:pPr>
      <w:r w:rsidRPr="00200A54">
        <w:rPr>
          <w:b/>
          <w:bCs/>
        </w:rPr>
        <w:lastRenderedPageBreak/>
        <w:t>Understanding PHP Auth in Your PHP Boilerplate</w:t>
      </w:r>
      <w:r w:rsidR="00D90F37">
        <w:rPr>
          <w:b/>
          <w:bCs/>
        </w:rPr>
        <w:t xml:space="preserve"> and </w:t>
      </w:r>
      <w:r w:rsidR="00D90F37" w:rsidRPr="00D90F37">
        <w:rPr>
          <w:b/>
          <w:bCs/>
        </w:rPr>
        <w:t>Setting Up Authentication in Your PHP Boilerplate</w:t>
      </w:r>
    </w:p>
    <w:p w14:paraId="15E3A890" w14:textId="77777777" w:rsidR="00200A54" w:rsidRDefault="00200A54" w:rsidP="00200A54">
      <w:pPr>
        <w:ind w:left="-1170" w:right="-1350"/>
        <w:jc w:val="both"/>
        <w:rPr>
          <w:sz w:val="22"/>
          <w:szCs w:val="22"/>
        </w:rPr>
      </w:pPr>
      <w:r w:rsidRPr="00200A54">
        <w:rPr>
          <w:b/>
          <w:bCs/>
          <w:sz w:val="22"/>
          <w:szCs w:val="22"/>
        </w:rPr>
        <w:t>PHP Auth</w:t>
      </w:r>
      <w:r w:rsidRPr="00200A54">
        <w:rPr>
          <w:sz w:val="22"/>
          <w:szCs w:val="22"/>
        </w:rPr>
        <w:t xml:space="preserve"> is the cornerstone of securing user data and controlling access within your application. A well-implemented authentication system allows you to verify the identity of users and grant or deny access based on their credentials. </w:t>
      </w:r>
    </w:p>
    <w:p w14:paraId="6359C53B" w14:textId="2D57EDA2" w:rsidR="00200A54" w:rsidRDefault="00200A54" w:rsidP="00200A54">
      <w:pPr>
        <w:ind w:left="-1170" w:right="-1350"/>
        <w:jc w:val="both"/>
        <w:rPr>
          <w:sz w:val="22"/>
          <w:szCs w:val="22"/>
        </w:rPr>
      </w:pPr>
      <w:r w:rsidRPr="00200A54">
        <w:rPr>
          <w:sz w:val="22"/>
          <w:szCs w:val="22"/>
        </w:rPr>
        <w:t xml:space="preserve">When working with a PHP boilerplate, integrating a </w:t>
      </w:r>
      <w:r w:rsidR="00D90F37">
        <w:rPr>
          <w:sz w:val="22"/>
          <w:szCs w:val="22"/>
        </w:rPr>
        <w:t>solid</w:t>
      </w:r>
      <w:r w:rsidRPr="00200A54">
        <w:rPr>
          <w:sz w:val="22"/>
          <w:szCs w:val="22"/>
        </w:rPr>
        <w:t xml:space="preserve"> authentication mechanism not only saves time but also ensures that your application is built on a secure foundation.</w:t>
      </w:r>
    </w:p>
    <w:p w14:paraId="508E76AC" w14:textId="01CC2FAA" w:rsidR="00D90F37" w:rsidRDefault="00D90F37" w:rsidP="00200A54">
      <w:pPr>
        <w:ind w:left="-1170" w:right="-1350"/>
        <w:jc w:val="both"/>
        <w:rPr>
          <w:sz w:val="22"/>
          <w:szCs w:val="22"/>
        </w:rPr>
      </w:pPr>
      <w:r w:rsidRPr="00D90F37">
        <w:rPr>
          <w:sz w:val="22"/>
          <w:szCs w:val="22"/>
        </w:rPr>
        <w:t>To get started with PHP Auth, you</w:t>
      </w:r>
      <w:r>
        <w:rPr>
          <w:sz w:val="22"/>
          <w:szCs w:val="22"/>
        </w:rPr>
        <w:t xml:space="preserve"> will</w:t>
      </w:r>
      <w:r w:rsidRPr="00D90F37">
        <w:rPr>
          <w:sz w:val="22"/>
          <w:szCs w:val="22"/>
        </w:rPr>
        <w:t xml:space="preserve"> need to implement a basic user authentication system. This typically involves user registration, login, and session management. Below is a simple example of setting up user authentication in PHP using sessions</w:t>
      </w:r>
      <w:r>
        <w:rPr>
          <w:sz w:val="22"/>
          <w:szCs w:val="22"/>
        </w:rPr>
        <w:t>.</w:t>
      </w:r>
    </w:p>
    <w:p w14:paraId="2213DE0A" w14:textId="249FA468" w:rsidR="003B5F2E" w:rsidRDefault="003B5F2E" w:rsidP="003B5F2E">
      <w:pPr>
        <w:ind w:left="-1170" w:right="-1350"/>
        <w:jc w:val="center"/>
        <w:rPr>
          <w:sz w:val="22"/>
          <w:szCs w:val="22"/>
        </w:rPr>
      </w:pPr>
      <w:r w:rsidRPr="003B5F2E">
        <w:rPr>
          <w:noProof/>
          <w:sz w:val="22"/>
          <w:szCs w:val="22"/>
        </w:rPr>
        <w:drawing>
          <wp:inline distT="0" distB="0" distL="0" distR="0" wp14:anchorId="1B72EDE5" wp14:editId="325E8EF4">
            <wp:extent cx="5198012" cy="2890933"/>
            <wp:effectExtent l="0" t="0" r="3175" b="5080"/>
            <wp:docPr id="3764734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7347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470" cy="29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B62" w14:textId="4B67DE98" w:rsidR="003B5F2E" w:rsidRPr="00B464A6" w:rsidRDefault="003B5F2E" w:rsidP="003B5F2E">
      <w:pPr>
        <w:ind w:hanging="1260"/>
        <w:jc w:val="both"/>
        <w:rPr>
          <w:b/>
          <w:bCs/>
        </w:rPr>
      </w:pPr>
      <w:r>
        <w:rPr>
          <w:b/>
          <w:bCs/>
        </w:rPr>
        <w:t xml:space="preserve">Enhancing </w:t>
      </w:r>
      <w:r w:rsidRPr="00B464A6">
        <w:rPr>
          <w:b/>
          <w:bCs/>
        </w:rPr>
        <w:t>Securing with PHP Password Hashing</w:t>
      </w:r>
    </w:p>
    <w:p w14:paraId="1CACD30A" w14:textId="58331E44" w:rsidR="003B5F2E" w:rsidRPr="00200A54" w:rsidRDefault="003B5F2E" w:rsidP="003B5F2E">
      <w:pPr>
        <w:ind w:left="-1260" w:right="-1350"/>
        <w:jc w:val="both"/>
        <w:rPr>
          <w:sz w:val="22"/>
          <w:szCs w:val="22"/>
        </w:rPr>
      </w:pPr>
      <w:r w:rsidRPr="00B464A6">
        <w:rPr>
          <w:b/>
          <w:bCs/>
          <w:sz w:val="22"/>
          <w:szCs w:val="22"/>
        </w:rPr>
        <w:t>PHP password hashing</w:t>
      </w:r>
      <w:r w:rsidRPr="00B464A6">
        <w:rPr>
          <w:sz w:val="22"/>
          <w:szCs w:val="22"/>
        </w:rPr>
        <w:t xml:space="preserve"> is crucial for storing user passwords securely. Instead of storing plain-text passwords, you should hash them using functions like </w:t>
      </w:r>
      <w:r w:rsidRPr="0090349A">
        <w:rPr>
          <w:b/>
          <w:bCs/>
          <w:i/>
          <w:iCs/>
          <w:sz w:val="18"/>
          <w:szCs w:val="18"/>
        </w:rPr>
        <w:t>`</w:t>
      </w:r>
      <w:proofErr w:type="spellStart"/>
      <w:r w:rsidRPr="00B464A6">
        <w:rPr>
          <w:b/>
          <w:bCs/>
          <w:i/>
          <w:iCs/>
          <w:sz w:val="18"/>
          <w:szCs w:val="18"/>
        </w:rPr>
        <w:t>password_</w:t>
      </w:r>
      <w:proofErr w:type="gramStart"/>
      <w:r w:rsidRPr="00B464A6">
        <w:rPr>
          <w:b/>
          <w:bCs/>
          <w:i/>
          <w:iCs/>
          <w:sz w:val="18"/>
          <w:szCs w:val="18"/>
        </w:rPr>
        <w:t>hash</w:t>
      </w:r>
      <w:proofErr w:type="spellEnd"/>
      <w:r w:rsidRPr="00B464A6">
        <w:rPr>
          <w:b/>
          <w:bCs/>
          <w:i/>
          <w:iCs/>
          <w:sz w:val="18"/>
          <w:szCs w:val="18"/>
        </w:rPr>
        <w:t>(</w:t>
      </w:r>
      <w:proofErr w:type="gramEnd"/>
      <w:r w:rsidRPr="00B464A6">
        <w:rPr>
          <w:b/>
          <w:bCs/>
          <w:i/>
          <w:iCs/>
          <w:sz w:val="18"/>
          <w:szCs w:val="18"/>
        </w:rPr>
        <w:t>)</w:t>
      </w:r>
      <w:r w:rsidRPr="0090349A">
        <w:rPr>
          <w:b/>
          <w:bCs/>
          <w:i/>
          <w:iCs/>
          <w:sz w:val="18"/>
          <w:szCs w:val="18"/>
        </w:rPr>
        <w:t>`</w:t>
      </w:r>
      <w:r w:rsidRPr="00B464A6">
        <w:rPr>
          <w:i/>
          <w:iCs/>
          <w:sz w:val="22"/>
          <w:szCs w:val="22"/>
        </w:rPr>
        <w:t xml:space="preserve"> </w:t>
      </w:r>
      <w:r w:rsidRPr="00B464A6">
        <w:rPr>
          <w:sz w:val="22"/>
          <w:szCs w:val="22"/>
        </w:rPr>
        <w:t xml:space="preserve">and verify them with </w:t>
      </w:r>
      <w:r w:rsidRPr="0090349A">
        <w:rPr>
          <w:b/>
          <w:bCs/>
          <w:i/>
          <w:iCs/>
          <w:sz w:val="18"/>
          <w:szCs w:val="18"/>
        </w:rPr>
        <w:t>`</w:t>
      </w:r>
      <w:proofErr w:type="spellStart"/>
      <w:r w:rsidRPr="00B464A6">
        <w:rPr>
          <w:b/>
          <w:bCs/>
          <w:i/>
          <w:iCs/>
          <w:sz w:val="18"/>
          <w:szCs w:val="18"/>
        </w:rPr>
        <w:t>password_verify</w:t>
      </w:r>
      <w:proofErr w:type="spellEnd"/>
      <w:r w:rsidRPr="00B464A6">
        <w:rPr>
          <w:b/>
          <w:bCs/>
          <w:i/>
          <w:iCs/>
          <w:sz w:val="18"/>
          <w:szCs w:val="18"/>
        </w:rPr>
        <w:t>()</w:t>
      </w:r>
      <w:r w:rsidRPr="0090349A">
        <w:rPr>
          <w:b/>
          <w:bCs/>
          <w:i/>
          <w:iCs/>
          <w:sz w:val="18"/>
          <w:szCs w:val="18"/>
        </w:rPr>
        <w:t>`</w:t>
      </w:r>
      <w:r w:rsidRPr="00B464A6">
        <w:rPr>
          <w:b/>
          <w:bCs/>
          <w:i/>
          <w:iCs/>
          <w:sz w:val="18"/>
          <w:szCs w:val="18"/>
        </w:rPr>
        <w:t>.</w:t>
      </w:r>
      <w:r>
        <w:rPr>
          <w:sz w:val="22"/>
          <w:szCs w:val="22"/>
        </w:rPr>
        <w:t xml:space="preserve"> </w:t>
      </w:r>
      <w:r w:rsidRPr="00B464A6">
        <w:rPr>
          <w:sz w:val="22"/>
          <w:szCs w:val="22"/>
        </w:rPr>
        <w:t>This method ensures that even if your database is compromised, attackers w</w:t>
      </w:r>
      <w:r>
        <w:rPr>
          <w:sz w:val="22"/>
          <w:szCs w:val="22"/>
        </w:rPr>
        <w:t>ill no</w:t>
      </w:r>
      <w:r w:rsidRPr="00B464A6">
        <w:rPr>
          <w:sz w:val="22"/>
          <w:szCs w:val="22"/>
        </w:rPr>
        <w:t>t easily retrieve user passwords.</w:t>
      </w:r>
    </w:p>
    <w:p w14:paraId="05F05CF3" w14:textId="77777777" w:rsidR="00200A54" w:rsidRPr="00200A54" w:rsidRDefault="00200A54" w:rsidP="00200A54">
      <w:pPr>
        <w:ind w:hanging="1170"/>
        <w:jc w:val="both"/>
        <w:rPr>
          <w:b/>
          <w:bCs/>
        </w:rPr>
      </w:pPr>
      <w:r w:rsidRPr="00200A54">
        <w:rPr>
          <w:b/>
          <w:bCs/>
        </w:rPr>
        <w:t>Implementing PHP OAuth for Secure Third-Party Authentication</w:t>
      </w:r>
    </w:p>
    <w:p w14:paraId="712A9B0F" w14:textId="04BA17B4" w:rsidR="00200A54" w:rsidRDefault="00200A54" w:rsidP="00200A54">
      <w:pPr>
        <w:ind w:left="-1170" w:right="-1350"/>
        <w:jc w:val="both"/>
        <w:rPr>
          <w:sz w:val="22"/>
          <w:szCs w:val="22"/>
        </w:rPr>
      </w:pPr>
      <w:r w:rsidRPr="00200A54">
        <w:rPr>
          <w:b/>
          <w:bCs/>
          <w:sz w:val="22"/>
          <w:szCs w:val="22"/>
        </w:rPr>
        <w:t>PHP OAuth</w:t>
      </w:r>
      <w:r w:rsidRPr="00200A54">
        <w:rPr>
          <w:sz w:val="22"/>
          <w:szCs w:val="22"/>
        </w:rPr>
        <w:t xml:space="preserve"> is a widely used protocol that allows users to authenticate using their existing accounts from third-party services like Google, Facebook, or Twitter. Integrating OAuth into your PHP boilerplate can simplify the user experience by enabling social logins while </w:t>
      </w:r>
      <w:proofErr w:type="gramStart"/>
      <w:r w:rsidRPr="00200A54">
        <w:rPr>
          <w:sz w:val="22"/>
          <w:szCs w:val="22"/>
        </w:rPr>
        <w:t>maintaining</w:t>
      </w:r>
      <w:proofErr w:type="gramEnd"/>
      <w:r w:rsidRPr="00200A54">
        <w:rPr>
          <w:sz w:val="22"/>
          <w:szCs w:val="22"/>
        </w:rPr>
        <w:t xml:space="preserve"> security.</w:t>
      </w:r>
      <w:r w:rsidR="003B5F2E">
        <w:rPr>
          <w:sz w:val="22"/>
          <w:szCs w:val="22"/>
        </w:rPr>
        <w:t xml:space="preserve"> </w:t>
      </w:r>
      <w:r w:rsidR="003B5F2E" w:rsidRPr="003B5F2E">
        <w:rPr>
          <w:sz w:val="22"/>
          <w:szCs w:val="22"/>
        </w:rPr>
        <w:t>Below is an example of setting up OAuth using the PHP League’s OAuth2 Client library</w:t>
      </w:r>
      <w:r w:rsidR="003B5F2E">
        <w:rPr>
          <w:sz w:val="22"/>
          <w:szCs w:val="22"/>
        </w:rPr>
        <w:t>.</w:t>
      </w:r>
    </w:p>
    <w:p w14:paraId="52BB8986" w14:textId="21AF15D6" w:rsidR="003B5F2E" w:rsidRDefault="003B5F2E" w:rsidP="003B5F2E">
      <w:pPr>
        <w:ind w:left="-1170" w:right="-1350"/>
        <w:jc w:val="center"/>
        <w:rPr>
          <w:sz w:val="22"/>
          <w:szCs w:val="22"/>
        </w:rPr>
      </w:pPr>
      <w:r w:rsidRPr="003B5F2E">
        <w:rPr>
          <w:noProof/>
          <w:sz w:val="22"/>
          <w:szCs w:val="22"/>
        </w:rPr>
        <w:drawing>
          <wp:inline distT="0" distB="0" distL="0" distR="0" wp14:anchorId="54E57F9E" wp14:editId="410528A8">
            <wp:extent cx="3847060" cy="2222695"/>
            <wp:effectExtent l="0" t="0" r="1270" b="6350"/>
            <wp:docPr id="20170388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3886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192" cy="22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6E1A" w14:textId="2AB52414" w:rsidR="003B5F2E" w:rsidRPr="003B5F2E" w:rsidRDefault="003B5F2E" w:rsidP="003B5F2E">
      <w:pPr>
        <w:ind w:left="-1170" w:right="-1350"/>
        <w:jc w:val="both"/>
        <w:rPr>
          <w:sz w:val="22"/>
          <w:szCs w:val="22"/>
        </w:rPr>
      </w:pPr>
      <w:r w:rsidRPr="003B5F2E">
        <w:rPr>
          <w:sz w:val="22"/>
          <w:szCs w:val="22"/>
        </w:rPr>
        <w:t>This setup allows users to log in using their Google accounts, securely handling authentication tokens and user data.</w:t>
      </w:r>
    </w:p>
    <w:p w14:paraId="4B6ECCCE" w14:textId="1EECCA08" w:rsidR="00B464A6" w:rsidRPr="0090349A" w:rsidRDefault="003B5F2E" w:rsidP="0090349A">
      <w:pPr>
        <w:ind w:hanging="1170"/>
        <w:jc w:val="both"/>
        <w:rPr>
          <w:b/>
          <w:bCs/>
        </w:rPr>
      </w:pPr>
      <w:r>
        <w:rPr>
          <w:b/>
          <w:bCs/>
        </w:rPr>
        <w:lastRenderedPageBreak/>
        <w:t>Securing Sessions</w:t>
      </w:r>
      <w:r w:rsidR="00B464A6" w:rsidRPr="00B464A6">
        <w:rPr>
          <w:b/>
          <w:bCs/>
        </w:rPr>
        <w:t xml:space="preserve"> with PHP Cookie Authentication</w:t>
      </w:r>
    </w:p>
    <w:p w14:paraId="684F60FB" w14:textId="1EE55D50" w:rsidR="0090349A" w:rsidRPr="00B464A6" w:rsidRDefault="0090349A" w:rsidP="0090349A">
      <w:pPr>
        <w:jc w:val="center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60398D51" wp14:editId="4B982367">
            <wp:extent cx="2538663" cy="1189998"/>
            <wp:effectExtent l="0" t="0" r="0" b="0"/>
            <wp:docPr id="1035171717" name="Picture 2" descr="A close up of cook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71717" name="Picture 2" descr="A close up of cooki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69" cy="11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546" w14:textId="652B8504" w:rsidR="00B464A6" w:rsidRDefault="00B464A6" w:rsidP="0090349A">
      <w:pPr>
        <w:ind w:left="-1260" w:right="-1260"/>
        <w:jc w:val="both"/>
        <w:rPr>
          <w:sz w:val="22"/>
          <w:szCs w:val="22"/>
        </w:rPr>
      </w:pPr>
      <w:r w:rsidRPr="00B464A6">
        <w:rPr>
          <w:b/>
          <w:bCs/>
          <w:sz w:val="22"/>
          <w:szCs w:val="22"/>
        </w:rPr>
        <w:t>PHP cookie authentication</w:t>
      </w:r>
      <w:r w:rsidRPr="00B464A6">
        <w:rPr>
          <w:sz w:val="22"/>
          <w:szCs w:val="22"/>
        </w:rPr>
        <w:t xml:space="preserve"> is a method where user credentials are stored in cookies for </w:t>
      </w:r>
      <w:proofErr w:type="gramStart"/>
      <w:r w:rsidRPr="00B464A6">
        <w:rPr>
          <w:sz w:val="22"/>
          <w:szCs w:val="22"/>
        </w:rPr>
        <w:t>subsequent</w:t>
      </w:r>
      <w:proofErr w:type="gramEnd"/>
      <w:r w:rsidRPr="00B464A6">
        <w:rPr>
          <w:sz w:val="22"/>
          <w:szCs w:val="22"/>
        </w:rPr>
        <w:t xml:space="preserve"> requests. This is particularly useful for "Remember Me" functionality, allowing users to stay logged in even after closing the browser.</w:t>
      </w:r>
      <w:r w:rsidR="0090349A">
        <w:rPr>
          <w:sz w:val="22"/>
          <w:szCs w:val="22"/>
        </w:rPr>
        <w:t xml:space="preserve"> </w:t>
      </w:r>
      <w:r w:rsidRPr="00B464A6">
        <w:rPr>
          <w:sz w:val="22"/>
          <w:szCs w:val="22"/>
        </w:rPr>
        <w:t>To implement cookie-based authentication in your PHP boilerplate</w:t>
      </w:r>
    </w:p>
    <w:p w14:paraId="5349705F" w14:textId="57A07169" w:rsidR="003B5F2E" w:rsidRDefault="003B5F2E" w:rsidP="003B5F2E">
      <w:pPr>
        <w:ind w:left="-1260" w:right="-1260"/>
        <w:jc w:val="center"/>
        <w:rPr>
          <w:sz w:val="22"/>
          <w:szCs w:val="22"/>
        </w:rPr>
      </w:pPr>
      <w:r w:rsidRPr="003B5F2E">
        <w:rPr>
          <w:noProof/>
          <w:sz w:val="22"/>
          <w:szCs w:val="22"/>
        </w:rPr>
        <w:drawing>
          <wp:inline distT="0" distB="0" distL="0" distR="0" wp14:anchorId="412BA78E" wp14:editId="5AFD61E9">
            <wp:extent cx="3705726" cy="1354302"/>
            <wp:effectExtent l="0" t="0" r="0" b="0"/>
            <wp:docPr id="57818920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920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649" cy="13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626F" w14:textId="4927E0B9" w:rsidR="003B5F2E" w:rsidRPr="00B464A6" w:rsidRDefault="003B5F2E" w:rsidP="0090349A">
      <w:pPr>
        <w:ind w:left="-1260" w:right="-1260"/>
        <w:jc w:val="both"/>
        <w:rPr>
          <w:sz w:val="22"/>
          <w:szCs w:val="22"/>
        </w:rPr>
      </w:pPr>
      <w:r w:rsidRPr="003B5F2E">
        <w:rPr>
          <w:sz w:val="22"/>
          <w:szCs w:val="22"/>
        </w:rPr>
        <w:t xml:space="preserve">Always ensure that cookies are sent over secure HTTPS connections and are marked as </w:t>
      </w:r>
      <w:proofErr w:type="spellStart"/>
      <w:r w:rsidRPr="003B5F2E">
        <w:rPr>
          <w:sz w:val="22"/>
          <w:szCs w:val="22"/>
        </w:rPr>
        <w:t>HttpOnly</w:t>
      </w:r>
      <w:proofErr w:type="spellEnd"/>
      <w:r w:rsidRPr="003B5F2E">
        <w:rPr>
          <w:sz w:val="22"/>
          <w:szCs w:val="22"/>
        </w:rPr>
        <w:t xml:space="preserve"> and Secure to protect against attacks like session hijacking and cross-site scripting (XSS).</w:t>
      </w:r>
    </w:p>
    <w:p w14:paraId="65F846E5" w14:textId="77777777" w:rsidR="00B464A6" w:rsidRPr="00B464A6" w:rsidRDefault="00B464A6" w:rsidP="0090349A">
      <w:pPr>
        <w:ind w:hanging="1260"/>
        <w:jc w:val="both"/>
        <w:rPr>
          <w:b/>
          <w:bCs/>
        </w:rPr>
      </w:pPr>
      <w:r w:rsidRPr="00B464A6">
        <w:rPr>
          <w:b/>
          <w:bCs/>
        </w:rPr>
        <w:t>Implementing PHP Token-Based Authentication</w:t>
      </w:r>
    </w:p>
    <w:p w14:paraId="0A2021B2" w14:textId="5E2552AF" w:rsidR="00B464A6" w:rsidRDefault="00B464A6" w:rsidP="0090349A">
      <w:pPr>
        <w:ind w:left="-1260" w:right="-1350"/>
        <w:jc w:val="both"/>
        <w:rPr>
          <w:sz w:val="22"/>
          <w:szCs w:val="22"/>
        </w:rPr>
      </w:pPr>
      <w:r w:rsidRPr="00B464A6">
        <w:rPr>
          <w:b/>
          <w:bCs/>
          <w:sz w:val="22"/>
          <w:szCs w:val="22"/>
        </w:rPr>
        <w:t>PHP token-based authentication</w:t>
      </w:r>
      <w:r w:rsidRPr="00B464A6">
        <w:rPr>
          <w:sz w:val="22"/>
          <w:szCs w:val="22"/>
        </w:rPr>
        <w:t xml:space="preserve"> is another secure method for managing user sessions. Tokens are generated when a user logs in and are used to authenticate </w:t>
      </w:r>
      <w:proofErr w:type="gramStart"/>
      <w:r w:rsidRPr="00B464A6">
        <w:rPr>
          <w:sz w:val="22"/>
          <w:szCs w:val="22"/>
        </w:rPr>
        <w:t>subsequent</w:t>
      </w:r>
      <w:proofErr w:type="gramEnd"/>
      <w:r w:rsidRPr="00B464A6">
        <w:rPr>
          <w:sz w:val="22"/>
          <w:szCs w:val="22"/>
        </w:rPr>
        <w:t xml:space="preserve"> requests.</w:t>
      </w:r>
      <w:r w:rsidR="0090349A">
        <w:rPr>
          <w:sz w:val="22"/>
          <w:szCs w:val="22"/>
        </w:rPr>
        <w:t xml:space="preserve"> </w:t>
      </w:r>
      <w:r w:rsidRPr="00B464A6">
        <w:rPr>
          <w:sz w:val="22"/>
          <w:szCs w:val="22"/>
        </w:rPr>
        <w:t>This approach is commonly used in APIs and single-page applications where session management needs to be stateless.</w:t>
      </w:r>
    </w:p>
    <w:p w14:paraId="4F3C0273" w14:textId="5BD1DD0E" w:rsidR="00526AF2" w:rsidRDefault="00526AF2" w:rsidP="00526AF2">
      <w:pPr>
        <w:ind w:left="-1260" w:right="-1350"/>
        <w:jc w:val="center"/>
        <w:rPr>
          <w:sz w:val="22"/>
          <w:szCs w:val="22"/>
        </w:rPr>
      </w:pPr>
      <w:r w:rsidRPr="00526AF2">
        <w:rPr>
          <w:noProof/>
          <w:sz w:val="22"/>
          <w:szCs w:val="22"/>
        </w:rPr>
        <w:drawing>
          <wp:inline distT="0" distB="0" distL="0" distR="0" wp14:anchorId="1D1A4837" wp14:editId="210A2163">
            <wp:extent cx="3435016" cy="1798752"/>
            <wp:effectExtent l="0" t="0" r="0" b="0"/>
            <wp:docPr id="112494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45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964" cy="18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546E" w14:textId="1CAFA936" w:rsidR="00840923" w:rsidRPr="00840923" w:rsidRDefault="00526AF2" w:rsidP="00840923">
      <w:pPr>
        <w:ind w:left="-1260" w:right="-1350"/>
        <w:jc w:val="both"/>
        <w:rPr>
          <w:sz w:val="22"/>
          <w:szCs w:val="22"/>
        </w:rPr>
      </w:pPr>
      <w:r w:rsidRPr="00526AF2">
        <w:rPr>
          <w:sz w:val="22"/>
          <w:szCs w:val="22"/>
        </w:rPr>
        <w:t>Tokens should be securely generated and stored, ensuring that they cannot be easily guessed or forged</w:t>
      </w:r>
      <w:r>
        <w:rPr>
          <w:sz w:val="22"/>
          <w:szCs w:val="22"/>
        </w:rPr>
        <w:t>.</w:t>
      </w:r>
    </w:p>
    <w:p w14:paraId="0DB96EAD" w14:textId="0512ADC7" w:rsidR="00B464A6" w:rsidRDefault="00B464A6" w:rsidP="0090349A">
      <w:pPr>
        <w:ind w:hanging="1260"/>
        <w:jc w:val="both"/>
        <w:rPr>
          <w:b/>
          <w:bCs/>
        </w:rPr>
      </w:pPr>
      <w:r w:rsidRPr="00B464A6">
        <w:rPr>
          <w:b/>
          <w:bCs/>
        </w:rPr>
        <w:t>PHP SQL Injection Prevention</w:t>
      </w:r>
      <w:r w:rsidR="00526AF2">
        <w:rPr>
          <w:b/>
          <w:bCs/>
        </w:rPr>
        <w:t xml:space="preserve"> using prepared statements</w:t>
      </w:r>
    </w:p>
    <w:p w14:paraId="49B40E31" w14:textId="31FA1348" w:rsidR="002F3BAD" w:rsidRPr="00B464A6" w:rsidRDefault="002F3BAD" w:rsidP="002F3BAD">
      <w:pPr>
        <w:ind w:hanging="12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C28825" wp14:editId="710840F3">
            <wp:extent cx="3581400" cy="1244600"/>
            <wp:effectExtent l="0" t="0" r="0" b="0"/>
            <wp:docPr id="261823974" name="Picture 3" descr="A syringe with a red liquid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3974" name="Picture 3" descr="A syringe with a red liquid i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FE3A" w14:textId="77777777" w:rsidR="00526AF2" w:rsidRDefault="00B464A6" w:rsidP="002F3BAD">
      <w:pPr>
        <w:ind w:left="-1260" w:right="-1260"/>
        <w:jc w:val="both"/>
        <w:rPr>
          <w:sz w:val="22"/>
          <w:szCs w:val="22"/>
        </w:rPr>
      </w:pPr>
      <w:r w:rsidRPr="00B464A6">
        <w:rPr>
          <w:b/>
          <w:bCs/>
          <w:sz w:val="22"/>
          <w:szCs w:val="22"/>
        </w:rPr>
        <w:lastRenderedPageBreak/>
        <w:t>PHP SQL injection prevention</w:t>
      </w:r>
      <w:r w:rsidRPr="00B464A6">
        <w:rPr>
          <w:sz w:val="22"/>
          <w:szCs w:val="22"/>
        </w:rPr>
        <w:t xml:space="preserve"> is critical when handling database queries. Always use prepared statements or ORM (Object-Relational Mapping) frameworks to protect your queries from malicious input.</w:t>
      </w:r>
      <w:r w:rsidR="002F3BAD">
        <w:rPr>
          <w:sz w:val="22"/>
          <w:szCs w:val="22"/>
        </w:rPr>
        <w:t xml:space="preserve"> </w:t>
      </w:r>
    </w:p>
    <w:p w14:paraId="640C25FA" w14:textId="17A47B36" w:rsidR="00526AF2" w:rsidRDefault="00526AF2" w:rsidP="00526AF2">
      <w:pPr>
        <w:ind w:left="-1260" w:right="-1260"/>
        <w:jc w:val="center"/>
        <w:rPr>
          <w:sz w:val="22"/>
          <w:szCs w:val="22"/>
        </w:rPr>
      </w:pPr>
      <w:r w:rsidRPr="00526AF2">
        <w:rPr>
          <w:noProof/>
          <w:sz w:val="22"/>
          <w:szCs w:val="22"/>
        </w:rPr>
        <w:drawing>
          <wp:inline distT="0" distB="0" distL="0" distR="0" wp14:anchorId="1C177EAB" wp14:editId="24F1F5CD">
            <wp:extent cx="4940554" cy="692186"/>
            <wp:effectExtent l="0" t="0" r="0" b="0"/>
            <wp:docPr id="995512876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2876" name="Picture 1" descr="A close-up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18E" w14:textId="7374D494" w:rsidR="00B464A6" w:rsidRPr="00B464A6" w:rsidRDefault="00B464A6" w:rsidP="002F3BAD">
      <w:pPr>
        <w:ind w:left="-1260" w:right="-1260"/>
        <w:jc w:val="both"/>
        <w:rPr>
          <w:sz w:val="22"/>
          <w:szCs w:val="22"/>
        </w:rPr>
      </w:pPr>
      <w:r w:rsidRPr="00B464A6">
        <w:rPr>
          <w:sz w:val="22"/>
          <w:szCs w:val="22"/>
        </w:rPr>
        <w:t>Prepared statements automatically escape user inputs, making SQL injection attacks much harder to execute.</w:t>
      </w:r>
    </w:p>
    <w:p w14:paraId="09FAA7A6" w14:textId="4DF0D6E4" w:rsidR="00B464A6" w:rsidRPr="00B464A6" w:rsidRDefault="00B464A6" w:rsidP="002F3BAD">
      <w:pPr>
        <w:ind w:hanging="1260"/>
        <w:jc w:val="both"/>
        <w:rPr>
          <w:b/>
          <w:bCs/>
        </w:rPr>
      </w:pPr>
      <w:r w:rsidRPr="00B464A6">
        <w:rPr>
          <w:b/>
          <w:bCs/>
        </w:rPr>
        <w:t>PHP XSS Prevention</w:t>
      </w:r>
      <w:r w:rsidR="00526AF2">
        <w:rPr>
          <w:b/>
          <w:bCs/>
        </w:rPr>
        <w:t>- Sanitizing user Inputs</w:t>
      </w:r>
    </w:p>
    <w:p w14:paraId="2A729AE6" w14:textId="008C6557" w:rsidR="002F3BAD" w:rsidRDefault="00B464A6" w:rsidP="00526AF2">
      <w:pPr>
        <w:ind w:left="-1260" w:right="-1260"/>
        <w:jc w:val="both"/>
        <w:rPr>
          <w:sz w:val="22"/>
          <w:szCs w:val="22"/>
        </w:rPr>
      </w:pPr>
      <w:r w:rsidRPr="00B464A6">
        <w:rPr>
          <w:b/>
          <w:bCs/>
          <w:sz w:val="22"/>
          <w:szCs w:val="22"/>
        </w:rPr>
        <w:t>PHP XSS prevention</w:t>
      </w:r>
      <w:r w:rsidRPr="00B464A6">
        <w:rPr>
          <w:sz w:val="22"/>
          <w:szCs w:val="22"/>
        </w:rPr>
        <w:t xml:space="preserve"> is essential to protect your application from cross-site scripting attacks. Always sanitize and escape user inputs, especially when </w:t>
      </w:r>
      <w:proofErr w:type="gramStart"/>
      <w:r w:rsidRPr="00B464A6">
        <w:rPr>
          <w:sz w:val="22"/>
          <w:szCs w:val="22"/>
        </w:rPr>
        <w:t>rendering</w:t>
      </w:r>
      <w:proofErr w:type="gramEnd"/>
      <w:r w:rsidRPr="00B464A6">
        <w:rPr>
          <w:sz w:val="22"/>
          <w:szCs w:val="22"/>
        </w:rPr>
        <w:t xml:space="preserve"> them in HTML.</w:t>
      </w:r>
    </w:p>
    <w:p w14:paraId="23E021C5" w14:textId="3CB34855" w:rsidR="00526AF2" w:rsidRDefault="00526AF2" w:rsidP="00526AF2">
      <w:pPr>
        <w:ind w:left="-1260" w:right="-1260"/>
        <w:jc w:val="center"/>
        <w:rPr>
          <w:sz w:val="22"/>
          <w:szCs w:val="22"/>
        </w:rPr>
      </w:pPr>
      <w:r w:rsidRPr="00526AF2">
        <w:rPr>
          <w:noProof/>
          <w:sz w:val="22"/>
          <w:szCs w:val="22"/>
        </w:rPr>
        <w:drawing>
          <wp:inline distT="0" distB="0" distL="0" distR="0" wp14:anchorId="3A6D9165" wp14:editId="26052389">
            <wp:extent cx="5073911" cy="920797"/>
            <wp:effectExtent l="0" t="0" r="0" b="0"/>
            <wp:docPr id="17992657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578" name="Picture 1" descr="A close 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F4C" w14:textId="0A7C84AA" w:rsidR="00526AF2" w:rsidRPr="00526AF2" w:rsidRDefault="00526AF2" w:rsidP="00526AF2">
      <w:pPr>
        <w:ind w:left="-1260" w:right="-1260"/>
        <w:jc w:val="both"/>
        <w:rPr>
          <w:sz w:val="22"/>
          <w:szCs w:val="22"/>
        </w:rPr>
      </w:pPr>
      <w:r w:rsidRPr="00526AF2">
        <w:rPr>
          <w:sz w:val="22"/>
          <w:szCs w:val="22"/>
        </w:rPr>
        <w:t>This practice prevents attackers from injecting malicious scripts into your web pages, which could be executed by other users</w:t>
      </w:r>
    </w:p>
    <w:p w14:paraId="55399312" w14:textId="7AE47BE9" w:rsidR="00B464A6" w:rsidRDefault="00B464A6" w:rsidP="002F3BAD">
      <w:pPr>
        <w:ind w:hanging="1260"/>
        <w:jc w:val="both"/>
        <w:rPr>
          <w:b/>
          <w:bCs/>
        </w:rPr>
      </w:pPr>
      <w:r w:rsidRPr="00B464A6">
        <w:rPr>
          <w:b/>
          <w:bCs/>
        </w:rPr>
        <w:t>PHP Security Best Practices</w:t>
      </w:r>
    </w:p>
    <w:p w14:paraId="572D7EA1" w14:textId="7E56D436" w:rsidR="002F3BAD" w:rsidRPr="00B464A6" w:rsidRDefault="002F3BAD" w:rsidP="002F3BAD">
      <w:pPr>
        <w:ind w:hanging="12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81AFE" wp14:editId="6F708A00">
            <wp:extent cx="3962400" cy="2641600"/>
            <wp:effectExtent l="0" t="0" r="0" b="6350"/>
            <wp:docPr id="1010237310" name="Picture 4" descr="A computer with a shield and a pad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7310" name="Picture 4" descr="A computer with a shield and a padlock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753" cy="26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EA8" w14:textId="77777777" w:rsidR="002F3BAD" w:rsidRDefault="00B464A6" w:rsidP="002F3BAD">
      <w:pPr>
        <w:ind w:left="-1260" w:right="-1260"/>
        <w:jc w:val="both"/>
        <w:rPr>
          <w:sz w:val="22"/>
          <w:szCs w:val="22"/>
        </w:rPr>
      </w:pPr>
      <w:r w:rsidRPr="00B464A6">
        <w:rPr>
          <w:sz w:val="22"/>
          <w:szCs w:val="22"/>
        </w:rPr>
        <w:t xml:space="preserve">Finally, adhering to </w:t>
      </w:r>
      <w:r w:rsidRPr="00B464A6">
        <w:rPr>
          <w:b/>
          <w:bCs/>
          <w:sz w:val="22"/>
          <w:szCs w:val="22"/>
        </w:rPr>
        <w:t>PHP security best practices</w:t>
      </w:r>
      <w:r w:rsidRPr="00B464A6">
        <w:rPr>
          <w:sz w:val="22"/>
          <w:szCs w:val="22"/>
        </w:rPr>
        <w:t xml:space="preserve"> is </w:t>
      </w:r>
      <w:r w:rsidR="0090349A" w:rsidRPr="0090349A">
        <w:rPr>
          <w:sz w:val="22"/>
          <w:szCs w:val="22"/>
        </w:rPr>
        <w:t>fundamental</w:t>
      </w:r>
      <w:r w:rsidRPr="00B464A6">
        <w:rPr>
          <w:sz w:val="22"/>
          <w:szCs w:val="22"/>
        </w:rPr>
        <w:t xml:space="preserve"> for </w:t>
      </w:r>
      <w:proofErr w:type="gramStart"/>
      <w:r w:rsidRPr="00B464A6">
        <w:rPr>
          <w:sz w:val="22"/>
          <w:szCs w:val="22"/>
        </w:rPr>
        <w:t>maintaining</w:t>
      </w:r>
      <w:proofErr w:type="gramEnd"/>
      <w:r w:rsidRPr="00B464A6">
        <w:rPr>
          <w:sz w:val="22"/>
          <w:szCs w:val="22"/>
        </w:rPr>
        <w:t xml:space="preserve"> the overall security of your application. This includes:</w:t>
      </w:r>
    </w:p>
    <w:p w14:paraId="5EF3CF1D" w14:textId="4A876BE1" w:rsidR="002F3BAD" w:rsidRPr="002F3BAD" w:rsidRDefault="00B464A6" w:rsidP="002F3BAD">
      <w:pPr>
        <w:pStyle w:val="ListParagraph"/>
        <w:numPr>
          <w:ilvl w:val="0"/>
          <w:numId w:val="2"/>
        </w:numPr>
        <w:ind w:right="-1260"/>
        <w:jc w:val="both"/>
        <w:rPr>
          <w:sz w:val="22"/>
          <w:szCs w:val="22"/>
        </w:rPr>
      </w:pPr>
      <w:r w:rsidRPr="002F3BAD">
        <w:rPr>
          <w:sz w:val="22"/>
          <w:szCs w:val="22"/>
        </w:rPr>
        <w:t>Regularly updating your PHP version</w:t>
      </w:r>
      <w:r w:rsidR="00526AF2">
        <w:rPr>
          <w:sz w:val="22"/>
          <w:szCs w:val="22"/>
        </w:rPr>
        <w:t xml:space="preserve"> and libraries </w:t>
      </w:r>
      <w:r w:rsidRPr="002F3BAD">
        <w:rPr>
          <w:sz w:val="22"/>
          <w:szCs w:val="22"/>
        </w:rPr>
        <w:t xml:space="preserve">to </w:t>
      </w:r>
      <w:proofErr w:type="gramStart"/>
      <w:r w:rsidRPr="002F3BAD">
        <w:rPr>
          <w:sz w:val="22"/>
          <w:szCs w:val="22"/>
        </w:rPr>
        <w:t>benefit</w:t>
      </w:r>
      <w:proofErr w:type="gramEnd"/>
      <w:r w:rsidRPr="002F3BAD">
        <w:rPr>
          <w:sz w:val="22"/>
          <w:szCs w:val="22"/>
        </w:rPr>
        <w:t xml:space="preserve"> from the latest security patches</w:t>
      </w:r>
      <w:r w:rsidR="00526AF2">
        <w:rPr>
          <w:sz w:val="22"/>
          <w:szCs w:val="22"/>
        </w:rPr>
        <w:t xml:space="preserve"> and </w:t>
      </w:r>
      <w:r w:rsidR="00526AF2" w:rsidRPr="00526AF2">
        <w:rPr>
          <w:sz w:val="22"/>
          <w:szCs w:val="22"/>
        </w:rPr>
        <w:t>protect against known vulnerabilities</w:t>
      </w:r>
      <w:r w:rsidRPr="002F3BAD">
        <w:rPr>
          <w:sz w:val="22"/>
          <w:szCs w:val="22"/>
        </w:rPr>
        <w:t>.</w:t>
      </w:r>
    </w:p>
    <w:p w14:paraId="03614277" w14:textId="77777777" w:rsidR="002F3BAD" w:rsidRDefault="00B464A6" w:rsidP="002F3BAD">
      <w:pPr>
        <w:pStyle w:val="ListParagraph"/>
        <w:numPr>
          <w:ilvl w:val="0"/>
          <w:numId w:val="2"/>
        </w:numPr>
        <w:ind w:right="-1260"/>
        <w:jc w:val="both"/>
        <w:rPr>
          <w:sz w:val="22"/>
          <w:szCs w:val="22"/>
        </w:rPr>
      </w:pPr>
      <w:r w:rsidRPr="002F3BAD">
        <w:rPr>
          <w:sz w:val="22"/>
          <w:szCs w:val="22"/>
        </w:rPr>
        <w:t>Using HTTPS to encrypt data transmitted between the client and server.</w:t>
      </w:r>
    </w:p>
    <w:p w14:paraId="643BEE97" w14:textId="1B8EE6C3" w:rsidR="00526AF2" w:rsidRPr="002F3BAD" w:rsidRDefault="00526AF2" w:rsidP="002F3BAD">
      <w:pPr>
        <w:pStyle w:val="ListParagraph"/>
        <w:numPr>
          <w:ilvl w:val="0"/>
          <w:numId w:val="2"/>
        </w:numPr>
        <w:ind w:right="-1260"/>
        <w:jc w:val="both"/>
        <w:rPr>
          <w:sz w:val="22"/>
          <w:szCs w:val="22"/>
        </w:rPr>
      </w:pPr>
      <w:r w:rsidRPr="00526AF2">
        <w:rPr>
          <w:sz w:val="22"/>
          <w:szCs w:val="22"/>
        </w:rPr>
        <w:t>Control user permissions and access to different parts of your application</w:t>
      </w:r>
    </w:p>
    <w:p w14:paraId="7E8FD594" w14:textId="77777777" w:rsidR="002F3BAD" w:rsidRPr="002F3BAD" w:rsidRDefault="00B464A6" w:rsidP="002F3BAD">
      <w:pPr>
        <w:pStyle w:val="ListParagraph"/>
        <w:numPr>
          <w:ilvl w:val="0"/>
          <w:numId w:val="2"/>
        </w:numPr>
        <w:ind w:right="-1260"/>
        <w:jc w:val="both"/>
        <w:rPr>
          <w:sz w:val="22"/>
          <w:szCs w:val="22"/>
        </w:rPr>
      </w:pPr>
      <w:r w:rsidRPr="002F3BAD">
        <w:rPr>
          <w:sz w:val="22"/>
          <w:szCs w:val="22"/>
        </w:rPr>
        <w:t>Implementing proper error handling to avoid exposing sensitive information.</w:t>
      </w:r>
    </w:p>
    <w:p w14:paraId="56364252" w14:textId="77777777" w:rsidR="002F3BAD" w:rsidRPr="002F3BAD" w:rsidRDefault="00B464A6" w:rsidP="002F3BAD">
      <w:pPr>
        <w:pStyle w:val="ListParagraph"/>
        <w:numPr>
          <w:ilvl w:val="0"/>
          <w:numId w:val="2"/>
        </w:numPr>
        <w:ind w:right="-1260"/>
        <w:jc w:val="both"/>
        <w:rPr>
          <w:sz w:val="22"/>
          <w:szCs w:val="22"/>
        </w:rPr>
      </w:pPr>
      <w:r w:rsidRPr="002F3BAD">
        <w:rPr>
          <w:sz w:val="22"/>
          <w:szCs w:val="22"/>
        </w:rPr>
        <w:t>Validating and sanitizing all user inputs to prevent injection attacks.</w:t>
      </w:r>
    </w:p>
    <w:p w14:paraId="7F72B63C" w14:textId="70C1CF2F" w:rsidR="00B464A6" w:rsidRPr="002F3BAD" w:rsidRDefault="00B464A6" w:rsidP="002F3BAD">
      <w:pPr>
        <w:pStyle w:val="ListParagraph"/>
        <w:numPr>
          <w:ilvl w:val="0"/>
          <w:numId w:val="2"/>
        </w:numPr>
        <w:ind w:right="-1260"/>
        <w:jc w:val="both"/>
        <w:rPr>
          <w:sz w:val="22"/>
          <w:szCs w:val="22"/>
        </w:rPr>
      </w:pPr>
      <w:r w:rsidRPr="002F3BAD">
        <w:rPr>
          <w:sz w:val="22"/>
          <w:szCs w:val="22"/>
        </w:rPr>
        <w:t>Using security headers like Content-Security-Policy to mitigate XSS attacks.</w:t>
      </w:r>
    </w:p>
    <w:p w14:paraId="651D30C3" w14:textId="77777777" w:rsidR="00D563A9" w:rsidRDefault="00D563A9" w:rsidP="002F3BAD">
      <w:pPr>
        <w:ind w:left="-1350" w:right="-1260"/>
        <w:jc w:val="both"/>
        <w:rPr>
          <w:sz w:val="22"/>
          <w:szCs w:val="22"/>
        </w:rPr>
      </w:pPr>
    </w:p>
    <w:p w14:paraId="53EDCC02" w14:textId="4408E7B2" w:rsidR="00DE6F1D" w:rsidRPr="00DE6F1D" w:rsidRDefault="00526AF2" w:rsidP="002F3BAD">
      <w:pPr>
        <w:ind w:left="-1350" w:right="-1260"/>
        <w:jc w:val="both"/>
        <w:rPr>
          <w:sz w:val="22"/>
          <w:szCs w:val="22"/>
        </w:rPr>
      </w:pPr>
      <w:r w:rsidRPr="00526AF2">
        <w:rPr>
          <w:sz w:val="22"/>
          <w:szCs w:val="22"/>
        </w:rPr>
        <w:lastRenderedPageBreak/>
        <w:t xml:space="preserve">Implementing a secure </w:t>
      </w:r>
      <w:r w:rsidRPr="00526AF2">
        <w:rPr>
          <w:b/>
          <w:bCs/>
          <w:sz w:val="22"/>
          <w:szCs w:val="22"/>
        </w:rPr>
        <w:t>PHP Auth</w:t>
      </w:r>
      <w:r w:rsidRPr="00526AF2">
        <w:rPr>
          <w:sz w:val="22"/>
          <w:szCs w:val="22"/>
        </w:rPr>
        <w:t xml:space="preserve"> system is essential for any PHP application</w:t>
      </w:r>
      <w:r>
        <w:rPr>
          <w:sz w:val="22"/>
          <w:szCs w:val="22"/>
        </w:rPr>
        <w:t xml:space="preserve">. </w:t>
      </w:r>
      <w:r w:rsidR="00B464A6" w:rsidRPr="0090349A">
        <w:rPr>
          <w:sz w:val="22"/>
          <w:szCs w:val="22"/>
        </w:rPr>
        <w:t xml:space="preserve">Stay current with the latest security practices, and regularly evaluate and update your user authorization methods to ensure your PHP boilerplate and its users </w:t>
      </w:r>
      <w:proofErr w:type="gramStart"/>
      <w:r w:rsidR="00B464A6" w:rsidRPr="0090349A">
        <w:rPr>
          <w:sz w:val="22"/>
          <w:szCs w:val="22"/>
        </w:rPr>
        <w:t>remain</w:t>
      </w:r>
      <w:proofErr w:type="gramEnd"/>
      <w:r w:rsidR="00B464A6" w:rsidRPr="0090349A">
        <w:rPr>
          <w:sz w:val="22"/>
          <w:szCs w:val="22"/>
        </w:rPr>
        <w:t xml:space="preserve"> secure</w:t>
      </w:r>
      <w:r>
        <w:rPr>
          <w:sz w:val="22"/>
          <w:szCs w:val="22"/>
        </w:rPr>
        <w:t xml:space="preserve"> </w:t>
      </w:r>
      <w:r w:rsidRPr="00526AF2">
        <w:rPr>
          <w:sz w:val="22"/>
          <w:szCs w:val="22"/>
        </w:rPr>
        <w:t>against emerging threats</w:t>
      </w:r>
      <w:r w:rsidR="00B464A6" w:rsidRPr="0090349A">
        <w:rPr>
          <w:sz w:val="22"/>
          <w:szCs w:val="22"/>
        </w:rPr>
        <w:t>. By implementing strong user authorization mechanisms, you</w:t>
      </w:r>
      <w:r w:rsidR="002F3BAD">
        <w:rPr>
          <w:sz w:val="22"/>
          <w:szCs w:val="22"/>
        </w:rPr>
        <w:t xml:space="preserve"> wi</w:t>
      </w:r>
      <w:r w:rsidR="00B464A6" w:rsidRPr="0090349A">
        <w:rPr>
          <w:sz w:val="22"/>
          <w:szCs w:val="22"/>
        </w:rPr>
        <w:t>ll enhance the overall security of your PHP boilerplate, providing peace of mind for both you and your users</w:t>
      </w:r>
    </w:p>
    <w:p w14:paraId="3CB611F6" w14:textId="77777777" w:rsidR="00570412" w:rsidRDefault="00570412" w:rsidP="001A7067">
      <w:pPr>
        <w:jc w:val="both"/>
      </w:pPr>
    </w:p>
    <w:sectPr w:rsidR="00570412" w:rsidSect="00840923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ECC"/>
    <w:multiLevelType w:val="hybridMultilevel"/>
    <w:tmpl w:val="A4527D42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2762052B"/>
    <w:multiLevelType w:val="multilevel"/>
    <w:tmpl w:val="DC4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676206">
    <w:abstractNumId w:val="1"/>
  </w:num>
  <w:num w:numId="2" w16cid:durableId="43995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D"/>
    <w:rsid w:val="00037488"/>
    <w:rsid w:val="001A7067"/>
    <w:rsid w:val="00200A54"/>
    <w:rsid w:val="0025155D"/>
    <w:rsid w:val="002F3BAD"/>
    <w:rsid w:val="003B5F2E"/>
    <w:rsid w:val="00526AF2"/>
    <w:rsid w:val="00570412"/>
    <w:rsid w:val="00607822"/>
    <w:rsid w:val="007C6A17"/>
    <w:rsid w:val="00821B27"/>
    <w:rsid w:val="00840923"/>
    <w:rsid w:val="0090349A"/>
    <w:rsid w:val="00AA46A2"/>
    <w:rsid w:val="00B464A6"/>
    <w:rsid w:val="00C36476"/>
    <w:rsid w:val="00C65057"/>
    <w:rsid w:val="00D44F70"/>
    <w:rsid w:val="00D563A9"/>
    <w:rsid w:val="00D90F37"/>
    <w:rsid w:val="00DE6F1D"/>
    <w:rsid w:val="00F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58F0"/>
  <w15:chartTrackingRefBased/>
  <w15:docId w15:val="{E5D9BA72-705E-4641-9F20-607BB980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13</cp:revision>
  <cp:lastPrinted>2024-08-17T16:43:00Z</cp:lastPrinted>
  <dcterms:created xsi:type="dcterms:W3CDTF">2024-08-11T20:31:00Z</dcterms:created>
  <dcterms:modified xsi:type="dcterms:W3CDTF">2024-08-17T18:14:00Z</dcterms:modified>
</cp:coreProperties>
</file>