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B790" w14:textId="77777777" w:rsidR="0053666C" w:rsidRDefault="0053666C" w:rsidP="0053666C">
      <w:pPr>
        <w:spacing w:line="240" w:lineRule="auto"/>
        <w:ind w:firstLine="0"/>
        <w:jc w:val="center"/>
        <w:rPr>
          <w:b/>
        </w:rPr>
      </w:pPr>
      <w:bookmarkStart w:id="0" w:name="_GoBack"/>
      <w:bookmarkEnd w:id="0"/>
      <w:r>
        <w:rPr>
          <w:b/>
          <w:szCs w:val="28"/>
        </w:rPr>
        <w:t>МИНИСТЕРСТВО ОБРАЗОВАНИЯ РЕСПУБЛИКИ БЕЛАРУСЬ</w:t>
      </w:r>
    </w:p>
    <w:p w14:paraId="1ED401CE" w14:textId="77777777" w:rsidR="0053666C" w:rsidRDefault="0053666C" w:rsidP="0053666C">
      <w:pPr>
        <w:spacing w:line="240" w:lineRule="auto"/>
        <w:jc w:val="center"/>
        <w:rPr>
          <w:b/>
          <w:szCs w:val="28"/>
        </w:rPr>
      </w:pPr>
    </w:p>
    <w:p w14:paraId="4656044B" w14:textId="77777777" w:rsidR="0053666C" w:rsidRDefault="0053666C" w:rsidP="0053666C">
      <w:pPr>
        <w:spacing w:line="240" w:lineRule="auto"/>
        <w:ind w:firstLine="0"/>
        <w:jc w:val="center"/>
        <w:rPr>
          <w:b/>
        </w:rPr>
      </w:pPr>
      <w:r>
        <w:rPr>
          <w:b/>
          <w:szCs w:val="28"/>
        </w:rPr>
        <w:t>УЧРЕЖДЕНИЕ ОБРАЗОВАНИЯ</w:t>
      </w:r>
    </w:p>
    <w:p w14:paraId="6CEF7D85" w14:textId="77777777" w:rsidR="0053666C" w:rsidRDefault="0053666C" w:rsidP="0053666C">
      <w:pPr>
        <w:spacing w:line="240" w:lineRule="auto"/>
        <w:ind w:firstLine="0"/>
        <w:jc w:val="center"/>
        <w:rPr>
          <w:b/>
        </w:rPr>
      </w:pPr>
      <w:r>
        <w:rPr>
          <w:b/>
          <w:szCs w:val="28"/>
        </w:rPr>
        <w:t>ГОМЕЛЬСКИЙ ГОСУДАРСТВЕННЫЙ ТЕХНИЧЕСКИЙ</w:t>
      </w:r>
    </w:p>
    <w:p w14:paraId="3AAF5413" w14:textId="77777777" w:rsidR="0053666C" w:rsidRDefault="0053666C" w:rsidP="0053666C">
      <w:pPr>
        <w:spacing w:line="240" w:lineRule="auto"/>
        <w:ind w:firstLine="0"/>
        <w:jc w:val="center"/>
        <w:rPr>
          <w:b/>
        </w:rPr>
      </w:pPr>
      <w:r>
        <w:rPr>
          <w:b/>
          <w:szCs w:val="28"/>
        </w:rPr>
        <w:t>УНИВЕРСИТЕТ ИМЕНИ П. О. СУХОГО</w:t>
      </w:r>
    </w:p>
    <w:p w14:paraId="73392102" w14:textId="77777777" w:rsidR="0053666C" w:rsidRDefault="0053666C" w:rsidP="0053666C">
      <w:pPr>
        <w:spacing w:line="240" w:lineRule="auto"/>
        <w:jc w:val="center"/>
        <w:rPr>
          <w:szCs w:val="28"/>
        </w:rPr>
      </w:pPr>
    </w:p>
    <w:p w14:paraId="71B44E32" w14:textId="77777777" w:rsidR="0053666C" w:rsidRDefault="0053666C" w:rsidP="0053666C">
      <w:pPr>
        <w:spacing w:line="240" w:lineRule="auto"/>
        <w:jc w:val="center"/>
        <w:rPr>
          <w:szCs w:val="28"/>
        </w:rPr>
      </w:pPr>
    </w:p>
    <w:p w14:paraId="2D28D9C3" w14:textId="77777777" w:rsidR="0053666C" w:rsidRDefault="0053666C" w:rsidP="0053666C">
      <w:pPr>
        <w:spacing w:line="240" w:lineRule="auto"/>
        <w:ind w:firstLine="0"/>
        <w:rPr>
          <w:szCs w:val="28"/>
        </w:rPr>
      </w:pPr>
    </w:p>
    <w:p w14:paraId="1336E296" w14:textId="77777777" w:rsidR="0053666C" w:rsidRDefault="0053666C" w:rsidP="0053666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3B9F58AD" w14:textId="77777777" w:rsidR="0053666C" w:rsidRDefault="0053666C" w:rsidP="0053666C">
      <w:pPr>
        <w:pStyle w:val="a0"/>
      </w:pPr>
    </w:p>
    <w:p w14:paraId="6B19C9EC" w14:textId="77777777" w:rsidR="0053666C" w:rsidRDefault="0053666C" w:rsidP="0053666C">
      <w:pPr>
        <w:spacing w:line="240" w:lineRule="auto"/>
        <w:ind w:firstLine="0"/>
        <w:jc w:val="center"/>
      </w:pPr>
      <w:r>
        <w:rPr>
          <w:szCs w:val="28"/>
        </w:rPr>
        <w:t>Кафедра «Информационные технологии»</w:t>
      </w:r>
    </w:p>
    <w:p w14:paraId="57646436" w14:textId="77777777" w:rsidR="0053666C" w:rsidRDefault="0053666C" w:rsidP="0053666C">
      <w:pPr>
        <w:spacing w:line="240" w:lineRule="auto"/>
        <w:jc w:val="center"/>
        <w:rPr>
          <w:szCs w:val="28"/>
        </w:rPr>
      </w:pPr>
    </w:p>
    <w:p w14:paraId="416540A9" w14:textId="77777777" w:rsidR="0053666C" w:rsidRDefault="0053666C" w:rsidP="0053666C">
      <w:pPr>
        <w:spacing w:line="240" w:lineRule="auto"/>
        <w:jc w:val="center"/>
        <w:rPr>
          <w:szCs w:val="28"/>
        </w:rPr>
      </w:pPr>
    </w:p>
    <w:p w14:paraId="646E7373" w14:textId="77777777" w:rsidR="0053666C" w:rsidRDefault="0053666C" w:rsidP="0053666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14:paraId="7C4FFDBB" w14:textId="77777777" w:rsidR="0053666C" w:rsidRDefault="0053666C" w:rsidP="0053666C">
      <w:pPr>
        <w:spacing w:line="240" w:lineRule="auto"/>
        <w:jc w:val="center"/>
        <w:rPr>
          <w:szCs w:val="28"/>
        </w:rPr>
      </w:pPr>
    </w:p>
    <w:p w14:paraId="23C5F1E9" w14:textId="77777777" w:rsidR="0053666C" w:rsidRDefault="0053666C" w:rsidP="0053666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дисциплине: «</w:t>
      </w:r>
      <w:r>
        <w:rPr>
          <w:rFonts w:cs="Times New Roman"/>
          <w:szCs w:val="28"/>
        </w:rPr>
        <w:t>Введение в нейронные сети</w:t>
      </w:r>
      <w:r>
        <w:rPr>
          <w:szCs w:val="28"/>
        </w:rPr>
        <w:t>»</w:t>
      </w:r>
    </w:p>
    <w:p w14:paraId="7BDE3E99" w14:textId="77777777" w:rsidR="0053666C" w:rsidRDefault="0053666C" w:rsidP="0053666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</w:t>
      </w:r>
      <w:r>
        <w:rPr>
          <w:rFonts w:cs="Times New Roman"/>
          <w:b/>
          <w:szCs w:val="28"/>
        </w:rPr>
        <w:t>«</w:t>
      </w:r>
      <w:r>
        <w:rPr>
          <w:rFonts w:cs="Times New Roman"/>
          <w:bCs/>
          <w:szCs w:val="28"/>
        </w:rPr>
        <w:t>Обучение простейших нейронных сетей</w:t>
      </w:r>
      <w:r>
        <w:rPr>
          <w:rFonts w:cs="Times New Roman"/>
          <w:b/>
          <w:szCs w:val="28"/>
        </w:rPr>
        <w:t>»</w:t>
      </w:r>
    </w:p>
    <w:p w14:paraId="18147450" w14:textId="77777777" w:rsidR="0053666C" w:rsidRDefault="0053666C" w:rsidP="0053666C">
      <w:pPr>
        <w:spacing w:line="240" w:lineRule="auto"/>
        <w:jc w:val="center"/>
        <w:rPr>
          <w:szCs w:val="28"/>
        </w:rPr>
      </w:pPr>
    </w:p>
    <w:p w14:paraId="63BED6EF" w14:textId="77777777" w:rsidR="0053666C" w:rsidRDefault="0053666C" w:rsidP="0053666C">
      <w:pPr>
        <w:spacing w:line="240" w:lineRule="auto"/>
        <w:jc w:val="center"/>
        <w:rPr>
          <w:szCs w:val="28"/>
        </w:rPr>
      </w:pPr>
    </w:p>
    <w:p w14:paraId="2B487FAB" w14:textId="77777777" w:rsidR="0053666C" w:rsidRDefault="0053666C" w:rsidP="0053666C">
      <w:pPr>
        <w:pStyle w:val="a6"/>
        <w:spacing w:line="240" w:lineRule="auto"/>
        <w:rPr>
          <w:b w:val="0"/>
          <w:caps w:val="0"/>
          <w:szCs w:val="28"/>
        </w:rPr>
      </w:pPr>
    </w:p>
    <w:p w14:paraId="17568BBB" w14:textId="77777777" w:rsidR="0053666C" w:rsidRDefault="0053666C" w:rsidP="0053666C">
      <w:pPr>
        <w:spacing w:line="240" w:lineRule="auto"/>
        <w:rPr>
          <w:szCs w:val="28"/>
        </w:rPr>
      </w:pPr>
    </w:p>
    <w:p w14:paraId="6E3B38C8" w14:textId="77777777" w:rsidR="0053666C" w:rsidRDefault="0053666C" w:rsidP="0053666C">
      <w:pPr>
        <w:spacing w:line="240" w:lineRule="auto"/>
        <w:rPr>
          <w:szCs w:val="28"/>
        </w:rPr>
      </w:pPr>
    </w:p>
    <w:p w14:paraId="70FE452B" w14:textId="77777777" w:rsidR="0053666C" w:rsidRDefault="0053666C" w:rsidP="0053666C">
      <w:pPr>
        <w:spacing w:line="240" w:lineRule="auto"/>
        <w:rPr>
          <w:szCs w:val="28"/>
        </w:rPr>
      </w:pPr>
    </w:p>
    <w:p w14:paraId="65B06DD7" w14:textId="77777777" w:rsidR="0053666C" w:rsidRDefault="0053666C" w:rsidP="0053666C">
      <w:pPr>
        <w:spacing w:line="240" w:lineRule="auto"/>
        <w:rPr>
          <w:szCs w:val="28"/>
        </w:rPr>
      </w:pPr>
    </w:p>
    <w:p w14:paraId="3C72CE9C" w14:textId="77777777" w:rsidR="0053666C" w:rsidRDefault="0053666C" w:rsidP="0053666C">
      <w:pPr>
        <w:spacing w:line="240" w:lineRule="auto"/>
        <w:rPr>
          <w:szCs w:val="28"/>
        </w:rPr>
      </w:pPr>
    </w:p>
    <w:p w14:paraId="1B6D1A08" w14:textId="77777777" w:rsidR="0053666C" w:rsidRDefault="0053666C" w:rsidP="0053666C">
      <w:pPr>
        <w:spacing w:line="240" w:lineRule="auto"/>
        <w:rPr>
          <w:szCs w:val="28"/>
        </w:rPr>
      </w:pPr>
    </w:p>
    <w:p w14:paraId="438C52D6" w14:textId="77777777" w:rsidR="0053666C" w:rsidRDefault="0053666C" w:rsidP="0053666C">
      <w:pPr>
        <w:spacing w:line="240" w:lineRule="auto"/>
        <w:rPr>
          <w:szCs w:val="28"/>
        </w:rPr>
      </w:pPr>
    </w:p>
    <w:p w14:paraId="7952C2D7" w14:textId="77777777" w:rsidR="0053666C" w:rsidRDefault="0053666C" w:rsidP="0053666C">
      <w:pPr>
        <w:spacing w:line="240" w:lineRule="auto"/>
        <w:rPr>
          <w:szCs w:val="28"/>
        </w:rPr>
      </w:pPr>
    </w:p>
    <w:p w14:paraId="7709AFE8" w14:textId="77777777" w:rsidR="0053666C" w:rsidRDefault="0053666C" w:rsidP="0053666C">
      <w:pPr>
        <w:spacing w:line="240" w:lineRule="auto"/>
        <w:rPr>
          <w:szCs w:val="28"/>
        </w:rPr>
      </w:pPr>
    </w:p>
    <w:p w14:paraId="49AE5696" w14:textId="77777777" w:rsidR="0053666C" w:rsidRDefault="0053666C" w:rsidP="0053666C">
      <w:pPr>
        <w:spacing w:line="240" w:lineRule="auto"/>
        <w:ind w:firstLine="0"/>
        <w:rPr>
          <w:szCs w:val="28"/>
        </w:rPr>
      </w:pPr>
    </w:p>
    <w:p w14:paraId="403C8359" w14:textId="77777777" w:rsidR="0053666C" w:rsidRDefault="0053666C" w:rsidP="0053666C">
      <w:pPr>
        <w:spacing w:line="240" w:lineRule="auto"/>
        <w:rPr>
          <w:szCs w:val="28"/>
        </w:rPr>
      </w:pPr>
    </w:p>
    <w:p w14:paraId="6C87B26A" w14:textId="77777777" w:rsidR="0053666C" w:rsidRDefault="0053666C" w:rsidP="0053666C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Выполнил: студент гр. ИТП-31</w:t>
      </w:r>
    </w:p>
    <w:p w14:paraId="2CD4787B" w14:textId="77777777" w:rsidR="0053666C" w:rsidRDefault="0053666C" w:rsidP="0053666C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Латышева М.А.</w:t>
      </w:r>
    </w:p>
    <w:p w14:paraId="6E1ED6C8" w14:textId="77777777" w:rsidR="0053666C" w:rsidRDefault="0053666C" w:rsidP="0053666C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Принял: преподаватель </w:t>
      </w:r>
    </w:p>
    <w:p w14:paraId="3022972A" w14:textId="77777777" w:rsidR="0053666C" w:rsidRDefault="0053666C" w:rsidP="0053666C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Гуменников Е.Д.</w:t>
      </w:r>
    </w:p>
    <w:p w14:paraId="3A0DFE4D" w14:textId="77777777" w:rsidR="0053666C" w:rsidRDefault="0053666C" w:rsidP="0053666C">
      <w:pPr>
        <w:spacing w:line="240" w:lineRule="auto"/>
        <w:rPr>
          <w:szCs w:val="28"/>
        </w:rPr>
      </w:pPr>
    </w:p>
    <w:p w14:paraId="45E193DC" w14:textId="77777777" w:rsidR="0053666C" w:rsidRDefault="0053666C" w:rsidP="0053666C">
      <w:pPr>
        <w:spacing w:line="240" w:lineRule="auto"/>
        <w:rPr>
          <w:szCs w:val="28"/>
        </w:rPr>
      </w:pPr>
    </w:p>
    <w:p w14:paraId="79F22820" w14:textId="77777777" w:rsidR="0053666C" w:rsidRDefault="0053666C" w:rsidP="0053666C">
      <w:pPr>
        <w:pStyle w:val="a0"/>
      </w:pPr>
    </w:p>
    <w:p w14:paraId="59FA3F39" w14:textId="77777777" w:rsidR="0053666C" w:rsidRDefault="0053666C" w:rsidP="0053666C">
      <w:pPr>
        <w:pStyle w:val="a0"/>
      </w:pPr>
    </w:p>
    <w:p w14:paraId="70584140" w14:textId="77777777" w:rsidR="0053666C" w:rsidRDefault="0053666C" w:rsidP="0053666C">
      <w:pPr>
        <w:pStyle w:val="a0"/>
      </w:pPr>
    </w:p>
    <w:p w14:paraId="04CC2266" w14:textId="77777777" w:rsidR="0053666C" w:rsidRDefault="0053666C" w:rsidP="0053666C">
      <w:pPr>
        <w:pStyle w:val="a0"/>
      </w:pPr>
    </w:p>
    <w:p w14:paraId="26505722" w14:textId="77777777" w:rsidR="0053666C" w:rsidRDefault="0053666C" w:rsidP="0053666C">
      <w:pPr>
        <w:pStyle w:val="a0"/>
      </w:pPr>
    </w:p>
    <w:p w14:paraId="732B700A" w14:textId="77777777" w:rsidR="0053666C" w:rsidRDefault="0053666C" w:rsidP="0053666C">
      <w:pPr>
        <w:spacing w:line="240" w:lineRule="auto"/>
        <w:rPr>
          <w:szCs w:val="28"/>
        </w:rPr>
      </w:pPr>
    </w:p>
    <w:p w14:paraId="647634C7" w14:textId="77777777" w:rsidR="0053666C" w:rsidRDefault="0053666C" w:rsidP="0053666C">
      <w:pPr>
        <w:spacing w:line="240" w:lineRule="auto"/>
        <w:rPr>
          <w:szCs w:val="28"/>
        </w:rPr>
      </w:pPr>
    </w:p>
    <w:p w14:paraId="25D3ADF5" w14:textId="77777777" w:rsidR="0053666C" w:rsidRDefault="0053666C" w:rsidP="0053666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Гомель 2022</w:t>
      </w:r>
    </w:p>
    <w:p w14:paraId="44C5468D" w14:textId="77777777" w:rsidR="0053666C" w:rsidRDefault="0053666C" w:rsidP="0053666C">
      <w:pPr>
        <w:pStyle w:val="a4"/>
        <w:ind w:left="0" w:firstLine="708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 получение теоретических и практических сведений по обучению простейших нейронных сетей, используя заданные методы обучения.</w:t>
      </w:r>
    </w:p>
    <w:p w14:paraId="5F30720D" w14:textId="77777777" w:rsidR="0053666C" w:rsidRDefault="0053666C" w:rsidP="0053666C">
      <w:pPr>
        <w:spacing w:line="240" w:lineRule="auto"/>
        <w:jc w:val="center"/>
        <w:rPr>
          <w:b/>
          <w:szCs w:val="28"/>
        </w:rPr>
      </w:pPr>
    </w:p>
    <w:p w14:paraId="60944CF7" w14:textId="77777777" w:rsidR="0053666C" w:rsidRDefault="0053666C" w:rsidP="0053666C">
      <w:pPr>
        <w:rPr>
          <w:b/>
          <w:bCs/>
        </w:rPr>
      </w:pPr>
      <w:r>
        <w:rPr>
          <w:b/>
          <w:bCs/>
        </w:rPr>
        <w:t>Задание:</w:t>
      </w:r>
    </w:p>
    <w:p w14:paraId="34597D51" w14:textId="77777777" w:rsidR="0053666C" w:rsidRDefault="0053666C" w:rsidP="0053666C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Обучить нейронную сеть для вычисления значения булевской функции согласно варианте, используя заданный метод обучения. Результаты обучения представить в виде таблицы с отражением значений весов на каждой эпохе обучения. Сравнить найденные значения весов, со значениями, вычисленными при прямой минимизации функции потери с использованием метода градиентного спуска. Оценить качество обучения сети. Сделать выводы.</w:t>
      </w:r>
    </w:p>
    <w:p w14:paraId="6829613E" w14:textId="77777777" w:rsidR="0053666C" w:rsidRDefault="0053666C" w:rsidP="0053666C">
      <w:pPr>
        <w:pStyle w:val="a0"/>
      </w:pPr>
    </w:p>
    <w:p w14:paraId="1684790B" w14:textId="77777777" w:rsidR="0053666C" w:rsidRDefault="0053666C" w:rsidP="0053666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b/>
          <w:szCs w:val="28"/>
        </w:rPr>
        <w:t>Ход работы</w:t>
      </w:r>
    </w:p>
    <w:p w14:paraId="73245596" w14:textId="77777777" w:rsidR="0053666C" w:rsidRDefault="0053666C" w:rsidP="0053666C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53F45D58" w14:textId="77777777" w:rsidR="0053666C" w:rsidRDefault="0053666C" w:rsidP="0053666C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приведена сеть обучения.</w:t>
      </w:r>
    </w:p>
    <w:p w14:paraId="60ADCA90" w14:textId="77777777" w:rsidR="0053666C" w:rsidRDefault="0053666C" w:rsidP="0053666C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0640EF1A" w14:textId="114A8BC6" w:rsidR="0053666C" w:rsidRDefault="0053666C" w:rsidP="0053666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8CCED7A" wp14:editId="0A18CDE6">
            <wp:extent cx="4945075" cy="3310570"/>
            <wp:effectExtent l="0" t="0" r="825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59" cy="33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646F" w14:textId="77777777" w:rsidR="0053666C" w:rsidRDefault="0053666C" w:rsidP="0053666C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10169B58" w14:textId="77777777" w:rsidR="0053666C" w:rsidRDefault="0053666C" w:rsidP="0053666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 – Заданная сеть обучения</w:t>
      </w:r>
    </w:p>
    <w:p w14:paraId="4E52281B" w14:textId="77777777" w:rsidR="0053666C" w:rsidRDefault="0053666C" w:rsidP="0053666C">
      <w:pPr>
        <w:pStyle w:val="a0"/>
      </w:pPr>
    </w:p>
    <w:p w14:paraId="40D962EF" w14:textId="77777777" w:rsidR="0053666C" w:rsidRDefault="0053666C" w:rsidP="0053666C">
      <w:pPr>
        <w:pStyle w:val="a0"/>
        <w:ind w:firstLine="708"/>
      </w:pPr>
      <w:r>
        <w:t>На рисунке 2 представлено задание согласно варианту.</w:t>
      </w:r>
    </w:p>
    <w:p w14:paraId="6EB53D78" w14:textId="77777777" w:rsidR="0053666C" w:rsidRDefault="0053666C" w:rsidP="0053666C">
      <w:pPr>
        <w:pStyle w:val="a0"/>
      </w:pPr>
    </w:p>
    <w:p w14:paraId="3A040BD8" w14:textId="199FD576" w:rsidR="0053666C" w:rsidRDefault="0053666C" w:rsidP="0053666C">
      <w:pPr>
        <w:pStyle w:val="a0"/>
        <w:jc w:val="center"/>
      </w:pPr>
      <w:r>
        <w:rPr>
          <w:noProof/>
        </w:rPr>
        <w:drawing>
          <wp:inline distT="0" distB="0" distL="0" distR="0" wp14:anchorId="38BF0DD4" wp14:editId="7D574FDD">
            <wp:extent cx="3430905" cy="1038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42FF" w14:textId="77777777" w:rsidR="0053666C" w:rsidRDefault="0053666C" w:rsidP="0053666C">
      <w:pPr>
        <w:pStyle w:val="a0"/>
        <w:jc w:val="center"/>
      </w:pPr>
    </w:p>
    <w:p w14:paraId="70E20F32" w14:textId="77777777" w:rsidR="0053666C" w:rsidRDefault="0053666C" w:rsidP="0053666C">
      <w:pPr>
        <w:pStyle w:val="a0"/>
        <w:jc w:val="center"/>
      </w:pPr>
      <w:r>
        <w:t>Рисунок 2 – Функция и задание</w:t>
      </w:r>
    </w:p>
    <w:p w14:paraId="2F64E7DA" w14:textId="749FA633" w:rsidR="0053666C" w:rsidRDefault="0053666C" w:rsidP="0053666C">
      <w:pPr>
        <w:pStyle w:val="a0"/>
        <w:ind w:firstLine="708"/>
      </w:pPr>
      <w:r>
        <w:t>На рисунке 3 представлены полученные веса в градиентном спуске.</w:t>
      </w:r>
    </w:p>
    <w:p w14:paraId="4D1F5CA1" w14:textId="4EEB5EF8" w:rsidR="0053666C" w:rsidRDefault="0053666C" w:rsidP="0053666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48253D0" wp14:editId="1D18791F">
            <wp:extent cx="1543685" cy="1953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5C70" w14:textId="77777777" w:rsidR="0053666C" w:rsidRDefault="0053666C" w:rsidP="0053666C">
      <w:pPr>
        <w:pStyle w:val="a0"/>
      </w:pPr>
    </w:p>
    <w:p w14:paraId="4BB40742" w14:textId="77777777" w:rsidR="0053666C" w:rsidRDefault="0053666C" w:rsidP="0053666C">
      <w:pPr>
        <w:pStyle w:val="a0"/>
        <w:jc w:val="center"/>
      </w:pPr>
      <w:r>
        <w:t>Рисунок 3 – Полученные веса в градиентном спуске</w:t>
      </w:r>
    </w:p>
    <w:p w14:paraId="54874F42" w14:textId="77777777" w:rsidR="0053666C" w:rsidRDefault="0053666C" w:rsidP="0053666C">
      <w:pPr>
        <w:pStyle w:val="a0"/>
        <w:jc w:val="center"/>
      </w:pPr>
    </w:p>
    <w:p w14:paraId="65F88079" w14:textId="77777777" w:rsidR="0053666C" w:rsidRDefault="0053666C" w:rsidP="0053666C">
      <w:pPr>
        <w:pStyle w:val="a0"/>
        <w:ind w:firstLine="708"/>
      </w:pPr>
      <w:r>
        <w:t>На рисунке 4 представлен фрагмент обучения нейронной сети методом градиентного спуска по весам.</w:t>
      </w:r>
    </w:p>
    <w:p w14:paraId="09659892" w14:textId="77777777" w:rsidR="0053666C" w:rsidRDefault="0053666C" w:rsidP="0053666C">
      <w:pPr>
        <w:pStyle w:val="a0"/>
        <w:jc w:val="center"/>
      </w:pPr>
    </w:p>
    <w:p w14:paraId="199AE11F" w14:textId="02288501" w:rsidR="0053666C" w:rsidRDefault="0053666C" w:rsidP="0053666C">
      <w:pPr>
        <w:pStyle w:val="a0"/>
        <w:jc w:val="center"/>
      </w:pPr>
      <w:r>
        <w:rPr>
          <w:noProof/>
        </w:rPr>
        <w:drawing>
          <wp:inline distT="0" distB="0" distL="0" distR="0" wp14:anchorId="66D60536" wp14:editId="2A1852AD">
            <wp:extent cx="3635375" cy="463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320F" w14:textId="77777777" w:rsidR="0053666C" w:rsidRDefault="0053666C" w:rsidP="0053666C">
      <w:pPr>
        <w:pStyle w:val="a0"/>
        <w:jc w:val="center"/>
      </w:pPr>
    </w:p>
    <w:p w14:paraId="597C5472" w14:textId="77777777" w:rsidR="0053666C" w:rsidRDefault="0053666C" w:rsidP="0053666C">
      <w:pPr>
        <w:pStyle w:val="a0"/>
        <w:jc w:val="center"/>
      </w:pPr>
      <w:r>
        <w:t>Рисунок 4 – Фрагмент обучения нейронной сети методом градиентного спуска по весам</w:t>
      </w:r>
    </w:p>
    <w:p w14:paraId="11C081F1" w14:textId="77777777" w:rsidR="0053666C" w:rsidRDefault="0053666C" w:rsidP="0053666C">
      <w:pPr>
        <w:pStyle w:val="a0"/>
        <w:ind w:firstLine="708"/>
      </w:pPr>
    </w:p>
    <w:p w14:paraId="2145BCF0" w14:textId="77777777" w:rsidR="0053666C" w:rsidRDefault="0053666C" w:rsidP="0053666C">
      <w:pPr>
        <w:pStyle w:val="a0"/>
        <w:ind w:firstLine="708"/>
      </w:pPr>
      <w:r>
        <w:t>На рисунке 5 представлен фрагмент обучения нейронной сети.</w:t>
      </w:r>
    </w:p>
    <w:p w14:paraId="0B6E1A7C" w14:textId="77777777" w:rsidR="0053666C" w:rsidRDefault="0053666C" w:rsidP="0053666C">
      <w:pPr>
        <w:pStyle w:val="a0"/>
        <w:jc w:val="center"/>
      </w:pPr>
    </w:p>
    <w:p w14:paraId="19FAAB9D" w14:textId="78B60E8D" w:rsidR="0053666C" w:rsidRDefault="0053666C" w:rsidP="0053666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3B92E0BA" wp14:editId="7E32AA23">
            <wp:extent cx="4952365" cy="35699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7216" w14:textId="77777777" w:rsidR="0053666C" w:rsidRDefault="0053666C" w:rsidP="0053666C">
      <w:pPr>
        <w:pStyle w:val="a0"/>
        <w:jc w:val="center"/>
      </w:pPr>
    </w:p>
    <w:p w14:paraId="66A39DD7" w14:textId="77777777" w:rsidR="0053666C" w:rsidRDefault="0053666C" w:rsidP="0053666C">
      <w:pPr>
        <w:pStyle w:val="a0"/>
        <w:jc w:val="center"/>
      </w:pPr>
      <w:r>
        <w:t>Рисунок 5 – Фрагмент обучения нейронной сети</w:t>
      </w:r>
    </w:p>
    <w:p w14:paraId="2DEB37DE" w14:textId="77777777" w:rsidR="0053666C" w:rsidRDefault="0053666C" w:rsidP="0053666C">
      <w:pPr>
        <w:pStyle w:val="a0"/>
      </w:pPr>
    </w:p>
    <w:p w14:paraId="33CB15AB" w14:textId="77777777" w:rsidR="0053666C" w:rsidRDefault="0053666C" w:rsidP="0053666C">
      <w:pPr>
        <w:pStyle w:val="a0"/>
      </w:pPr>
      <w:r>
        <w:tab/>
        <w:t xml:space="preserve">На рисунке 6 представлено обучение нейронной сети правилом </w:t>
      </w:r>
      <w:proofErr w:type="spellStart"/>
      <w:r>
        <w:t>Хебба</w:t>
      </w:r>
      <w:proofErr w:type="spellEnd"/>
      <w:r>
        <w:t>.</w:t>
      </w:r>
    </w:p>
    <w:p w14:paraId="110B08AE" w14:textId="77777777" w:rsidR="0053666C" w:rsidRDefault="0053666C" w:rsidP="0053666C">
      <w:pPr>
        <w:pStyle w:val="a0"/>
      </w:pPr>
    </w:p>
    <w:p w14:paraId="6F58C098" w14:textId="0150E060" w:rsidR="0053666C" w:rsidRDefault="0053666C" w:rsidP="0053666C">
      <w:pPr>
        <w:pStyle w:val="a0"/>
        <w:jc w:val="center"/>
      </w:pPr>
      <w:r>
        <w:rPr>
          <w:noProof/>
        </w:rPr>
        <w:drawing>
          <wp:inline distT="0" distB="0" distL="0" distR="0" wp14:anchorId="0CC41FEE" wp14:editId="64252D8A">
            <wp:extent cx="4403725" cy="2355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68B3" w14:textId="77777777" w:rsidR="0053666C" w:rsidRDefault="0053666C" w:rsidP="0053666C">
      <w:pPr>
        <w:pStyle w:val="a0"/>
        <w:jc w:val="center"/>
      </w:pPr>
    </w:p>
    <w:p w14:paraId="747A8100" w14:textId="77777777" w:rsidR="0053666C" w:rsidRDefault="0053666C" w:rsidP="0053666C">
      <w:pPr>
        <w:pStyle w:val="a0"/>
        <w:jc w:val="center"/>
      </w:pPr>
      <w:r>
        <w:t xml:space="preserve">Рисунок 6 – Обучение нейронной сети правилом </w:t>
      </w:r>
      <w:proofErr w:type="spellStart"/>
      <w:r>
        <w:t>Хебба</w:t>
      </w:r>
      <w:proofErr w:type="spellEnd"/>
    </w:p>
    <w:p w14:paraId="1AB3E55F" w14:textId="77777777" w:rsidR="0053666C" w:rsidRDefault="0053666C" w:rsidP="0053666C">
      <w:pPr>
        <w:autoSpaceDE w:val="0"/>
        <w:autoSpaceDN w:val="0"/>
        <w:adjustRightInd w:val="0"/>
        <w:spacing w:line="240" w:lineRule="auto"/>
        <w:rPr>
          <w:rFonts w:cs="Times New Roman"/>
          <w:color w:val="FF0000"/>
          <w:szCs w:val="28"/>
          <w:highlight w:val="yellow"/>
        </w:rPr>
      </w:pPr>
    </w:p>
    <w:p w14:paraId="02733778" w14:textId="77777777" w:rsidR="0053666C" w:rsidRDefault="0053666C" w:rsidP="0053666C">
      <w:pPr>
        <w:pStyle w:val="a0"/>
        <w:ind w:firstLine="708"/>
      </w:pPr>
      <w:r>
        <w:t>Таким образом, была обучена простейшая нейронная сеть.</w:t>
      </w:r>
    </w:p>
    <w:p w14:paraId="1923B4C9" w14:textId="77777777" w:rsidR="0053666C" w:rsidRDefault="0053666C" w:rsidP="0053666C">
      <w:pPr>
        <w:pStyle w:val="a0"/>
        <w:ind w:firstLine="708"/>
      </w:pPr>
    </w:p>
    <w:p w14:paraId="3E05EF28" w14:textId="2BB7F4D4" w:rsidR="00F12C76" w:rsidRPr="0053666C" w:rsidRDefault="0053666C" w:rsidP="0053666C">
      <w:pPr>
        <w:pStyle w:val="a4"/>
        <w:ind w:left="0" w:firstLine="708"/>
        <w:contextualSpacing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Вывод: </w:t>
      </w:r>
      <w:r>
        <w:rPr>
          <w:color w:val="000000" w:themeColor="text1"/>
          <w:sz w:val="28"/>
          <w:szCs w:val="28"/>
        </w:rPr>
        <w:t>в ходе выполнения лабораторной работы номер один по дисциплине «Введение в нейронные сети» были получены теоретические и практические сведения по обучению простейших нейронных сетей заданными методами, боли получены знания по разным правилам обучения нейронных сетей.</w:t>
      </w:r>
    </w:p>
    <w:sectPr w:rsidR="00F12C76" w:rsidRPr="0053666C" w:rsidSect="0053666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6C"/>
    <w:rsid w:val="0053666C"/>
    <w:rsid w:val="006C0B77"/>
    <w:rsid w:val="008242FF"/>
    <w:rsid w:val="00870751"/>
    <w:rsid w:val="00922C48"/>
    <w:rsid w:val="00B915B7"/>
    <w:rsid w:val="00E10A8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E6AA"/>
  <w15:chartTrackingRefBased/>
  <w15:docId w15:val="{7396B419-42D2-4858-AB7E-34C5E52A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3666C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53666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uiPriority w:val="99"/>
    <w:unhideWhenUsed/>
    <w:rsid w:val="0053666C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uiPriority w:val="99"/>
    <w:rsid w:val="005366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Пр"/>
    <w:basedOn w:val="a"/>
    <w:rsid w:val="0053666C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Латышева</dc:creator>
  <cp:keywords/>
  <dc:description/>
  <cp:lastModifiedBy>Маша Латышева</cp:lastModifiedBy>
  <cp:revision>1</cp:revision>
  <dcterms:created xsi:type="dcterms:W3CDTF">2022-11-05T16:39:00Z</dcterms:created>
  <dcterms:modified xsi:type="dcterms:W3CDTF">2022-11-05T16:40:00Z</dcterms:modified>
</cp:coreProperties>
</file>