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5898" w14:textId="77777777" w:rsidR="009E63EF" w:rsidRPr="009E63EF" w:rsidRDefault="009E63EF" w:rsidP="009E63EF">
      <w:pPr>
        <w:jc w:val="center"/>
        <w:rPr>
          <w:b/>
          <w:bCs/>
          <w:u w:val="single"/>
        </w:rPr>
      </w:pPr>
      <w:r w:rsidRPr="009E63EF">
        <w:rPr>
          <w:b/>
          <w:bCs/>
          <w:u w:val="single"/>
        </w:rPr>
        <w:t>The Five Senses of Sales: How Sensory Marketing Increases Revenue</w:t>
      </w:r>
    </w:p>
    <w:p w14:paraId="689C6667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Introduction</w:t>
      </w:r>
    </w:p>
    <w:p w14:paraId="53117D8B" w14:textId="391DBAC2" w:rsidR="009E63EF" w:rsidRPr="009E63EF" w:rsidRDefault="009E63EF" w:rsidP="009E63EF">
      <w:r w:rsidRPr="009E63EF">
        <w:t>While most retailers focus on what customers see, the most sophisticated brands understand that shopping is a multi-sensory experience. Research by Krishna (2012) in the </w:t>
      </w:r>
      <w:r w:rsidRPr="009E63EF">
        <w:rPr>
          <w:i/>
          <w:iCs/>
        </w:rPr>
        <w:t>Journal of Consumer Psychology</w:t>
      </w:r>
      <w:r w:rsidRPr="009E63EF">
        <w:t> demonstrates that sensory marketing</w:t>
      </w:r>
      <w:r w:rsidR="00454887">
        <w:t xml:space="preserve">, </w:t>
      </w:r>
      <w:r w:rsidRPr="009E63EF">
        <w:t>strategically engaging sight, sound, smell, touch, and even ambient comfort</w:t>
      </w:r>
      <w:r w:rsidR="00454887">
        <w:t xml:space="preserve">, </w:t>
      </w:r>
      <w:r w:rsidRPr="009E63EF">
        <w:t>can increase purchase intentions by up to 40% and brand recall by 70%.</w:t>
      </w:r>
    </w:p>
    <w:p w14:paraId="610A2E90" w14:textId="443FD0CA" w:rsidR="009E63EF" w:rsidRPr="009E63EF" w:rsidRDefault="009E63EF" w:rsidP="009E63EF">
      <w:proofErr w:type="gramStart"/>
      <w:r w:rsidRPr="009E63EF">
        <w:t>The science</w:t>
      </w:r>
      <w:proofErr w:type="gramEnd"/>
      <w:r w:rsidRPr="009E63EF">
        <w:t xml:space="preserve"> is clear: our senses don't just influence shopping </w:t>
      </w:r>
      <w:r w:rsidR="00454887" w:rsidRPr="009E63EF">
        <w:t>behavior</w:t>
      </w:r>
      <w:r w:rsidR="00454887">
        <w:t xml:space="preserve">; </w:t>
      </w:r>
      <w:r w:rsidRPr="009E63EF">
        <w:t>they fundamentally shape it. Every sensory input creates emotional associations, triggers memories, and influences decisions, often completely outside conscious awareness.</w:t>
      </w:r>
    </w:p>
    <w:p w14:paraId="5EA927D2" w14:textId="77777777" w:rsidR="009E63EF" w:rsidRPr="009E63EF" w:rsidRDefault="009E63EF" w:rsidP="009E63EF">
      <w:r w:rsidRPr="009E63EF">
        <w:pict w14:anchorId="715BD633">
          <v:rect id="_x0000_i1079" style="width:0;height:0" o:hrstd="t" o:hr="t" fillcolor="#a0a0a0" stroked="f"/>
        </w:pict>
      </w:r>
    </w:p>
    <w:p w14:paraId="1A699781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Scent Marketing: The 80% Purchase Intent Booster</w:t>
      </w:r>
    </w:p>
    <w:p w14:paraId="5FE5FF23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Neuroscience of Smell</w:t>
      </w:r>
    </w:p>
    <w:p w14:paraId="1579C24D" w14:textId="2118AC3D" w:rsidR="009E63EF" w:rsidRPr="009E63EF" w:rsidRDefault="009E63EF" w:rsidP="009E63EF">
      <w:r w:rsidRPr="009E63EF">
        <w:t>The olfactory system is uniquely wired directly to the limbic system</w:t>
      </w:r>
      <w:r w:rsidR="00454887">
        <w:t xml:space="preserve">, </w:t>
      </w:r>
      <w:r w:rsidRPr="009E63EF">
        <w:t>the brain's emotional center</w:t>
      </w:r>
      <w:r w:rsidR="00454887">
        <w:t xml:space="preserve">, </w:t>
      </w:r>
      <w:r w:rsidRPr="009E63EF">
        <w:t>bypassing the thalamus that filters other sensory information. This direct connection makes scent the most emotionally evocative sense (Herz, 2007).</w:t>
      </w:r>
    </w:p>
    <w:p w14:paraId="7B1FBC9D" w14:textId="77777777" w:rsidR="009E63EF" w:rsidRPr="009E63EF" w:rsidRDefault="009E63EF" w:rsidP="009E63EF">
      <w:r w:rsidRPr="009E63EF">
        <w:rPr>
          <w:b/>
          <w:bCs/>
        </w:rPr>
        <w:t>The Research:</w:t>
      </w:r>
    </w:p>
    <w:p w14:paraId="0B93DF87" w14:textId="77777777" w:rsidR="009E63EF" w:rsidRPr="009E63EF" w:rsidRDefault="009E63EF" w:rsidP="009E63EF">
      <w:pPr>
        <w:numPr>
          <w:ilvl w:val="0"/>
          <w:numId w:val="1"/>
        </w:numPr>
      </w:pPr>
      <w:r w:rsidRPr="009E63EF">
        <w:t>Nike stores using scent marketing saw </w:t>
      </w:r>
      <w:r w:rsidRPr="009E63EF">
        <w:rPr>
          <w:b/>
          <w:bCs/>
        </w:rPr>
        <w:t>80% increase</w:t>
      </w:r>
      <w:r w:rsidRPr="009E63EF">
        <w:t> in purchase intent (Spangenberg et al., 1996)</w:t>
      </w:r>
    </w:p>
    <w:p w14:paraId="42F307B3" w14:textId="77777777" w:rsidR="009E63EF" w:rsidRPr="009E63EF" w:rsidRDefault="009E63EF" w:rsidP="009E63EF">
      <w:pPr>
        <w:numPr>
          <w:ilvl w:val="0"/>
          <w:numId w:val="1"/>
        </w:numPr>
      </w:pPr>
      <w:r w:rsidRPr="009E63EF">
        <w:t>Scented environments increase time spent in-store by </w:t>
      </w:r>
      <w:r w:rsidRPr="009E63EF">
        <w:rPr>
          <w:b/>
          <w:bCs/>
        </w:rPr>
        <w:t>15.9%</w:t>
      </w:r>
      <w:r w:rsidRPr="009E63EF">
        <w:t> (</w:t>
      </w:r>
      <w:proofErr w:type="spellStart"/>
      <w:r w:rsidRPr="009E63EF">
        <w:t>Chebat</w:t>
      </w:r>
      <w:proofErr w:type="spellEnd"/>
      <w:r w:rsidRPr="009E63EF">
        <w:t xml:space="preserve"> &amp; Michon, 2003)</w:t>
      </w:r>
    </w:p>
    <w:p w14:paraId="007B26B6" w14:textId="77777777" w:rsidR="009E63EF" w:rsidRPr="009E63EF" w:rsidRDefault="009E63EF" w:rsidP="009E63EF">
      <w:pPr>
        <w:numPr>
          <w:ilvl w:val="0"/>
          <w:numId w:val="1"/>
        </w:numPr>
      </w:pPr>
      <w:r w:rsidRPr="009E63EF">
        <w:t>Customers recall scented brands </w:t>
      </w:r>
      <w:r w:rsidRPr="009E63EF">
        <w:rPr>
          <w:b/>
          <w:bCs/>
        </w:rPr>
        <w:t>100 days longer</w:t>
      </w:r>
      <w:r w:rsidRPr="009E63EF">
        <w:t> than non-scented brands (Lindstrom, 2005)</w:t>
      </w:r>
    </w:p>
    <w:p w14:paraId="0F88CEF0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Strategic Scent Applications</w:t>
      </w:r>
    </w:p>
    <w:p w14:paraId="0E779739" w14:textId="77777777" w:rsidR="009E63EF" w:rsidRPr="009E63EF" w:rsidRDefault="009E63EF" w:rsidP="009E63EF">
      <w:r w:rsidRPr="009E63EF">
        <w:rPr>
          <w:b/>
          <w:bCs/>
        </w:rPr>
        <w:t>Ambient Scenting:</w:t>
      </w:r>
    </w:p>
    <w:p w14:paraId="1CF11002" w14:textId="77777777" w:rsidR="009E63EF" w:rsidRPr="009E63EF" w:rsidRDefault="009E63EF" w:rsidP="009E63EF">
      <w:pPr>
        <w:numPr>
          <w:ilvl w:val="0"/>
          <w:numId w:val="2"/>
        </w:numPr>
      </w:pPr>
      <w:r w:rsidRPr="009E63EF">
        <w:rPr>
          <w:b/>
          <w:bCs/>
        </w:rPr>
        <w:t>Bakeries:</w:t>
      </w:r>
      <w:r w:rsidRPr="009E63EF">
        <w:t> Pumping bread aroma to store entrances increases foot traffic by 20-30%</w:t>
      </w:r>
    </w:p>
    <w:p w14:paraId="66FFD196" w14:textId="77777777" w:rsidR="009E63EF" w:rsidRPr="009E63EF" w:rsidRDefault="009E63EF" w:rsidP="009E63EF">
      <w:pPr>
        <w:numPr>
          <w:ilvl w:val="0"/>
          <w:numId w:val="2"/>
        </w:numPr>
      </w:pPr>
      <w:r w:rsidRPr="009E63EF">
        <w:rPr>
          <w:b/>
          <w:bCs/>
        </w:rPr>
        <w:t>Cinnabon:</w:t>
      </w:r>
      <w:r w:rsidRPr="009E63EF">
        <w:t> Strategic oven placement near mall entrances; scent alone drives 60% of spontaneous purchases</w:t>
      </w:r>
    </w:p>
    <w:p w14:paraId="7F185A2B" w14:textId="77777777" w:rsidR="009E63EF" w:rsidRPr="009E63EF" w:rsidRDefault="009E63EF" w:rsidP="009E63EF">
      <w:pPr>
        <w:numPr>
          <w:ilvl w:val="0"/>
          <w:numId w:val="2"/>
        </w:numPr>
      </w:pPr>
      <w:r w:rsidRPr="009E63EF">
        <w:rPr>
          <w:b/>
          <w:bCs/>
        </w:rPr>
        <w:t>Abercrombie &amp; Fitch:</w:t>
      </w:r>
      <w:r w:rsidRPr="009E63EF">
        <w:t> Signature "Fierce" cologne creates instant brand recognition; 83% identify brand by scent alone</w:t>
      </w:r>
    </w:p>
    <w:p w14:paraId="644810B7" w14:textId="77777777" w:rsidR="009E63EF" w:rsidRPr="009E63EF" w:rsidRDefault="009E63EF" w:rsidP="009E63EF">
      <w:r w:rsidRPr="009E63EF">
        <w:rPr>
          <w:b/>
          <w:bCs/>
        </w:rPr>
        <w:lastRenderedPageBreak/>
        <w:t>Congruent Scenting:</w:t>
      </w:r>
      <w:r w:rsidRPr="009E63EF">
        <w:t> Scents must match product categories. Research by Mitchell et al. (1995) shows:</w:t>
      </w:r>
    </w:p>
    <w:p w14:paraId="3BB6284E" w14:textId="77777777" w:rsidR="009E63EF" w:rsidRPr="009E63EF" w:rsidRDefault="009E63EF" w:rsidP="009E63EF">
      <w:pPr>
        <w:numPr>
          <w:ilvl w:val="0"/>
          <w:numId w:val="3"/>
        </w:numPr>
      </w:pPr>
      <w:r w:rsidRPr="009E63EF">
        <w:rPr>
          <w:b/>
          <w:bCs/>
        </w:rPr>
        <w:t>Floral scents</w:t>
      </w:r>
      <w:r w:rsidRPr="009E63EF">
        <w:t> in women's apparel: 18% sales increase</w:t>
      </w:r>
    </w:p>
    <w:p w14:paraId="5634FA6C" w14:textId="77777777" w:rsidR="009E63EF" w:rsidRPr="009E63EF" w:rsidRDefault="009E63EF" w:rsidP="009E63EF">
      <w:pPr>
        <w:numPr>
          <w:ilvl w:val="0"/>
          <w:numId w:val="3"/>
        </w:numPr>
      </w:pPr>
      <w:r w:rsidRPr="009E63EF">
        <w:rPr>
          <w:b/>
          <w:bCs/>
        </w:rPr>
        <w:t>Vanilla</w:t>
      </w:r>
      <w:r w:rsidRPr="009E63EF">
        <w:t> in housewares: 23% increase in dwell time</w:t>
      </w:r>
    </w:p>
    <w:p w14:paraId="4977E304" w14:textId="77777777" w:rsidR="009E63EF" w:rsidRPr="009E63EF" w:rsidRDefault="009E63EF" w:rsidP="009E63EF">
      <w:pPr>
        <w:numPr>
          <w:ilvl w:val="0"/>
          <w:numId w:val="3"/>
        </w:numPr>
      </w:pPr>
      <w:r w:rsidRPr="009E63EF">
        <w:rPr>
          <w:b/>
          <w:bCs/>
        </w:rPr>
        <w:t>Leather</w:t>
      </w:r>
      <w:r w:rsidRPr="009E63EF">
        <w:t> scents in automotive: 14% higher premium perception</w:t>
      </w:r>
    </w:p>
    <w:p w14:paraId="174CEBDE" w14:textId="03805954" w:rsidR="009E63EF" w:rsidRPr="009E63EF" w:rsidRDefault="009E63EF" w:rsidP="009E63EF">
      <w:r w:rsidRPr="009E63EF">
        <w:rPr>
          <w:b/>
          <w:bCs/>
        </w:rPr>
        <w:t>The Singapore Airlines Effect:</w:t>
      </w:r>
      <w:r w:rsidRPr="009E63EF">
        <w:t> Singapore Airlines created "Stefan Floridian Waters"</w:t>
      </w:r>
      <w:r w:rsidR="00454887">
        <w:t xml:space="preserve">, </w:t>
      </w:r>
      <w:r w:rsidRPr="009E63EF">
        <w:t>a proprietary scent used in cabins, hot towels, and worn by flight attendants. Result: </w:t>
      </w:r>
      <w:r w:rsidRPr="009E63EF">
        <w:rPr>
          <w:b/>
          <w:bCs/>
        </w:rPr>
        <w:t>46% higher brand recall</w:t>
      </w:r>
      <w:r w:rsidRPr="009E63EF">
        <w:t> and industry-leading loyalty scores.</w:t>
      </w:r>
    </w:p>
    <w:p w14:paraId="7D016E33" w14:textId="77777777" w:rsidR="009E63EF" w:rsidRPr="009E63EF" w:rsidRDefault="009E63EF" w:rsidP="009E63EF">
      <w:r w:rsidRPr="009E63EF">
        <w:pict w14:anchorId="6B3543EF">
          <v:rect id="_x0000_i1080" style="width:0;height:0" o:hrstd="t" o:hr="t" fillcolor="#a0a0a0" stroked="f"/>
        </w:pict>
      </w:r>
    </w:p>
    <w:p w14:paraId="3AED9077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Music Tempo: The 38% Time Extension</w:t>
      </w:r>
    </w:p>
    <w:p w14:paraId="46CBFB79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Psychology of Sonic Environment</w:t>
      </w:r>
    </w:p>
    <w:p w14:paraId="1A7B2D6C" w14:textId="077ABFAD" w:rsidR="009E63EF" w:rsidRPr="009E63EF" w:rsidRDefault="009E63EF" w:rsidP="009E63EF">
      <w:r w:rsidRPr="009E63EF">
        <w:t xml:space="preserve">Music doesn't just create </w:t>
      </w:r>
      <w:proofErr w:type="gramStart"/>
      <w:r w:rsidRPr="009E63EF">
        <w:t>atmosphere</w:t>
      </w:r>
      <w:r w:rsidR="00454887">
        <w:t>,</w:t>
      </w:r>
      <w:proofErr w:type="gramEnd"/>
      <w:r w:rsidR="00454887">
        <w:t xml:space="preserve"> </w:t>
      </w:r>
      <w:r w:rsidRPr="009E63EF">
        <w:t>it literally controls shopping pace. Milliman's landmark 1982 study in the </w:t>
      </w:r>
      <w:r w:rsidRPr="009E63EF">
        <w:rPr>
          <w:i/>
          <w:iCs/>
        </w:rPr>
        <w:t>Journal of Marketing</w:t>
      </w:r>
      <w:r w:rsidRPr="009E63EF">
        <w:t> proved tempo directly influences behavior:</w:t>
      </w:r>
    </w:p>
    <w:p w14:paraId="028A4142" w14:textId="77777777" w:rsidR="009E63EF" w:rsidRPr="009E63EF" w:rsidRDefault="009E63EF" w:rsidP="009E63EF">
      <w:r w:rsidRPr="009E63EF">
        <w:rPr>
          <w:b/>
          <w:bCs/>
        </w:rPr>
        <w:t>Slow Tempo Music (60 BPM or less):</w:t>
      </w:r>
    </w:p>
    <w:p w14:paraId="0CF63D39" w14:textId="77777777" w:rsidR="009E63EF" w:rsidRPr="009E63EF" w:rsidRDefault="009E63EF" w:rsidP="009E63EF">
      <w:pPr>
        <w:numPr>
          <w:ilvl w:val="0"/>
          <w:numId w:val="4"/>
        </w:numPr>
      </w:pPr>
      <w:r w:rsidRPr="009E63EF">
        <w:t>Shoppers move </w:t>
      </w:r>
      <w:r w:rsidRPr="009E63EF">
        <w:rPr>
          <w:b/>
          <w:bCs/>
        </w:rPr>
        <w:t>38% slower</w:t>
      </w:r>
      <w:r w:rsidRPr="009E63EF">
        <w:t> through store</w:t>
      </w:r>
    </w:p>
    <w:p w14:paraId="5D9768AF" w14:textId="77777777" w:rsidR="009E63EF" w:rsidRPr="009E63EF" w:rsidRDefault="009E63EF" w:rsidP="009E63EF">
      <w:pPr>
        <w:numPr>
          <w:ilvl w:val="0"/>
          <w:numId w:val="4"/>
        </w:numPr>
      </w:pPr>
      <w:r w:rsidRPr="009E63EF">
        <w:rPr>
          <w:b/>
          <w:bCs/>
        </w:rPr>
        <w:t>32% increase</w:t>
      </w:r>
      <w:r w:rsidRPr="009E63EF">
        <w:t> in total revenue</w:t>
      </w:r>
    </w:p>
    <w:p w14:paraId="1497DC28" w14:textId="77777777" w:rsidR="009E63EF" w:rsidRPr="009E63EF" w:rsidRDefault="009E63EF" w:rsidP="009E63EF">
      <w:pPr>
        <w:numPr>
          <w:ilvl w:val="0"/>
          <w:numId w:val="4"/>
        </w:numPr>
      </w:pPr>
      <w:r w:rsidRPr="009E63EF">
        <w:t>Average transaction value up </w:t>
      </w:r>
      <w:r w:rsidRPr="009E63EF">
        <w:rPr>
          <w:b/>
          <w:bCs/>
        </w:rPr>
        <w:t>17%</w:t>
      </w:r>
    </w:p>
    <w:p w14:paraId="20E5A5E0" w14:textId="77777777" w:rsidR="009E63EF" w:rsidRPr="009E63EF" w:rsidRDefault="009E63EF" w:rsidP="009E63EF">
      <w:r w:rsidRPr="009E63EF">
        <w:rPr>
          <w:b/>
          <w:bCs/>
        </w:rPr>
        <w:t>Fast Tempo Music (94+ BPM):</w:t>
      </w:r>
    </w:p>
    <w:p w14:paraId="251956D2" w14:textId="77777777" w:rsidR="009E63EF" w:rsidRPr="009E63EF" w:rsidRDefault="009E63EF" w:rsidP="009E63EF">
      <w:pPr>
        <w:numPr>
          <w:ilvl w:val="0"/>
          <w:numId w:val="5"/>
        </w:numPr>
      </w:pPr>
      <w:r w:rsidRPr="009E63EF">
        <w:rPr>
          <w:b/>
          <w:bCs/>
        </w:rPr>
        <w:t>15% faster</w:t>
      </w:r>
      <w:r w:rsidRPr="009E63EF">
        <w:t> customer turnover</w:t>
      </w:r>
    </w:p>
    <w:p w14:paraId="582484F6" w14:textId="77777777" w:rsidR="009E63EF" w:rsidRPr="009E63EF" w:rsidRDefault="009E63EF" w:rsidP="009E63EF">
      <w:pPr>
        <w:numPr>
          <w:ilvl w:val="0"/>
          <w:numId w:val="5"/>
        </w:numPr>
      </w:pPr>
      <w:r w:rsidRPr="009E63EF">
        <w:t>Ideal for high-traffic, quick-service environments</w:t>
      </w:r>
    </w:p>
    <w:p w14:paraId="0C0DC6EF" w14:textId="77777777" w:rsidR="009E63EF" w:rsidRPr="009E63EF" w:rsidRDefault="009E63EF" w:rsidP="009E63EF">
      <w:pPr>
        <w:numPr>
          <w:ilvl w:val="0"/>
          <w:numId w:val="5"/>
        </w:numPr>
      </w:pPr>
      <w:r w:rsidRPr="009E63EF">
        <w:t>Restaurant table turnover increases </w:t>
      </w:r>
      <w:r w:rsidRPr="009E63EF">
        <w:rPr>
          <w:b/>
          <w:bCs/>
        </w:rPr>
        <w:t>21%</w:t>
      </w:r>
    </w:p>
    <w:p w14:paraId="07957214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Strategic Sonic Design</w:t>
      </w:r>
    </w:p>
    <w:p w14:paraId="0B462609" w14:textId="77777777" w:rsidR="009E63EF" w:rsidRPr="009E63EF" w:rsidRDefault="009E63EF" w:rsidP="009E63EF">
      <w:r w:rsidRPr="009E63EF">
        <w:rPr>
          <w:b/>
          <w:bCs/>
        </w:rPr>
        <w:t>Demographic Matching:</w:t>
      </w:r>
      <w:r w:rsidRPr="009E63EF">
        <w:t xml:space="preserve"> Research by North et al. (1999) shows music genre matching customer </w:t>
      </w:r>
      <w:proofErr w:type="gramStart"/>
      <w:r w:rsidRPr="009E63EF">
        <w:t>demographics</w:t>
      </w:r>
      <w:proofErr w:type="gramEnd"/>
      <w:r w:rsidRPr="009E63EF">
        <w:t xml:space="preserve"> increases sales:</w:t>
      </w:r>
    </w:p>
    <w:p w14:paraId="1D2DE6A9" w14:textId="77777777" w:rsidR="009E63EF" w:rsidRPr="009E63EF" w:rsidRDefault="009E63EF" w:rsidP="009E63EF">
      <w:pPr>
        <w:numPr>
          <w:ilvl w:val="0"/>
          <w:numId w:val="6"/>
        </w:numPr>
      </w:pPr>
      <w:r w:rsidRPr="009E63EF">
        <w:rPr>
          <w:b/>
          <w:bCs/>
        </w:rPr>
        <w:t>Classical music</w:t>
      </w:r>
      <w:r w:rsidRPr="009E63EF">
        <w:t> in wine stores: customers spend </w:t>
      </w:r>
      <w:r w:rsidRPr="009E63EF">
        <w:rPr>
          <w:b/>
          <w:bCs/>
        </w:rPr>
        <w:t>40% more</w:t>
      </w:r>
      <w:r w:rsidRPr="009E63EF">
        <w:t> (perceived sophistication)</w:t>
      </w:r>
    </w:p>
    <w:p w14:paraId="04F6AE80" w14:textId="77777777" w:rsidR="009E63EF" w:rsidRPr="009E63EF" w:rsidRDefault="009E63EF" w:rsidP="009E63EF">
      <w:pPr>
        <w:numPr>
          <w:ilvl w:val="0"/>
          <w:numId w:val="6"/>
        </w:numPr>
      </w:pPr>
      <w:r w:rsidRPr="009E63EF">
        <w:rPr>
          <w:b/>
          <w:bCs/>
        </w:rPr>
        <w:t>Top 40 hits</w:t>
      </w:r>
      <w:r w:rsidRPr="009E63EF">
        <w:t> in youth retailers: </w:t>
      </w:r>
      <w:r w:rsidRPr="009E63EF">
        <w:rPr>
          <w:b/>
          <w:bCs/>
        </w:rPr>
        <w:t>27% longer</w:t>
      </w:r>
      <w:r w:rsidRPr="009E63EF">
        <w:t> browsing time</w:t>
      </w:r>
    </w:p>
    <w:p w14:paraId="06911475" w14:textId="77777777" w:rsidR="009E63EF" w:rsidRPr="009E63EF" w:rsidRDefault="009E63EF" w:rsidP="009E63EF">
      <w:pPr>
        <w:numPr>
          <w:ilvl w:val="0"/>
          <w:numId w:val="6"/>
        </w:numPr>
      </w:pPr>
      <w:r w:rsidRPr="009E63EF">
        <w:rPr>
          <w:b/>
          <w:bCs/>
        </w:rPr>
        <w:t>Country music</w:t>
      </w:r>
      <w:r w:rsidRPr="009E63EF">
        <w:t> in casual dining: </w:t>
      </w:r>
      <w:r w:rsidRPr="009E63EF">
        <w:rPr>
          <w:b/>
          <w:bCs/>
        </w:rPr>
        <w:t>18% increase</w:t>
      </w:r>
      <w:r w:rsidRPr="009E63EF">
        <w:t> in appetizer orders</w:t>
      </w:r>
    </w:p>
    <w:p w14:paraId="06CA8993" w14:textId="77777777" w:rsidR="009E63EF" w:rsidRPr="009E63EF" w:rsidRDefault="009E63EF" w:rsidP="009E63EF">
      <w:r w:rsidRPr="009E63EF">
        <w:rPr>
          <w:b/>
          <w:bCs/>
        </w:rPr>
        <w:lastRenderedPageBreak/>
        <w:t>Volume Optimization:</w:t>
      </w:r>
      <w:r w:rsidRPr="009E63EF">
        <w:t> Moderate volume (55-65 decibels) optimal for retail:</w:t>
      </w:r>
    </w:p>
    <w:p w14:paraId="230C814E" w14:textId="77777777" w:rsidR="009E63EF" w:rsidRPr="009E63EF" w:rsidRDefault="009E63EF" w:rsidP="009E63EF">
      <w:pPr>
        <w:numPr>
          <w:ilvl w:val="0"/>
          <w:numId w:val="7"/>
        </w:numPr>
      </w:pPr>
      <w:r w:rsidRPr="009E63EF">
        <w:t>Too quiet (&lt; 50 dB): feels empty, uncomfortable</w:t>
      </w:r>
    </w:p>
    <w:p w14:paraId="31C949F4" w14:textId="77777777" w:rsidR="009E63EF" w:rsidRPr="009E63EF" w:rsidRDefault="009E63EF" w:rsidP="009E63EF">
      <w:pPr>
        <w:numPr>
          <w:ilvl w:val="0"/>
          <w:numId w:val="7"/>
        </w:numPr>
      </w:pPr>
      <w:r w:rsidRPr="009E63EF">
        <w:t>Too loud (&gt; 70 dB): </w:t>
      </w:r>
      <w:r w:rsidRPr="009E63EF">
        <w:rPr>
          <w:b/>
          <w:bCs/>
        </w:rPr>
        <w:t>23% reduction</w:t>
      </w:r>
      <w:r w:rsidRPr="009E63EF">
        <w:t> in browsing time, increased stress</w:t>
      </w:r>
    </w:p>
    <w:p w14:paraId="1226ED76" w14:textId="77777777" w:rsidR="009E63EF" w:rsidRPr="009E63EF" w:rsidRDefault="009E63EF" w:rsidP="009E63EF">
      <w:r w:rsidRPr="009E63EF">
        <w:rPr>
          <w:b/>
          <w:bCs/>
        </w:rPr>
        <w:t>Case Study: Starbucks</w:t>
      </w:r>
      <w:r w:rsidRPr="009E63EF">
        <w:t> </w:t>
      </w:r>
      <w:proofErr w:type="spellStart"/>
      <w:r w:rsidRPr="009E63EF">
        <w:t>Starbucks</w:t>
      </w:r>
      <w:proofErr w:type="spellEnd"/>
      <w:r w:rsidRPr="009E63EF">
        <w:t>' proprietary Spotify channel features:</w:t>
      </w:r>
    </w:p>
    <w:p w14:paraId="7A7076D8" w14:textId="77777777" w:rsidR="009E63EF" w:rsidRPr="009E63EF" w:rsidRDefault="009E63EF" w:rsidP="009E63EF">
      <w:pPr>
        <w:numPr>
          <w:ilvl w:val="0"/>
          <w:numId w:val="8"/>
        </w:numPr>
      </w:pPr>
      <w:r w:rsidRPr="009E63EF">
        <w:t>70-minute loop rotation (prevents conscious detection of repetition)</w:t>
      </w:r>
    </w:p>
    <w:p w14:paraId="478C3866" w14:textId="77777777" w:rsidR="009E63EF" w:rsidRPr="009E63EF" w:rsidRDefault="009E63EF" w:rsidP="009E63EF">
      <w:pPr>
        <w:numPr>
          <w:ilvl w:val="0"/>
          <w:numId w:val="8"/>
        </w:numPr>
      </w:pPr>
      <w:r w:rsidRPr="009E63EF">
        <w:t>Genre matches time of day (mellow morning, upbeat afternoon)</w:t>
      </w:r>
    </w:p>
    <w:p w14:paraId="695C8BAD" w14:textId="77777777" w:rsidR="009E63EF" w:rsidRPr="009E63EF" w:rsidRDefault="009E63EF" w:rsidP="009E63EF">
      <w:pPr>
        <w:numPr>
          <w:ilvl w:val="0"/>
          <w:numId w:val="8"/>
        </w:numPr>
      </w:pPr>
      <w:r w:rsidRPr="009E63EF">
        <w:t xml:space="preserve">Volume calibrated to encourage </w:t>
      </w:r>
      <w:proofErr w:type="gramStart"/>
      <w:r w:rsidRPr="009E63EF">
        <w:t>15-20 minute</w:t>
      </w:r>
      <w:proofErr w:type="gramEnd"/>
      <w:r w:rsidRPr="009E63EF">
        <w:t xml:space="preserve"> dwell time</w:t>
      </w:r>
    </w:p>
    <w:p w14:paraId="1E6757E6" w14:textId="77777777" w:rsidR="009E63EF" w:rsidRPr="009E63EF" w:rsidRDefault="009E63EF" w:rsidP="009E63EF">
      <w:r w:rsidRPr="009E63EF">
        <w:rPr>
          <w:b/>
          <w:bCs/>
        </w:rPr>
        <w:t>Result:</w:t>
      </w:r>
      <w:r w:rsidRPr="009E63EF">
        <w:t> Music strategy contributes to industry-leading </w:t>
      </w:r>
      <w:r w:rsidRPr="009E63EF">
        <w:rPr>
          <w:b/>
          <w:bCs/>
        </w:rPr>
        <w:t>$1,200 revenue per square foot</w:t>
      </w:r>
      <w:r w:rsidRPr="009E63EF">
        <w:t> (vs. $300-400 category average).</w:t>
      </w:r>
    </w:p>
    <w:p w14:paraId="7DA3C32E" w14:textId="77777777" w:rsidR="009E63EF" w:rsidRPr="009E63EF" w:rsidRDefault="009E63EF" w:rsidP="009E63EF">
      <w:r w:rsidRPr="009E63EF">
        <w:pict w14:anchorId="757C06C1">
          <v:rect id="_x0000_i1081" style="width:0;height:0" o:hrstd="t" o:hr="t" fillcolor="#a0a0a0" stroked="f"/>
        </w:pict>
      </w:r>
    </w:p>
    <w:p w14:paraId="0E83B77F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Lighting Psychology: Brightness and Buying Behavior</w:t>
      </w:r>
    </w:p>
    <w:p w14:paraId="6E23394F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Illumination Effect</w:t>
      </w:r>
    </w:p>
    <w:p w14:paraId="585A720D" w14:textId="77777777" w:rsidR="009E63EF" w:rsidRPr="009E63EF" w:rsidRDefault="009E63EF" w:rsidP="009E63EF">
      <w:r w:rsidRPr="009E63EF">
        <w:t>Lighting influences both product perception and shopping mood. Research by Areni and Kim (1994) demonstrates:</w:t>
      </w:r>
    </w:p>
    <w:p w14:paraId="20D63B5C" w14:textId="77777777" w:rsidR="009E63EF" w:rsidRPr="009E63EF" w:rsidRDefault="009E63EF" w:rsidP="009E63EF">
      <w:r w:rsidRPr="009E63EF">
        <w:rPr>
          <w:b/>
          <w:bCs/>
        </w:rPr>
        <w:t>Warm Lighting (2700-3000K):</w:t>
      </w:r>
    </w:p>
    <w:p w14:paraId="55AFFBB5" w14:textId="77777777" w:rsidR="009E63EF" w:rsidRPr="009E63EF" w:rsidRDefault="009E63EF" w:rsidP="009E63EF">
      <w:pPr>
        <w:numPr>
          <w:ilvl w:val="0"/>
          <w:numId w:val="9"/>
        </w:numPr>
      </w:pPr>
      <w:r w:rsidRPr="009E63EF">
        <w:t>Creates </w:t>
      </w:r>
      <w:r w:rsidRPr="009E63EF">
        <w:rPr>
          <w:b/>
          <w:bCs/>
        </w:rPr>
        <w:t>intimacy and comfort</w:t>
      </w:r>
    </w:p>
    <w:p w14:paraId="5B582CF0" w14:textId="77777777" w:rsidR="009E63EF" w:rsidRPr="009E63EF" w:rsidRDefault="009E63EF" w:rsidP="009E63EF">
      <w:pPr>
        <w:numPr>
          <w:ilvl w:val="0"/>
          <w:numId w:val="9"/>
        </w:numPr>
      </w:pPr>
      <w:proofErr w:type="gramStart"/>
      <w:r w:rsidRPr="009E63EF">
        <w:t>Increases</w:t>
      </w:r>
      <w:proofErr w:type="gramEnd"/>
      <w:r w:rsidRPr="009E63EF">
        <w:t xml:space="preserve"> time spent examining products by </w:t>
      </w:r>
      <w:r w:rsidRPr="009E63EF">
        <w:rPr>
          <w:b/>
          <w:bCs/>
        </w:rPr>
        <w:t>19%</w:t>
      </w:r>
    </w:p>
    <w:p w14:paraId="60C0D963" w14:textId="77777777" w:rsidR="009E63EF" w:rsidRPr="009E63EF" w:rsidRDefault="009E63EF" w:rsidP="009E63EF">
      <w:pPr>
        <w:numPr>
          <w:ilvl w:val="0"/>
          <w:numId w:val="9"/>
        </w:numPr>
      </w:pPr>
      <w:r w:rsidRPr="009E63EF">
        <w:t>Ideal for: restaurants, boutiques, luxury retail</w:t>
      </w:r>
    </w:p>
    <w:p w14:paraId="6160A1E0" w14:textId="77777777" w:rsidR="009E63EF" w:rsidRPr="009E63EF" w:rsidRDefault="009E63EF" w:rsidP="009E63EF">
      <w:pPr>
        <w:numPr>
          <w:ilvl w:val="0"/>
          <w:numId w:val="9"/>
        </w:numPr>
      </w:pPr>
      <w:r w:rsidRPr="009E63EF">
        <w:t>Makes warm-toned products (wood, leather) appear </w:t>
      </w:r>
      <w:r w:rsidRPr="009E63EF">
        <w:rPr>
          <w:b/>
          <w:bCs/>
        </w:rPr>
        <w:t>34% more appealing</w:t>
      </w:r>
    </w:p>
    <w:p w14:paraId="532EF254" w14:textId="77777777" w:rsidR="009E63EF" w:rsidRPr="009E63EF" w:rsidRDefault="009E63EF" w:rsidP="009E63EF">
      <w:r w:rsidRPr="009E63EF">
        <w:rPr>
          <w:b/>
          <w:bCs/>
        </w:rPr>
        <w:t>Cool Lighting (5000-6500K):</w:t>
      </w:r>
    </w:p>
    <w:p w14:paraId="4B136631" w14:textId="77777777" w:rsidR="009E63EF" w:rsidRPr="009E63EF" w:rsidRDefault="009E63EF" w:rsidP="009E63EF">
      <w:pPr>
        <w:numPr>
          <w:ilvl w:val="0"/>
          <w:numId w:val="10"/>
        </w:numPr>
      </w:pPr>
      <w:r w:rsidRPr="009E63EF">
        <w:t>Conveys </w:t>
      </w:r>
      <w:r w:rsidRPr="009E63EF">
        <w:rPr>
          <w:b/>
          <w:bCs/>
        </w:rPr>
        <w:t>efficiency and cleanliness</w:t>
      </w:r>
    </w:p>
    <w:p w14:paraId="4244524C" w14:textId="77777777" w:rsidR="009E63EF" w:rsidRPr="009E63EF" w:rsidRDefault="009E63EF" w:rsidP="009E63EF">
      <w:pPr>
        <w:numPr>
          <w:ilvl w:val="0"/>
          <w:numId w:val="10"/>
        </w:numPr>
      </w:pPr>
      <w:r w:rsidRPr="009E63EF">
        <w:t>Increases perceived value of technology products by </w:t>
      </w:r>
      <w:r w:rsidRPr="009E63EF">
        <w:rPr>
          <w:b/>
          <w:bCs/>
        </w:rPr>
        <w:t>28%</w:t>
      </w:r>
    </w:p>
    <w:p w14:paraId="5216080C" w14:textId="77777777" w:rsidR="009E63EF" w:rsidRPr="009E63EF" w:rsidRDefault="009E63EF" w:rsidP="009E63EF">
      <w:pPr>
        <w:numPr>
          <w:ilvl w:val="0"/>
          <w:numId w:val="10"/>
        </w:numPr>
      </w:pPr>
      <w:r w:rsidRPr="009E63EF">
        <w:t>Ideal for: grocery, electronics, medical retail</w:t>
      </w:r>
    </w:p>
    <w:p w14:paraId="323F976A" w14:textId="77777777" w:rsidR="009E63EF" w:rsidRPr="009E63EF" w:rsidRDefault="009E63EF" w:rsidP="009E63EF">
      <w:pPr>
        <w:numPr>
          <w:ilvl w:val="0"/>
          <w:numId w:val="10"/>
        </w:numPr>
      </w:pPr>
      <w:r w:rsidRPr="009E63EF">
        <w:t>Makes cool-toned products (metals, glass) appear </w:t>
      </w:r>
      <w:r w:rsidRPr="009E63EF">
        <w:rPr>
          <w:b/>
          <w:bCs/>
        </w:rPr>
        <w:t>31% more premium</w:t>
      </w:r>
    </w:p>
    <w:p w14:paraId="4CA09C4B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Brightness and Spending</w:t>
      </w:r>
    </w:p>
    <w:p w14:paraId="4898BA78" w14:textId="77777777" w:rsidR="009E63EF" w:rsidRPr="009E63EF" w:rsidRDefault="009E63EF" w:rsidP="009E63EF">
      <w:r w:rsidRPr="009E63EF">
        <w:t>Summers and Hebert (2001) found light intensity directly correlates with purchase behavior:</w:t>
      </w:r>
    </w:p>
    <w:p w14:paraId="2636638A" w14:textId="77777777" w:rsidR="009E63EF" w:rsidRPr="009E63EF" w:rsidRDefault="009E63EF" w:rsidP="009E63EF">
      <w:r w:rsidRPr="009E63EF">
        <w:rPr>
          <w:b/>
          <w:bCs/>
        </w:rPr>
        <w:lastRenderedPageBreak/>
        <w:t>High Illumination (&gt; 750 lux):</w:t>
      </w:r>
    </w:p>
    <w:p w14:paraId="0F9565B9" w14:textId="77777777" w:rsidR="009E63EF" w:rsidRPr="009E63EF" w:rsidRDefault="009E63EF" w:rsidP="009E63EF">
      <w:pPr>
        <w:numPr>
          <w:ilvl w:val="0"/>
          <w:numId w:val="11"/>
        </w:numPr>
      </w:pPr>
      <w:r w:rsidRPr="009E63EF">
        <w:rPr>
          <w:b/>
          <w:bCs/>
        </w:rPr>
        <w:t>Stimulates examination</w:t>
      </w:r>
      <w:r w:rsidRPr="009E63EF">
        <w:t> of product details</w:t>
      </w:r>
    </w:p>
    <w:p w14:paraId="716C33B6" w14:textId="77777777" w:rsidR="009E63EF" w:rsidRPr="009E63EF" w:rsidRDefault="009E63EF" w:rsidP="009E63EF">
      <w:pPr>
        <w:numPr>
          <w:ilvl w:val="0"/>
          <w:numId w:val="11"/>
        </w:numPr>
      </w:pPr>
      <w:r w:rsidRPr="009E63EF">
        <w:t>Increases unplanned purchases by </w:t>
      </w:r>
      <w:r w:rsidRPr="009E63EF">
        <w:rPr>
          <w:b/>
          <w:bCs/>
        </w:rPr>
        <w:t>12%</w:t>
      </w:r>
    </w:p>
    <w:p w14:paraId="5F08AE39" w14:textId="77777777" w:rsidR="009E63EF" w:rsidRPr="009E63EF" w:rsidRDefault="009E63EF" w:rsidP="009E63EF">
      <w:pPr>
        <w:numPr>
          <w:ilvl w:val="0"/>
          <w:numId w:val="11"/>
        </w:numPr>
      </w:pPr>
      <w:r w:rsidRPr="009E63EF">
        <w:t>Best for impulse categories and promotional areas</w:t>
      </w:r>
    </w:p>
    <w:p w14:paraId="6B10AA21" w14:textId="77777777" w:rsidR="009E63EF" w:rsidRPr="009E63EF" w:rsidRDefault="009E63EF" w:rsidP="009E63EF">
      <w:r w:rsidRPr="009E63EF">
        <w:rPr>
          <w:b/>
          <w:bCs/>
        </w:rPr>
        <w:t>Moderate Illumination (300-500 lux):</w:t>
      </w:r>
    </w:p>
    <w:p w14:paraId="795BA3A1" w14:textId="77777777" w:rsidR="009E63EF" w:rsidRPr="009E63EF" w:rsidRDefault="009E63EF" w:rsidP="009E63EF">
      <w:pPr>
        <w:numPr>
          <w:ilvl w:val="0"/>
          <w:numId w:val="12"/>
        </w:numPr>
      </w:pPr>
      <w:r w:rsidRPr="009E63EF">
        <w:t>Encourages </w:t>
      </w:r>
      <w:r w:rsidRPr="009E63EF">
        <w:rPr>
          <w:b/>
          <w:bCs/>
        </w:rPr>
        <w:t>browsing and exploration</w:t>
      </w:r>
    </w:p>
    <w:p w14:paraId="4BA14A34" w14:textId="77777777" w:rsidR="009E63EF" w:rsidRPr="009E63EF" w:rsidRDefault="009E63EF" w:rsidP="009E63EF">
      <w:pPr>
        <w:numPr>
          <w:ilvl w:val="0"/>
          <w:numId w:val="12"/>
        </w:numPr>
      </w:pPr>
      <w:r w:rsidRPr="009E63EF">
        <w:t>Optimal for main shopping areas</w:t>
      </w:r>
    </w:p>
    <w:p w14:paraId="05A88A55" w14:textId="77777777" w:rsidR="009E63EF" w:rsidRPr="009E63EF" w:rsidRDefault="009E63EF" w:rsidP="009E63EF">
      <w:pPr>
        <w:numPr>
          <w:ilvl w:val="0"/>
          <w:numId w:val="12"/>
        </w:numPr>
      </w:pPr>
      <w:r w:rsidRPr="009E63EF">
        <w:t>Reduces perceived crowding by </w:t>
      </w:r>
      <w:r w:rsidRPr="009E63EF">
        <w:rPr>
          <w:b/>
          <w:bCs/>
        </w:rPr>
        <w:t>18%</w:t>
      </w:r>
    </w:p>
    <w:p w14:paraId="2DCF7F66" w14:textId="77777777" w:rsidR="009E63EF" w:rsidRPr="009E63EF" w:rsidRDefault="009E63EF" w:rsidP="009E63EF">
      <w:r w:rsidRPr="009E63EF">
        <w:rPr>
          <w:b/>
          <w:bCs/>
        </w:rPr>
        <w:t>Low Illumination (&lt; 200 lux):</w:t>
      </w:r>
    </w:p>
    <w:p w14:paraId="0C573F74" w14:textId="77777777" w:rsidR="009E63EF" w:rsidRPr="009E63EF" w:rsidRDefault="009E63EF" w:rsidP="009E63EF">
      <w:pPr>
        <w:numPr>
          <w:ilvl w:val="0"/>
          <w:numId w:val="13"/>
        </w:numPr>
      </w:pPr>
      <w:r w:rsidRPr="009E63EF">
        <w:t>Creates </w:t>
      </w:r>
      <w:r w:rsidRPr="009E63EF">
        <w:rPr>
          <w:b/>
          <w:bCs/>
        </w:rPr>
        <w:t>intimate, exclusive atmosphere</w:t>
      </w:r>
    </w:p>
    <w:p w14:paraId="0A29FEFD" w14:textId="77777777" w:rsidR="009E63EF" w:rsidRPr="009E63EF" w:rsidRDefault="009E63EF" w:rsidP="009E63EF">
      <w:pPr>
        <w:numPr>
          <w:ilvl w:val="0"/>
          <w:numId w:val="13"/>
        </w:numPr>
      </w:pPr>
      <w:r w:rsidRPr="009E63EF">
        <w:t>Premium perception increases by </w:t>
      </w:r>
      <w:r w:rsidRPr="009E63EF">
        <w:rPr>
          <w:b/>
          <w:bCs/>
        </w:rPr>
        <w:t>41%</w:t>
      </w:r>
    </w:p>
    <w:p w14:paraId="0827EC15" w14:textId="77777777" w:rsidR="009E63EF" w:rsidRPr="009E63EF" w:rsidRDefault="009E63EF" w:rsidP="009E63EF">
      <w:pPr>
        <w:numPr>
          <w:ilvl w:val="0"/>
          <w:numId w:val="13"/>
        </w:numPr>
      </w:pPr>
      <w:r w:rsidRPr="009E63EF">
        <w:t>Ideal for luxury goods and high-margin categories</w:t>
      </w:r>
    </w:p>
    <w:p w14:paraId="7E988FA2" w14:textId="24F0C74F" w:rsidR="009E63EF" w:rsidRPr="009E63EF" w:rsidRDefault="009E63EF" w:rsidP="009E63EF">
      <w:r w:rsidRPr="009E63EF">
        <w:rPr>
          <w:b/>
          <w:bCs/>
        </w:rPr>
        <w:t>The Apple Store Formula:</w:t>
      </w:r>
      <w:r w:rsidRPr="009E63EF">
        <w:t> Apple uses 540-lux main floor lighting with 850-lux accent lighting on products</w:t>
      </w:r>
      <w:r w:rsidR="00454887">
        <w:t xml:space="preserve">, </w:t>
      </w:r>
      <w:r w:rsidRPr="009E63EF">
        <w:t>creating a </w:t>
      </w:r>
      <w:r w:rsidRPr="009E63EF">
        <w:rPr>
          <w:b/>
          <w:bCs/>
        </w:rPr>
        <w:t>"museum effect"</w:t>
      </w:r>
      <w:r w:rsidRPr="009E63EF">
        <w:t> that positions products as premium artifacts. This contributes to </w:t>
      </w:r>
      <w:r w:rsidRPr="009E63EF">
        <w:rPr>
          <w:b/>
          <w:bCs/>
        </w:rPr>
        <w:t>$5,546 revenue per square foot</w:t>
      </w:r>
      <w:r w:rsidRPr="009E63EF">
        <w:t>, highest in retail.</w:t>
      </w:r>
    </w:p>
    <w:p w14:paraId="3DCB27EC" w14:textId="77777777" w:rsidR="009E63EF" w:rsidRPr="009E63EF" w:rsidRDefault="009E63EF" w:rsidP="009E63EF">
      <w:r w:rsidRPr="009E63EF">
        <w:pict w14:anchorId="321C1FB6">
          <v:rect id="_x0000_i1082" style="width:0;height:0" o:hrstd="t" o:hr="t" fillcolor="#a0a0a0" stroked="f"/>
        </w:pict>
      </w:r>
    </w:p>
    <w:p w14:paraId="35C75C21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Color Psychology: The Conversion Rate Influencer</w:t>
      </w:r>
    </w:p>
    <w:p w14:paraId="3C263E32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Emotional Spectrum</w:t>
      </w:r>
    </w:p>
    <w:p w14:paraId="222CE6B2" w14:textId="77777777" w:rsidR="009E63EF" w:rsidRPr="009E63EF" w:rsidRDefault="009E63EF" w:rsidP="009E63EF">
      <w:r w:rsidRPr="009E63EF">
        <w:t>Colors trigger specific psychological responses rooted in evolutionary biology and cultural conditioning (Elliot &amp; Maier, 2014).</w:t>
      </w:r>
    </w:p>
    <w:p w14:paraId="2F9B0F09" w14:textId="77777777" w:rsidR="009E63EF" w:rsidRPr="009E63EF" w:rsidRDefault="009E63EF" w:rsidP="009E63EF">
      <w:r w:rsidRPr="009E63EF">
        <w:rPr>
          <w:b/>
          <w:bCs/>
        </w:rPr>
        <w:t>Red:</w:t>
      </w:r>
    </w:p>
    <w:p w14:paraId="6A9C93F9" w14:textId="77777777" w:rsidR="009E63EF" w:rsidRPr="009E63EF" w:rsidRDefault="009E63EF" w:rsidP="009E63EF">
      <w:pPr>
        <w:numPr>
          <w:ilvl w:val="0"/>
          <w:numId w:val="14"/>
        </w:numPr>
      </w:pPr>
      <w:r w:rsidRPr="009E63EF">
        <w:t>Increases </w:t>
      </w:r>
      <w:r w:rsidRPr="009E63EF">
        <w:rPr>
          <w:b/>
          <w:bCs/>
        </w:rPr>
        <w:t>heart rate and urgency</w:t>
      </w:r>
    </w:p>
    <w:p w14:paraId="13E5B125" w14:textId="77777777" w:rsidR="009E63EF" w:rsidRPr="009E63EF" w:rsidRDefault="009E63EF" w:rsidP="009E63EF">
      <w:pPr>
        <w:numPr>
          <w:ilvl w:val="0"/>
          <w:numId w:val="14"/>
        </w:numPr>
      </w:pPr>
      <w:r w:rsidRPr="009E63EF">
        <w:t>Clearance/sale signage with red shows </w:t>
      </w:r>
      <w:r w:rsidRPr="009E63EF">
        <w:rPr>
          <w:b/>
          <w:bCs/>
        </w:rPr>
        <w:t>36% higher conversion</w:t>
      </w:r>
    </w:p>
    <w:p w14:paraId="6DC98B51" w14:textId="77777777" w:rsidR="009E63EF" w:rsidRPr="009E63EF" w:rsidRDefault="009E63EF" w:rsidP="009E63EF">
      <w:pPr>
        <w:numPr>
          <w:ilvl w:val="0"/>
          <w:numId w:val="14"/>
        </w:numPr>
      </w:pPr>
      <w:r w:rsidRPr="009E63EF">
        <w:t>Fast-food chains use red to encourage quick dining and turnover</w:t>
      </w:r>
    </w:p>
    <w:p w14:paraId="67F28913" w14:textId="77777777" w:rsidR="009E63EF" w:rsidRPr="009E63EF" w:rsidRDefault="009E63EF" w:rsidP="009E63EF">
      <w:pPr>
        <w:numPr>
          <w:ilvl w:val="0"/>
          <w:numId w:val="14"/>
        </w:numPr>
      </w:pPr>
      <w:r w:rsidRPr="009E63EF">
        <w:rPr>
          <w:b/>
          <w:bCs/>
        </w:rPr>
        <w:t>Warning:</w:t>
      </w:r>
      <w:r w:rsidRPr="009E63EF">
        <w:t> Overuse creates stress; limit to 15-20% of visual field</w:t>
      </w:r>
    </w:p>
    <w:p w14:paraId="5E819869" w14:textId="77777777" w:rsidR="009E63EF" w:rsidRPr="009E63EF" w:rsidRDefault="009E63EF" w:rsidP="009E63EF">
      <w:r w:rsidRPr="009E63EF">
        <w:rPr>
          <w:b/>
          <w:bCs/>
        </w:rPr>
        <w:t>Blue:</w:t>
      </w:r>
    </w:p>
    <w:p w14:paraId="2CC0CD50" w14:textId="77777777" w:rsidR="009E63EF" w:rsidRPr="009E63EF" w:rsidRDefault="009E63EF" w:rsidP="009E63EF">
      <w:pPr>
        <w:numPr>
          <w:ilvl w:val="0"/>
          <w:numId w:val="15"/>
        </w:numPr>
      </w:pPr>
      <w:r w:rsidRPr="009E63EF">
        <w:t>Conveys </w:t>
      </w:r>
      <w:r w:rsidRPr="009E63EF">
        <w:rPr>
          <w:b/>
          <w:bCs/>
        </w:rPr>
        <w:t>trust and stability</w:t>
      </w:r>
    </w:p>
    <w:p w14:paraId="7B912F61" w14:textId="77777777" w:rsidR="009E63EF" w:rsidRPr="009E63EF" w:rsidRDefault="009E63EF" w:rsidP="009E63EF">
      <w:pPr>
        <w:numPr>
          <w:ilvl w:val="0"/>
          <w:numId w:val="15"/>
        </w:numPr>
      </w:pPr>
      <w:r w:rsidRPr="009E63EF">
        <w:lastRenderedPageBreak/>
        <w:t>Financial services using blue see </w:t>
      </w:r>
      <w:r w:rsidRPr="009E63EF">
        <w:rPr>
          <w:b/>
          <w:bCs/>
        </w:rPr>
        <w:t>28% higher credibility</w:t>
      </w:r>
      <w:r w:rsidRPr="009E63EF">
        <w:t> ratings</w:t>
      </w:r>
    </w:p>
    <w:p w14:paraId="0BD39AB9" w14:textId="77777777" w:rsidR="009E63EF" w:rsidRPr="009E63EF" w:rsidRDefault="009E63EF" w:rsidP="009E63EF">
      <w:pPr>
        <w:numPr>
          <w:ilvl w:val="0"/>
          <w:numId w:val="15"/>
        </w:numPr>
      </w:pPr>
      <w:r w:rsidRPr="009E63EF">
        <w:t>Technology products with blue packaging perceived as </w:t>
      </w:r>
      <w:r w:rsidRPr="009E63EF">
        <w:rPr>
          <w:b/>
          <w:bCs/>
        </w:rPr>
        <w:t>19% more reliable</w:t>
      </w:r>
    </w:p>
    <w:p w14:paraId="4FE34FB2" w14:textId="77777777" w:rsidR="009E63EF" w:rsidRPr="009E63EF" w:rsidRDefault="009E63EF" w:rsidP="009E63EF">
      <w:pPr>
        <w:numPr>
          <w:ilvl w:val="0"/>
          <w:numId w:val="15"/>
        </w:numPr>
      </w:pPr>
      <w:r w:rsidRPr="009E63EF">
        <w:t>Reduces perceived wait time by </w:t>
      </w:r>
      <w:r w:rsidRPr="009E63EF">
        <w:rPr>
          <w:b/>
          <w:bCs/>
        </w:rPr>
        <w:t>12%</w:t>
      </w:r>
      <w:r w:rsidRPr="009E63EF">
        <w:t> (useful in queue areas)</w:t>
      </w:r>
    </w:p>
    <w:p w14:paraId="5E754B1C" w14:textId="77777777" w:rsidR="009E63EF" w:rsidRPr="009E63EF" w:rsidRDefault="009E63EF" w:rsidP="009E63EF">
      <w:r w:rsidRPr="009E63EF">
        <w:rPr>
          <w:b/>
          <w:bCs/>
        </w:rPr>
        <w:t>Yellow:</w:t>
      </w:r>
    </w:p>
    <w:p w14:paraId="54CF5D25" w14:textId="77777777" w:rsidR="009E63EF" w:rsidRPr="009E63EF" w:rsidRDefault="009E63EF" w:rsidP="009E63EF">
      <w:pPr>
        <w:numPr>
          <w:ilvl w:val="0"/>
          <w:numId w:val="16"/>
        </w:numPr>
      </w:pPr>
      <w:r w:rsidRPr="009E63EF">
        <w:t>Grabs </w:t>
      </w:r>
      <w:r w:rsidRPr="009E63EF">
        <w:rPr>
          <w:b/>
          <w:bCs/>
        </w:rPr>
        <w:t>attention and optimism</w:t>
      </w:r>
    </w:p>
    <w:p w14:paraId="32352477" w14:textId="77777777" w:rsidR="009E63EF" w:rsidRPr="009E63EF" w:rsidRDefault="009E63EF" w:rsidP="009E63EF">
      <w:pPr>
        <w:numPr>
          <w:ilvl w:val="0"/>
          <w:numId w:val="16"/>
        </w:numPr>
      </w:pPr>
      <w:r w:rsidRPr="009E63EF">
        <w:t>Window displays with yellow accents increase foot traffic by </w:t>
      </w:r>
      <w:r w:rsidRPr="009E63EF">
        <w:rPr>
          <w:b/>
          <w:bCs/>
        </w:rPr>
        <w:t>21%</w:t>
      </w:r>
    </w:p>
    <w:p w14:paraId="3BC4C2C5" w14:textId="77777777" w:rsidR="009E63EF" w:rsidRPr="009E63EF" w:rsidRDefault="009E63EF" w:rsidP="009E63EF">
      <w:pPr>
        <w:numPr>
          <w:ilvl w:val="0"/>
          <w:numId w:val="16"/>
        </w:numPr>
      </w:pPr>
      <w:r w:rsidRPr="009E63EF">
        <w:t>Best Buy's yellow tag system creates </w:t>
      </w:r>
      <w:r w:rsidRPr="009E63EF">
        <w:rPr>
          <w:b/>
          <w:bCs/>
        </w:rPr>
        <w:t>instant price-recognition</w:t>
      </w:r>
    </w:p>
    <w:p w14:paraId="0670DBBB" w14:textId="77777777" w:rsidR="009E63EF" w:rsidRPr="009E63EF" w:rsidRDefault="009E63EF" w:rsidP="009E63EF">
      <w:pPr>
        <w:numPr>
          <w:ilvl w:val="0"/>
          <w:numId w:val="16"/>
        </w:numPr>
      </w:pPr>
      <w:r w:rsidRPr="009E63EF">
        <w:rPr>
          <w:b/>
          <w:bCs/>
        </w:rPr>
        <w:t>Warning:</w:t>
      </w:r>
      <w:r w:rsidRPr="009E63EF">
        <w:t> Overuse causes eye fatigue; use as accent only</w:t>
      </w:r>
    </w:p>
    <w:p w14:paraId="32AA5872" w14:textId="77777777" w:rsidR="009E63EF" w:rsidRPr="009E63EF" w:rsidRDefault="009E63EF" w:rsidP="009E63EF">
      <w:r w:rsidRPr="009E63EF">
        <w:rPr>
          <w:b/>
          <w:bCs/>
        </w:rPr>
        <w:t>Green:</w:t>
      </w:r>
    </w:p>
    <w:p w14:paraId="4C0FDA24" w14:textId="77777777" w:rsidR="009E63EF" w:rsidRPr="009E63EF" w:rsidRDefault="009E63EF" w:rsidP="009E63EF">
      <w:pPr>
        <w:numPr>
          <w:ilvl w:val="0"/>
          <w:numId w:val="17"/>
        </w:numPr>
      </w:pPr>
      <w:r w:rsidRPr="009E63EF">
        <w:t>Associated with </w:t>
      </w:r>
      <w:r w:rsidRPr="009E63EF">
        <w:rPr>
          <w:b/>
          <w:bCs/>
        </w:rPr>
        <w:t>health, nature, sustainability</w:t>
      </w:r>
    </w:p>
    <w:p w14:paraId="173070EC" w14:textId="77777777" w:rsidR="009E63EF" w:rsidRPr="009E63EF" w:rsidRDefault="009E63EF" w:rsidP="009E63EF">
      <w:pPr>
        <w:numPr>
          <w:ilvl w:val="0"/>
          <w:numId w:val="17"/>
        </w:numPr>
      </w:pPr>
      <w:r w:rsidRPr="009E63EF">
        <w:t>Organic/natural product sections with green increase purchases by </w:t>
      </w:r>
      <w:r w:rsidRPr="009E63EF">
        <w:rPr>
          <w:b/>
          <w:bCs/>
        </w:rPr>
        <w:t>31%</w:t>
      </w:r>
    </w:p>
    <w:p w14:paraId="3868B90B" w14:textId="77777777" w:rsidR="009E63EF" w:rsidRPr="009E63EF" w:rsidRDefault="009E63EF" w:rsidP="009E63EF">
      <w:pPr>
        <w:numPr>
          <w:ilvl w:val="0"/>
          <w:numId w:val="17"/>
        </w:numPr>
      </w:pPr>
      <w:r w:rsidRPr="009E63EF">
        <w:t>Relaxation effect extends shopping time by </w:t>
      </w:r>
      <w:r w:rsidRPr="009E63EF">
        <w:rPr>
          <w:b/>
          <w:bCs/>
        </w:rPr>
        <w:t>9%</w:t>
      </w:r>
    </w:p>
    <w:p w14:paraId="248FB463" w14:textId="77777777" w:rsidR="009E63EF" w:rsidRPr="009E63EF" w:rsidRDefault="009E63EF" w:rsidP="009E63EF">
      <w:r w:rsidRPr="009E63EF">
        <w:rPr>
          <w:b/>
          <w:bCs/>
        </w:rPr>
        <w:t>Black:</w:t>
      </w:r>
    </w:p>
    <w:p w14:paraId="38080831" w14:textId="77777777" w:rsidR="009E63EF" w:rsidRPr="009E63EF" w:rsidRDefault="009E63EF" w:rsidP="009E63EF">
      <w:pPr>
        <w:numPr>
          <w:ilvl w:val="0"/>
          <w:numId w:val="18"/>
        </w:numPr>
      </w:pPr>
      <w:r w:rsidRPr="009E63EF">
        <w:t>Communicates </w:t>
      </w:r>
      <w:r w:rsidRPr="009E63EF">
        <w:rPr>
          <w:b/>
          <w:bCs/>
        </w:rPr>
        <w:t>luxury and exclusivity</w:t>
      </w:r>
    </w:p>
    <w:p w14:paraId="272F0B8E" w14:textId="77777777" w:rsidR="009E63EF" w:rsidRPr="009E63EF" w:rsidRDefault="009E63EF" w:rsidP="009E63EF">
      <w:pPr>
        <w:numPr>
          <w:ilvl w:val="0"/>
          <w:numId w:val="18"/>
        </w:numPr>
      </w:pPr>
      <w:r w:rsidRPr="009E63EF">
        <w:t>Premium products with black packaging command </w:t>
      </w:r>
      <w:r w:rsidRPr="009E63EF">
        <w:rPr>
          <w:b/>
          <w:bCs/>
        </w:rPr>
        <w:t>20% price premium</w:t>
      </w:r>
    </w:p>
    <w:p w14:paraId="52DB1290" w14:textId="77777777" w:rsidR="009E63EF" w:rsidRPr="009E63EF" w:rsidRDefault="009E63EF" w:rsidP="009E63EF">
      <w:pPr>
        <w:numPr>
          <w:ilvl w:val="0"/>
          <w:numId w:val="18"/>
        </w:numPr>
      </w:pPr>
      <w:r w:rsidRPr="009E63EF">
        <w:t>Chanel, Prada, and luxury brands leverage black for sophistication</w:t>
      </w:r>
    </w:p>
    <w:p w14:paraId="3963FF32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Color Conversion Data</w:t>
      </w:r>
    </w:p>
    <w:p w14:paraId="4C41F5AF" w14:textId="77777777" w:rsidR="009E63EF" w:rsidRPr="009E63EF" w:rsidRDefault="009E63EF" w:rsidP="009E63EF">
      <w:r w:rsidRPr="009E63EF">
        <w:t>A study by HubSpot (2016) on e-commerce found:</w:t>
      </w:r>
    </w:p>
    <w:p w14:paraId="197B1038" w14:textId="77777777" w:rsidR="009E63EF" w:rsidRPr="009E63EF" w:rsidRDefault="009E63EF" w:rsidP="009E63EF">
      <w:pPr>
        <w:numPr>
          <w:ilvl w:val="0"/>
          <w:numId w:val="19"/>
        </w:numPr>
      </w:pPr>
      <w:r w:rsidRPr="009E63EF">
        <w:rPr>
          <w:b/>
          <w:bCs/>
        </w:rPr>
        <w:t>Red CTA buttons:</w:t>
      </w:r>
      <w:r w:rsidRPr="009E63EF">
        <w:t> 21% higher conversion than green</w:t>
      </w:r>
    </w:p>
    <w:p w14:paraId="2129FF6D" w14:textId="77777777" w:rsidR="009E63EF" w:rsidRPr="009E63EF" w:rsidRDefault="009E63EF" w:rsidP="009E63EF">
      <w:pPr>
        <w:numPr>
          <w:ilvl w:val="0"/>
          <w:numId w:val="19"/>
        </w:numPr>
      </w:pPr>
      <w:r w:rsidRPr="009E63EF">
        <w:rPr>
          <w:b/>
          <w:bCs/>
        </w:rPr>
        <w:t>High contrast</w:t>
      </w:r>
      <w:r w:rsidRPr="009E63EF">
        <w:t> color schemes: 24% more clicks</w:t>
      </w:r>
    </w:p>
    <w:p w14:paraId="6338AC39" w14:textId="77777777" w:rsidR="009E63EF" w:rsidRPr="009E63EF" w:rsidRDefault="009E63EF" w:rsidP="009E63EF">
      <w:pPr>
        <w:numPr>
          <w:ilvl w:val="0"/>
          <w:numId w:val="19"/>
        </w:numPr>
      </w:pPr>
      <w:r w:rsidRPr="009E63EF">
        <w:rPr>
          <w:b/>
          <w:bCs/>
        </w:rPr>
        <w:t>Gender preferences:</w:t>
      </w:r>
      <w:r w:rsidRPr="009E63EF">
        <w:t> Men prefer bold colors; women prefer softer tones (color selection affects purchase intent by 14%)</w:t>
      </w:r>
    </w:p>
    <w:p w14:paraId="1033E652" w14:textId="77777777" w:rsidR="009E63EF" w:rsidRPr="009E63EF" w:rsidRDefault="009E63EF" w:rsidP="009E63EF">
      <w:r w:rsidRPr="009E63EF">
        <w:pict w14:anchorId="7BF95DDC">
          <v:rect id="_x0000_i1083" style="width:0;height:0" o:hrstd="t" o:hr="t" fillcolor="#a0a0a0" stroked="f"/>
        </w:pict>
      </w:r>
    </w:p>
    <w:p w14:paraId="32178293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Tactile Experiences: The 50% Purchase Probability Increase</w:t>
      </w:r>
    </w:p>
    <w:p w14:paraId="4AF91060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Power of Touch</w:t>
      </w:r>
    </w:p>
    <w:p w14:paraId="4FF61DF2" w14:textId="2C6E8582" w:rsidR="009E63EF" w:rsidRPr="009E63EF" w:rsidRDefault="009E63EF" w:rsidP="009E63EF">
      <w:r w:rsidRPr="009E63EF">
        <w:lastRenderedPageBreak/>
        <w:t>Neuroscience research by Peck and Wiggins (2006) shows that touching products triggers a </w:t>
      </w:r>
      <w:r w:rsidRPr="009E63EF">
        <w:rPr>
          <w:b/>
          <w:bCs/>
        </w:rPr>
        <w:t>psychological ownership effect</w:t>
      </w:r>
      <w:r w:rsidR="00454887">
        <w:t xml:space="preserve">, </w:t>
      </w:r>
      <w:r w:rsidRPr="009E63EF">
        <w:t>people value items they've touched 30-50% higher than identical untouched items.</w:t>
      </w:r>
    </w:p>
    <w:p w14:paraId="2FE7BC69" w14:textId="77777777" w:rsidR="009E63EF" w:rsidRPr="009E63EF" w:rsidRDefault="009E63EF" w:rsidP="009E63EF">
      <w:r w:rsidRPr="009E63EF">
        <w:rPr>
          <w:b/>
          <w:bCs/>
        </w:rPr>
        <w:t>The Data:</w:t>
      </w:r>
    </w:p>
    <w:p w14:paraId="6833C668" w14:textId="77777777" w:rsidR="009E63EF" w:rsidRPr="009E63EF" w:rsidRDefault="009E63EF" w:rsidP="009E63EF">
      <w:pPr>
        <w:numPr>
          <w:ilvl w:val="0"/>
          <w:numId w:val="20"/>
        </w:numPr>
      </w:pPr>
      <w:r w:rsidRPr="009E63EF">
        <w:t>Touching products increases </w:t>
      </w:r>
      <w:r w:rsidRPr="009E63EF">
        <w:rPr>
          <w:b/>
          <w:bCs/>
        </w:rPr>
        <w:t>purchase probability by 50%</w:t>
      </w:r>
    </w:p>
    <w:p w14:paraId="254F81D0" w14:textId="77777777" w:rsidR="009E63EF" w:rsidRPr="009E63EF" w:rsidRDefault="009E63EF" w:rsidP="009E63EF">
      <w:pPr>
        <w:numPr>
          <w:ilvl w:val="0"/>
          <w:numId w:val="20"/>
        </w:numPr>
      </w:pPr>
      <w:r w:rsidRPr="009E63EF">
        <w:t>"Need for touch" (NFT) consumers: 67% of shoppers require tactile interaction</w:t>
      </w:r>
    </w:p>
    <w:p w14:paraId="7633CFF7" w14:textId="77777777" w:rsidR="009E63EF" w:rsidRPr="009E63EF" w:rsidRDefault="009E63EF" w:rsidP="009E63EF">
      <w:pPr>
        <w:numPr>
          <w:ilvl w:val="0"/>
          <w:numId w:val="20"/>
        </w:numPr>
      </w:pPr>
      <w:r w:rsidRPr="009E63EF">
        <w:t>Products in sealed packaging sell </w:t>
      </w:r>
      <w:r w:rsidRPr="009E63EF">
        <w:rPr>
          <w:b/>
          <w:bCs/>
        </w:rPr>
        <w:t>23% less</w:t>
      </w:r>
      <w:r w:rsidRPr="009E63EF">
        <w:t> than touchable alternatives</w:t>
      </w:r>
    </w:p>
    <w:p w14:paraId="3CBE3AE8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Texture and Perceived Quality</w:t>
      </w:r>
    </w:p>
    <w:p w14:paraId="68E699A4" w14:textId="77777777" w:rsidR="009E63EF" w:rsidRPr="009E63EF" w:rsidRDefault="009E63EF" w:rsidP="009E63EF">
      <w:r w:rsidRPr="009E63EF">
        <w:t>Material feel directly influences quality perception (Krishna &amp; Morrin, 2008):</w:t>
      </w:r>
    </w:p>
    <w:p w14:paraId="71A10DBB" w14:textId="77777777" w:rsidR="009E63EF" w:rsidRPr="009E63EF" w:rsidRDefault="009E63EF" w:rsidP="009E63EF">
      <w:r w:rsidRPr="009E63EF">
        <w:rPr>
          <w:b/>
          <w:bCs/>
        </w:rPr>
        <w:t>Smooth Textures:</w:t>
      </w:r>
    </w:p>
    <w:p w14:paraId="4A98A104" w14:textId="77777777" w:rsidR="009E63EF" w:rsidRPr="009E63EF" w:rsidRDefault="009E63EF" w:rsidP="009E63EF">
      <w:pPr>
        <w:numPr>
          <w:ilvl w:val="0"/>
          <w:numId w:val="21"/>
        </w:numPr>
      </w:pPr>
      <w:r w:rsidRPr="009E63EF">
        <w:t>Associated with </w:t>
      </w:r>
      <w:r w:rsidRPr="009E63EF">
        <w:rPr>
          <w:b/>
          <w:bCs/>
        </w:rPr>
        <w:t>sophistication and modernity</w:t>
      </w:r>
    </w:p>
    <w:p w14:paraId="5C65E773" w14:textId="77777777" w:rsidR="009E63EF" w:rsidRPr="009E63EF" w:rsidRDefault="009E63EF" w:rsidP="009E63EF">
      <w:pPr>
        <w:numPr>
          <w:ilvl w:val="0"/>
          <w:numId w:val="21"/>
        </w:numPr>
      </w:pPr>
      <w:r w:rsidRPr="009E63EF">
        <w:t>Technology products with smooth surfaces perceived as </w:t>
      </w:r>
      <w:r w:rsidRPr="009E63EF">
        <w:rPr>
          <w:b/>
          <w:bCs/>
        </w:rPr>
        <w:t>26% higher quality</w:t>
      </w:r>
    </w:p>
    <w:p w14:paraId="4C6D0E2E" w14:textId="77777777" w:rsidR="009E63EF" w:rsidRPr="009E63EF" w:rsidRDefault="009E63EF" w:rsidP="009E63EF">
      <w:r w:rsidRPr="009E63EF">
        <w:rPr>
          <w:b/>
          <w:bCs/>
        </w:rPr>
        <w:t>Rough/Textured Surfaces:</w:t>
      </w:r>
    </w:p>
    <w:p w14:paraId="0EC5C7AA" w14:textId="77777777" w:rsidR="009E63EF" w:rsidRPr="009E63EF" w:rsidRDefault="009E63EF" w:rsidP="009E63EF">
      <w:pPr>
        <w:numPr>
          <w:ilvl w:val="0"/>
          <w:numId w:val="22"/>
        </w:numPr>
      </w:pPr>
      <w:r w:rsidRPr="009E63EF">
        <w:t>Convey </w:t>
      </w:r>
      <w:r w:rsidRPr="009E63EF">
        <w:rPr>
          <w:b/>
          <w:bCs/>
        </w:rPr>
        <w:t>authenticity and craftsmanship</w:t>
      </w:r>
    </w:p>
    <w:p w14:paraId="54898D23" w14:textId="77777777" w:rsidR="009E63EF" w:rsidRPr="009E63EF" w:rsidRDefault="009E63EF" w:rsidP="009E63EF">
      <w:pPr>
        <w:numPr>
          <w:ilvl w:val="0"/>
          <w:numId w:val="22"/>
        </w:numPr>
      </w:pPr>
      <w:r w:rsidRPr="009E63EF">
        <w:t>Artisanal products with textured packaging command </w:t>
      </w:r>
      <w:r w:rsidRPr="009E63EF">
        <w:rPr>
          <w:b/>
          <w:bCs/>
        </w:rPr>
        <w:t>18% price premium</w:t>
      </w:r>
    </w:p>
    <w:p w14:paraId="3BF86363" w14:textId="77777777" w:rsidR="009E63EF" w:rsidRPr="009E63EF" w:rsidRDefault="009E63EF" w:rsidP="009E63EF">
      <w:r w:rsidRPr="009E63EF">
        <w:rPr>
          <w:b/>
          <w:bCs/>
        </w:rPr>
        <w:t>Weight Psychology:</w:t>
      </w:r>
      <w:r w:rsidRPr="009E63EF">
        <w:t> Heavier objects perceived as more valuable:</w:t>
      </w:r>
    </w:p>
    <w:p w14:paraId="4309A77A" w14:textId="77777777" w:rsidR="009E63EF" w:rsidRPr="009E63EF" w:rsidRDefault="009E63EF" w:rsidP="009E63EF">
      <w:pPr>
        <w:numPr>
          <w:ilvl w:val="0"/>
          <w:numId w:val="23"/>
        </w:numPr>
      </w:pPr>
      <w:r w:rsidRPr="009E63EF">
        <w:t>Heavy shopping bags increase satisfaction by </w:t>
      </w:r>
      <w:r w:rsidRPr="009E63EF">
        <w:rPr>
          <w:b/>
          <w:bCs/>
        </w:rPr>
        <w:t>14%</w:t>
      </w:r>
    </w:p>
    <w:p w14:paraId="646ADD58" w14:textId="77777777" w:rsidR="009E63EF" w:rsidRPr="009E63EF" w:rsidRDefault="009E63EF" w:rsidP="009E63EF">
      <w:pPr>
        <w:numPr>
          <w:ilvl w:val="0"/>
          <w:numId w:val="23"/>
        </w:numPr>
      </w:pPr>
      <w:r w:rsidRPr="009E63EF">
        <w:t>Premium packaging 20% heavier seen as </w:t>
      </w:r>
      <w:r w:rsidRPr="009E63EF">
        <w:rPr>
          <w:b/>
          <w:bCs/>
        </w:rPr>
        <w:t>34% higher quality</w:t>
      </w:r>
    </w:p>
    <w:p w14:paraId="72BA53A1" w14:textId="77777777" w:rsidR="009E63EF" w:rsidRPr="009E63EF" w:rsidRDefault="009E63EF" w:rsidP="009E63EF">
      <w:r w:rsidRPr="009E63EF">
        <w:rPr>
          <w:b/>
          <w:bCs/>
        </w:rPr>
        <w:t>Case Study: LUSH Cosmetics</w:t>
      </w:r>
      <w:r w:rsidRPr="009E63EF">
        <w:t> LUSH's "naked" (unwrapped) product strategy enables touching, smelling, and feeling:</w:t>
      </w:r>
    </w:p>
    <w:p w14:paraId="71273F72" w14:textId="77777777" w:rsidR="009E63EF" w:rsidRPr="009E63EF" w:rsidRDefault="009E63EF" w:rsidP="009E63EF">
      <w:pPr>
        <w:numPr>
          <w:ilvl w:val="0"/>
          <w:numId w:val="24"/>
        </w:numPr>
      </w:pPr>
      <w:r w:rsidRPr="009E63EF">
        <w:rPr>
          <w:b/>
          <w:bCs/>
        </w:rPr>
        <w:t>60% higher</w:t>
      </w:r>
      <w:r w:rsidRPr="009E63EF">
        <w:t> conversion rate than packaged competitors</w:t>
      </w:r>
    </w:p>
    <w:p w14:paraId="09B9F147" w14:textId="77777777" w:rsidR="009E63EF" w:rsidRPr="009E63EF" w:rsidRDefault="009E63EF" w:rsidP="009E63EF">
      <w:pPr>
        <w:numPr>
          <w:ilvl w:val="0"/>
          <w:numId w:val="24"/>
        </w:numPr>
      </w:pPr>
      <w:r w:rsidRPr="009E63EF">
        <w:t>Average basket size </w:t>
      </w:r>
      <w:r w:rsidRPr="009E63EF">
        <w:rPr>
          <w:b/>
          <w:bCs/>
        </w:rPr>
        <w:t>$42 vs. $28</w:t>
      </w:r>
      <w:r w:rsidRPr="009E63EF">
        <w:t> category average</w:t>
      </w:r>
    </w:p>
    <w:p w14:paraId="3D69E3D2" w14:textId="77777777" w:rsidR="009E63EF" w:rsidRPr="009E63EF" w:rsidRDefault="009E63EF" w:rsidP="009E63EF">
      <w:pPr>
        <w:numPr>
          <w:ilvl w:val="0"/>
          <w:numId w:val="24"/>
        </w:numPr>
      </w:pPr>
      <w:r w:rsidRPr="009E63EF">
        <w:t>Customer engagement time </w:t>
      </w:r>
      <w:r w:rsidRPr="009E63EF">
        <w:rPr>
          <w:b/>
          <w:bCs/>
        </w:rPr>
        <w:t>3.2x longer</w:t>
      </w:r>
    </w:p>
    <w:p w14:paraId="2255BD84" w14:textId="77777777" w:rsidR="009E63EF" w:rsidRPr="009E63EF" w:rsidRDefault="009E63EF" w:rsidP="009E63EF">
      <w:r w:rsidRPr="009E63EF">
        <w:pict w14:anchorId="2892AB79">
          <v:rect id="_x0000_i1084" style="width:0;height:0" o:hrstd="t" o:hr="t" fillcolor="#a0a0a0" stroked="f"/>
        </w:pict>
      </w:r>
    </w:p>
    <w:p w14:paraId="4E543CB5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Temperature &amp; Comfort: The Hidden Sales Driver</w:t>
      </w:r>
    </w:p>
    <w:p w14:paraId="10A9B7BC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Thermal Comfort Zone</w:t>
      </w:r>
    </w:p>
    <w:p w14:paraId="59FA61D1" w14:textId="77777777" w:rsidR="009E63EF" w:rsidRPr="009E63EF" w:rsidRDefault="009E63EF" w:rsidP="009E63EF">
      <w:r w:rsidRPr="009E63EF">
        <w:lastRenderedPageBreak/>
        <w:t>Ambient temperature profoundly affects shopping duration and spending. Research by Quartier et al. (2014) identifies optimal ranges:</w:t>
      </w:r>
    </w:p>
    <w:p w14:paraId="75876371" w14:textId="77777777" w:rsidR="009E63EF" w:rsidRPr="009E63EF" w:rsidRDefault="009E63EF" w:rsidP="009E63EF">
      <w:r w:rsidRPr="009E63EF">
        <w:rPr>
          <w:b/>
          <w:bCs/>
        </w:rPr>
        <w:t>Ideal Retail Temperature: 68-72°F (20-22°C)</w:t>
      </w:r>
    </w:p>
    <w:p w14:paraId="65FEE20E" w14:textId="77777777" w:rsidR="009E63EF" w:rsidRPr="009E63EF" w:rsidRDefault="009E63EF" w:rsidP="009E63EF">
      <w:pPr>
        <w:numPr>
          <w:ilvl w:val="0"/>
          <w:numId w:val="25"/>
        </w:numPr>
      </w:pPr>
      <w:r w:rsidRPr="009E63EF">
        <w:t>Customers browse </w:t>
      </w:r>
      <w:r w:rsidRPr="009E63EF">
        <w:rPr>
          <w:b/>
          <w:bCs/>
        </w:rPr>
        <w:t>11% longer</w:t>
      </w:r>
      <w:r w:rsidRPr="009E63EF">
        <w:t> in comfortable temps</w:t>
      </w:r>
    </w:p>
    <w:p w14:paraId="7E332499" w14:textId="77777777" w:rsidR="009E63EF" w:rsidRPr="009E63EF" w:rsidRDefault="009E63EF" w:rsidP="009E63EF">
      <w:pPr>
        <w:numPr>
          <w:ilvl w:val="0"/>
          <w:numId w:val="25"/>
        </w:numPr>
      </w:pPr>
      <w:r w:rsidRPr="009E63EF">
        <w:t>Too cold (&lt; 65°F): shoppers rush, sales drop </w:t>
      </w:r>
      <w:r w:rsidRPr="009E63EF">
        <w:rPr>
          <w:b/>
          <w:bCs/>
        </w:rPr>
        <w:t>18%</w:t>
      </w:r>
    </w:p>
    <w:p w14:paraId="0B1008E8" w14:textId="77777777" w:rsidR="009E63EF" w:rsidRPr="009E63EF" w:rsidRDefault="009E63EF" w:rsidP="009E63EF">
      <w:pPr>
        <w:numPr>
          <w:ilvl w:val="0"/>
          <w:numId w:val="25"/>
        </w:numPr>
      </w:pPr>
      <w:r w:rsidRPr="009E63EF">
        <w:t>Too warm (&gt; 75°F): irritability increases, satisfaction drops </w:t>
      </w:r>
      <w:r w:rsidRPr="009E63EF">
        <w:rPr>
          <w:b/>
          <w:bCs/>
        </w:rPr>
        <w:t>22%</w:t>
      </w:r>
    </w:p>
    <w:p w14:paraId="0132618F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Seasonal Adjustments</w:t>
      </w:r>
    </w:p>
    <w:p w14:paraId="04D5640C" w14:textId="77777777" w:rsidR="009E63EF" w:rsidRPr="009E63EF" w:rsidRDefault="009E63EF" w:rsidP="009E63EF">
      <w:r w:rsidRPr="009E63EF">
        <w:t>Strategic temperature manipulation influences product selection:</w:t>
      </w:r>
    </w:p>
    <w:p w14:paraId="096BE393" w14:textId="77777777" w:rsidR="009E63EF" w:rsidRPr="009E63EF" w:rsidRDefault="009E63EF" w:rsidP="009E63EF">
      <w:r w:rsidRPr="009E63EF">
        <w:rPr>
          <w:b/>
          <w:bCs/>
        </w:rPr>
        <w:t>Slightly Cool (66-68°F):</w:t>
      </w:r>
    </w:p>
    <w:p w14:paraId="0B063AC2" w14:textId="77777777" w:rsidR="009E63EF" w:rsidRPr="009E63EF" w:rsidRDefault="009E63EF" w:rsidP="009E63EF">
      <w:pPr>
        <w:numPr>
          <w:ilvl w:val="0"/>
          <w:numId w:val="26"/>
        </w:numPr>
      </w:pPr>
      <w:r w:rsidRPr="009E63EF">
        <w:rPr>
          <w:b/>
          <w:bCs/>
        </w:rPr>
        <w:t>Winter apparel sales</w:t>
      </w:r>
      <w:r w:rsidRPr="009E63EF">
        <w:t> increase 16%</w:t>
      </w:r>
    </w:p>
    <w:p w14:paraId="0908C91A" w14:textId="77777777" w:rsidR="009E63EF" w:rsidRPr="009E63EF" w:rsidRDefault="009E63EF" w:rsidP="009E63EF">
      <w:pPr>
        <w:numPr>
          <w:ilvl w:val="0"/>
          <w:numId w:val="26"/>
        </w:numPr>
      </w:pPr>
      <w:r w:rsidRPr="009E63EF">
        <w:t>Hot beverage purchases up 24%</w:t>
      </w:r>
    </w:p>
    <w:p w14:paraId="31179EF4" w14:textId="77777777" w:rsidR="009E63EF" w:rsidRPr="009E63EF" w:rsidRDefault="009E63EF" w:rsidP="009E63EF">
      <w:r w:rsidRPr="009E63EF">
        <w:rPr>
          <w:b/>
          <w:bCs/>
        </w:rPr>
        <w:t>Slightly Warm (74-76°F):</w:t>
      </w:r>
    </w:p>
    <w:p w14:paraId="7239BEA0" w14:textId="77777777" w:rsidR="009E63EF" w:rsidRPr="009E63EF" w:rsidRDefault="009E63EF" w:rsidP="009E63EF">
      <w:pPr>
        <w:numPr>
          <w:ilvl w:val="0"/>
          <w:numId w:val="27"/>
        </w:numPr>
      </w:pPr>
      <w:r w:rsidRPr="009E63EF">
        <w:rPr>
          <w:b/>
          <w:bCs/>
        </w:rPr>
        <w:t>Summer clothing sales</w:t>
      </w:r>
      <w:r w:rsidRPr="009E63EF">
        <w:t> increase 19%</w:t>
      </w:r>
    </w:p>
    <w:p w14:paraId="2C52F730" w14:textId="77777777" w:rsidR="009E63EF" w:rsidRPr="009E63EF" w:rsidRDefault="009E63EF" w:rsidP="009E63EF">
      <w:pPr>
        <w:numPr>
          <w:ilvl w:val="0"/>
          <w:numId w:val="27"/>
        </w:numPr>
      </w:pPr>
      <w:r w:rsidRPr="009E63EF">
        <w:t>Cold beverage purchases up 31%</w:t>
      </w:r>
    </w:p>
    <w:p w14:paraId="05E1B80B" w14:textId="77777777" w:rsidR="009E63EF" w:rsidRPr="009E63EF" w:rsidRDefault="009E63EF" w:rsidP="009E63EF">
      <w:r w:rsidRPr="009E63EF">
        <w:rPr>
          <w:b/>
          <w:bCs/>
        </w:rPr>
        <w:t>Humidity Impact:</w:t>
      </w:r>
    </w:p>
    <w:p w14:paraId="3F5E3C09" w14:textId="77777777" w:rsidR="009E63EF" w:rsidRPr="009E63EF" w:rsidRDefault="009E63EF" w:rsidP="009E63EF">
      <w:pPr>
        <w:numPr>
          <w:ilvl w:val="0"/>
          <w:numId w:val="28"/>
        </w:numPr>
      </w:pPr>
      <w:r w:rsidRPr="009E63EF">
        <w:t>Ideal: </w:t>
      </w:r>
      <w:r w:rsidRPr="009E63EF">
        <w:rPr>
          <w:b/>
          <w:bCs/>
        </w:rPr>
        <w:t>40-50% relative humidity</w:t>
      </w:r>
    </w:p>
    <w:p w14:paraId="1D320E65" w14:textId="77777777" w:rsidR="009E63EF" w:rsidRPr="009E63EF" w:rsidRDefault="009E63EF" w:rsidP="009E63EF">
      <w:pPr>
        <w:numPr>
          <w:ilvl w:val="0"/>
          <w:numId w:val="28"/>
        </w:numPr>
      </w:pPr>
      <w:r w:rsidRPr="009E63EF">
        <w:t>Too dry (&lt; 30%): discomfort reduces shopping time by 14%</w:t>
      </w:r>
    </w:p>
    <w:p w14:paraId="245F0C77" w14:textId="77777777" w:rsidR="009E63EF" w:rsidRPr="009E63EF" w:rsidRDefault="009E63EF" w:rsidP="009E63EF">
      <w:pPr>
        <w:numPr>
          <w:ilvl w:val="0"/>
          <w:numId w:val="28"/>
        </w:numPr>
      </w:pPr>
      <w:r w:rsidRPr="009E63EF">
        <w:t xml:space="preserve">Too humid (&gt; 60%): perceived stuffiness decreases </w:t>
      </w:r>
      <w:proofErr w:type="gramStart"/>
      <w:r w:rsidRPr="009E63EF">
        <w:t>dwell</w:t>
      </w:r>
      <w:proofErr w:type="gramEnd"/>
      <w:r w:rsidRPr="009E63EF">
        <w:t xml:space="preserve"> by 19%</w:t>
      </w:r>
    </w:p>
    <w:p w14:paraId="6D6DE78D" w14:textId="77777777" w:rsidR="009E63EF" w:rsidRPr="009E63EF" w:rsidRDefault="009E63EF" w:rsidP="009E63EF">
      <w:r w:rsidRPr="009E63EF">
        <w:pict w14:anchorId="1DC8FFD3">
          <v:rect id="_x0000_i1085" style="width:0;height:0" o:hrstd="t" o:hr="t" fillcolor="#a0a0a0" stroked="f"/>
        </w:pict>
      </w:r>
    </w:p>
    <w:p w14:paraId="2C590083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Integrated Sensory Strategy: The Multiplier Effect</w:t>
      </w:r>
    </w:p>
    <w:p w14:paraId="6D7577D4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Cross-Modal Sensory Enhancement</w:t>
      </w:r>
    </w:p>
    <w:p w14:paraId="4E8302D7" w14:textId="77777777" w:rsidR="009E63EF" w:rsidRPr="009E63EF" w:rsidRDefault="009E63EF" w:rsidP="009E63EF">
      <w:r w:rsidRPr="009E63EF">
        <w:t xml:space="preserve">Krishna (2012) demonstrates that </w:t>
      </w:r>
      <w:proofErr w:type="gramStart"/>
      <w:r w:rsidRPr="009E63EF">
        <w:t>engaging</w:t>
      </w:r>
      <w:proofErr w:type="gramEnd"/>
      <w:r w:rsidRPr="009E63EF">
        <w:t> </w:t>
      </w:r>
      <w:r w:rsidRPr="009E63EF">
        <w:rPr>
          <w:b/>
          <w:bCs/>
        </w:rPr>
        <w:t>multiple senses simultaneously</w:t>
      </w:r>
      <w:r w:rsidRPr="009E63EF">
        <w:t> creates exponential impact:</w:t>
      </w:r>
    </w:p>
    <w:p w14:paraId="1310D1A4" w14:textId="77777777" w:rsidR="009E63EF" w:rsidRPr="009E63EF" w:rsidRDefault="009E63EF" w:rsidP="009E63EF">
      <w:r w:rsidRPr="009E63EF">
        <w:rPr>
          <w:b/>
          <w:bCs/>
        </w:rPr>
        <w:t>Single Sense Engagement:</w:t>
      </w:r>
    </w:p>
    <w:p w14:paraId="07474AC3" w14:textId="77777777" w:rsidR="009E63EF" w:rsidRPr="009E63EF" w:rsidRDefault="009E63EF" w:rsidP="009E63EF">
      <w:pPr>
        <w:numPr>
          <w:ilvl w:val="0"/>
          <w:numId w:val="29"/>
        </w:numPr>
      </w:pPr>
      <w:r w:rsidRPr="009E63EF">
        <w:t>Baseline impact: 12-15% behavioral change</w:t>
      </w:r>
    </w:p>
    <w:p w14:paraId="550BC792" w14:textId="77777777" w:rsidR="009E63EF" w:rsidRPr="009E63EF" w:rsidRDefault="009E63EF" w:rsidP="009E63EF">
      <w:r w:rsidRPr="009E63EF">
        <w:rPr>
          <w:b/>
          <w:bCs/>
        </w:rPr>
        <w:t>Dual Sense Engagement:</w:t>
      </w:r>
    </w:p>
    <w:p w14:paraId="3FF416BD" w14:textId="77777777" w:rsidR="009E63EF" w:rsidRPr="009E63EF" w:rsidRDefault="009E63EF" w:rsidP="009E63EF">
      <w:pPr>
        <w:numPr>
          <w:ilvl w:val="0"/>
          <w:numId w:val="30"/>
        </w:numPr>
      </w:pPr>
      <w:r w:rsidRPr="009E63EF">
        <w:t>Combined impact: 32-38% behavioral change</w:t>
      </w:r>
    </w:p>
    <w:p w14:paraId="12191D51" w14:textId="77777777" w:rsidR="009E63EF" w:rsidRPr="009E63EF" w:rsidRDefault="009E63EF" w:rsidP="009E63EF">
      <w:r w:rsidRPr="009E63EF">
        <w:rPr>
          <w:b/>
          <w:bCs/>
        </w:rPr>
        <w:lastRenderedPageBreak/>
        <w:t>Triple+ Sense Engagement:</w:t>
      </w:r>
    </w:p>
    <w:p w14:paraId="688658EE" w14:textId="77777777" w:rsidR="009E63EF" w:rsidRPr="009E63EF" w:rsidRDefault="009E63EF" w:rsidP="009E63EF">
      <w:pPr>
        <w:numPr>
          <w:ilvl w:val="0"/>
          <w:numId w:val="31"/>
        </w:numPr>
      </w:pPr>
      <w:r w:rsidRPr="009E63EF">
        <w:t>Combined impact: 58-65% behavioral change</w:t>
      </w:r>
    </w:p>
    <w:p w14:paraId="050E9E9F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The Sensory Marketing Matrix</w:t>
      </w:r>
    </w:p>
    <w:p w14:paraId="1CE7EC6A" w14:textId="77777777" w:rsidR="009E63EF" w:rsidRPr="009E63EF" w:rsidRDefault="009E63EF" w:rsidP="009E63EF">
      <w:r w:rsidRPr="009E63EF">
        <w:rPr>
          <w:b/>
          <w:bCs/>
        </w:rPr>
        <w:t>Luxury Retail Example:</w:t>
      </w:r>
    </w:p>
    <w:p w14:paraId="08657042" w14:textId="77777777" w:rsidR="009E63EF" w:rsidRPr="009E63EF" w:rsidRDefault="009E63EF" w:rsidP="009E63EF">
      <w:pPr>
        <w:numPr>
          <w:ilvl w:val="0"/>
          <w:numId w:val="32"/>
        </w:numPr>
      </w:pPr>
      <w:r w:rsidRPr="009E63EF">
        <w:rPr>
          <w:b/>
          <w:bCs/>
        </w:rPr>
        <w:t>Scent:</w:t>
      </w:r>
      <w:r w:rsidRPr="009E63EF">
        <w:t> Subtle high-end fragrance</w:t>
      </w:r>
    </w:p>
    <w:p w14:paraId="36904DF9" w14:textId="77777777" w:rsidR="009E63EF" w:rsidRPr="009E63EF" w:rsidRDefault="009E63EF" w:rsidP="009E63EF">
      <w:pPr>
        <w:numPr>
          <w:ilvl w:val="0"/>
          <w:numId w:val="32"/>
        </w:numPr>
      </w:pPr>
      <w:r w:rsidRPr="009E63EF">
        <w:rPr>
          <w:b/>
          <w:bCs/>
        </w:rPr>
        <w:t>Sound:</w:t>
      </w:r>
      <w:r w:rsidRPr="009E63EF">
        <w:t> Classical music, 65 BPM</w:t>
      </w:r>
    </w:p>
    <w:p w14:paraId="590C138F" w14:textId="77777777" w:rsidR="009E63EF" w:rsidRPr="009E63EF" w:rsidRDefault="009E63EF" w:rsidP="009E63EF">
      <w:pPr>
        <w:numPr>
          <w:ilvl w:val="0"/>
          <w:numId w:val="32"/>
        </w:numPr>
      </w:pPr>
      <w:r w:rsidRPr="009E63EF">
        <w:rPr>
          <w:b/>
          <w:bCs/>
        </w:rPr>
        <w:t>Lighting:</w:t>
      </w:r>
      <w:r w:rsidRPr="009E63EF">
        <w:t> Warm, 300 lux</w:t>
      </w:r>
    </w:p>
    <w:p w14:paraId="3F574771" w14:textId="77777777" w:rsidR="009E63EF" w:rsidRPr="009E63EF" w:rsidRDefault="009E63EF" w:rsidP="009E63EF">
      <w:pPr>
        <w:numPr>
          <w:ilvl w:val="0"/>
          <w:numId w:val="32"/>
        </w:numPr>
      </w:pPr>
      <w:r w:rsidRPr="009E63EF">
        <w:rPr>
          <w:b/>
          <w:bCs/>
        </w:rPr>
        <w:t>Touch:</w:t>
      </w:r>
      <w:r w:rsidRPr="009E63EF">
        <w:t> Premium materials, accessible displays</w:t>
      </w:r>
    </w:p>
    <w:p w14:paraId="125C8282" w14:textId="77777777" w:rsidR="009E63EF" w:rsidRPr="009E63EF" w:rsidRDefault="009E63EF" w:rsidP="009E63EF">
      <w:pPr>
        <w:numPr>
          <w:ilvl w:val="0"/>
          <w:numId w:val="32"/>
        </w:numPr>
      </w:pPr>
      <w:r w:rsidRPr="009E63EF">
        <w:rPr>
          <w:b/>
          <w:bCs/>
        </w:rPr>
        <w:t>Temperature:</w:t>
      </w:r>
      <w:r w:rsidRPr="009E63EF">
        <w:t> Cool 68°F (conveys exclusivity)</w:t>
      </w:r>
    </w:p>
    <w:p w14:paraId="02078182" w14:textId="77777777" w:rsidR="009E63EF" w:rsidRPr="009E63EF" w:rsidRDefault="009E63EF" w:rsidP="009E63EF">
      <w:r w:rsidRPr="009E63EF">
        <w:rPr>
          <w:b/>
          <w:bCs/>
        </w:rPr>
        <w:t>Result:</w:t>
      </w:r>
      <w:r w:rsidRPr="009E63EF">
        <w:t> Luxury retailers using integrated sensory strategies achieve </w:t>
      </w:r>
      <w:r w:rsidRPr="009E63EF">
        <w:rPr>
          <w:b/>
          <w:bCs/>
        </w:rPr>
        <w:t>2.3x higher</w:t>
      </w:r>
      <w:r w:rsidRPr="009E63EF">
        <w:t> revenue per square foot.</w:t>
      </w:r>
    </w:p>
    <w:p w14:paraId="75000841" w14:textId="77777777" w:rsidR="009E63EF" w:rsidRPr="009E63EF" w:rsidRDefault="009E63EF" w:rsidP="009E63EF">
      <w:r w:rsidRPr="009E63EF">
        <w:rPr>
          <w:b/>
          <w:bCs/>
        </w:rPr>
        <w:t>Quick-Service Restaurant Example:</w:t>
      </w:r>
    </w:p>
    <w:p w14:paraId="1D499004" w14:textId="77777777" w:rsidR="009E63EF" w:rsidRPr="009E63EF" w:rsidRDefault="009E63EF" w:rsidP="009E63EF">
      <w:pPr>
        <w:numPr>
          <w:ilvl w:val="0"/>
          <w:numId w:val="33"/>
        </w:numPr>
      </w:pPr>
      <w:r w:rsidRPr="009E63EF">
        <w:rPr>
          <w:b/>
          <w:bCs/>
        </w:rPr>
        <w:t>Scent:</w:t>
      </w:r>
      <w:r w:rsidRPr="009E63EF">
        <w:t> Fresh-baked bread, coffee</w:t>
      </w:r>
    </w:p>
    <w:p w14:paraId="2A26B150" w14:textId="77777777" w:rsidR="009E63EF" w:rsidRPr="009E63EF" w:rsidRDefault="009E63EF" w:rsidP="009E63EF">
      <w:pPr>
        <w:numPr>
          <w:ilvl w:val="0"/>
          <w:numId w:val="33"/>
        </w:numPr>
      </w:pPr>
      <w:r w:rsidRPr="009E63EF">
        <w:rPr>
          <w:b/>
          <w:bCs/>
        </w:rPr>
        <w:t>Sound:</w:t>
      </w:r>
      <w:r w:rsidRPr="009E63EF">
        <w:t> Upbeat music, 95 BPM</w:t>
      </w:r>
    </w:p>
    <w:p w14:paraId="296D04F5" w14:textId="77777777" w:rsidR="009E63EF" w:rsidRPr="009E63EF" w:rsidRDefault="009E63EF" w:rsidP="009E63EF">
      <w:pPr>
        <w:numPr>
          <w:ilvl w:val="0"/>
          <w:numId w:val="33"/>
        </w:numPr>
      </w:pPr>
      <w:r w:rsidRPr="009E63EF">
        <w:rPr>
          <w:b/>
          <w:bCs/>
        </w:rPr>
        <w:t>Lighting:</w:t>
      </w:r>
      <w:r w:rsidRPr="009E63EF">
        <w:t> Bright, 600 lux</w:t>
      </w:r>
    </w:p>
    <w:p w14:paraId="5663FC00" w14:textId="77777777" w:rsidR="009E63EF" w:rsidRPr="009E63EF" w:rsidRDefault="009E63EF" w:rsidP="009E63EF">
      <w:pPr>
        <w:numPr>
          <w:ilvl w:val="0"/>
          <w:numId w:val="33"/>
        </w:numPr>
      </w:pPr>
      <w:r w:rsidRPr="009E63EF">
        <w:rPr>
          <w:b/>
          <w:bCs/>
        </w:rPr>
        <w:t>Color:</w:t>
      </w:r>
      <w:r w:rsidRPr="009E63EF">
        <w:t> Red/yellow (appetite stimulation)</w:t>
      </w:r>
    </w:p>
    <w:p w14:paraId="54C77366" w14:textId="77777777" w:rsidR="009E63EF" w:rsidRPr="009E63EF" w:rsidRDefault="009E63EF" w:rsidP="009E63EF">
      <w:pPr>
        <w:numPr>
          <w:ilvl w:val="0"/>
          <w:numId w:val="33"/>
        </w:numPr>
      </w:pPr>
      <w:r w:rsidRPr="009E63EF">
        <w:rPr>
          <w:b/>
          <w:bCs/>
        </w:rPr>
        <w:t>Temperature:</w:t>
      </w:r>
      <w:r w:rsidRPr="009E63EF">
        <w:t> Slightly warm 74°F (discourages lingering)</w:t>
      </w:r>
    </w:p>
    <w:p w14:paraId="02A30360" w14:textId="77777777" w:rsidR="009E63EF" w:rsidRPr="009E63EF" w:rsidRDefault="009E63EF" w:rsidP="009E63EF">
      <w:r w:rsidRPr="009E63EF">
        <w:rPr>
          <w:b/>
          <w:bCs/>
        </w:rPr>
        <w:t>Result:</w:t>
      </w:r>
      <w:r w:rsidRPr="009E63EF">
        <w:t> Table turnover </w:t>
      </w:r>
      <w:proofErr w:type="gramStart"/>
      <w:r w:rsidRPr="009E63EF">
        <w:rPr>
          <w:b/>
          <w:bCs/>
        </w:rPr>
        <w:t>27</w:t>
      </w:r>
      <w:proofErr w:type="gramEnd"/>
      <w:r w:rsidRPr="009E63EF">
        <w:rPr>
          <w:b/>
          <w:bCs/>
        </w:rPr>
        <w:t>% faster</w:t>
      </w:r>
      <w:r w:rsidRPr="009E63EF">
        <w:t>, revenue per hour </w:t>
      </w:r>
      <w:r w:rsidRPr="009E63EF">
        <w:rPr>
          <w:b/>
          <w:bCs/>
        </w:rPr>
        <w:t>34% higher</w:t>
      </w:r>
      <w:r w:rsidRPr="009E63EF">
        <w:t>.</w:t>
      </w:r>
    </w:p>
    <w:p w14:paraId="42C51BE5" w14:textId="77777777" w:rsidR="009E63EF" w:rsidRPr="009E63EF" w:rsidRDefault="009E63EF" w:rsidP="009E63EF">
      <w:r w:rsidRPr="009E63EF">
        <w:pict w14:anchorId="430B0457">
          <v:rect id="_x0000_i1086" style="width:0;height:0" o:hrstd="t" o:hr="t" fillcolor="#a0a0a0" stroked="f"/>
        </w:pict>
      </w:r>
    </w:p>
    <w:p w14:paraId="1ECBE581" w14:textId="77777777" w:rsidR="009E63EF" w:rsidRPr="009E63EF" w:rsidRDefault="009E63EF" w:rsidP="009E63EF">
      <w:pPr>
        <w:rPr>
          <w:b/>
          <w:bCs/>
        </w:rPr>
      </w:pPr>
      <w:r w:rsidRPr="009E63EF">
        <w:rPr>
          <w:b/>
          <w:bCs/>
        </w:rPr>
        <w:t>Conclusion</w:t>
      </w:r>
    </w:p>
    <w:p w14:paraId="0F305105" w14:textId="31B0CDB5" w:rsidR="009E63EF" w:rsidRPr="009E63EF" w:rsidRDefault="009E63EF" w:rsidP="009E63EF">
      <w:r w:rsidRPr="009E63EF">
        <w:t>Sensory marketing isn't about manipulation</w:t>
      </w:r>
      <w:r w:rsidR="002C454F">
        <w:t xml:space="preserve">, </w:t>
      </w:r>
      <w:r w:rsidRPr="009E63EF">
        <w:t>it's about creating congruent, pleasant environments that align with brand identity and customer expectations. The retailers who master multi-sensory design don't just increase sales; they create memorable experiences that build emotional connections and lasting loyalty.</w:t>
      </w:r>
    </w:p>
    <w:p w14:paraId="4BA0E769" w14:textId="77E2FF74" w:rsidR="009E63EF" w:rsidRPr="009E63EF" w:rsidRDefault="009E63EF" w:rsidP="009E63EF">
      <w:proofErr w:type="gramStart"/>
      <w:r w:rsidRPr="009E63EF">
        <w:t>The science</w:t>
      </w:r>
      <w:proofErr w:type="gramEnd"/>
      <w:r w:rsidRPr="009E63EF">
        <w:t xml:space="preserve"> is unequivocal: our senses drive our decisions. The question isn't whether to engage them</w:t>
      </w:r>
      <w:r w:rsidR="002C454F">
        <w:t xml:space="preserve">, </w:t>
      </w:r>
      <w:r w:rsidRPr="009E63EF">
        <w:t xml:space="preserve">it's whether you're doing so strategically or leaving this powerful influence </w:t>
      </w:r>
      <w:proofErr w:type="gramStart"/>
      <w:r w:rsidRPr="009E63EF">
        <w:t>to</w:t>
      </w:r>
      <w:proofErr w:type="gramEnd"/>
      <w:r w:rsidRPr="009E63EF">
        <w:t xml:space="preserve"> chance.</w:t>
      </w:r>
    </w:p>
    <w:p w14:paraId="76DA82A1" w14:textId="77777777" w:rsidR="009E63EF" w:rsidRPr="009E63EF" w:rsidRDefault="009E63EF" w:rsidP="009E63EF">
      <w:r w:rsidRPr="009E63EF">
        <w:pict w14:anchorId="18B24A69">
          <v:rect id="_x0000_i1087" style="width:0;height:0" o:hrstd="t" o:hr="t" fillcolor="#a0a0a0" stroked="f"/>
        </w:pict>
      </w:r>
    </w:p>
    <w:p w14:paraId="37D25260" w14:textId="77777777" w:rsidR="009E63EF" w:rsidRPr="009E63EF" w:rsidRDefault="009E63EF" w:rsidP="002C454F">
      <w:pPr>
        <w:jc w:val="center"/>
        <w:rPr>
          <w:b/>
          <w:bCs/>
        </w:rPr>
      </w:pPr>
      <w:r w:rsidRPr="009E63EF">
        <w:rPr>
          <w:b/>
          <w:bCs/>
        </w:rPr>
        <w:lastRenderedPageBreak/>
        <w:t>References</w:t>
      </w:r>
    </w:p>
    <w:p w14:paraId="1AAEF855" w14:textId="77777777" w:rsidR="009E63EF" w:rsidRPr="009E63EF" w:rsidRDefault="009E63EF" w:rsidP="009E63EF">
      <w:r w:rsidRPr="009E63EF">
        <w:t>Areni, C. S., &amp; Kim, D. (1994). The influence of in-store lighting on consumers' examination of merchandise. </w:t>
      </w:r>
      <w:r w:rsidRPr="009E63EF">
        <w:rPr>
          <w:i/>
          <w:iCs/>
        </w:rPr>
        <w:t>Journal of Business Research, 35</w:t>
      </w:r>
      <w:r w:rsidRPr="009E63EF">
        <w:t>(2), 161-173.</w:t>
      </w:r>
    </w:p>
    <w:p w14:paraId="457984FC" w14:textId="77777777" w:rsidR="009E63EF" w:rsidRPr="009E63EF" w:rsidRDefault="009E63EF" w:rsidP="009E63EF">
      <w:proofErr w:type="spellStart"/>
      <w:r w:rsidRPr="009E63EF">
        <w:t>Chebat</w:t>
      </w:r>
      <w:proofErr w:type="spellEnd"/>
      <w:r w:rsidRPr="009E63EF">
        <w:t>, J. C., &amp; Michon, R. (2003). Impact of ambient odors on mall shoppers' emotions, cognition, and spending. </w:t>
      </w:r>
      <w:r w:rsidRPr="009E63EF">
        <w:rPr>
          <w:i/>
          <w:iCs/>
        </w:rPr>
        <w:t>Journal of Business Research, 56</w:t>
      </w:r>
      <w:r w:rsidRPr="009E63EF">
        <w:t>(7), 529-539.</w:t>
      </w:r>
    </w:p>
    <w:p w14:paraId="61EF828C" w14:textId="77777777" w:rsidR="009E63EF" w:rsidRPr="009E63EF" w:rsidRDefault="009E63EF" w:rsidP="009E63EF">
      <w:r w:rsidRPr="009E63EF">
        <w:t>Elliot, A. J., &amp; Maier, M. A. (2014). Color psychology: Effects of perceiving color on psychological functioning in humans. </w:t>
      </w:r>
      <w:r w:rsidRPr="009E63EF">
        <w:rPr>
          <w:i/>
          <w:iCs/>
        </w:rPr>
        <w:t>Annual Review of Psychology, 65</w:t>
      </w:r>
      <w:r w:rsidRPr="009E63EF">
        <w:t>, 95-120.</w:t>
      </w:r>
    </w:p>
    <w:p w14:paraId="3C702E3E" w14:textId="77777777" w:rsidR="009E63EF" w:rsidRPr="009E63EF" w:rsidRDefault="009E63EF" w:rsidP="009E63EF">
      <w:r w:rsidRPr="009E63EF">
        <w:t>Herz, R. S. (2007). The scent of desire: Discovering our enigmatic sense of smell. New York: Harper Collins.</w:t>
      </w:r>
    </w:p>
    <w:p w14:paraId="36AAE441" w14:textId="77777777" w:rsidR="009E63EF" w:rsidRPr="009E63EF" w:rsidRDefault="009E63EF" w:rsidP="009E63EF">
      <w:r w:rsidRPr="009E63EF">
        <w:t>HubSpot. (2016). </w:t>
      </w:r>
      <w:r w:rsidRPr="009E63EF">
        <w:rPr>
          <w:i/>
          <w:iCs/>
        </w:rPr>
        <w:t>The psychology of color in marketing and branding</w:t>
      </w:r>
      <w:r w:rsidRPr="009E63EF">
        <w:t>. Cambridge, MA: HubSpot Research.</w:t>
      </w:r>
    </w:p>
    <w:p w14:paraId="55036263" w14:textId="77777777" w:rsidR="009E63EF" w:rsidRPr="009E63EF" w:rsidRDefault="009E63EF" w:rsidP="009E63EF">
      <w:r w:rsidRPr="009E63EF">
        <w:t>Krishna, A. (2012). An integrative review of sensory marketing. </w:t>
      </w:r>
      <w:r w:rsidRPr="009E63EF">
        <w:rPr>
          <w:i/>
          <w:iCs/>
        </w:rPr>
        <w:t>Journal of Consumer Psychology, 22</w:t>
      </w:r>
      <w:r w:rsidRPr="009E63EF">
        <w:t>(3), 332-351.</w:t>
      </w:r>
    </w:p>
    <w:p w14:paraId="7DE24275" w14:textId="77777777" w:rsidR="009E63EF" w:rsidRPr="009E63EF" w:rsidRDefault="009E63EF" w:rsidP="009E63EF">
      <w:r w:rsidRPr="009E63EF">
        <w:t>Krishna, A., &amp; Morrin, M. (2008). Does touch affect taste? The perceptual transfer of product container haptic cues. </w:t>
      </w:r>
      <w:r w:rsidRPr="009E63EF">
        <w:rPr>
          <w:i/>
          <w:iCs/>
        </w:rPr>
        <w:t>Journal of Consumer Research, 34</w:t>
      </w:r>
      <w:r w:rsidRPr="009E63EF">
        <w:t>(6), 807-818.</w:t>
      </w:r>
    </w:p>
    <w:p w14:paraId="6C1C822E" w14:textId="77777777" w:rsidR="009E63EF" w:rsidRPr="009E63EF" w:rsidRDefault="009E63EF" w:rsidP="009E63EF">
      <w:r w:rsidRPr="009E63EF">
        <w:t>Lindstrom, M. (2005). </w:t>
      </w:r>
      <w:r w:rsidRPr="009E63EF">
        <w:rPr>
          <w:i/>
          <w:iCs/>
        </w:rPr>
        <w:t>Brand sense: Build powerful brands through touch, taste, smell, sight, and sound</w:t>
      </w:r>
      <w:r w:rsidRPr="009E63EF">
        <w:t>. New York: Free Press.</w:t>
      </w:r>
    </w:p>
    <w:p w14:paraId="1CBB0C55" w14:textId="77777777" w:rsidR="009E63EF" w:rsidRPr="009E63EF" w:rsidRDefault="009E63EF" w:rsidP="009E63EF">
      <w:r w:rsidRPr="009E63EF">
        <w:t>Milliman, R. E. (1982). Using background music to affect the behavior of supermarket shoppers. </w:t>
      </w:r>
      <w:r w:rsidRPr="009E63EF">
        <w:rPr>
          <w:i/>
          <w:iCs/>
        </w:rPr>
        <w:t>Journal of Marketing, 46</w:t>
      </w:r>
      <w:r w:rsidRPr="009E63EF">
        <w:t>(3), 86-91.</w:t>
      </w:r>
    </w:p>
    <w:p w14:paraId="4ED4E8D4" w14:textId="77777777" w:rsidR="009E63EF" w:rsidRPr="009E63EF" w:rsidRDefault="009E63EF" w:rsidP="009E63EF">
      <w:r w:rsidRPr="009E63EF">
        <w:t xml:space="preserve">Mitchell, D. J., Kahn, B. E., &amp; </w:t>
      </w:r>
      <w:proofErr w:type="spellStart"/>
      <w:r w:rsidRPr="009E63EF">
        <w:t>Knasko</w:t>
      </w:r>
      <w:proofErr w:type="spellEnd"/>
      <w:r w:rsidRPr="009E63EF">
        <w:t>, S. C. (1995). There's something in the air: Effects of congruent or incongruent ambient odor on consumer decision making. </w:t>
      </w:r>
      <w:r w:rsidRPr="009E63EF">
        <w:rPr>
          <w:i/>
          <w:iCs/>
        </w:rPr>
        <w:t>Journal of Consumer Research, 22</w:t>
      </w:r>
      <w:r w:rsidRPr="009E63EF">
        <w:t>(2), 229-238.</w:t>
      </w:r>
    </w:p>
    <w:p w14:paraId="58F4DF96" w14:textId="77777777" w:rsidR="009E63EF" w:rsidRPr="009E63EF" w:rsidRDefault="009E63EF" w:rsidP="009E63EF">
      <w:r w:rsidRPr="009E63EF">
        <w:t>North, A. C., Hargreaves, D. J., &amp; McKendrick, J. (1999). The influence of in-store music on wine selections. </w:t>
      </w:r>
      <w:r w:rsidRPr="009E63EF">
        <w:rPr>
          <w:i/>
          <w:iCs/>
        </w:rPr>
        <w:t>Journal of Applied Psychology, 84</w:t>
      </w:r>
      <w:r w:rsidRPr="009E63EF">
        <w:t>(2), 271-276.</w:t>
      </w:r>
    </w:p>
    <w:p w14:paraId="45325DC6" w14:textId="77777777" w:rsidR="009E63EF" w:rsidRPr="009E63EF" w:rsidRDefault="009E63EF" w:rsidP="009E63EF">
      <w:r w:rsidRPr="009E63EF">
        <w:t>Peck, J., &amp; Wiggins, J. (2006). It just feels good: Customers' affective response to touch and its influence on persuasion. </w:t>
      </w:r>
      <w:r w:rsidRPr="009E63EF">
        <w:rPr>
          <w:i/>
          <w:iCs/>
        </w:rPr>
        <w:t>Journal of Marketing, 70</w:t>
      </w:r>
      <w:r w:rsidRPr="009E63EF">
        <w:t>(4), 56-69.</w:t>
      </w:r>
    </w:p>
    <w:p w14:paraId="38445E6E" w14:textId="77777777" w:rsidR="009E63EF" w:rsidRPr="009E63EF" w:rsidRDefault="009E63EF" w:rsidP="009E63EF">
      <w:r w:rsidRPr="009E63EF">
        <w:t xml:space="preserve">Quartier, K., </w:t>
      </w:r>
      <w:proofErr w:type="spellStart"/>
      <w:r w:rsidRPr="009E63EF">
        <w:t>Christiaans</w:t>
      </w:r>
      <w:proofErr w:type="spellEnd"/>
      <w:r w:rsidRPr="009E63EF">
        <w:t>, H., &amp; Van Cleempoel, K. (2014). Retail design: Lighting as an atmospheric tool, creating experiences which influence consumers' mood and behavior in commercial spaces. </w:t>
      </w:r>
      <w:r w:rsidRPr="009E63EF">
        <w:rPr>
          <w:i/>
          <w:iCs/>
        </w:rPr>
        <w:t>Thinking: The Journal of Design for the Built Environment, 1</w:t>
      </w:r>
      <w:r w:rsidRPr="009E63EF">
        <w:t>(1), 51-59.</w:t>
      </w:r>
    </w:p>
    <w:p w14:paraId="31E77236" w14:textId="77777777" w:rsidR="009E63EF" w:rsidRPr="009E63EF" w:rsidRDefault="009E63EF" w:rsidP="009E63EF">
      <w:r w:rsidRPr="009E63EF">
        <w:lastRenderedPageBreak/>
        <w:t>Spangenberg, E. R., Crowley, A. E., &amp; Henderson, P. W. (1996). Improving the store environment: Do olfactory cues affect evaluations and behaviors? </w:t>
      </w:r>
      <w:r w:rsidRPr="009E63EF">
        <w:rPr>
          <w:i/>
          <w:iCs/>
        </w:rPr>
        <w:t>Journal of Marketing, 60</w:t>
      </w:r>
      <w:r w:rsidRPr="009E63EF">
        <w:t>(2), 67-80.</w:t>
      </w:r>
    </w:p>
    <w:p w14:paraId="171549B3" w14:textId="77777777" w:rsidR="009E63EF" w:rsidRPr="009E63EF" w:rsidRDefault="009E63EF" w:rsidP="009E63EF">
      <w:r w:rsidRPr="009E63EF">
        <w:t>Summers, T. A., &amp; Hebert, P. R. (2001). Shedding some light on store atmospherics: Influence of illumination on consumer behavior. </w:t>
      </w:r>
      <w:r w:rsidRPr="009E63EF">
        <w:rPr>
          <w:i/>
          <w:iCs/>
        </w:rPr>
        <w:t>Journal of Business Research, 54</w:t>
      </w:r>
      <w:r w:rsidRPr="009E63EF">
        <w:t>(2), 145-150.</w:t>
      </w:r>
    </w:p>
    <w:p w14:paraId="685312BD" w14:textId="77777777" w:rsidR="009E63EF" w:rsidRDefault="009E63EF"/>
    <w:sectPr w:rsidR="009E6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5A3"/>
    <w:multiLevelType w:val="multilevel"/>
    <w:tmpl w:val="06E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F1FE7"/>
    <w:multiLevelType w:val="multilevel"/>
    <w:tmpl w:val="372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F50F6"/>
    <w:multiLevelType w:val="multilevel"/>
    <w:tmpl w:val="843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1E06F6"/>
    <w:multiLevelType w:val="multilevel"/>
    <w:tmpl w:val="79D0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D595D"/>
    <w:multiLevelType w:val="multilevel"/>
    <w:tmpl w:val="0DE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914B2"/>
    <w:multiLevelType w:val="multilevel"/>
    <w:tmpl w:val="429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70632E"/>
    <w:multiLevelType w:val="multilevel"/>
    <w:tmpl w:val="3D9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F1D34"/>
    <w:multiLevelType w:val="multilevel"/>
    <w:tmpl w:val="34D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463A85"/>
    <w:multiLevelType w:val="multilevel"/>
    <w:tmpl w:val="8F1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FA5027"/>
    <w:multiLevelType w:val="multilevel"/>
    <w:tmpl w:val="529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3F19C9"/>
    <w:multiLevelType w:val="multilevel"/>
    <w:tmpl w:val="F2D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16F2D"/>
    <w:multiLevelType w:val="multilevel"/>
    <w:tmpl w:val="A22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845CC1"/>
    <w:multiLevelType w:val="multilevel"/>
    <w:tmpl w:val="2BA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E954C7"/>
    <w:multiLevelType w:val="multilevel"/>
    <w:tmpl w:val="228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2A34D8"/>
    <w:multiLevelType w:val="multilevel"/>
    <w:tmpl w:val="FED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AE129C"/>
    <w:multiLevelType w:val="multilevel"/>
    <w:tmpl w:val="2D5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9B48CC"/>
    <w:multiLevelType w:val="multilevel"/>
    <w:tmpl w:val="F7C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656987"/>
    <w:multiLevelType w:val="multilevel"/>
    <w:tmpl w:val="59D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981396"/>
    <w:multiLevelType w:val="multilevel"/>
    <w:tmpl w:val="26F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111339"/>
    <w:multiLevelType w:val="multilevel"/>
    <w:tmpl w:val="3B8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886F74"/>
    <w:multiLevelType w:val="multilevel"/>
    <w:tmpl w:val="270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22031F"/>
    <w:multiLevelType w:val="multilevel"/>
    <w:tmpl w:val="B3A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1E4837"/>
    <w:multiLevelType w:val="multilevel"/>
    <w:tmpl w:val="64C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7A6832"/>
    <w:multiLevelType w:val="multilevel"/>
    <w:tmpl w:val="39B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9730A3"/>
    <w:multiLevelType w:val="multilevel"/>
    <w:tmpl w:val="4C4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320EB9"/>
    <w:multiLevelType w:val="multilevel"/>
    <w:tmpl w:val="112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F623F4"/>
    <w:multiLevelType w:val="multilevel"/>
    <w:tmpl w:val="EA3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ED29A0"/>
    <w:multiLevelType w:val="multilevel"/>
    <w:tmpl w:val="353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4F3690"/>
    <w:multiLevelType w:val="multilevel"/>
    <w:tmpl w:val="D53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9656B3"/>
    <w:multiLevelType w:val="multilevel"/>
    <w:tmpl w:val="A2B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F96D60"/>
    <w:multiLevelType w:val="multilevel"/>
    <w:tmpl w:val="999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03779D"/>
    <w:multiLevelType w:val="multilevel"/>
    <w:tmpl w:val="26D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ED6D64"/>
    <w:multiLevelType w:val="multilevel"/>
    <w:tmpl w:val="BD1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2119584">
    <w:abstractNumId w:val="3"/>
  </w:num>
  <w:num w:numId="2" w16cid:durableId="692848136">
    <w:abstractNumId w:val="8"/>
  </w:num>
  <w:num w:numId="3" w16cid:durableId="290600816">
    <w:abstractNumId w:val="9"/>
  </w:num>
  <w:num w:numId="4" w16cid:durableId="430929398">
    <w:abstractNumId w:val="5"/>
  </w:num>
  <w:num w:numId="5" w16cid:durableId="1735810565">
    <w:abstractNumId w:val="12"/>
  </w:num>
  <w:num w:numId="6" w16cid:durableId="1585531439">
    <w:abstractNumId w:val="13"/>
  </w:num>
  <w:num w:numId="7" w16cid:durableId="1590037454">
    <w:abstractNumId w:val="10"/>
  </w:num>
  <w:num w:numId="8" w16cid:durableId="1207836052">
    <w:abstractNumId w:val="32"/>
  </w:num>
  <w:num w:numId="9" w16cid:durableId="398022810">
    <w:abstractNumId w:val="30"/>
  </w:num>
  <w:num w:numId="10" w16cid:durableId="1962106048">
    <w:abstractNumId w:val="27"/>
  </w:num>
  <w:num w:numId="11" w16cid:durableId="1406030317">
    <w:abstractNumId w:val="31"/>
  </w:num>
  <w:num w:numId="12" w16cid:durableId="790126076">
    <w:abstractNumId w:val="17"/>
  </w:num>
  <w:num w:numId="13" w16cid:durableId="2017146020">
    <w:abstractNumId w:val="25"/>
  </w:num>
  <w:num w:numId="14" w16cid:durableId="40175863">
    <w:abstractNumId w:val="21"/>
  </w:num>
  <w:num w:numId="15" w16cid:durableId="658536014">
    <w:abstractNumId w:val="6"/>
  </w:num>
  <w:num w:numId="16" w16cid:durableId="1293056548">
    <w:abstractNumId w:val="28"/>
  </w:num>
  <w:num w:numId="17" w16cid:durableId="1889144268">
    <w:abstractNumId w:val="1"/>
  </w:num>
  <w:num w:numId="18" w16cid:durableId="1237739696">
    <w:abstractNumId w:val="0"/>
  </w:num>
  <w:num w:numId="19" w16cid:durableId="20202544">
    <w:abstractNumId w:val="2"/>
  </w:num>
  <w:num w:numId="20" w16cid:durableId="973756159">
    <w:abstractNumId w:val="18"/>
  </w:num>
  <w:num w:numId="21" w16cid:durableId="1117061352">
    <w:abstractNumId w:val="22"/>
  </w:num>
  <w:num w:numId="22" w16cid:durableId="1816606998">
    <w:abstractNumId w:val="29"/>
  </w:num>
  <w:num w:numId="23" w16cid:durableId="428082206">
    <w:abstractNumId w:val="20"/>
  </w:num>
  <w:num w:numId="24" w16cid:durableId="1105732237">
    <w:abstractNumId w:val="11"/>
  </w:num>
  <w:num w:numId="25" w16cid:durableId="1412507555">
    <w:abstractNumId w:val="16"/>
  </w:num>
  <w:num w:numId="26" w16cid:durableId="1649361882">
    <w:abstractNumId w:val="26"/>
  </w:num>
  <w:num w:numId="27" w16cid:durableId="1164777654">
    <w:abstractNumId w:val="24"/>
  </w:num>
  <w:num w:numId="28" w16cid:durableId="691800812">
    <w:abstractNumId w:val="15"/>
  </w:num>
  <w:num w:numId="29" w16cid:durableId="420759257">
    <w:abstractNumId w:val="19"/>
  </w:num>
  <w:num w:numId="30" w16cid:durableId="934825332">
    <w:abstractNumId w:val="14"/>
  </w:num>
  <w:num w:numId="31" w16cid:durableId="976909314">
    <w:abstractNumId w:val="4"/>
  </w:num>
  <w:num w:numId="32" w16cid:durableId="1930504541">
    <w:abstractNumId w:val="23"/>
  </w:num>
  <w:num w:numId="33" w16cid:durableId="458303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EF"/>
    <w:rsid w:val="002C454F"/>
    <w:rsid w:val="003E4582"/>
    <w:rsid w:val="00454887"/>
    <w:rsid w:val="009E63EF"/>
    <w:rsid w:val="00C1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A47D"/>
  <w15:chartTrackingRefBased/>
  <w15:docId w15:val="{3EEB6FC0-EBCE-468E-AFB8-B07E35CD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1743</Words>
  <Characters>10896</Characters>
  <Application>Microsoft Office Word</Application>
  <DocSecurity>0</DocSecurity>
  <Lines>253</Lines>
  <Paragraphs>214</Paragraphs>
  <ScaleCrop>false</ScaleCrop>
  <Company>Ashley Furniture Industries, Inc.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Masha, Stephen</dc:creator>
  <cp:keywords/>
  <dc:description/>
  <cp:lastModifiedBy>Masha, Stephen</cp:lastModifiedBy>
  <cp:revision>4</cp:revision>
  <dcterms:created xsi:type="dcterms:W3CDTF">2026-04-11T00:11:00Z</dcterms:created>
  <dcterms:modified xsi:type="dcterms:W3CDTF">2026-04-11T00:14:00Z</dcterms:modified>
</cp:coreProperties>
</file>