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7E" w:rsidRPr="00020CD4" w:rsidRDefault="00805F7E" w:rsidP="008070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805F7E" w:rsidRPr="00020CD4" w:rsidRDefault="00805F7E" w:rsidP="008070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t>Загальна схема ітераційних методів для розв’язання задачі безумовної</w:t>
      </w:r>
    </w:p>
    <w:p w:rsidR="00927385" w:rsidRPr="00020CD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t>мінімізації має вигляд</w:t>
      </w:r>
      <w:r w:rsidR="008070E4" w:rsidRPr="00020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258" w:rsidRPr="00020CD4" w:rsidRDefault="001E7258" w:rsidP="00927385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position w:val="-12"/>
          <w:sz w:val="28"/>
          <w:szCs w:val="28"/>
        </w:rPr>
        <w:object w:dxaOrig="3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9.5pt" o:ole="">
            <v:imagedata r:id="rId5" o:title=""/>
          </v:shape>
          <o:OLEObject Type="Embed" ProgID="Equation.DSMT4" ShapeID="_x0000_i1025" DrawAspect="Content" ObjectID="_1650814541" r:id="rId6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1E7258" w:rsidRPr="00020CD4" w:rsidRDefault="001E7258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D4">
        <w:rPr>
          <w:rFonts w:ascii="Times New Roman" w:hAnsi="Times New Roman" w:cs="Times New Roman"/>
          <w:sz w:val="28"/>
          <w:szCs w:val="28"/>
        </w:rPr>
        <w:t>д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Pr="00020CD4">
        <w:rPr>
          <w:rFonts w:ascii="Times New Roman" w:hAnsi="Times New Roman" w:cs="Times New Roman"/>
          <w:position w:val="-10"/>
          <w:sz w:val="28"/>
          <w:szCs w:val="28"/>
        </w:rPr>
        <w:object w:dxaOrig="420" w:dyaOrig="360">
          <v:shape id="_x0000_i1026" type="#_x0000_t75" style="width:21pt;height:18pt" o:ole="">
            <v:imagedata r:id="rId7" o:title=""/>
          </v:shape>
          <o:OLEObject Type="Embed" ProgID="Equation.DSMT4" ShapeID="_x0000_i1026" DrawAspect="Content" ObjectID="_1650814542" r:id="rId8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="00805F7E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– напрямок спадання функції </w:t>
      </w:r>
      <w:r w:rsidRPr="00020CD4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27" type="#_x0000_t75" style="width:27pt;height:16.5pt" o:ole="">
            <v:imagedata r:id="rId9" o:title=""/>
          </v:shape>
          <o:OLEObject Type="Embed" ProgID="Equation.DSMT4" ShapeID="_x0000_i1027" DrawAspect="Content" ObjectID="_1650814543" r:id="rId10"/>
        </w:objec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5F7E" w:rsidRPr="00020CD4">
        <w:rPr>
          <w:rFonts w:ascii="Times New Roman" w:hAnsi="Times New Roman" w:cs="Times New Roman"/>
          <w:sz w:val="28"/>
          <w:szCs w:val="28"/>
          <w:lang w:val="uk-UA"/>
        </w:rPr>
        <w:t>(напрямок спуску) в точці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CD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28" type="#_x0000_t75" style="width:19.5pt;height:16.5pt" o:ole="">
            <v:imagedata r:id="rId11" o:title=""/>
          </v:shape>
          <o:OLEObject Type="Embed" ProgID="Equation.DSMT4" ShapeID="_x0000_i1028" DrawAspect="Content" ObjectID="_1650814544" r:id="rId12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, </w:t>
      </w:r>
      <w:r w:rsidRPr="00020CD4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29" type="#_x0000_t75" style="width:15pt;height:18pt" o:ole="">
            <v:imagedata r:id="rId13" o:title=""/>
          </v:shape>
          <o:OLEObject Type="Embed" ProgID="Equation.DSMT4" ShapeID="_x0000_i1029" DrawAspect="Content" ObjectID="_1650814545" r:id="rId14"/>
        </w:objec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5F7E" w:rsidRPr="00020CD4">
        <w:rPr>
          <w:rFonts w:ascii="Times New Roman" w:hAnsi="Times New Roman" w:cs="Times New Roman"/>
          <w:sz w:val="28"/>
          <w:szCs w:val="28"/>
          <w:lang w:val="uk-UA"/>
        </w:rPr>
        <w:t>– параметр, який регулює довжину кроку вздовж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CD4">
        <w:rPr>
          <w:rFonts w:ascii="Times New Roman" w:hAnsi="Times New Roman" w:cs="Times New Roman"/>
          <w:position w:val="-10"/>
          <w:sz w:val="28"/>
          <w:szCs w:val="28"/>
        </w:rPr>
        <w:object w:dxaOrig="420" w:dyaOrig="360">
          <v:shape id="_x0000_i1030" type="#_x0000_t75" style="width:21pt;height:18pt" o:ole="">
            <v:imagedata r:id="rId15" o:title=""/>
          </v:shape>
          <o:OLEObject Type="Embed" ProgID="Equation.DSMT4" ShapeID="_x0000_i1030" DrawAspect="Content" ObjectID="_1650814546" r:id="rId16"/>
        </w:object>
      </w:r>
    </w:p>
    <w:p w:rsidR="00927385" w:rsidRPr="00020CD4" w:rsidRDefault="00805F7E" w:rsidP="008070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t>Методи монотонного спуску</w: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70E4" w:rsidRPr="00020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E7258" w:rsidRPr="00020CD4" w:rsidRDefault="001E7258" w:rsidP="00927385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position w:val="-10"/>
          <w:sz w:val="28"/>
          <w:szCs w:val="28"/>
        </w:rPr>
        <w:object w:dxaOrig="1800" w:dyaOrig="360">
          <v:shape id="_x0000_i1031" type="#_x0000_t75" style="width:90pt;height:18pt" o:ole="">
            <v:imagedata r:id="rId17" o:title=""/>
          </v:shape>
          <o:OLEObject Type="Embed" ProgID="Equation.DSMT4" ShapeID="_x0000_i1031" DrawAspect="Content" ObjectID="_1650814547" r:id="rId18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805F7E" w:rsidRPr="00020CD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називають </w:t>
      </w:r>
      <w:r w:rsidRPr="00020CD4">
        <w:rPr>
          <w:rFonts w:ascii="Times New Roman" w:hAnsi="Times New Roman" w:cs="Times New Roman"/>
          <w:i/>
          <w:sz w:val="28"/>
          <w:szCs w:val="28"/>
          <w:lang w:val="uk-UA"/>
        </w:rPr>
        <w:t>релаксаційними методами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. Відповідна послідовність</w: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020CD4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2" type="#_x0000_t75" style="width:34.5pt;height:19.5pt" o:ole="">
            <v:imagedata r:id="rId19" o:title=""/>
          </v:shape>
          <o:OLEObject Type="Embed" ProgID="Equation.DSMT4" ShapeID="_x0000_i1032" DrawAspect="Content" ObjectID="_1650814548" r:id="rId20"/>
        </w:objec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також релаксаційною. Якщо функція </w:t>
      </w:r>
      <w:r w:rsidR="001E7258" w:rsidRPr="00020CD4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33" type="#_x0000_t75" style="width:27pt;height:16.5pt" o:ole="">
            <v:imagedata r:id="rId21" o:title=""/>
          </v:shape>
          <o:OLEObject Type="Embed" ProgID="Equation.DSMT4" ShapeID="_x0000_i1033" DrawAspect="Content" ObjectID="_1650814549" r:id="rId22"/>
        </w:object>
      </w:r>
      <w:r w:rsidR="001E7258"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диференційована в</w:t>
      </w:r>
    </w:p>
    <w:p w:rsidR="00805F7E" w:rsidRPr="00020CD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t>точці</w: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020CD4">
        <w:rPr>
          <w:rFonts w:ascii="Times New Roman" w:hAnsi="Times New Roman" w:cs="Times New Roman"/>
          <w:position w:val="-6"/>
          <w:sz w:val="28"/>
          <w:szCs w:val="28"/>
        </w:rPr>
        <w:object w:dxaOrig="900" w:dyaOrig="320">
          <v:shape id="_x0000_i1034" type="#_x0000_t75" style="width:45pt;height:16.5pt" o:ole="">
            <v:imagedata r:id="rId23" o:title=""/>
          </v:shape>
          <o:OLEObject Type="Embed" ProgID="Equation.DSMT4" ShapeID="_x0000_i1034" DrawAspect="Content" ObjectID="_1650814550" r:id="rId24"/>
        </w:object>
      </w:r>
      <w:r w:rsidR="001E7258"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proofErr w:type="spellStart"/>
      <w:r w:rsidRPr="00020CD4">
        <w:rPr>
          <w:rFonts w:ascii="Times New Roman" w:hAnsi="Times New Roman" w:cs="Times New Roman"/>
          <w:sz w:val="28"/>
          <w:szCs w:val="28"/>
          <w:lang w:val="uk-UA"/>
        </w:rPr>
        <w:t>релаксаційність</w:t>
      </w:r>
      <w:proofErr w:type="spellEnd"/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методу забезпечується тоді, коли</w:t>
      </w:r>
    </w:p>
    <w:p w:rsidR="00805F7E" w:rsidRPr="00020CD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t>напрямок</w: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020CD4">
        <w:rPr>
          <w:rFonts w:ascii="Times New Roman" w:hAnsi="Times New Roman" w:cs="Times New Roman"/>
          <w:position w:val="-10"/>
          <w:sz w:val="28"/>
          <w:szCs w:val="28"/>
        </w:rPr>
        <w:object w:dxaOrig="420" w:dyaOrig="360">
          <v:shape id="_x0000_i1035" type="#_x0000_t75" style="width:21pt;height:18pt" o:ole="">
            <v:imagedata r:id="rId25" o:title=""/>
          </v:shape>
          <o:OLEObject Type="Embed" ProgID="Equation.DSMT4" ShapeID="_x0000_i1035" DrawAspect="Content" ObjectID="_1650814551" r:id="rId26"/>
        </w:objec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складає нетупий кут з напрямком градієнта</w: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020CD4">
        <w:rPr>
          <w:rFonts w:ascii="Times New Roman" w:hAnsi="Times New Roman" w:cs="Times New Roman"/>
          <w:position w:val="-10"/>
          <w:sz w:val="28"/>
          <w:szCs w:val="28"/>
        </w:rPr>
        <w:object w:dxaOrig="840" w:dyaOrig="360">
          <v:shape id="_x0000_i1036" type="#_x0000_t75" style="width:42pt;height:18pt" o:ole="">
            <v:imagedata r:id="rId27" o:title=""/>
          </v:shape>
          <o:OLEObject Type="Embed" ProgID="Equation.DSMT4" ShapeID="_x0000_i1036" DrawAspect="Content" ObjectID="_1650814552" r:id="rId28"/>
        </w:object>
      </w:r>
      <w:r w:rsidR="001E7258"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, тобто</w: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020CD4">
        <w:rPr>
          <w:rFonts w:ascii="Times New Roman" w:hAnsi="Times New Roman" w:cs="Times New Roman"/>
          <w:position w:val="-10"/>
          <w:sz w:val="28"/>
          <w:szCs w:val="28"/>
        </w:rPr>
        <w:object w:dxaOrig="1820" w:dyaOrig="360">
          <v:shape id="_x0000_i1037" type="#_x0000_t75" style="width:91.5pt;height:18pt" o:ole="">
            <v:imagedata r:id="rId29" o:title=""/>
          </v:shape>
          <o:OLEObject Type="Embed" ProgID="Equation.DSMT4" ShapeID="_x0000_i1037" DrawAspect="Content" ObjectID="_1650814553" r:id="rId30"/>
        </w:object>
      </w:r>
    </w:p>
    <w:p w:rsidR="00805F7E" w:rsidRPr="00020CD4" w:rsidRDefault="00805F7E" w:rsidP="008070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i/>
          <w:sz w:val="28"/>
          <w:szCs w:val="28"/>
          <w:lang w:val="uk-UA"/>
        </w:rPr>
        <w:t>Основна властивість градієнту.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Нехай </w:t>
      </w:r>
      <w:r w:rsidR="001E7258" w:rsidRPr="00020CD4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38" type="#_x0000_t75" style="width:27pt;height:16.5pt" o:ole="">
            <v:imagedata r:id="rId31" o:title=""/>
          </v:shape>
          <o:OLEObject Type="Embed" ProgID="Equation.DSMT4" ShapeID="_x0000_i1038" DrawAspect="Content" ObjectID="_1650814554" r:id="rId32"/>
        </w:object>
      </w:r>
      <w:r w:rsidR="001E7258"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  <w:lang w:val="uk-UA"/>
        </w:rPr>
        <w:t>диференційовна</w:t>
      </w:r>
      <w:proofErr w:type="spellEnd"/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в точці</w: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020CD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39" type="#_x0000_t75" style="width:19.5pt;height:16.5pt" o:ole="">
            <v:imagedata r:id="rId33" o:title=""/>
          </v:shape>
          <o:OLEObject Type="Embed" ProgID="Equation.DSMT4" ShapeID="_x0000_i1039" DrawAspect="Content" ObjectID="_1650814555" r:id="rId34"/>
        </w:objec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020CD4">
        <w:rPr>
          <w:rFonts w:ascii="Times New Roman" w:hAnsi="Times New Roman" w:cs="Times New Roman"/>
          <w:position w:val="-10"/>
          <w:sz w:val="28"/>
          <w:szCs w:val="28"/>
        </w:rPr>
        <w:object w:dxaOrig="1200" w:dyaOrig="360">
          <v:shape id="_x0000_i1040" type="#_x0000_t75" style="width:60pt;height:18pt" o:ole="">
            <v:imagedata r:id="rId35" o:title=""/>
          </v:shape>
          <o:OLEObject Type="Embed" ProgID="Equation.DSMT4" ShapeID="_x0000_i1040" DrawAspect="Content" ObjectID="_1650814556" r:id="rId36"/>
        </w:objec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. Напрямок найшвидшого зростання функції </w:t>
      </w:r>
      <w:r w:rsidR="001E7258" w:rsidRPr="00020CD4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41" type="#_x0000_t75" style="width:27pt;height:16.5pt" o:ole="">
            <v:imagedata r:id="rId37" o:title=""/>
          </v:shape>
          <o:OLEObject Type="Embed" ProgID="Equation.DSMT4" ShapeID="_x0000_i1041" DrawAspect="Content" ObjectID="_1650814557" r:id="rId38"/>
        </w:object>
      </w:r>
      <w:r w:rsidR="001E7258"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в точці</w: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020CD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42" type="#_x0000_t75" style="width:19.5pt;height:16.5pt" o:ole="">
            <v:imagedata r:id="rId39" o:title=""/>
          </v:shape>
          <o:OLEObject Type="Embed" ProgID="Equation.DSMT4" ShapeID="_x0000_i1042" DrawAspect="Content" ObjectID="_1650814558" r:id="rId40"/>
        </w:objec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співпадає з напрямком градієнта</w: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020CD4">
        <w:rPr>
          <w:rFonts w:ascii="Times New Roman" w:hAnsi="Times New Roman" w:cs="Times New Roman"/>
          <w:position w:val="-10"/>
          <w:sz w:val="28"/>
          <w:szCs w:val="28"/>
        </w:rPr>
        <w:object w:dxaOrig="840" w:dyaOrig="360">
          <v:shape id="_x0000_i1043" type="#_x0000_t75" style="width:42pt;height:18pt" o:ole="">
            <v:imagedata r:id="rId41" o:title=""/>
          </v:shape>
          <o:OLEObject Type="Embed" ProgID="Equation.DSMT4" ShapeID="_x0000_i1043" DrawAspect="Content" ObjectID="_1650814559" r:id="rId42"/>
        </w:objec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у цій точці, а напрямок найшвидшого</w:t>
      </w:r>
    </w:p>
    <w:p w:rsidR="00805F7E" w:rsidRPr="00020CD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t>спадання – з напрямком антиградієнта</w:t>
      </w:r>
      <w:r w:rsidR="001E7258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258" w:rsidRPr="00020CD4">
        <w:rPr>
          <w:rFonts w:ascii="Times New Roman" w:hAnsi="Times New Roman" w:cs="Times New Roman"/>
          <w:position w:val="-10"/>
          <w:sz w:val="28"/>
          <w:szCs w:val="28"/>
        </w:rPr>
        <w:object w:dxaOrig="1140" w:dyaOrig="360">
          <v:shape id="_x0000_i1044" type="#_x0000_t75" style="width:57pt;height:18pt" o:ole="">
            <v:imagedata r:id="rId43" o:title=""/>
          </v:shape>
          <o:OLEObject Type="Embed" ProgID="Equation.DSMT4" ShapeID="_x0000_i1044" DrawAspect="Content" ObjectID="_1650814560" r:id="rId44"/>
        </w:object>
      </w:r>
    </w:p>
    <w:p w:rsidR="00805F7E" w:rsidRPr="00020CD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i/>
          <w:sz w:val="28"/>
          <w:szCs w:val="28"/>
          <w:lang w:val="uk-UA"/>
        </w:rPr>
        <w:t>Критерії закі</w:t>
      </w:r>
      <w:r w:rsidR="00012221" w:rsidRPr="00020CD4">
        <w:rPr>
          <w:rFonts w:ascii="Times New Roman" w:hAnsi="Times New Roman" w:cs="Times New Roman"/>
          <w:i/>
          <w:sz w:val="28"/>
          <w:szCs w:val="28"/>
          <w:lang w:val="uk-UA"/>
        </w:rPr>
        <w:t>нчення ітераційного процесу</w:t>
      </w:r>
      <w:r w:rsidR="00012221"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(1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05F7E" w:rsidRPr="00020CD4" w:rsidRDefault="00805F7E" w:rsidP="008070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t>На практиці часто використовуються такі умови закінчення розрахунків:</w:t>
      </w:r>
    </w:p>
    <w:p w:rsidR="00805F7E" w:rsidRPr="00020CD4" w:rsidRDefault="00012221" w:rsidP="008070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position w:val="-12"/>
          <w:sz w:val="28"/>
          <w:szCs w:val="28"/>
        </w:rPr>
        <w:object w:dxaOrig="1780" w:dyaOrig="380">
          <v:shape id="_x0000_i1045" type="#_x0000_t75" style="width:88.5pt;height:19.5pt" o:ole="">
            <v:imagedata r:id="rId45" o:title=""/>
          </v:shape>
          <o:OLEObject Type="Embed" ProgID="Equation.DSMT4" ShapeID="_x0000_i1045" DrawAspect="Content" ObjectID="_1650814561" r:id="rId46"/>
        </w:objec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 (3</w:t>
      </w:r>
      <w:r w:rsidR="00805F7E" w:rsidRPr="00020C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12221" w:rsidRPr="00020CD4" w:rsidRDefault="00012221" w:rsidP="008070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position w:val="-12"/>
          <w:sz w:val="28"/>
          <w:szCs w:val="28"/>
        </w:rPr>
        <w:object w:dxaOrig="2400" w:dyaOrig="380">
          <v:shape id="_x0000_i1046" type="#_x0000_t75" style="width:120pt;height:19.5pt" o:ole="">
            <v:imagedata r:id="rId47" o:title=""/>
          </v:shape>
          <o:OLEObject Type="Embed" ProgID="Equation.DSMT4" ShapeID="_x0000_i1046" DrawAspect="Content" ObjectID="_1650814562" r:id="rId48"/>
        </w:objec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(4)</w:t>
      </w:r>
    </w:p>
    <w:p w:rsidR="00012221" w:rsidRPr="00020CD4" w:rsidRDefault="00012221" w:rsidP="008070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position w:val="-12"/>
          <w:sz w:val="28"/>
          <w:szCs w:val="28"/>
        </w:rPr>
        <w:object w:dxaOrig="1680" w:dyaOrig="380">
          <v:shape id="_x0000_i1047" type="#_x0000_t75" style="width:84pt;height:19.5pt" o:ole="">
            <v:imagedata r:id="rId49" o:title=""/>
          </v:shape>
          <o:OLEObject Type="Embed" ProgID="Equation.DSMT4" ShapeID="_x0000_i1047" DrawAspect="Content" ObjectID="_1650814563" r:id="rId50"/>
        </w:objec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(5)</w:t>
      </w:r>
    </w:p>
    <w:p w:rsidR="00805F7E" w:rsidRPr="00020CD4" w:rsidRDefault="00805F7E" w:rsidP="008070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t>До початку обчисл</w:t>
      </w:r>
      <w:r w:rsidR="00012221" w:rsidRPr="00020CD4">
        <w:rPr>
          <w:rFonts w:ascii="Times New Roman" w:hAnsi="Times New Roman" w:cs="Times New Roman"/>
          <w:sz w:val="28"/>
          <w:szCs w:val="28"/>
          <w:lang w:val="uk-UA"/>
        </w:rPr>
        <w:t>ень вибирається одна з умов (3)-(5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) і відповідне їй</w:t>
      </w:r>
    </w:p>
    <w:p w:rsidR="00805F7E" w:rsidRPr="00020CD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мале довільне число </w:t>
      </w:r>
      <w:r w:rsidR="00012221" w:rsidRPr="00020CD4">
        <w:rPr>
          <w:rFonts w:ascii="Times New Roman" w:hAnsi="Times New Roman" w:cs="Times New Roman"/>
          <w:position w:val="-12"/>
          <w:sz w:val="28"/>
          <w:szCs w:val="28"/>
        </w:rPr>
        <w:object w:dxaOrig="1280" w:dyaOrig="400">
          <v:shape id="_x0000_i1048" type="#_x0000_t75" style="width:64.5pt;height:19.5pt" o:ole="">
            <v:imagedata r:id="rId51" o:title=""/>
          </v:shape>
          <o:OLEObject Type="Embed" ProgID="Equation.DSMT4" ShapeID="_x0000_i1048" DrawAspect="Content" ObjectID="_1650814564" r:id="rId52"/>
        </w:objec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 xml:space="preserve">. Обчислення закінчуються після </w:t>
      </w:r>
      <w:r w:rsidR="008B0FB0" w:rsidRPr="00020CD4">
        <w:rPr>
          <w:rFonts w:ascii="Times New Roman" w:hAnsi="Times New Roman" w:cs="Times New Roman"/>
          <w:sz w:val="28"/>
          <w:szCs w:val="28"/>
        </w:rPr>
        <w:t>(</w:t>
      </w:r>
      <w:r w:rsidR="008B0FB0" w:rsidRPr="00020CD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0FB0" w:rsidRPr="00020CD4">
        <w:rPr>
          <w:rFonts w:ascii="Times New Roman" w:hAnsi="Times New Roman" w:cs="Times New Roman"/>
          <w:sz w:val="28"/>
          <w:szCs w:val="28"/>
        </w:rPr>
        <w:t xml:space="preserve">+1) </w:t>
      </w:r>
      <w:r w:rsidRPr="00020CD4">
        <w:rPr>
          <w:rFonts w:ascii="Times New Roman" w:hAnsi="Times New Roman" w:cs="Times New Roman"/>
          <w:sz w:val="28"/>
          <w:szCs w:val="28"/>
          <w:lang w:val="uk-UA"/>
        </w:rPr>
        <w:t>-го</w:t>
      </w:r>
    </w:p>
    <w:p w:rsidR="00805F7E" w:rsidRPr="00020CD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t>кроку, якщо вперше виявляється виконаною обрана умова зупинки. На</w:t>
      </w:r>
    </w:p>
    <w:p w:rsidR="00805F7E" w:rsidRPr="00020CD4" w:rsidRDefault="00805F7E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t>практиці також використовуються критерії, які складаються в одночасному</w:t>
      </w:r>
    </w:p>
    <w:p w:rsidR="006C2DCA" w:rsidRPr="00020CD4" w:rsidRDefault="008B0FB0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0CD4">
        <w:rPr>
          <w:rFonts w:ascii="Times New Roman" w:hAnsi="Times New Roman" w:cs="Times New Roman"/>
          <w:sz w:val="28"/>
          <w:szCs w:val="28"/>
          <w:lang w:val="uk-UA"/>
        </w:rPr>
        <w:t>виконанні двох з умов (3)-(5</w:t>
      </w:r>
      <w:r w:rsidR="00805F7E" w:rsidRPr="00020CD4">
        <w:rPr>
          <w:rFonts w:ascii="Times New Roman" w:hAnsi="Times New Roman" w:cs="Times New Roman"/>
          <w:sz w:val="28"/>
          <w:szCs w:val="28"/>
          <w:lang w:val="uk-UA"/>
        </w:rPr>
        <w:t>) або всіх трьох.</w:t>
      </w:r>
    </w:p>
    <w:p w:rsidR="008B0FB0" w:rsidRPr="00020CD4" w:rsidRDefault="008B0FB0" w:rsidP="008070E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20CD4">
        <w:rPr>
          <w:rFonts w:ascii="Times New Roman" w:hAnsi="Times New Roman" w:cs="Times New Roman"/>
          <w:b/>
          <w:sz w:val="28"/>
          <w:szCs w:val="28"/>
        </w:rPr>
        <w:t>Градієнтні</w:t>
      </w:r>
      <w:proofErr w:type="spellEnd"/>
      <w:r w:rsidRPr="00020C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b/>
          <w:sz w:val="28"/>
          <w:szCs w:val="28"/>
        </w:rPr>
        <w:t>методи</w:t>
      </w:r>
      <w:proofErr w:type="spellEnd"/>
    </w:p>
    <w:p w:rsidR="008B0FB0" w:rsidRPr="00020CD4" w:rsidRDefault="008B0FB0" w:rsidP="009273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CD4">
        <w:rPr>
          <w:rFonts w:ascii="Times New Roman" w:hAnsi="Times New Roman" w:cs="Times New Roman"/>
          <w:sz w:val="28"/>
          <w:szCs w:val="28"/>
        </w:rPr>
        <w:t xml:space="preserve">Постановка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градієнтних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>:</w:t>
      </w:r>
      <w:r w:rsidR="00927385"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Pr="00020CD4">
        <w:rPr>
          <w:rFonts w:ascii="Times New Roman" w:hAnsi="Times New Roman" w:cs="Times New Roman"/>
          <w:position w:val="-10"/>
          <w:sz w:val="28"/>
          <w:szCs w:val="28"/>
        </w:rPr>
        <w:object w:dxaOrig="3420" w:dyaOrig="360">
          <v:shape id="_x0000_i1049" type="#_x0000_t75" style="width:171pt;height:18pt" o:ole="">
            <v:imagedata r:id="rId53" o:title=""/>
          </v:shape>
          <o:OLEObject Type="Embed" ProgID="Equation.DSMT4" ShapeID="_x0000_i1049" DrawAspect="Content" ObjectID="_1650814565" r:id="rId54"/>
        </w:object>
      </w:r>
      <w:r w:rsidRPr="00020CD4">
        <w:rPr>
          <w:rFonts w:ascii="Times New Roman" w:hAnsi="Times New Roman" w:cs="Times New Roman"/>
          <w:sz w:val="28"/>
          <w:szCs w:val="28"/>
        </w:rPr>
        <w:t>(6)</w:t>
      </w:r>
    </w:p>
    <w:p w:rsidR="00927385" w:rsidRPr="00020CD4" w:rsidRDefault="008B0FB0" w:rsidP="009273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CD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градієнтних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методах за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спуску </w:t>
      </w:r>
      <w:r w:rsidRPr="00020CD4">
        <w:rPr>
          <w:rFonts w:ascii="Times New Roman" w:hAnsi="Times New Roman" w:cs="Times New Roman"/>
          <w:position w:val="-10"/>
          <w:sz w:val="28"/>
          <w:szCs w:val="28"/>
        </w:rPr>
        <w:object w:dxaOrig="420" w:dyaOrig="360">
          <v:shape id="_x0000_i1050" type="#_x0000_t75" style="width:21pt;height:18pt" o:ole="">
            <v:imagedata r:id="rId55" o:title=""/>
          </v:shape>
          <o:OLEObject Type="Embed" ProgID="Equation.DSMT4" ShapeID="_x0000_i1050" DrawAspect="Content" ObjectID="_1650814566" r:id="rId56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 з точки </w:t>
      </w:r>
      <w:r w:rsidRPr="00020CD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51" type="#_x0000_t75" style="width:19.5pt;height:16.5pt" o:ole="">
            <v:imagedata r:id="rId57" o:title=""/>
          </v:shape>
          <o:OLEObject Type="Embed" ProgID="Equation.DSMT4" ShapeID="_x0000_i1051" DrawAspect="Content" ObjectID="_1650814567" r:id="rId58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вибирається</w:t>
      </w:r>
      <w:proofErr w:type="spellEnd"/>
      <w:r w:rsidR="00927385"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антиградієнт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Pr="00020CD4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52" type="#_x0000_t75" style="width:27pt;height:16.5pt" o:ole="">
            <v:imagedata r:id="rId59" o:title=""/>
          </v:shape>
          <o:OLEObject Type="Embed" ProgID="Equation.DSMT4" ShapeID="_x0000_i1052" DrawAspect="Content" ObjectID="_1650814568" r:id="rId60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Pr="00020CD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53" type="#_x0000_t75" style="width:19.5pt;height:16.5pt" o:ole="">
            <v:imagedata r:id="rId61" o:title=""/>
          </v:shape>
          <o:OLEObject Type="Embed" ProgID="Equation.DSMT4" ShapeID="_x0000_i1053" DrawAspect="Content" ObjectID="_1650814569" r:id="rId62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FB0" w:rsidRPr="00020CD4" w:rsidRDefault="008B0FB0" w:rsidP="00927385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CD4">
        <w:rPr>
          <w:rFonts w:ascii="Times New Roman" w:hAnsi="Times New Roman" w:cs="Times New Roman"/>
          <w:position w:val="-12"/>
          <w:sz w:val="28"/>
          <w:szCs w:val="28"/>
        </w:rPr>
        <w:object w:dxaOrig="3440" w:dyaOrig="380">
          <v:shape id="_x0000_i1054" type="#_x0000_t75" style="width:172.5pt;height:19.5pt" o:ole="">
            <v:imagedata r:id="rId63" o:title=""/>
          </v:shape>
          <o:OLEObject Type="Embed" ProgID="Equation.DSMT4" ShapeID="_x0000_i1054" DrawAspect="Content" ObjectID="_1650814570" r:id="rId64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 (7)</w:t>
      </w:r>
    </w:p>
    <w:p w:rsidR="00927385" w:rsidRPr="00020CD4" w:rsidRDefault="008B0FB0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координатній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="00B60DC3" w:rsidRPr="00020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DC3" w:rsidRPr="00020CD4" w:rsidRDefault="00B60DC3" w:rsidP="00927385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CD4">
        <w:rPr>
          <w:rFonts w:ascii="Times New Roman" w:hAnsi="Times New Roman" w:cs="Times New Roman"/>
          <w:position w:val="-30"/>
          <w:sz w:val="28"/>
          <w:szCs w:val="28"/>
        </w:rPr>
        <w:object w:dxaOrig="4220" w:dyaOrig="720">
          <v:shape id="_x0000_i1055" type="#_x0000_t75" style="width:211.5pt;height:36pt" o:ole="">
            <v:imagedata r:id="rId65" o:title=""/>
          </v:shape>
          <o:OLEObject Type="Embed" ProgID="Equation.DSMT4" ShapeID="_x0000_i1055" DrawAspect="Content" ObjectID="_1650814571" r:id="rId66"/>
        </w:object>
      </w:r>
    </w:p>
    <w:p w:rsidR="008B0FB0" w:rsidRPr="00020CD4" w:rsidRDefault="008B0FB0" w:rsidP="009273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0CD4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="00B60DC3"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="00B60DC3" w:rsidRPr="00020CD4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56" type="#_x0000_t75" style="width:15pt;height:18pt" o:ole="">
            <v:imagedata r:id="rId67" o:title=""/>
          </v:shape>
          <o:OLEObject Type="Embed" ProgID="Equation.DSMT4" ShapeID="_x0000_i1056" DrawAspect="Content" ObjectID="_1650814572" r:id="rId68"/>
        </w:object>
      </w:r>
      <w:r w:rsidR="00B60DC3" w:rsidRPr="00020CD4">
        <w:rPr>
          <w:rFonts w:ascii="Times New Roman" w:hAnsi="Times New Roman" w:cs="Times New Roman"/>
          <w:position w:val="-12"/>
          <w:sz w:val="28"/>
          <w:szCs w:val="28"/>
        </w:rPr>
        <w:object w:dxaOrig="840" w:dyaOrig="360">
          <v:shape id="_x0000_i1057" type="#_x0000_t75" style="width:42pt;height:18pt" o:ole="">
            <v:imagedata r:id="rId69" o:title=""/>
          </v:shape>
          <o:OLEObject Type="Embed" ProgID="Equation.DSMT4" ShapeID="_x0000_i1057" DrawAspect="Content" ObjectID="_1650814573" r:id="rId70"/>
        </w:object>
      </w:r>
      <w:r w:rsidR="00B60DC3" w:rsidRPr="00020CD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60DC3" w:rsidRPr="00020CD4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="00B60DC3" w:rsidRPr="00020CD4">
        <w:rPr>
          <w:rFonts w:ascii="Times New Roman" w:hAnsi="Times New Roman" w:cs="Times New Roman"/>
          <w:sz w:val="28"/>
          <w:szCs w:val="28"/>
        </w:rPr>
        <w:t xml:space="preserve"> (7</w:t>
      </w:r>
      <w:r w:rsidRPr="00020CD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</w:p>
    <w:p w:rsidR="008B0FB0" w:rsidRPr="00020CD4" w:rsidRDefault="008B0FB0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0CD4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градієнтних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>.</w:t>
      </w:r>
    </w:p>
    <w:p w:rsidR="00B60DC3" w:rsidRPr="00020CD4" w:rsidRDefault="00B60DC3" w:rsidP="008070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0CD4">
        <w:rPr>
          <w:rFonts w:ascii="Times New Roman" w:hAnsi="Times New Roman" w:cs="Times New Roman"/>
          <w:b/>
          <w:sz w:val="28"/>
          <w:szCs w:val="28"/>
          <w:u w:val="single"/>
        </w:rPr>
        <w:t xml:space="preserve">1. Метод </w:t>
      </w:r>
      <w:proofErr w:type="spellStart"/>
      <w:r w:rsidRPr="00020CD4">
        <w:rPr>
          <w:rFonts w:ascii="Times New Roman" w:hAnsi="Times New Roman" w:cs="Times New Roman"/>
          <w:b/>
          <w:sz w:val="28"/>
          <w:szCs w:val="28"/>
          <w:u w:val="single"/>
        </w:rPr>
        <w:t>найшвидшого</w:t>
      </w:r>
      <w:proofErr w:type="spellEnd"/>
      <w:r w:rsidRPr="00020CD4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спуску</w:t>
      </w:r>
    </w:p>
    <w:p w:rsidR="00B60DC3" w:rsidRPr="00020CD4" w:rsidRDefault="00B60DC3" w:rsidP="009273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CD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промені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Pr="00020CD4">
        <w:rPr>
          <w:rFonts w:ascii="Times New Roman" w:hAnsi="Times New Roman" w:cs="Times New Roman"/>
          <w:position w:val="-16"/>
          <w:sz w:val="28"/>
          <w:szCs w:val="28"/>
        </w:rPr>
        <w:object w:dxaOrig="3560" w:dyaOrig="440">
          <v:shape id="_x0000_i1058" type="#_x0000_t75" style="width:178.5pt;height:22.5pt" o:ole="">
            <v:imagedata r:id="rId71" o:title=""/>
          </v:shape>
          <o:OLEObject Type="Embed" ProgID="Equation.DSMT4" ShapeID="_x0000_i1058" DrawAspect="Content" ObjectID="_1650814574" r:id="rId72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направлений за</w:t>
      </w:r>
    </w:p>
    <w:p w:rsidR="00B60DC3" w:rsidRPr="00020CD4" w:rsidRDefault="00B60DC3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антиградієнтом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з точки </w:t>
      </w:r>
      <w:r w:rsidRPr="00020CD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59" type="#_x0000_t75" style="width:19.5pt;height:16.5pt" o:ole="">
            <v:imagedata r:id="rId73" o:title=""/>
          </v:shape>
          <o:OLEObject Type="Embed" ProgID="Equation.DSMT4" ShapeID="_x0000_i1059" DrawAspect="Content" ObjectID="_1650814575" r:id="rId74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введемо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 </w:t>
      </w:r>
      <w:r w:rsidRPr="00020CD4">
        <w:rPr>
          <w:rFonts w:ascii="Times New Roman" w:hAnsi="Times New Roman" w:cs="Times New Roman"/>
          <w:position w:val="-12"/>
          <w:sz w:val="28"/>
          <w:szCs w:val="28"/>
        </w:rPr>
        <w:object w:dxaOrig="2680" w:dyaOrig="380">
          <v:shape id="_x0000_i1060" type="#_x0000_t75" style="width:133.5pt;height:19.5pt" o:ole="">
            <v:imagedata r:id="rId75" o:title=""/>
          </v:shape>
          <o:OLEObject Type="Embed" ProgID="Equation.DSMT4" ShapeID="_x0000_i1060" DrawAspect="Content" ObjectID="_1650814576" r:id="rId76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, </w:t>
      </w:r>
      <w:r w:rsidRPr="00020CD4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61" type="#_x0000_t75" style="width:34.5pt;height:18pt" o:ole="">
            <v:imagedata r:id="rId77" o:title=""/>
          </v:shape>
          <o:OLEObject Type="Embed" ProgID="Equation.DSMT4" ShapeID="_x0000_i1061" DrawAspect="Content" ObjectID="_1650814577" r:id="rId78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визначимо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Pr="00020CD4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62" type="#_x0000_t75" style="width:15pt;height:18pt" o:ole="">
            <v:imagedata r:id="rId79" o:title=""/>
          </v:shape>
          <o:OLEObject Type="Embed" ProgID="Equation.DSMT4" ShapeID="_x0000_i1062" DrawAspect="Content" ObjectID="_1650814578" r:id="rId80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умови</w:t>
      </w:r>
      <w:proofErr w:type="spellEnd"/>
    </w:p>
    <w:p w:rsidR="00B60DC3" w:rsidRPr="00020CD4" w:rsidRDefault="008070E4" w:rsidP="00927385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CD4">
        <w:rPr>
          <w:rFonts w:ascii="Times New Roman" w:hAnsi="Times New Roman" w:cs="Times New Roman"/>
          <w:position w:val="-20"/>
          <w:sz w:val="28"/>
          <w:szCs w:val="28"/>
        </w:rPr>
        <w:object w:dxaOrig="2659" w:dyaOrig="440">
          <v:shape id="_x0000_i1063" type="#_x0000_t75" style="width:133.5pt;height:22.5pt" o:ole="">
            <v:imagedata r:id="rId81" o:title=""/>
          </v:shape>
          <o:OLEObject Type="Embed" ProgID="Equation.DSMT4" ShapeID="_x0000_i1063" DrawAspect="Content" ObjectID="_1650814579" r:id="rId82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 (8)</w:t>
      </w:r>
    </w:p>
    <w:p w:rsidR="00B60DC3" w:rsidRPr="00020CD4" w:rsidRDefault="008070E4" w:rsidP="009273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CD4">
        <w:rPr>
          <w:rFonts w:ascii="Times New Roman" w:hAnsi="Times New Roman" w:cs="Times New Roman"/>
          <w:sz w:val="28"/>
          <w:szCs w:val="28"/>
        </w:rPr>
        <w:t>Метод (7), (8</w:t>
      </w:r>
      <w:r w:rsidR="00B60DC3" w:rsidRPr="00020CD4">
        <w:rPr>
          <w:rFonts w:ascii="Times New Roman" w:hAnsi="Times New Roman" w:cs="Times New Roman"/>
          <w:sz w:val="28"/>
          <w:szCs w:val="28"/>
        </w:rPr>
        <w:t xml:space="preserve">), в </w:t>
      </w:r>
      <w:proofErr w:type="spellStart"/>
      <w:r w:rsidR="00B60DC3" w:rsidRPr="00020CD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="00B60DC3"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DC3" w:rsidRPr="00020CD4">
        <w:rPr>
          <w:rFonts w:ascii="Times New Roman" w:hAnsi="Times New Roman" w:cs="Times New Roman"/>
          <w:sz w:val="28"/>
          <w:szCs w:val="28"/>
        </w:rPr>
        <w:t>кроковий</w:t>
      </w:r>
      <w:proofErr w:type="spellEnd"/>
      <w:r w:rsidR="00B60DC3"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DC3" w:rsidRPr="00020CD4">
        <w:rPr>
          <w:rFonts w:ascii="Times New Roman" w:hAnsi="Times New Roman" w:cs="Times New Roman"/>
          <w:sz w:val="28"/>
          <w:szCs w:val="28"/>
        </w:rPr>
        <w:t>множник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Pr="00020CD4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64" type="#_x0000_t75" style="width:15pt;height:18pt" o:ole="">
            <v:imagedata r:id="rId83" o:title=""/>
          </v:shape>
          <o:OLEObject Type="Embed" ProgID="Equation.DSMT4" ShapeID="_x0000_i1064" DrawAspect="Content" ObjectID="_1650814580" r:id="rId84"/>
        </w:object>
      </w:r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DC3" w:rsidRPr="00020CD4">
        <w:rPr>
          <w:rFonts w:ascii="Times New Roman" w:hAnsi="Times New Roman" w:cs="Times New Roman"/>
          <w:sz w:val="28"/>
          <w:szCs w:val="28"/>
        </w:rPr>
        <w:t>вибирається</w:t>
      </w:r>
      <w:proofErr w:type="spellEnd"/>
      <w:r w:rsidR="00B60DC3" w:rsidRPr="00020CD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60DC3" w:rsidRPr="00020CD4">
        <w:rPr>
          <w:rFonts w:ascii="Times New Roman" w:hAnsi="Times New Roman" w:cs="Times New Roman"/>
          <w:sz w:val="28"/>
          <w:szCs w:val="28"/>
        </w:rPr>
        <w:t>умови</w:t>
      </w:r>
      <w:proofErr w:type="spellEnd"/>
    </w:p>
    <w:p w:rsidR="00B60DC3" w:rsidRPr="00020CD4" w:rsidRDefault="00B60DC3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r w:rsidR="008070E4" w:rsidRPr="00020CD4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65" type="#_x0000_t75" style="width:27pt;height:16.5pt" o:ole="">
            <v:imagedata r:id="rId85" o:title=""/>
          </v:shape>
          <o:OLEObject Type="Embed" ProgID="Equation.DSMT4" ShapeID="_x0000_i1065" DrawAspect="Content" ObjectID="_1650814581" r:id="rId86"/>
        </w:object>
      </w:r>
      <w:r w:rsidR="008070E4"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антиградієнта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, носить </w:t>
      </w: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методу</w:t>
      </w:r>
    </w:p>
    <w:p w:rsidR="00B60DC3" w:rsidRPr="00020CD4" w:rsidRDefault="00B60DC3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0CD4">
        <w:rPr>
          <w:rFonts w:ascii="Times New Roman" w:hAnsi="Times New Roman" w:cs="Times New Roman"/>
          <w:sz w:val="28"/>
          <w:szCs w:val="28"/>
        </w:rPr>
        <w:t>найшвидшого</w:t>
      </w:r>
      <w:proofErr w:type="spellEnd"/>
      <w:r w:rsidRPr="00020CD4">
        <w:rPr>
          <w:rFonts w:ascii="Times New Roman" w:hAnsi="Times New Roman" w:cs="Times New Roman"/>
          <w:sz w:val="28"/>
          <w:szCs w:val="28"/>
        </w:rPr>
        <w:t xml:space="preserve"> спуску.</w:t>
      </w:r>
    </w:p>
    <w:p w:rsidR="00020CD4" w:rsidRPr="00020CD4" w:rsidRDefault="00020CD4" w:rsidP="00020C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0C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3</w:t>
      </w:r>
      <w:r w:rsidRPr="00020CD4">
        <w:rPr>
          <w:rFonts w:ascii="Times New Roman" w:hAnsi="Times New Roman" w:cs="Times New Roman"/>
          <w:b/>
          <w:sz w:val="28"/>
          <w:szCs w:val="28"/>
          <w:u w:val="single"/>
        </w:rPr>
        <w:t xml:space="preserve">. Метод </w:t>
      </w:r>
      <w:r w:rsidRPr="00020CD4">
        <w:rPr>
          <w:rFonts w:ascii="Times New Roman" w:hAnsi="Times New Roman" w:cs="Times New Roman"/>
          <w:b/>
          <w:sz w:val="28"/>
          <w:szCs w:val="28"/>
          <w:u w:val="single"/>
        </w:rPr>
        <w:t>Ньютона</w:t>
      </w:r>
    </w:p>
    <w:p w:rsidR="00020CD4" w:rsidRPr="00020CD4" w:rsidRDefault="00020CD4" w:rsidP="00020CD4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020CD4">
        <w:rPr>
          <w:rFonts w:ascii="Times New Roman" w:hAnsi="Times New Roman" w:cs="Times New Roman"/>
          <w:sz w:val="28"/>
          <w:szCs w:val="28"/>
        </w:rPr>
        <w:br/>
      </w:r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Метод Ньютона -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це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ітераційний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чисельний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метод (другого порядку),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який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дозволяє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визначити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екстремум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(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мінімум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або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максимум)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цільової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функції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:</w:t>
      </w:r>
      <w:r w:rsidRPr="00020C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57325" cy="238125"/>
            <wp:effectExtent l="0" t="0" r="9525" b="9525"/>
            <wp:docPr id="2" name="Рисунок 2" descr="http://simenergy.ru/MyArticles/Math_analysis_Solution_methods/006/006_Newton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simenergy.ru/MyArticles/Math_analysis_Solution_methods/006/006_Newton.files/image001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D4" w:rsidRPr="00020CD4" w:rsidRDefault="00020CD4" w:rsidP="00020C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0CD4">
        <w:rPr>
          <w:rFonts w:ascii="Times New Roman" w:hAnsi="Times New Roman" w:cs="Times New Roman"/>
          <w:sz w:val="28"/>
          <w:szCs w:val="28"/>
        </w:rPr>
        <w:br/>
      </w:r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При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пошуку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екстремуму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цільової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функції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використовується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інформація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про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функції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та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її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похідних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: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першого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і другого порядку.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Ітераційна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формула для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обчислення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аргументу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функції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за методом Ньютона:</w:t>
      </w:r>
    </w:p>
    <w:p w:rsidR="00020CD4" w:rsidRPr="00020CD4" w:rsidRDefault="00020CD4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33800" cy="390525"/>
            <wp:effectExtent l="0" t="0" r="0" b="9525"/>
            <wp:docPr id="1" name="Рисунок 1" descr="http://simenergy.ru/MyArticles/Math_analysis_Solution_methods/006/006_Newton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simenergy.ru/MyArticles/Math_analysis_Solution_methods/006/006_Newton.files/image003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D4" w:rsidRPr="00020CD4" w:rsidRDefault="00020CD4" w:rsidP="00020CD4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020CD4">
        <w:rPr>
          <w:rFonts w:ascii="Times New Roman" w:hAnsi="Times New Roman" w:cs="Times New Roman"/>
          <w:sz w:val="28"/>
          <w:szCs w:val="28"/>
        </w:rPr>
        <w:t xml:space="preserve">Де </w:t>
      </w:r>
      <w:r w:rsidRPr="00020C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7C4D2A" wp14:editId="28A91ABA">
            <wp:extent cx="1123950" cy="247650"/>
            <wp:effectExtent l="0" t="0" r="0" b="0"/>
            <wp:docPr id="3" name="Рисунок 3" descr="http://simenergy.ru/MyArticles/Math_analysis_Solution_methods/006/006_Newton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simenergy.ru/MyArticles/Math_analysis_Solution_methods/006/006_Newton.files/image004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D4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матриця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Гессе, яка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представляє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собою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си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метричну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квадратну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матрицю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других</w:t>
      </w:r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похідних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цільової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функції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в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точці</w:t>
      </w:r>
      <w:proofErr w:type="spellEnd"/>
    </w:p>
    <w:p w:rsidR="00020CD4" w:rsidRPr="00020CD4" w:rsidRDefault="00020CD4" w:rsidP="0080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C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524250" cy="1295400"/>
            <wp:effectExtent l="0" t="0" r="0" b="0"/>
            <wp:docPr id="4" name="Рисунок 4" descr="http://simenergy.ru/MyArticles/Math_analysis_Solution_methods/006/006_Newton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simenergy.ru/MyArticles/Math_analysis_Solution_methods/006/006_Newton.files/image006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36" w:rsidRDefault="00020CD4" w:rsidP="008070E4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020C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Необхідною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умовою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екстремуму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функції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багатьох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змінних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в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точці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є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рівність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нулю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її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похідної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(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градієнта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) в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цій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точці</w:t>
      </w:r>
      <w:proofErr w:type="spellEnd"/>
      <w:r w:rsidRPr="00020CD4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r w:rsidRPr="00020C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990600" cy="457200"/>
            <wp:effectExtent l="0" t="0" r="0" b="0"/>
            <wp:docPr id="5" name="Рисунок 5" descr="http://simenergy.ru/MyArticles/Math_analysis_Solution_methods/006/006_Newton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simenergy.ru/MyArticles/Math_analysis_Solution_methods/006/006_Newton.files/image008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36" w:rsidRDefault="00D1593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br w:type="page"/>
      </w:r>
    </w:p>
    <w:p w:rsidR="00020CD4" w:rsidRPr="00020CD4" w:rsidRDefault="00020CD4" w:rsidP="008070E4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</w:p>
    <w:p w:rsidR="00D15936" w:rsidRDefault="00D15936" w:rsidP="00D159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0CD4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.1</w:t>
      </w:r>
      <w:r w:rsidRPr="00020CD4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Алгоритм</w:t>
      </w:r>
    </w:p>
    <w:p w:rsidR="00D15936" w:rsidRPr="00D15936" w:rsidRDefault="00D15936" w:rsidP="00D1593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З</w:t>
      </w:r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находимо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градієнт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матрицю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Гессе</w:t>
      </w:r>
    </w:p>
    <w:p w:rsidR="00D15936" w:rsidRDefault="00D15936" w:rsidP="00D15936">
      <w:pPr>
        <w:spacing w:line="60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1F9DB9FE" wp14:editId="00F5009F">
            <wp:extent cx="1724025" cy="857250"/>
            <wp:effectExtent l="0" t="0" r="9525" b="0"/>
            <wp:docPr id="6" name="Рисунок 6" descr="http://simenergy.ru/MyArticles/Math_analysis_Solution_methods/006/006_Newton.files/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simenergy.ru/MyArticles/Math_analysis_Solution_methods/006/006_Newton.files/image020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238625" cy="1295400"/>
            <wp:effectExtent l="0" t="0" r="9525" b="0"/>
            <wp:docPr id="7" name="Рисунок 7" descr="http://simenergy.ru/MyArticles/Math_analysis_Solution_methods/006/006_Newton.files/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simenergy.ru/MyArticles/Math_analysis_Solution_methods/006/006_Newton.files/image021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36" w:rsidRPr="00D15936" w:rsidRDefault="00D15936" w:rsidP="00D1593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Задаємо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початкове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наближення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: </w:t>
      </w:r>
      <w:r>
        <w:rPr>
          <w:noProof/>
          <w:lang w:val="en-US"/>
        </w:rPr>
        <w:drawing>
          <wp:inline distT="0" distB="0" distL="0" distR="0">
            <wp:extent cx="904875" cy="238125"/>
            <wp:effectExtent l="0" t="0" r="9525" b="9525"/>
            <wp:docPr id="8" name="Рисунок 8" descr="http://simenergy.ru/MyArticles/Math_analysis_Solution_methods/006/006_Newton.files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simenergy.ru/MyArticles/Math_analysis_Solution_methods/006/006_Newton.files/image022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36" w:rsidRPr="00D15936" w:rsidRDefault="00D15936" w:rsidP="00D15936">
      <w:pPr>
        <w:pStyle w:val="a3"/>
        <w:spacing w:line="60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5936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/>
        </w:rPr>
        <w:t>Далі виконується ітераційний процес.</w:t>
      </w:r>
    </w:p>
    <w:p w:rsidR="00020CD4" w:rsidRPr="00D15936" w:rsidRDefault="00D15936" w:rsidP="00D1593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Визначаємо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нові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значення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аргументів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функції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після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виконання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k-</w:t>
      </w: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го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кроку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розрахунку</w:t>
      </w:r>
      <w:proofErr w:type="spellEnd"/>
      <w:r w:rsidRPr="00D15936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методом за такою формулою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:</w:t>
      </w:r>
    </w:p>
    <w:p w:rsidR="00D15936" w:rsidRDefault="00D15936" w:rsidP="00D1593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028825" cy="276225"/>
            <wp:effectExtent l="0" t="0" r="9525" b="9525"/>
            <wp:docPr id="9" name="Рисунок 9" descr="http://simenergy.ru/MyArticles/Math_analysis_Solution_methods/006/006_Newton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simenergy.ru/MyArticles/Math_analysis_Solution_methods/006/006_Newton.files/image023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36" w:rsidRPr="00D15936" w:rsidRDefault="00D15936" w:rsidP="00D15936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П</w:t>
      </w:r>
      <w:r w:rsidRPr="00D15936">
        <w:rPr>
          <w:rFonts w:ascii="Times New Roman" w:hAnsi="Times New Roman" w:cs="Times New Roman"/>
          <w:color w:val="222222"/>
          <w:sz w:val="28"/>
          <w:szCs w:val="28"/>
          <w:lang w:val="uk-UA"/>
        </w:rPr>
        <w:t>еревіряємо критерії зупинки ітераційного процесу. Обчислювальний процес закінчується, коли буде досягнута точка, в якій оцінка градієнта дорівнюватиме нулю (коефіцієнти функції відгуку стають незначними). В іншому випадку повертаємося до кроку 3 і продовжуємо ітераційний розрахунок</w:t>
      </w:r>
      <w:bookmarkStart w:id="0" w:name="_GoBack"/>
      <w:bookmarkEnd w:id="0"/>
    </w:p>
    <w:sectPr w:rsidR="00D15936" w:rsidRPr="00D15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97D31"/>
    <w:multiLevelType w:val="hybridMultilevel"/>
    <w:tmpl w:val="E2CA13A0"/>
    <w:lvl w:ilvl="0" w:tplc="66202F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29A9"/>
    <w:multiLevelType w:val="hybridMultilevel"/>
    <w:tmpl w:val="E2CA13A0"/>
    <w:lvl w:ilvl="0" w:tplc="66202F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C8"/>
    <w:rsid w:val="00012221"/>
    <w:rsid w:val="00020CD4"/>
    <w:rsid w:val="00030A1F"/>
    <w:rsid w:val="001E7258"/>
    <w:rsid w:val="006C2DCA"/>
    <w:rsid w:val="00805F7E"/>
    <w:rsid w:val="008070E4"/>
    <w:rsid w:val="008B0FB0"/>
    <w:rsid w:val="00927385"/>
    <w:rsid w:val="00B60DC3"/>
    <w:rsid w:val="00D15936"/>
    <w:rsid w:val="00D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2CE3"/>
  <w15:chartTrackingRefBased/>
  <w15:docId w15:val="{29D143E9-26C1-4678-8BD0-DC66C43D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9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15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93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4.png"/><Relationship Id="rId9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png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image" Target="media/image45.png"/><Relationship Id="rId95" Type="http://schemas.openxmlformats.org/officeDocument/2006/relationships/image" Target="media/image50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3.png"/><Relationship Id="rId91" Type="http://schemas.openxmlformats.org/officeDocument/2006/relationships/image" Target="media/image46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Бут</dc:creator>
  <cp:keywords/>
  <dc:description/>
  <cp:lastModifiedBy>Пользователь Windows</cp:lastModifiedBy>
  <cp:revision>3</cp:revision>
  <dcterms:created xsi:type="dcterms:W3CDTF">2020-05-05T09:59:00Z</dcterms:created>
  <dcterms:modified xsi:type="dcterms:W3CDTF">2020-05-12T15:49:00Z</dcterms:modified>
</cp:coreProperties>
</file>