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661" w:rsidRDefault="00035661" w:rsidP="00F4478B">
      <w:pPr>
        <w:pStyle w:val="1"/>
      </w:pPr>
    </w:p>
    <w:p w:rsidR="00035661" w:rsidRDefault="00035661" w:rsidP="00035661">
      <w:pPr>
        <w:pStyle w:val="14240"/>
        <w:spacing w:before="0"/>
        <w:jc w:val="left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035661" w:rsidRDefault="00035661" w:rsidP="00035661">
      <w:pPr>
        <w:pStyle w:val="14240"/>
        <w:spacing w:before="0"/>
        <w:rPr>
          <w:caps/>
        </w:rPr>
      </w:pPr>
    </w:p>
    <w:p w:rsidR="001743C7" w:rsidRPr="003128F0" w:rsidRDefault="001743C7" w:rsidP="001743C7">
      <w:pPr>
        <w:pStyle w:val="14240"/>
        <w:spacing w:before="0"/>
        <w:rPr>
          <w:szCs w:val="28"/>
        </w:rPr>
      </w:pPr>
      <w:r>
        <w:rPr>
          <w:caps/>
          <w:szCs w:val="28"/>
        </w:rPr>
        <w:t>О</w:t>
      </w:r>
      <w:r>
        <w:rPr>
          <w:szCs w:val="28"/>
        </w:rPr>
        <w:t xml:space="preserve">бфускатор для программ на языке </w:t>
      </w:r>
      <w:r>
        <w:rPr>
          <w:szCs w:val="28"/>
          <w:lang w:val="en-US"/>
        </w:rPr>
        <w:t>Java</w:t>
      </w:r>
    </w:p>
    <w:p w:rsidR="00035661" w:rsidRPr="00DC68D5" w:rsidRDefault="00035661" w:rsidP="00035661">
      <w:pPr>
        <w:jc w:val="center"/>
        <w:rPr>
          <w:b/>
          <w:sz w:val="28"/>
        </w:rPr>
      </w:pPr>
    </w:p>
    <w:p w:rsidR="00035661" w:rsidRPr="00DC68D5" w:rsidRDefault="00035661" w:rsidP="0003566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:rsidR="00035661" w:rsidRPr="00DC68D5" w:rsidRDefault="00035661" w:rsidP="00035661">
      <w:pPr>
        <w:jc w:val="center"/>
        <w:rPr>
          <w:sz w:val="28"/>
        </w:rPr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035661" w:rsidP="00035661">
      <w:pPr>
        <w:pStyle w:val="TPPubdate"/>
        <w:spacing w:before="0" w:after="0"/>
        <w:rPr>
          <w:sz w:val="28"/>
          <w:szCs w:val="28"/>
        </w:rPr>
      </w:pPr>
    </w:p>
    <w:p w:rsidR="00035661" w:rsidRPr="00465955" w:rsidRDefault="001743C7" w:rsidP="00035661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6E41C8" w:rsidRDefault="006E41C8">
      <w:pPr>
        <w:spacing w:after="160" w:line="259" w:lineRule="auto"/>
        <w:rPr>
          <w:rFonts w:cs="Arial"/>
          <w:b/>
          <w:bCs/>
          <w:caps/>
          <w:kern w:val="32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282229180"/>
        <w:docPartObj>
          <w:docPartGallery w:val="Table of Contents"/>
          <w:docPartUnique/>
        </w:docPartObj>
      </w:sdtPr>
      <w:sdtEndPr/>
      <w:sdtContent>
        <w:p w:rsidR="006E41C8" w:rsidRPr="006E41C8" w:rsidRDefault="006E41C8" w:rsidP="006E41C8">
          <w:pPr>
            <w:pStyle w:val="a6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6E41C8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57326" w:rsidRPr="00F57326" w:rsidRDefault="006E41C8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F57326">
            <w:rPr>
              <w:sz w:val="24"/>
              <w:szCs w:val="24"/>
            </w:rPr>
            <w:fldChar w:fldCharType="begin"/>
          </w:r>
          <w:r w:rsidRPr="00F57326">
            <w:rPr>
              <w:sz w:val="24"/>
              <w:szCs w:val="24"/>
            </w:rPr>
            <w:instrText xml:space="preserve"> TOC \o "1-3" \h \z \u </w:instrText>
          </w:r>
          <w:r w:rsidRPr="00F57326">
            <w:rPr>
              <w:sz w:val="24"/>
              <w:szCs w:val="24"/>
            </w:rPr>
            <w:fldChar w:fldCharType="separate"/>
          </w:r>
          <w:hyperlink w:anchor="_Toc484891290" w:history="1">
            <w:r w:rsidR="00F57326" w:rsidRPr="00F57326">
              <w:rPr>
                <w:rStyle w:val="a7"/>
                <w:noProof/>
                <w:sz w:val="24"/>
                <w:szCs w:val="24"/>
              </w:rPr>
              <w:t>1.</w:t>
            </w:r>
            <w:r w:rsidR="00F4478B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="00F57326" w:rsidRPr="00F57326">
              <w:rPr>
                <w:rStyle w:val="a7"/>
                <w:noProof/>
                <w:sz w:val="24"/>
                <w:szCs w:val="24"/>
              </w:rPr>
              <w:t>Введение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_Toc484891290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1" w:history="1">
            <w:r w:rsidR="00F57326" w:rsidRPr="00F57326">
              <w:rPr>
                <w:rStyle w:val="a7"/>
                <w:noProof/>
                <w:sz w:val="24"/>
                <w:szCs w:val="24"/>
                <w:lang w:val="en-US"/>
              </w:rPr>
              <w:t>2</w:t>
            </w:r>
            <w:r w:rsidR="00F57326" w:rsidRPr="00F57326">
              <w:rPr>
                <w:rStyle w:val="a7"/>
                <w:noProof/>
                <w:sz w:val="24"/>
                <w:szCs w:val="24"/>
              </w:rPr>
              <w:t>. Основания для разработки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_Toc484891291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2" w:history="1">
            <w:r w:rsidR="00F57326" w:rsidRPr="00F57326">
              <w:rPr>
                <w:rStyle w:val="a7"/>
                <w:noProof/>
                <w:sz w:val="24"/>
                <w:szCs w:val="24"/>
              </w:rPr>
              <w:t>3. Назначение разработки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_Toc484891292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3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 Требования к программному изделию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_Toc484891293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4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4.1. Требования к функциональным характеристикам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_Toc484891294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5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4.2. Требования к надежности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_Toc484891295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3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6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4.3. Условия эксплуатации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_Toc484891296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7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4.4. Требования к составу и параметрам технических средств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_Toc484891297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8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4.5. Требования к информационной и программной совместимости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_Toc484891298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299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4.6. Требования к маркировке и упаковке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_Toc484891299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0" w:history="1">
            <w:r w:rsidR="00F57326" w:rsidRPr="00F57326">
              <w:rPr>
                <w:rStyle w:val="a7"/>
                <w:noProof/>
                <w:sz w:val="24"/>
                <w:szCs w:val="24"/>
              </w:rPr>
              <w:t>4.7. Требования к транспортированию и хранению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_Toc484891300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1" w:history="1">
            <w:r w:rsidR="00F57326" w:rsidRPr="00F57326">
              <w:rPr>
                <w:rStyle w:val="a7"/>
                <w:noProof/>
                <w:sz w:val="24"/>
                <w:szCs w:val="24"/>
              </w:rPr>
              <w:t>5. Требования к программной документации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_Toc484891301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2" w:history="1">
            <w:r w:rsidR="00F57326" w:rsidRPr="00F57326">
              <w:rPr>
                <w:rStyle w:val="a7"/>
                <w:noProof/>
                <w:sz w:val="24"/>
                <w:szCs w:val="24"/>
              </w:rPr>
              <w:t>6. Технико-экономические показатели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_Toc484891302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57326" w:rsidRPr="00F57326" w:rsidRDefault="00E843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4891303" w:history="1">
            <w:r w:rsidR="00F57326" w:rsidRPr="00F57326">
              <w:rPr>
                <w:rStyle w:val="a7"/>
                <w:noProof/>
                <w:sz w:val="24"/>
                <w:szCs w:val="24"/>
              </w:rPr>
              <w:t>7. Стадии и этапы разработки</w:t>
            </w:r>
            <w:r w:rsidR="00F57326" w:rsidRPr="00F57326">
              <w:rPr>
                <w:noProof/>
                <w:webHidden/>
                <w:sz w:val="24"/>
                <w:szCs w:val="24"/>
              </w:rPr>
              <w:tab/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begin"/>
            </w:r>
            <w:r w:rsidR="00F57326" w:rsidRPr="00F57326">
              <w:rPr>
                <w:noProof/>
                <w:webHidden/>
                <w:sz w:val="24"/>
                <w:szCs w:val="24"/>
              </w:rPr>
              <w:instrText xml:space="preserve"> PAGEREF _Toc484891303 \h </w:instrText>
            </w:r>
            <w:r w:rsidR="00F57326" w:rsidRPr="00F57326">
              <w:rPr>
                <w:noProof/>
                <w:webHidden/>
                <w:sz w:val="24"/>
                <w:szCs w:val="24"/>
              </w:rPr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57326" w:rsidRPr="00F57326">
              <w:rPr>
                <w:noProof/>
                <w:webHidden/>
                <w:sz w:val="24"/>
                <w:szCs w:val="24"/>
              </w:rPr>
              <w:t>4</w:t>
            </w:r>
            <w:r w:rsidR="00F57326" w:rsidRPr="00F5732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E41C8" w:rsidRDefault="006E41C8">
          <w:r w:rsidRPr="00F5732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6E41C8" w:rsidRDefault="006E41C8" w:rsidP="001A55BC">
      <w:pPr>
        <w:pStyle w:val="2"/>
      </w:pPr>
    </w:p>
    <w:p w:rsidR="004D2A92" w:rsidRDefault="004D2A92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035661" w:rsidRPr="00136C38" w:rsidRDefault="00035661" w:rsidP="004D2A92">
      <w:pPr>
        <w:pStyle w:val="1"/>
        <w:numPr>
          <w:ilvl w:val="0"/>
          <w:numId w:val="19"/>
        </w:numPr>
      </w:pPr>
      <w:bookmarkStart w:id="0" w:name="_Toc484891290"/>
      <w:r w:rsidRPr="00136C38">
        <w:lastRenderedPageBreak/>
        <w:t>В</w:t>
      </w:r>
      <w:r w:rsidR="00136C38" w:rsidRPr="00136C38">
        <w:t>ведение</w:t>
      </w:r>
      <w:bookmarkEnd w:id="0"/>
    </w:p>
    <w:p w:rsidR="006F22D1" w:rsidRPr="00F4478B" w:rsidRDefault="00035661" w:rsidP="00136C38">
      <w:pPr>
        <w:ind w:firstLine="567"/>
        <w:jc w:val="both"/>
        <w:rPr>
          <w:sz w:val="24"/>
          <w:szCs w:val="24"/>
        </w:rPr>
      </w:pPr>
      <w:r w:rsidRPr="00136C38">
        <w:rPr>
          <w:sz w:val="24"/>
          <w:szCs w:val="24"/>
        </w:rPr>
        <w:t>Разрабатываемое программное обе</w:t>
      </w:r>
      <w:proofErr w:type="gramStart"/>
      <w:r w:rsidRPr="00136C38">
        <w:rPr>
          <w:sz w:val="24"/>
          <w:szCs w:val="24"/>
          <w:lang w:val="en-US"/>
        </w:rPr>
        <w:t>c</w:t>
      </w:r>
      <w:proofErr w:type="gramEnd"/>
      <w:r w:rsidRPr="00136C38">
        <w:rPr>
          <w:sz w:val="24"/>
          <w:szCs w:val="24"/>
        </w:rPr>
        <w:t>печение “</w:t>
      </w:r>
      <w:r w:rsidR="00136C38" w:rsidRPr="00136C38">
        <w:rPr>
          <w:sz w:val="24"/>
          <w:szCs w:val="24"/>
        </w:rPr>
        <w:t xml:space="preserve">Обфускатор для программ на языке </w:t>
      </w:r>
      <w:proofErr w:type="spellStart"/>
      <w:r w:rsidR="00136C38" w:rsidRPr="00136C38">
        <w:rPr>
          <w:sz w:val="24"/>
          <w:szCs w:val="24"/>
        </w:rPr>
        <w:t>Java</w:t>
      </w:r>
      <w:proofErr w:type="spellEnd"/>
      <w:r w:rsidRPr="00136C38">
        <w:rPr>
          <w:sz w:val="24"/>
          <w:szCs w:val="24"/>
        </w:rPr>
        <w:t>” предназначено для использования его в</w:t>
      </w:r>
      <w:r w:rsidR="006F22D1" w:rsidRPr="00136C38">
        <w:rPr>
          <w:sz w:val="24"/>
          <w:szCs w:val="24"/>
        </w:rPr>
        <w:t xml:space="preserve"> операционных системах</w:t>
      </w:r>
      <w:r w:rsidR="00136C38" w:rsidRPr="00136C38">
        <w:rPr>
          <w:sz w:val="24"/>
          <w:szCs w:val="24"/>
        </w:rPr>
        <w:t xml:space="preserve"> семейства </w:t>
      </w:r>
      <w:r w:rsidR="00136C38" w:rsidRPr="00136C38">
        <w:rPr>
          <w:sz w:val="24"/>
          <w:szCs w:val="24"/>
          <w:lang w:val="en-US"/>
        </w:rPr>
        <w:t>Windows</w:t>
      </w:r>
      <w:r w:rsidR="00136C38" w:rsidRPr="00136C38">
        <w:rPr>
          <w:sz w:val="24"/>
          <w:szCs w:val="24"/>
        </w:rPr>
        <w:t xml:space="preserve"> и </w:t>
      </w:r>
      <w:r w:rsidR="00136C38" w:rsidRPr="00136C38">
        <w:rPr>
          <w:sz w:val="24"/>
          <w:szCs w:val="24"/>
          <w:lang w:val="en-US"/>
        </w:rPr>
        <w:t>Linux</w:t>
      </w:r>
      <w:r w:rsidRPr="00136C38">
        <w:rPr>
          <w:sz w:val="24"/>
          <w:szCs w:val="24"/>
        </w:rPr>
        <w:t xml:space="preserve">. </w:t>
      </w:r>
      <w:r w:rsidR="006F22D1" w:rsidRPr="00136C38">
        <w:rPr>
          <w:sz w:val="24"/>
          <w:szCs w:val="24"/>
        </w:rPr>
        <w:t>Программное обеспечение п</w:t>
      </w:r>
      <w:r w:rsidR="00136C38" w:rsidRPr="00136C38">
        <w:rPr>
          <w:sz w:val="24"/>
          <w:szCs w:val="24"/>
        </w:rPr>
        <w:t>редназначено для запутывания</w:t>
      </w:r>
      <w:r w:rsidR="006F22D1" w:rsidRPr="00136C38">
        <w:rPr>
          <w:sz w:val="24"/>
          <w:szCs w:val="24"/>
        </w:rPr>
        <w:t xml:space="preserve"> исходного кода программы на языке </w:t>
      </w:r>
      <w:r w:rsidR="006F22D1" w:rsidRPr="00136C38">
        <w:rPr>
          <w:sz w:val="24"/>
          <w:szCs w:val="24"/>
          <w:lang w:val="en-US"/>
        </w:rPr>
        <w:t>Java</w:t>
      </w:r>
      <w:r w:rsidR="00136C38" w:rsidRPr="00136C38">
        <w:rPr>
          <w:sz w:val="24"/>
          <w:szCs w:val="24"/>
        </w:rPr>
        <w:t xml:space="preserve"> </w:t>
      </w:r>
      <w:r w:rsidR="006F22D1" w:rsidRPr="00136C38">
        <w:rPr>
          <w:sz w:val="24"/>
          <w:szCs w:val="24"/>
        </w:rPr>
        <w:t>и байт-кода.</w:t>
      </w:r>
    </w:p>
    <w:p w:rsidR="00CA7B68" w:rsidRPr="00F4478B" w:rsidRDefault="00CA7B68" w:rsidP="00136C38">
      <w:pPr>
        <w:ind w:firstLine="567"/>
        <w:jc w:val="both"/>
        <w:rPr>
          <w:sz w:val="24"/>
          <w:szCs w:val="24"/>
        </w:rPr>
      </w:pPr>
    </w:p>
    <w:p w:rsidR="00136C38" w:rsidRPr="00136C38" w:rsidRDefault="00136C38" w:rsidP="004D2A92">
      <w:pPr>
        <w:pStyle w:val="1"/>
      </w:pPr>
      <w:bookmarkStart w:id="1" w:name="_Toc484891291"/>
      <w:r w:rsidRPr="00F4478B">
        <w:t>2</w:t>
      </w:r>
      <w:r w:rsidRPr="00136C38">
        <w:t>. Основания для разработки</w:t>
      </w:r>
      <w:bookmarkEnd w:id="1"/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 xml:space="preserve">Документ для разработки – учебный план </w:t>
      </w:r>
      <w:proofErr w:type="spellStart"/>
      <w:r w:rsidRPr="00136C38">
        <w:rPr>
          <w:sz w:val="24"/>
          <w:szCs w:val="24"/>
        </w:rPr>
        <w:t>СПбПУ</w:t>
      </w:r>
      <w:proofErr w:type="spellEnd"/>
    </w:p>
    <w:p w:rsidR="00136C38" w:rsidRPr="00136C38" w:rsidRDefault="00136C38" w:rsidP="00136C38">
      <w:pPr>
        <w:jc w:val="both"/>
        <w:rPr>
          <w:sz w:val="24"/>
          <w:szCs w:val="24"/>
        </w:rPr>
      </w:pPr>
      <w:r w:rsidRPr="00136C38">
        <w:rPr>
          <w:sz w:val="24"/>
          <w:szCs w:val="24"/>
        </w:rPr>
        <w:t xml:space="preserve">Организация, утвердившая документ – </w:t>
      </w:r>
      <w:proofErr w:type="spellStart"/>
      <w:r w:rsidRPr="00136C38">
        <w:rPr>
          <w:sz w:val="24"/>
          <w:szCs w:val="24"/>
        </w:rPr>
        <w:t>СПбПУ</w:t>
      </w:r>
      <w:proofErr w:type="spellEnd"/>
    </w:p>
    <w:p w:rsidR="00035661" w:rsidRPr="004D2A92" w:rsidRDefault="00136C38" w:rsidP="004D2A92">
      <w:pPr>
        <w:rPr>
          <w:sz w:val="24"/>
          <w:szCs w:val="24"/>
        </w:rPr>
      </w:pPr>
      <w:r w:rsidRPr="00136C38">
        <w:rPr>
          <w:sz w:val="24"/>
          <w:szCs w:val="24"/>
        </w:rPr>
        <w:t>Наименование разработки – “</w:t>
      </w:r>
      <w:r w:rsidR="004D2A92" w:rsidRPr="004D2A92">
        <w:rPr>
          <w:sz w:val="24"/>
          <w:szCs w:val="24"/>
        </w:rPr>
        <w:t>Обфускатор для программ н</w:t>
      </w:r>
      <w:r w:rsidR="004D2A92">
        <w:rPr>
          <w:sz w:val="24"/>
          <w:szCs w:val="24"/>
        </w:rPr>
        <w:t xml:space="preserve">а языке </w:t>
      </w:r>
      <w:proofErr w:type="spellStart"/>
      <w:r w:rsidR="004D2A92">
        <w:rPr>
          <w:sz w:val="24"/>
          <w:szCs w:val="24"/>
        </w:rPr>
        <w:t>Java</w:t>
      </w:r>
      <w:proofErr w:type="spellEnd"/>
      <w:r w:rsidRPr="00136C38">
        <w:rPr>
          <w:sz w:val="24"/>
          <w:szCs w:val="24"/>
        </w:rPr>
        <w:t>”</w:t>
      </w:r>
    </w:p>
    <w:p w:rsidR="00CA7B68" w:rsidRPr="004D2A92" w:rsidRDefault="00CA7B68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2" w:name="_Toc484891292"/>
      <w:r w:rsidRPr="00CA7B68">
        <w:t>3. Назначение разработки</w:t>
      </w:r>
      <w:bookmarkEnd w:id="2"/>
    </w:p>
    <w:p w:rsidR="00035661" w:rsidRPr="00136C3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Программное изделие предназначено для запутывания программ, написанных на языке </w:t>
      </w:r>
      <w:proofErr w:type="spellStart"/>
      <w:r w:rsidRPr="00CA7B68">
        <w:rPr>
          <w:sz w:val="24"/>
          <w:szCs w:val="24"/>
        </w:rPr>
        <w:t>Java</w:t>
      </w:r>
      <w:proofErr w:type="spellEnd"/>
      <w:r w:rsidRPr="00CA7B68">
        <w:rPr>
          <w:sz w:val="24"/>
          <w:szCs w:val="24"/>
        </w:rPr>
        <w:t>, в целях защиты интеллектуальной собственности, а именно, программных продуктов, от несанкционированного доступа.</w:t>
      </w:r>
    </w:p>
    <w:p w:rsidR="00035661" w:rsidRPr="00136C38" w:rsidRDefault="00035661" w:rsidP="00136C38">
      <w:pPr>
        <w:jc w:val="both"/>
        <w:rPr>
          <w:sz w:val="24"/>
          <w:szCs w:val="24"/>
        </w:rPr>
      </w:pPr>
    </w:p>
    <w:p w:rsidR="00CA7B68" w:rsidRPr="00CA7B68" w:rsidRDefault="00CA7B68" w:rsidP="004D2A92">
      <w:pPr>
        <w:pStyle w:val="1"/>
      </w:pPr>
      <w:bookmarkStart w:id="3" w:name="_Toc484891293"/>
      <w:r>
        <w:t xml:space="preserve">4. </w:t>
      </w:r>
      <w:r w:rsidRPr="00CA7B68">
        <w:t>Требования к программному изделию</w:t>
      </w:r>
      <w:bookmarkEnd w:id="3"/>
    </w:p>
    <w:p w:rsidR="00CA7B68" w:rsidRPr="004D2A92" w:rsidRDefault="004D2A92" w:rsidP="004D2A92">
      <w:pPr>
        <w:pStyle w:val="2"/>
      </w:pPr>
      <w:bookmarkStart w:id="4" w:name="_Toc484891294"/>
      <w:r>
        <w:t>4</w:t>
      </w:r>
      <w:r w:rsidR="00CA7B68" w:rsidRPr="00CA7B68">
        <w:t>.1. Требования к функциональным характеристикам</w:t>
      </w:r>
      <w:bookmarkEnd w:id="4"/>
    </w:p>
    <w:p w:rsidR="00CA7B68" w:rsidRPr="00CA7B68" w:rsidRDefault="004D2A92" w:rsidP="00B9536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Программное изделие “</w:t>
      </w:r>
      <w:r w:rsidRPr="004D2A92">
        <w:rPr>
          <w:sz w:val="24"/>
          <w:szCs w:val="24"/>
        </w:rPr>
        <w:t>Обфуск</w:t>
      </w:r>
      <w:r>
        <w:rPr>
          <w:sz w:val="24"/>
          <w:szCs w:val="24"/>
        </w:rPr>
        <w:t xml:space="preserve">атор для программ на языке </w:t>
      </w:r>
      <w:proofErr w:type="spellStart"/>
      <w:r>
        <w:rPr>
          <w:sz w:val="24"/>
          <w:szCs w:val="24"/>
        </w:rPr>
        <w:t>Java</w:t>
      </w:r>
      <w:proofErr w:type="spellEnd"/>
      <w:r w:rsidR="00CA7B68" w:rsidRPr="00CA7B68">
        <w:rPr>
          <w:sz w:val="24"/>
          <w:szCs w:val="24"/>
        </w:rPr>
        <w:t>” должно обеспечивать след</w:t>
      </w:r>
      <w:r w:rsidR="00CA7B68">
        <w:rPr>
          <w:sz w:val="24"/>
          <w:szCs w:val="24"/>
        </w:rPr>
        <w:t>ующие функциональные требования</w:t>
      </w:r>
      <w:r w:rsidR="00CA7B68" w:rsidRPr="00CA7B68">
        <w:rPr>
          <w:sz w:val="24"/>
          <w:szCs w:val="24"/>
        </w:rPr>
        <w:t>.</w:t>
      </w:r>
    </w:p>
    <w:p w:rsidR="00CA7B68" w:rsidRPr="00E87226" w:rsidRDefault="00CA7B68" w:rsidP="00CA7B68">
      <w:pPr>
        <w:pStyle w:val="aa"/>
        <w:spacing w:after="0" w:line="240" w:lineRule="auto"/>
        <w:ind w:firstLine="708"/>
        <w:jc w:val="both"/>
      </w:pPr>
      <w:r w:rsidRPr="00E87226">
        <w:t xml:space="preserve">Необходимо, чтобы приложение производило </w:t>
      </w:r>
      <w:proofErr w:type="gramStart"/>
      <w:r w:rsidRPr="00E87226">
        <w:t>лексическую</w:t>
      </w:r>
      <w:proofErr w:type="gramEnd"/>
      <w:r>
        <w:t xml:space="preserve"> </w:t>
      </w:r>
      <w:proofErr w:type="spellStart"/>
      <w:r>
        <w:t>обфускацию</w:t>
      </w:r>
      <w:proofErr w:type="spellEnd"/>
      <w:r w:rsidRPr="00E87226">
        <w:t>:</w:t>
      </w:r>
    </w:p>
    <w:p w:rsidR="00CA7B68" w:rsidRPr="00E87226" w:rsidRDefault="00CA7B68" w:rsidP="00CA7B68">
      <w:pPr>
        <w:pStyle w:val="aa"/>
        <w:numPr>
          <w:ilvl w:val="0"/>
          <w:numId w:val="16"/>
        </w:numPr>
        <w:spacing w:after="0" w:line="240" w:lineRule="auto"/>
        <w:jc w:val="both"/>
      </w:pPr>
      <w:r w:rsidRPr="00E87226">
        <w:t>удаление всех комментариев в коде программы</w:t>
      </w:r>
    </w:p>
    <w:p w:rsidR="00CA7B68" w:rsidRPr="00E87226" w:rsidRDefault="00CA7B68" w:rsidP="00CA7B68">
      <w:pPr>
        <w:pStyle w:val="aa"/>
        <w:numPr>
          <w:ilvl w:val="0"/>
          <w:numId w:val="16"/>
        </w:numPr>
        <w:spacing w:after="0" w:line="240" w:lineRule="auto"/>
        <w:jc w:val="both"/>
      </w:pPr>
      <w:r w:rsidRPr="00E87226">
        <w:t>удаление различных пробелов, отступов</w:t>
      </w:r>
    </w:p>
    <w:p w:rsidR="00CA7B68" w:rsidRPr="00E87226" w:rsidRDefault="00CA7B68" w:rsidP="00CA7B68">
      <w:pPr>
        <w:pStyle w:val="aa"/>
        <w:numPr>
          <w:ilvl w:val="0"/>
          <w:numId w:val="16"/>
        </w:numPr>
        <w:spacing w:after="0" w:line="240" w:lineRule="auto"/>
        <w:jc w:val="both"/>
      </w:pPr>
      <w:r w:rsidRPr="00E87226">
        <w:t>замена имен функций</w:t>
      </w:r>
    </w:p>
    <w:p w:rsidR="00CA7B68" w:rsidRPr="00E87226" w:rsidRDefault="00CA7B68" w:rsidP="00CA7B68">
      <w:pPr>
        <w:pStyle w:val="aa"/>
        <w:numPr>
          <w:ilvl w:val="0"/>
          <w:numId w:val="16"/>
        </w:numPr>
        <w:spacing w:after="0" w:line="240" w:lineRule="auto"/>
        <w:jc w:val="both"/>
      </w:pPr>
      <w:r w:rsidRPr="00E87226">
        <w:t>добавление различных лишних (мусорных) операций</w:t>
      </w:r>
    </w:p>
    <w:p w:rsidR="00CA7B68" w:rsidRPr="00E87226" w:rsidRDefault="00CA7B68" w:rsidP="00CA7B68">
      <w:pPr>
        <w:pStyle w:val="aa"/>
        <w:spacing w:after="0" w:line="240" w:lineRule="auto"/>
        <w:jc w:val="both"/>
      </w:pPr>
      <w:r w:rsidRPr="00E87226">
        <w:tab/>
        <w:t xml:space="preserve">Необходимо, чтобы приложение производило </w:t>
      </w:r>
      <w:proofErr w:type="spellStart"/>
      <w:r w:rsidRPr="00E87226">
        <w:t>обфускацию</w:t>
      </w:r>
      <w:proofErr w:type="spellEnd"/>
      <w:r w:rsidRPr="00E87226">
        <w:t xml:space="preserve"> управления:</w:t>
      </w:r>
    </w:p>
    <w:p w:rsidR="00CA7B68" w:rsidRPr="00E87226" w:rsidRDefault="00CA7B68" w:rsidP="00CA7B68">
      <w:pPr>
        <w:pStyle w:val="aa"/>
        <w:numPr>
          <w:ilvl w:val="0"/>
          <w:numId w:val="17"/>
        </w:numPr>
        <w:spacing w:after="0" w:line="240" w:lineRule="auto"/>
        <w:jc w:val="both"/>
      </w:pPr>
      <w:r w:rsidRPr="00E87226">
        <w:t>Внесение недостижимого кода</w:t>
      </w:r>
    </w:p>
    <w:p w:rsidR="00CA7B68" w:rsidRPr="00E87226" w:rsidRDefault="00CA7B68" w:rsidP="00CA7B68">
      <w:pPr>
        <w:pStyle w:val="aa"/>
        <w:numPr>
          <w:ilvl w:val="0"/>
          <w:numId w:val="17"/>
        </w:numPr>
        <w:spacing w:after="0" w:line="240" w:lineRule="auto"/>
        <w:jc w:val="both"/>
      </w:pPr>
      <w:r w:rsidRPr="00E87226">
        <w:t>Внесение мертвого кода</w:t>
      </w:r>
    </w:p>
    <w:p w:rsidR="00CA7B68" w:rsidRPr="00E87226" w:rsidRDefault="00CA7B68" w:rsidP="00CA7B68">
      <w:pPr>
        <w:pStyle w:val="aa"/>
        <w:numPr>
          <w:ilvl w:val="0"/>
          <w:numId w:val="17"/>
        </w:numPr>
        <w:spacing w:after="0" w:line="240" w:lineRule="auto"/>
        <w:jc w:val="both"/>
      </w:pPr>
      <w:r w:rsidRPr="00E87226">
        <w:t>Клонирование кода</w:t>
      </w:r>
    </w:p>
    <w:p w:rsidR="00CA7B68" w:rsidRPr="00E87226" w:rsidRDefault="00CA7B68" w:rsidP="00CA7B68">
      <w:pPr>
        <w:pStyle w:val="aa"/>
        <w:numPr>
          <w:ilvl w:val="0"/>
          <w:numId w:val="17"/>
        </w:numPr>
        <w:spacing w:after="0" w:line="240" w:lineRule="auto"/>
        <w:jc w:val="both"/>
      </w:pPr>
      <w:r w:rsidRPr="00E87226">
        <w:t>Использование непрозрачных предикатов</w:t>
      </w:r>
    </w:p>
    <w:p w:rsidR="00CA7B68" w:rsidRPr="00E87226" w:rsidRDefault="00CA7B68" w:rsidP="00CA7B68">
      <w:pPr>
        <w:pStyle w:val="aa"/>
        <w:spacing w:after="0" w:line="240" w:lineRule="auto"/>
        <w:jc w:val="both"/>
      </w:pPr>
      <w:r w:rsidRPr="00E87226">
        <w:tab/>
        <w:t xml:space="preserve">Необходимо, чтобы приложение производило </w:t>
      </w:r>
      <w:proofErr w:type="spellStart"/>
      <w:r w:rsidRPr="00E87226">
        <w:t>обфускацию</w:t>
      </w:r>
      <w:proofErr w:type="spellEnd"/>
      <w:r w:rsidRPr="00E87226">
        <w:t xml:space="preserve"> данных:</w:t>
      </w:r>
    </w:p>
    <w:p w:rsidR="00CA7B68" w:rsidRPr="00E87226" w:rsidRDefault="00CA7B68" w:rsidP="00CA7B68">
      <w:pPr>
        <w:pStyle w:val="aa"/>
        <w:numPr>
          <w:ilvl w:val="0"/>
          <w:numId w:val="18"/>
        </w:numPr>
        <w:spacing w:after="0" w:line="240" w:lineRule="auto"/>
        <w:jc w:val="both"/>
      </w:pPr>
      <w:r w:rsidRPr="00E87226">
        <w:t>Изменение интерпретации данных различных типов</w:t>
      </w:r>
    </w:p>
    <w:p w:rsidR="00CA7B68" w:rsidRPr="00E87226" w:rsidRDefault="00CA7B68" w:rsidP="00CA7B68">
      <w:pPr>
        <w:pStyle w:val="aa"/>
        <w:numPr>
          <w:ilvl w:val="0"/>
          <w:numId w:val="18"/>
        </w:numPr>
        <w:spacing w:after="0" w:line="240" w:lineRule="auto"/>
        <w:jc w:val="both"/>
      </w:pPr>
      <w:r w:rsidRPr="00E87226">
        <w:t>Изменение области видимости переменных</w:t>
      </w:r>
    </w:p>
    <w:p w:rsidR="00CA7B68" w:rsidRDefault="00CA7B68" w:rsidP="00CA7B68">
      <w:pPr>
        <w:jc w:val="both"/>
        <w:rPr>
          <w:sz w:val="24"/>
          <w:szCs w:val="24"/>
          <w:lang w:val="en-US"/>
        </w:rPr>
      </w:pPr>
    </w:p>
    <w:p w:rsidR="00CA7B68" w:rsidRPr="00CA7B68" w:rsidRDefault="00CA7B68" w:rsidP="00CA7B68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Входными данными для изделия являются:</w:t>
      </w:r>
    </w:p>
    <w:p w:rsidR="00CA7B68" w:rsidRPr="00EA76A5" w:rsidRDefault="00CA7B68" w:rsidP="00EF42CF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 xml:space="preserve">Файлы </w:t>
      </w:r>
      <w:r>
        <w:rPr>
          <w:sz w:val="24"/>
          <w:szCs w:val="24"/>
          <w:lang w:val="en-US"/>
        </w:rPr>
        <w:t>c</w:t>
      </w:r>
      <w:r w:rsidRPr="00CA7B68">
        <w:rPr>
          <w:sz w:val="24"/>
          <w:szCs w:val="24"/>
        </w:rPr>
        <w:t xml:space="preserve"> </w:t>
      </w:r>
      <w:r>
        <w:rPr>
          <w:sz w:val="24"/>
          <w:szCs w:val="24"/>
        </w:rPr>
        <w:t>исходным кодом или байт-кодом</w:t>
      </w:r>
      <w:r w:rsidR="00EA76A5">
        <w:rPr>
          <w:sz w:val="24"/>
          <w:szCs w:val="24"/>
        </w:rPr>
        <w:t xml:space="preserve">, которые следует </w:t>
      </w:r>
      <w:proofErr w:type="spellStart"/>
      <w:r w:rsidR="00EA76A5">
        <w:rPr>
          <w:sz w:val="24"/>
          <w:szCs w:val="24"/>
        </w:rPr>
        <w:t>обфусцировать</w:t>
      </w:r>
      <w:proofErr w:type="spellEnd"/>
    </w:p>
    <w:p w:rsidR="00CA7B68" w:rsidRPr="00CA7B68" w:rsidRDefault="00CA7B68" w:rsidP="00EF42CF">
      <w:pPr>
        <w:ind w:left="709" w:hanging="283"/>
        <w:jc w:val="both"/>
        <w:rPr>
          <w:sz w:val="24"/>
          <w:szCs w:val="24"/>
        </w:rPr>
      </w:pPr>
    </w:p>
    <w:p w:rsidR="00CA7B68" w:rsidRPr="00CA7B68" w:rsidRDefault="00CA7B68" w:rsidP="00EF42CF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Выходным данными для изделия являются:</w:t>
      </w:r>
    </w:p>
    <w:p w:rsidR="00CA7B68" w:rsidRDefault="00CA7B68" w:rsidP="00EF42CF">
      <w:pPr>
        <w:ind w:left="709" w:hanging="283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</w:r>
      <w:proofErr w:type="spellStart"/>
      <w:r w:rsidRPr="00CA7B68">
        <w:rPr>
          <w:sz w:val="24"/>
          <w:szCs w:val="24"/>
        </w:rPr>
        <w:t>Обфусцированные</w:t>
      </w:r>
      <w:proofErr w:type="spellEnd"/>
      <w:r w:rsidRPr="00CA7B68">
        <w:rPr>
          <w:sz w:val="24"/>
          <w:szCs w:val="24"/>
        </w:rPr>
        <w:t xml:space="preserve"> файлы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 кодом или байт-кодом</w:t>
      </w:r>
    </w:p>
    <w:p w:rsidR="004D2A92" w:rsidRPr="00CA7B68" w:rsidRDefault="004D2A92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5" w:name="_Toc484891295"/>
      <w:r>
        <w:t>4.2. Требования к надежности</w:t>
      </w:r>
      <w:bookmarkEnd w:id="5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обеспечивать следующие параметры надежности: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код программы "PR2" в результате трансформации будет существенно отличаться от кода программы "PR1", но при этом он будет выполнять те же функции что и код программы "PR1", а также будет работоспособным.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изучение принципа работы, то есть процесс реверсивной инженерии, программы "PR2" будет более сложным, трудоемким, и будет занимать больше времени, чем программы "PR1".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 xml:space="preserve">создание программы </w:t>
      </w:r>
      <w:proofErr w:type="spellStart"/>
      <w:r w:rsidRPr="00CA7B68">
        <w:rPr>
          <w:sz w:val="24"/>
          <w:szCs w:val="24"/>
        </w:rPr>
        <w:t>детрансформирующей</w:t>
      </w:r>
      <w:proofErr w:type="spellEnd"/>
      <w:r w:rsidRPr="00CA7B68">
        <w:rPr>
          <w:sz w:val="24"/>
          <w:szCs w:val="24"/>
        </w:rPr>
        <w:t xml:space="preserve"> программу "PR2" в ее наиболее похожий первоначальный вид, будет неэффективно.</w:t>
      </w:r>
    </w:p>
    <w:p w:rsidR="004D2A92" w:rsidRPr="00F4478B" w:rsidRDefault="004D2A92">
      <w:pPr>
        <w:spacing w:after="160" w:line="259" w:lineRule="auto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6" w:name="_Toc484891296"/>
      <w:r>
        <w:lastRenderedPageBreak/>
        <w:t>4</w:t>
      </w:r>
      <w:r w:rsidR="00CA7B68" w:rsidRPr="00CA7B68">
        <w:t>.3. Условия эксплуатации</w:t>
      </w:r>
      <w:bookmarkEnd w:id="6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Для корректного функционирования программного изделия необходимо наличие установленного JDK</w:t>
      </w:r>
      <w:r w:rsidR="004D2A92">
        <w:rPr>
          <w:sz w:val="24"/>
          <w:szCs w:val="24"/>
        </w:rPr>
        <w:t xml:space="preserve"> 8</w:t>
      </w:r>
      <w:r w:rsidRPr="00CA7B68">
        <w:rPr>
          <w:sz w:val="24"/>
          <w:szCs w:val="24"/>
        </w:rPr>
        <w:t>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7" w:name="_Toc484891297"/>
      <w:r>
        <w:t>4</w:t>
      </w:r>
      <w:r w:rsidR="00CA7B68" w:rsidRPr="00CA7B68">
        <w:t>.4. Требования к составу и параметрам технических средств</w:t>
      </w:r>
      <w:bookmarkEnd w:id="7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Для возможности функционирования изделия в запущенной операционной системе необходимо наличие файлов исходного кода, который следует </w:t>
      </w:r>
      <w:proofErr w:type="spellStart"/>
      <w:r w:rsidRPr="00CA7B68">
        <w:rPr>
          <w:sz w:val="24"/>
          <w:szCs w:val="24"/>
        </w:rPr>
        <w:t>обфусцировать</w:t>
      </w:r>
      <w:proofErr w:type="spellEnd"/>
      <w:r w:rsidRPr="00CA7B68">
        <w:rPr>
          <w:sz w:val="24"/>
          <w:szCs w:val="24"/>
        </w:rPr>
        <w:t xml:space="preserve"> (.</w:t>
      </w:r>
      <w:proofErr w:type="spellStart"/>
      <w:r w:rsidRPr="00CA7B68">
        <w:rPr>
          <w:sz w:val="24"/>
          <w:szCs w:val="24"/>
        </w:rPr>
        <w:t>java</w:t>
      </w:r>
      <w:proofErr w:type="spellEnd"/>
      <w:r w:rsidRPr="00CA7B68">
        <w:rPr>
          <w:sz w:val="24"/>
          <w:szCs w:val="24"/>
        </w:rPr>
        <w:t xml:space="preserve"> файлы),</w:t>
      </w:r>
      <w:r w:rsidR="008A069B">
        <w:rPr>
          <w:sz w:val="24"/>
          <w:szCs w:val="24"/>
        </w:rPr>
        <w:t xml:space="preserve"> скомпилированных файлов с байт-</w:t>
      </w:r>
      <w:r w:rsidRPr="00CA7B68">
        <w:rPr>
          <w:sz w:val="24"/>
          <w:szCs w:val="24"/>
        </w:rPr>
        <w:t>кодом (.</w:t>
      </w:r>
      <w:proofErr w:type="spellStart"/>
      <w:r w:rsidRPr="00CA7B68">
        <w:rPr>
          <w:sz w:val="24"/>
          <w:szCs w:val="24"/>
        </w:rPr>
        <w:t>class</w:t>
      </w:r>
      <w:proofErr w:type="spellEnd"/>
      <w:r w:rsidRPr="00CA7B68">
        <w:rPr>
          <w:sz w:val="24"/>
          <w:szCs w:val="24"/>
        </w:rPr>
        <w:t xml:space="preserve"> файлы) или </w:t>
      </w:r>
      <w:proofErr w:type="spellStart"/>
      <w:r w:rsidRPr="00CA7B68">
        <w:rPr>
          <w:sz w:val="24"/>
          <w:szCs w:val="24"/>
        </w:rPr>
        <w:t>jar</w:t>
      </w:r>
      <w:proofErr w:type="spellEnd"/>
      <w:r w:rsidRPr="00CA7B68">
        <w:rPr>
          <w:sz w:val="24"/>
          <w:szCs w:val="24"/>
        </w:rPr>
        <w:t xml:space="preserve"> файл.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8" w:name="_Toc484891298"/>
      <w:r>
        <w:t>4</w:t>
      </w:r>
      <w:r w:rsidR="00CA7B68" w:rsidRPr="00CA7B68">
        <w:t>.5. Требования к информационной и программной совместимости</w:t>
      </w:r>
      <w:bookmarkEnd w:id="8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Для обеспечения</w:t>
      </w:r>
      <w:r w:rsidR="008A069B">
        <w:rPr>
          <w:sz w:val="24"/>
          <w:szCs w:val="24"/>
        </w:rPr>
        <w:t xml:space="preserve"> программной совместимости в</w:t>
      </w:r>
      <w:r w:rsidRPr="00CA7B68">
        <w:rPr>
          <w:sz w:val="24"/>
          <w:szCs w:val="24"/>
        </w:rPr>
        <w:t xml:space="preserve"> операционной системой, в которой должно функционировать издели</w:t>
      </w:r>
      <w:r w:rsidR="004D2A92">
        <w:rPr>
          <w:sz w:val="24"/>
          <w:szCs w:val="24"/>
        </w:rPr>
        <w:t>е, необходим</w:t>
      </w:r>
      <w:r w:rsidR="008A069B">
        <w:rPr>
          <w:sz w:val="24"/>
          <w:szCs w:val="24"/>
        </w:rPr>
        <w:t>о установить</w:t>
      </w:r>
      <w:r w:rsidR="004D2A92">
        <w:rPr>
          <w:sz w:val="24"/>
          <w:szCs w:val="24"/>
        </w:rPr>
        <w:t xml:space="preserve"> JDK 8</w:t>
      </w:r>
      <w:r w:rsidRPr="00CA7B68">
        <w:rPr>
          <w:sz w:val="24"/>
          <w:szCs w:val="24"/>
        </w:rPr>
        <w:t xml:space="preserve"> или выше.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CA7B68" w:rsidRDefault="004D2A92" w:rsidP="004D2A92">
      <w:pPr>
        <w:pStyle w:val="2"/>
      </w:pPr>
      <w:bookmarkStart w:id="9" w:name="_Toc484891299"/>
      <w:r>
        <w:t>4</w:t>
      </w:r>
      <w:r w:rsidR="00CA7B68" w:rsidRPr="00CA7B68">
        <w:t>.6. Тре</w:t>
      </w:r>
      <w:r>
        <w:t>бования к маркировке и упаковке</w:t>
      </w:r>
      <w:bookmarkEnd w:id="9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не требует какой-либо маркировки или упаковки.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2"/>
      </w:pPr>
      <w:bookmarkStart w:id="10" w:name="_Toc484891300"/>
      <w:r>
        <w:t>4</w:t>
      </w:r>
      <w:r w:rsidR="00CA7B68" w:rsidRPr="00CA7B68">
        <w:t>.7. Требования к транспортированию и хранению</w:t>
      </w:r>
      <w:bookmarkEnd w:id="10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Программное изделие должно храниться и транспортироваться на электронных носителях, обеспечивающих неизменность исходных кодов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1" w:name="_Toc484891301"/>
      <w:r>
        <w:t>5</w:t>
      </w:r>
      <w:r w:rsidR="00CA7B68" w:rsidRPr="00CA7B68">
        <w:t>. Т</w:t>
      </w:r>
      <w:r w:rsidRPr="00CA7B68">
        <w:t>ребования к программной документации</w:t>
      </w:r>
      <w:bookmarkEnd w:id="11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В состав программной документации должны входить: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Спецификация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Техническое задание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Описание программы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Руководство системного программиста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Pr="00CA7B68">
        <w:rPr>
          <w:sz w:val="24"/>
          <w:szCs w:val="24"/>
        </w:rPr>
        <w:tab/>
        <w:t>Те</w:t>
      </w:r>
      <w:proofErr w:type="gramStart"/>
      <w:r w:rsidRPr="00CA7B68">
        <w:rPr>
          <w:sz w:val="24"/>
          <w:szCs w:val="24"/>
        </w:rPr>
        <w:t>кст пр</w:t>
      </w:r>
      <w:proofErr w:type="gramEnd"/>
      <w:r w:rsidRPr="00CA7B68">
        <w:rPr>
          <w:sz w:val="24"/>
          <w:szCs w:val="24"/>
        </w:rPr>
        <w:t>ограммы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•</w:t>
      </w:r>
      <w:r w:rsidR="004D2A92">
        <w:rPr>
          <w:sz w:val="24"/>
          <w:szCs w:val="24"/>
        </w:rPr>
        <w:tab/>
        <w:t>Программа и методика испытаний</w:t>
      </w:r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 xml:space="preserve">Документация должна подробно и полно описывать функциональные характеристики изделия, его возможности, способы его инсталляции и модификации. 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2" w:name="_Toc484891302"/>
      <w:r>
        <w:t>6</w:t>
      </w:r>
      <w:r w:rsidR="00CA7B68" w:rsidRPr="00CA7B68">
        <w:t>. Т</w:t>
      </w:r>
      <w:r w:rsidRPr="00CA7B68">
        <w:t>ехнико-экономические показатели</w:t>
      </w:r>
      <w:bookmarkEnd w:id="12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Эффективность программного изделия напрямую зависит от той аппаратной среды, на которой оно функционирует. В частности важнейшим фактором производительности является частота процессора, с которой он может выполнять задачи.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CA7B68" w:rsidRPr="004D2A92" w:rsidRDefault="004D2A92" w:rsidP="004D2A92">
      <w:pPr>
        <w:pStyle w:val="1"/>
      </w:pPr>
      <w:bookmarkStart w:id="13" w:name="_Toc484891303"/>
      <w:r>
        <w:t>7</w:t>
      </w:r>
      <w:r w:rsidR="00CA7B68" w:rsidRPr="00CA7B68">
        <w:t>. С</w:t>
      </w:r>
      <w:r w:rsidRPr="00CA7B68">
        <w:t>тадии и этапы разработки</w:t>
      </w:r>
      <w:bookmarkEnd w:id="13"/>
    </w:p>
    <w:p w:rsidR="00CA7B68" w:rsidRPr="00CA7B6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Разработка программного изделия включает в себя три этапа: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1.</w:t>
      </w:r>
      <w:r w:rsidRPr="00CA7B68">
        <w:rPr>
          <w:sz w:val="24"/>
          <w:szCs w:val="24"/>
        </w:rPr>
        <w:tab/>
        <w:t>Разработка и утверждение технического задания и спецификации программного изделия – целью данного этапа является выработка функциональных и нефункциональных требований к программному изделию и утверждение состава документации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2.</w:t>
      </w:r>
      <w:r w:rsidRPr="00CA7B68">
        <w:rPr>
          <w:sz w:val="24"/>
          <w:szCs w:val="24"/>
        </w:rPr>
        <w:tab/>
        <w:t>Проектирование и разработка программного изделия – целью этапа является создание программного издел</w:t>
      </w:r>
      <w:r w:rsidR="006D653B">
        <w:rPr>
          <w:sz w:val="24"/>
          <w:szCs w:val="24"/>
        </w:rPr>
        <w:t xml:space="preserve">ия и утвержденной документации. </w:t>
      </w:r>
      <w:r w:rsidR="007D5DFF">
        <w:rPr>
          <w:sz w:val="24"/>
          <w:szCs w:val="24"/>
        </w:rPr>
        <w:t xml:space="preserve">Разработка </w:t>
      </w:r>
      <w:r w:rsidR="007D5DFF" w:rsidRPr="00E87226">
        <w:rPr>
          <w:sz w:val="24"/>
          <w:szCs w:val="24"/>
        </w:rPr>
        <w:t>методо</w:t>
      </w:r>
      <w:r w:rsidR="007D5DFF">
        <w:rPr>
          <w:sz w:val="24"/>
          <w:szCs w:val="24"/>
        </w:rPr>
        <w:t xml:space="preserve">в для </w:t>
      </w:r>
      <w:proofErr w:type="spellStart"/>
      <w:r w:rsidR="007D5DFF">
        <w:rPr>
          <w:sz w:val="24"/>
          <w:szCs w:val="24"/>
        </w:rPr>
        <w:t>обфускации</w:t>
      </w:r>
      <w:proofErr w:type="spellEnd"/>
      <w:r w:rsidR="007D5DFF">
        <w:rPr>
          <w:sz w:val="24"/>
          <w:szCs w:val="24"/>
        </w:rPr>
        <w:t xml:space="preserve"> исходного кода и </w:t>
      </w:r>
      <w:r w:rsidR="007D5DFF" w:rsidRPr="00E87226">
        <w:rPr>
          <w:sz w:val="24"/>
          <w:szCs w:val="24"/>
        </w:rPr>
        <w:t>байт-кода.</w:t>
      </w:r>
      <w:r w:rsidR="006D653B">
        <w:rPr>
          <w:sz w:val="24"/>
          <w:szCs w:val="24"/>
        </w:rPr>
        <w:t xml:space="preserve"> </w:t>
      </w:r>
      <w:r w:rsidRPr="00CA7B68">
        <w:rPr>
          <w:sz w:val="24"/>
          <w:szCs w:val="24"/>
        </w:rPr>
        <w:t>В разработку также включено тестирование программного изделия.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  <w:r w:rsidRPr="00CA7B68">
        <w:rPr>
          <w:sz w:val="24"/>
          <w:szCs w:val="24"/>
        </w:rPr>
        <w:t>3.</w:t>
      </w:r>
      <w:r w:rsidRPr="00CA7B68">
        <w:rPr>
          <w:sz w:val="24"/>
          <w:szCs w:val="24"/>
        </w:rPr>
        <w:tab/>
        <w:t>Сдача программного изделия – целью этапа является сдача разработанного программного изделия заказчику – передача исходных кодов и документации по изделию.</w:t>
      </w:r>
    </w:p>
    <w:p w:rsidR="00CA7B68" w:rsidRPr="00CA7B68" w:rsidRDefault="00CA7B68" w:rsidP="00CA7B68">
      <w:pPr>
        <w:jc w:val="both"/>
        <w:rPr>
          <w:sz w:val="24"/>
          <w:szCs w:val="24"/>
        </w:rPr>
      </w:pPr>
    </w:p>
    <w:p w:rsidR="00136C38" w:rsidRPr="00136C38" w:rsidRDefault="00CA7B68" w:rsidP="004D2A92">
      <w:pPr>
        <w:ind w:firstLine="708"/>
        <w:jc w:val="both"/>
        <w:rPr>
          <w:sz w:val="24"/>
          <w:szCs w:val="24"/>
        </w:rPr>
      </w:pPr>
      <w:r w:rsidRPr="00CA7B68">
        <w:rPr>
          <w:sz w:val="24"/>
          <w:szCs w:val="24"/>
        </w:rPr>
        <w:t>Срок раз</w:t>
      </w:r>
      <w:bookmarkStart w:id="14" w:name="_GoBack"/>
      <w:bookmarkEnd w:id="14"/>
      <w:r w:rsidRPr="00CA7B68">
        <w:rPr>
          <w:sz w:val="24"/>
          <w:szCs w:val="24"/>
        </w:rPr>
        <w:t>работки про</w:t>
      </w:r>
      <w:r w:rsidR="004D2A92">
        <w:rPr>
          <w:sz w:val="24"/>
          <w:szCs w:val="24"/>
        </w:rPr>
        <w:t>граммного изделия – с 11.02.2017 по 14</w:t>
      </w:r>
      <w:r w:rsidR="00AC2E6F">
        <w:rPr>
          <w:sz w:val="24"/>
          <w:szCs w:val="24"/>
        </w:rPr>
        <w:t>.06.2017</w:t>
      </w:r>
      <w:r w:rsidRPr="00CA7B68">
        <w:rPr>
          <w:sz w:val="24"/>
          <w:szCs w:val="24"/>
        </w:rPr>
        <w:t>, исполнитель – с</w:t>
      </w:r>
      <w:r w:rsidR="004D2A92">
        <w:rPr>
          <w:sz w:val="24"/>
          <w:szCs w:val="24"/>
        </w:rPr>
        <w:t>тудент</w:t>
      </w:r>
      <w:r w:rsidR="00C5097B">
        <w:rPr>
          <w:sz w:val="24"/>
          <w:szCs w:val="24"/>
        </w:rPr>
        <w:t>ка</w:t>
      </w:r>
      <w:r w:rsidR="004D2A92">
        <w:rPr>
          <w:sz w:val="24"/>
          <w:szCs w:val="24"/>
        </w:rPr>
        <w:t xml:space="preserve"> </w:t>
      </w:r>
      <w:proofErr w:type="spellStart"/>
      <w:r w:rsidR="004D2A92">
        <w:rPr>
          <w:sz w:val="24"/>
          <w:szCs w:val="24"/>
        </w:rPr>
        <w:t>СПбПУ</w:t>
      </w:r>
      <w:proofErr w:type="spellEnd"/>
      <w:r w:rsidR="004D2A92">
        <w:rPr>
          <w:sz w:val="24"/>
          <w:szCs w:val="24"/>
        </w:rPr>
        <w:t xml:space="preserve"> ИКНТ КСПТ </w:t>
      </w:r>
      <w:r w:rsidR="002D648B">
        <w:rPr>
          <w:sz w:val="24"/>
          <w:szCs w:val="24"/>
        </w:rPr>
        <w:t>Фомина М. А</w:t>
      </w:r>
      <w:r w:rsidRPr="00CA7B68">
        <w:rPr>
          <w:sz w:val="24"/>
          <w:szCs w:val="24"/>
        </w:rPr>
        <w:t>.</w:t>
      </w:r>
    </w:p>
    <w:sectPr w:rsidR="00136C38" w:rsidRPr="00136C38" w:rsidSect="00A7459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37F" w:rsidRDefault="00E8437F">
      <w:r>
        <w:separator/>
      </w:r>
    </w:p>
  </w:endnote>
  <w:endnote w:type="continuationSeparator" w:id="0">
    <w:p w:rsidR="00E8437F" w:rsidRDefault="00E84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932524"/>
      <w:docPartObj>
        <w:docPartGallery w:val="Page Numbers (Bottom of Page)"/>
        <w:docPartUnique/>
      </w:docPartObj>
    </w:sdtPr>
    <w:sdtEndPr/>
    <w:sdtContent>
      <w:p w:rsidR="00543E64" w:rsidRDefault="00543E6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097B">
          <w:rPr>
            <w:noProof/>
          </w:rPr>
          <w:t>3</w:t>
        </w:r>
        <w:r>
          <w:fldChar w:fldCharType="end"/>
        </w:r>
      </w:p>
    </w:sdtContent>
  </w:sdt>
  <w:p w:rsidR="00543E64" w:rsidRDefault="00543E6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37F" w:rsidRDefault="00E8437F">
      <w:r>
        <w:separator/>
      </w:r>
    </w:p>
  </w:footnote>
  <w:footnote w:type="continuationSeparator" w:id="0">
    <w:p w:rsidR="00E8437F" w:rsidRDefault="00E84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06016"/>
    <w:multiLevelType w:val="hybridMultilevel"/>
    <w:tmpl w:val="D89C61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DD42AD0"/>
    <w:multiLevelType w:val="hybridMultilevel"/>
    <w:tmpl w:val="32FEA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580E"/>
    <w:multiLevelType w:val="hybridMultilevel"/>
    <w:tmpl w:val="9CB430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A195EF4"/>
    <w:multiLevelType w:val="hybridMultilevel"/>
    <w:tmpl w:val="225476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DE05F47"/>
    <w:multiLevelType w:val="hybridMultilevel"/>
    <w:tmpl w:val="A1605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D20ACB"/>
    <w:multiLevelType w:val="hybridMultilevel"/>
    <w:tmpl w:val="8AC41D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1684CDD"/>
    <w:multiLevelType w:val="hybridMultilevel"/>
    <w:tmpl w:val="DAEC1A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2111D"/>
    <w:multiLevelType w:val="hybridMultilevel"/>
    <w:tmpl w:val="7016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043F0A"/>
    <w:multiLevelType w:val="multilevel"/>
    <w:tmpl w:val="658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11">
    <w:nsid w:val="33464B65"/>
    <w:multiLevelType w:val="hybridMultilevel"/>
    <w:tmpl w:val="2F66B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5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38C4A1C"/>
    <w:multiLevelType w:val="hybridMultilevel"/>
    <w:tmpl w:val="9BE67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9"/>
  </w:num>
  <w:num w:numId="11">
    <w:abstractNumId w:val="14"/>
  </w:num>
  <w:num w:numId="12">
    <w:abstractNumId w:val="16"/>
  </w:num>
  <w:num w:numId="13">
    <w:abstractNumId w:val="17"/>
  </w:num>
  <w:num w:numId="14">
    <w:abstractNumId w:val="8"/>
  </w:num>
  <w:num w:numId="15">
    <w:abstractNumId w:val="18"/>
  </w:num>
  <w:num w:numId="16">
    <w:abstractNumId w:val="12"/>
  </w:num>
  <w:num w:numId="17">
    <w:abstractNumId w:val="13"/>
  </w:num>
  <w:num w:numId="18">
    <w:abstractNumId w:val="1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661"/>
    <w:rsid w:val="00035661"/>
    <w:rsid w:val="000D6A81"/>
    <w:rsid w:val="00136C38"/>
    <w:rsid w:val="001743C7"/>
    <w:rsid w:val="001A55BC"/>
    <w:rsid w:val="001D4206"/>
    <w:rsid w:val="002D648B"/>
    <w:rsid w:val="003F2144"/>
    <w:rsid w:val="004B14F0"/>
    <w:rsid w:val="004D2A92"/>
    <w:rsid w:val="00543E64"/>
    <w:rsid w:val="00650926"/>
    <w:rsid w:val="006D653B"/>
    <w:rsid w:val="006E41C8"/>
    <w:rsid w:val="006F22D1"/>
    <w:rsid w:val="007D5DFF"/>
    <w:rsid w:val="008610A3"/>
    <w:rsid w:val="00877EAB"/>
    <w:rsid w:val="008A069B"/>
    <w:rsid w:val="0097698D"/>
    <w:rsid w:val="00A43CD4"/>
    <w:rsid w:val="00A6470A"/>
    <w:rsid w:val="00AC2E6F"/>
    <w:rsid w:val="00AD4274"/>
    <w:rsid w:val="00B95367"/>
    <w:rsid w:val="00BE1D23"/>
    <w:rsid w:val="00C5097B"/>
    <w:rsid w:val="00CA7B68"/>
    <w:rsid w:val="00DF5310"/>
    <w:rsid w:val="00E8437F"/>
    <w:rsid w:val="00EA76A5"/>
    <w:rsid w:val="00EF42CF"/>
    <w:rsid w:val="00F4478B"/>
    <w:rsid w:val="00F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41C8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2A92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035661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35661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035661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35661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35661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35661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35661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35661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35661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356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56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56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1C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E41C8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4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41C8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E41C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4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4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CA7B68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basedOn w:val="a0"/>
    <w:link w:val="aa"/>
    <w:rsid w:val="00CA7B68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D2A9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543E6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43E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6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E41C8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D2A92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Pubdate">
    <w:name w:val="TP_Pubdate"/>
    <w:rsid w:val="00035661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35661"/>
    <w:pPr>
      <w:spacing w:before="400"/>
      <w:jc w:val="center"/>
    </w:pPr>
    <w:rPr>
      <w:b/>
      <w:bCs/>
      <w:sz w:val="28"/>
    </w:rPr>
  </w:style>
  <w:style w:type="paragraph" w:customStyle="1" w:styleId="Head3">
    <w:name w:val="Head3"/>
    <w:next w:val="a"/>
    <w:rsid w:val="00035661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35661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35661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35661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35661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35661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35661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3566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3566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3566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E41C8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6">
    <w:name w:val="TOC Heading"/>
    <w:basedOn w:val="1"/>
    <w:next w:val="a"/>
    <w:uiPriority w:val="39"/>
    <w:semiHidden/>
    <w:unhideWhenUsed/>
    <w:qFormat/>
    <w:rsid w:val="006E41C8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E41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E41C8"/>
    <w:pPr>
      <w:spacing w:after="100"/>
      <w:ind w:left="200"/>
    </w:pPr>
  </w:style>
  <w:style w:type="character" w:styleId="a7">
    <w:name w:val="Hyperlink"/>
    <w:basedOn w:val="a0"/>
    <w:uiPriority w:val="99"/>
    <w:unhideWhenUsed/>
    <w:rsid w:val="006E41C8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E41C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41C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Body Text"/>
    <w:basedOn w:val="a"/>
    <w:link w:val="ab"/>
    <w:rsid w:val="00CA7B68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b">
    <w:name w:val="Основной текст Знак"/>
    <w:basedOn w:val="a0"/>
    <w:link w:val="aa"/>
    <w:rsid w:val="00CA7B68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4D2A9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543E6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43E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5D34E-6B06-4DB3-8C67-C0CCD0C1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Кенть</dc:creator>
  <cp:keywords/>
  <dc:description/>
  <cp:lastModifiedBy>Masha</cp:lastModifiedBy>
  <cp:revision>33</cp:revision>
  <dcterms:created xsi:type="dcterms:W3CDTF">2016-06-01T22:04:00Z</dcterms:created>
  <dcterms:modified xsi:type="dcterms:W3CDTF">2017-06-10T21:41:00Z</dcterms:modified>
</cp:coreProperties>
</file>