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Решение</w:t>
      </w:r>
      <w:r>
        <w:t xml:space="preserve"> </w:t>
      </w:r>
      <w:r>
        <w:t xml:space="preserve">задачи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Коломиец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1032182592,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построить математическую модель для выбора правильной стратегии при решении задач поиска.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43: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16,2 км от катера. Затем лодка снова скрывается в тумане и уходит прямолинейно в неизвестном направлении. Известно, что скорость катера в 4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Обозначаем как t</w:t>
      </w:r>
      <w:r>
        <w:rPr>
          <w:vertAlign w:val="subscript"/>
        </w:rPr>
        <w:t xml:space="preserve">0</w:t>
      </w:r>
      <w:r>
        <w:t xml:space="preserve"> </w:t>
      </w:r>
      <w:r>
        <w:t xml:space="preserve">= 0,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= 0 - место нахождения лодки браконьеров в момент обнаружения, соответственно, X</w:t>
      </w:r>
      <w:r>
        <w:rPr>
          <w:vertAlign w:val="subscript"/>
        </w:rPr>
        <w:t xml:space="preserve">к0</w:t>
      </w:r>
      <w:r>
        <w:t xml:space="preserve"> </w:t>
      </w:r>
      <w:r>
        <w:t xml:space="preserve">= k - место нахождения катера береговой охраны относительно лодки браконьеров в момент обнаружения лодки.</w:t>
      </w:r>
      <w:r>
        <w:t xml:space="preserve"> </w:t>
      </w:r>
      <w:r>
        <w:t xml:space="preserve">Введем полярные координаты. Считаем, что полюс - это точка обнаружения лодки браконьеров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(</w:t>
      </w:r>
      <m:oMath>
        <m:r>
          <m:t> </m:t>
        </m:r>
        <m:r>
          <m:t>θ</m:t>
        </m:r>
        <m:r>
          <m:rPr>
            <m:sty m:val="p"/>
          </m:rPr>
          <m:t>=</m:t>
        </m:r>
        <m:r>
          <m:t> </m:t>
        </m:r>
        <m:sSub>
          <m:e>
            <m:r>
              <m:t>x</m:t>
            </m:r>
          </m:e>
          <m:sub>
            <m:r>
              <m:t>л</m:t>
            </m:r>
          </m:sub>
        </m:sSub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), а полярная ось r проходит через точку нахождения катера береговой охраны. (рис. 1)</w:t>
      </w:r>
    </w:p>
    <w:p>
      <w:pPr>
        <w:pStyle w:val="CaptionedFigure"/>
      </w:pPr>
      <w:bookmarkStart w:id="23" w:name="fig:001"/>
      <w:r>
        <w:drawing>
          <wp:inline>
            <wp:extent cx="3184413" cy="1854377"/>
            <wp:effectExtent b="0" l="0" r="0" t="0"/>
            <wp:docPr descr="Figure 1: Расположения лодки и катера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13" cy="185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Расположения лодки и катера в начальный момент времени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 </m:t>
        </m:r>
        <m:r>
          <m:t>θ</m:t>
        </m:r>
      </m:oMath>
      <w:r>
        <w:t xml:space="preserve"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 Таким образом, полагаем два случая</w:t>
      </w:r>
      <w:r>
        <w:t xml:space="preserve"> </w:t>
      </w:r>
      <m:oMath>
        <m:r>
          <m:t> </m:t>
        </m:r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 </m:t>
        </m:r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</w:p>
    <w:p>
      <w:pPr>
        <w:pStyle w:val="BodyText"/>
      </w:pPr>
      <w:r>
        <w:t xml:space="preserve">Чтобы найти расстояние x (расстояние после которого катер начнет двигаться вокруг полюса), необходимо составить уравнение. Пусть через время t катер и лодка окажутся на одном расстоянии x от полюса. За это время лодка пройдет x, а катер x-k (или x+k во втором случае,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 </m:t>
        </m:r>
        <m:r>
          <m:t>x</m:t>
        </m:r>
        <m:r>
          <m:rPr>
            <m:sty m:val="p"/>
          </m:rPr>
          <m:t>/</m:t>
        </m:r>
        <m:r>
          <m:t>υ</m:t>
        </m:r>
      </m:oMath>
      <w:r>
        <w:t xml:space="preserve"> </w:t>
      </w:r>
      <w:r>
        <w:t xml:space="preserve">для лодки и для катера</w:t>
      </w:r>
      <w:r>
        <w:t xml:space="preserve"> </w:t>
      </w:r>
      <m:oMath>
        <m:r>
          <m:t> 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 </m:t>
        </m:r>
        <m:r>
          <m:t>n</m:t>
        </m:r>
        <m:r>
          <m:t>υ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 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 </m:t>
        </m:r>
        <m:r>
          <m:t>n</m:t>
        </m:r>
        <m:r>
          <m:t>υ</m:t>
        </m:r>
      </m:oMath>
      <w:r>
        <w:t xml:space="preserve">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r>
          <m:t> </m:t>
        </m:r>
        <m:r>
          <m:t>x</m:t>
        </m:r>
        <m:r>
          <m:rPr>
            <m:sty m:val="p"/>
          </m:rPr>
          <m:t>/</m:t>
        </m:r>
        <m:r>
          <m:t> </m:t>
        </m:r>
        <m:r>
          <m:t>υ</m:t>
        </m:r>
        <m:r>
          <m:rPr>
            <m:sty m:val="p"/>
          </m:rPr>
          <m:t>=</m:t>
        </m:r>
        <m:r>
          <m:t> 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 </m:t>
        </m:r>
        <m:r>
          <m:t>n</m:t>
        </m:r>
        <m:r>
          <m:t>υ</m:t>
        </m:r>
      </m:oMath>
      <w:r>
        <w:t xml:space="preserve"> </w:t>
      </w:r>
      <w:r>
        <w:t xml:space="preserve">- в первом случае, и</w:t>
      </w:r>
      <w:r>
        <w:t xml:space="preserve"> </w:t>
      </w:r>
      <m:oMath>
        <m:r>
          <m:t> </m:t>
        </m:r>
        <m:r>
          <m:t>x</m:t>
        </m:r>
        <m:r>
          <m:rPr>
            <m:sty m:val="p"/>
          </m:rPr>
          <m:t>/</m:t>
        </m:r>
        <m:r>
          <m:t> </m:t>
        </m:r>
        <m:r>
          <m:t>υ</m:t>
        </m:r>
        <m:r>
          <m:rPr>
            <m:sty m:val="p"/>
          </m:rPr>
          <m:t>=</m:t>
        </m:r>
        <m:r>
          <m:t> 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 </m:t>
        </m:r>
        <m:r>
          <m:t>n</m:t>
        </m:r>
        <m:r>
          <m:t>υ</m:t>
        </m:r>
      </m:oMath>
      <w:r>
        <w:t xml:space="preserve"> </w:t>
      </w:r>
      <w:r>
        <w:t xml:space="preserve">во втором случае.</w:t>
      </w:r>
      <w:r>
        <w:t xml:space="preserve"> </w:t>
      </w:r>
      <w:r>
        <w:t xml:space="preserve">Из каждого уравнения мы найдем два значения x</w:t>
      </w:r>
      <w:r>
        <w:rPr>
          <w:vertAlign w:val="subscript"/>
        </w:rPr>
        <w:t xml:space="preserve">1</w:t>
      </w:r>
      <w:r>
        <w:t xml:space="preserve"> </w:t>
      </w:r>
      <w:r>
        <w:t xml:space="preserve">и x</w:t>
      </w:r>
      <w:r>
        <w:rPr>
          <w:vertAlign w:val="subscript"/>
        </w:rPr>
        <w:t xml:space="preserve">2</w:t>
      </w:r>
      <w:r>
        <w:t xml:space="preserve">, задачу будем решать для двух случаев. Таких</w:t>
      </w:r>
      <w:r>
        <w:t xml:space="preserve"> </w:t>
      </w:r>
      <m:oMath>
        <m:r>
          <m:t> 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 </m:t>
        </m:r>
        <m:r>
          <m:t>k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, при</w:t>
      </w:r>
      <w:r>
        <w:t xml:space="preserve"> </w:t>
      </w:r>
      <m:oMath>
        <m:r>
          <m:t> </m:t>
        </m:r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t> 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 </m:t>
        </m:r>
        <m:r>
          <m:t>k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, при</w:t>
      </w:r>
      <w:r>
        <w:t xml:space="preserve"> </w:t>
      </w:r>
      <m:oMath>
        <m:r>
          <m:t> </m:t>
        </m:r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 </m:t>
        </m:r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r>
          <m:t> </m:t>
        </m:r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r>
          <m:t> </m:t>
        </m:r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r>
          <m:t> </m:t>
        </m:r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 </m:t>
        </m:r>
        <m:r>
          <m:t>d</m:t>
        </m:r>
        <m:r>
          <m:t>r</m:t>
        </m:r>
        <m:r>
          <m:rPr>
            <m:sty m:val="p"/>
          </m:rPr>
          <m:t>/</m:t>
        </m:r>
        <m:r>
          <m:t> </m:t>
        </m:r>
        <m:r>
          <m:t>d</m:t>
        </m:r>
        <m:r>
          <m:t>t</m:t>
        </m:r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 </m:t>
        </m:r>
        <m:r>
          <m:t>υ</m:t>
        </m:r>
        <m:r>
          <m:rPr>
            <m:sty m:val="p"/>
          </m:rPr>
          <m:t>=</m:t>
        </m:r>
        <m:r>
          <m:t> </m:t>
        </m:r>
        <m:r>
          <m:t>d</m:t>
        </m:r>
        <m:r>
          <m:t>r</m:t>
        </m:r>
        <m:r>
          <m:rPr>
            <m:sty m:val="p"/>
          </m:rPr>
          <m:t>/</m:t>
        </m:r>
        <m:r>
          <m:t> </m:t>
        </m:r>
        <m:r>
          <m:t>d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r>
          <m:t> </m:t>
        </m:r>
        <m:r>
          <m:t>d</m:t>
        </m:r>
        <m:r>
          <m:t>θ</m:t>
        </m:r>
        <m:r>
          <m:rPr>
            <m:sty m:val="p"/>
          </m:rPr>
          <m:t>/</m:t>
        </m:r>
        <m:r>
          <m:t> </m:t>
        </m:r>
        <m:r>
          <m:t>d</m:t>
        </m:r>
        <m:r>
          <m:t>t</m:t>
        </m:r>
      </m:oMath>
      <w:r>
        <w:t xml:space="preserve"> </w:t>
      </w:r>
      <w:r>
        <w:t xml:space="preserve">на радиус r,</w:t>
      </w:r>
      <w:r>
        <w:t xml:space="preserve"> </w:t>
      </w:r>
      <m:oMath>
        <m:r>
          <m:t> </m:t>
        </m:r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 </m:t>
        </m:r>
        <m:r>
          <m:t>d</m:t>
        </m:r>
        <m:r>
          <m:t>θ</m:t>
        </m:r>
        <m:r>
          <m:rPr>
            <m:sty m:val="p"/>
          </m:rPr>
          <m:t>/</m:t>
        </m:r>
        <m:r>
          <m:t> </m:t>
        </m:r>
        <m:r>
          <m:t>d</m:t>
        </m:r>
        <m:r>
          <m:t>t</m:t>
        </m:r>
        <m:r>
          <m:t> </m:t>
        </m:r>
        <m:r>
          <m:t>r</m:t>
        </m:r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r>
          <m:t> </m:t>
        </m:r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 </m:t>
        </m:r>
        <m:r>
          <m:t>r</m:t>
        </m:r>
        <m:r>
          <m:t> </m:t>
        </m:r>
        <m:r>
          <m:t>d</m:t>
        </m:r>
        <m:r>
          <m:t>θ</m:t>
        </m:r>
        <m:r>
          <m:rPr>
            <m:sty m:val="p"/>
          </m:rPr>
          <m:t>/</m:t>
        </m:r>
        <m:r>
          <m:t> </m:t>
        </m:r>
        <m:r>
          <m:t>d</m:t>
        </m:r>
        <m:r>
          <m:t>t</m:t>
        </m:r>
      </m:oMath>
      <w:r>
        <w:t xml:space="preserve">. (рис. 2)</w:t>
      </w:r>
    </w:p>
    <w:p>
      <w:pPr>
        <w:pStyle w:val="CaptionedFigure"/>
      </w:pPr>
      <w:bookmarkStart w:id="25" w:name="fig:002"/>
      <w:r>
        <w:drawing>
          <wp:inline>
            <wp:extent cx="4412139" cy="3043737"/>
            <wp:effectExtent b="0" l="0" r="0" t="0"/>
            <wp:docPr descr="Figure 2: Поиск тангенциальной скорост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39" cy="30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Поиск тангенциальной скорости</w:t>
      </w:r>
    </w:p>
    <w:p>
      <w:pPr>
        <w:pStyle w:val="BodyText"/>
      </w:pPr>
      <w:r>
        <w:t xml:space="preserve">Из рисунка видно:</w:t>
      </w:r>
      <w:r>
        <w:t xml:space="preserve"> </w:t>
      </w:r>
      <m:oMath>
        <m:r>
          <m:t> </m:t>
        </m:r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 </m:t>
        </m:r>
        <m:r>
          <m:rPr>
            <m:sty m:val="p"/>
          </m:rPr>
          <m:t>√</m:t>
        </m:r>
        <m:r>
          <m:rPr>
            <m:sty m:val="p"/>
          </m:rP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sSubSup>
          <m:e>
            <m:r>
              <m:t>v</m:t>
            </m:r>
          </m:e>
          <m:sub>
            <m:r>
              <m:t>r</m:t>
            </m:r>
          </m:sub>
          <m:sup>
            <m:r>
              <m:t>2</m:t>
            </m:r>
          </m:sup>
        </m:sSubSup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</m:oMath>
      <w:r>
        <w:t xml:space="preserve">. Поскольку, радиальная скорость равна</w:t>
      </w:r>
      <w:r>
        <w:t xml:space="preserve"> </w:t>
      </w:r>
      <m:oMath>
        <m:r>
          <m:t> </m:t>
        </m:r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r>
          <m:t> </m:t>
        </m:r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 </m:t>
        </m:r>
        <m:r>
          <m:rPr>
            <m:sty m:val="p"/>
          </m:rPr>
          <m:t>√</m:t>
        </m:r>
        <m:r>
          <m:rPr>
            <m:sty m:val="p"/>
          </m:rP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</m:oMath>
      <w:r>
        <w:t xml:space="preserve">. Следовательно,</w:t>
      </w:r>
      <w:r>
        <w:t xml:space="preserve"> </w:t>
      </w:r>
      <m:oMath>
        <m:r>
          <m:t> </m:t>
        </m:r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 </m:t>
        </m:r>
        <m:r>
          <m:t>υ</m:t>
        </m:r>
        <m:r>
          <m:rPr>
            <m:sty m:val="p"/>
          </m:rPr>
          <m:t>√</m:t>
        </m:r>
        <m:r>
          <m:rPr>
            <m:sty m:val="p"/>
          </m:rP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Тогда получаем</w:t>
      </w:r>
      <w:r>
        <w:t xml:space="preserve"> </w:t>
      </w:r>
      <m:oMath>
        <m:r>
          <m:t> </m:t>
        </m:r>
        <m:r>
          <m:t>r</m:t>
        </m:r>
        <m:r>
          <m:rPr>
            <m:sty m:val="p"/>
          </m:rPr>
          <m:t>*</m:t>
        </m:r>
        <m:r>
          <m:t> </m:t>
        </m:r>
        <m:r>
          <m:t>d</m:t>
        </m:r>
        <m:r>
          <m:t>θ</m:t>
        </m:r>
        <m:r>
          <m:rPr>
            <m:sty m:val="p"/>
          </m:rPr>
          <m:t>/</m:t>
        </m:r>
        <m:r>
          <m:t> </m:t>
        </m:r>
        <m:r>
          <m:t>d</m:t>
        </m:r>
        <m:r>
          <m:t>t</m:t>
        </m:r>
        <m:r>
          <m:rPr>
            <m:sty m:val="p"/>
          </m:rPr>
          <m:t>=</m:t>
        </m:r>
        <m:r>
          <m:t> </m:t>
        </m:r>
        <m:r>
          <m:t>v</m:t>
        </m:r>
        <m:r>
          <m:rPr>
            <m:sty m:val="p"/>
          </m:rPr>
          <m:t>√</m:t>
        </m:r>
        <m:r>
          <m:rPr>
            <m:sty m:val="p"/>
          </m:rP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  <w:r>
        <w:t xml:space="preserve"> </w:t>
      </w:r>
      <w:r>
        <w:t xml:space="preserve">{</w:t>
      </w:r>
      <m:oMath>
        <m:r>
          <m:t> </m:t>
        </m:r>
        <m:r>
          <m:rPr>
            <m:sty m:val="p"/>
          </m:rPr>
          <m:t>(</m:t>
        </m:r>
        <m:r>
          <m:t>d</m:t>
        </m:r>
        <m:r>
          <m:t>r</m:t>
        </m:r>
        <m:r>
          <m:rPr>
            <m:sty m:val="p"/>
          </m:rPr>
          <m:t>/</m:t>
        </m:r>
        <m:r>
          <m:t> </m:t>
        </m:r>
        <m:r>
          <m:t>d</m:t>
        </m:r>
        <m:r>
          <m:t>t</m:t>
        </m:r>
        <m:r>
          <m:rPr>
            <m:sty m:val="p"/>
          </m:rPr>
          <m:t>=</m:t>
        </m:r>
        <m:r>
          <m:t>v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 </m:t>
        </m:r>
        <m:r>
          <m:t>r</m:t>
        </m:r>
        <m:r>
          <m:rPr>
            <m:sty m:val="p"/>
          </m:rPr>
          <m:t>*</m:t>
        </m:r>
        <m:r>
          <m:t> </m:t>
        </m:r>
        <m:r>
          <m:t>d</m:t>
        </m:r>
        <m:r>
          <m:t>θ</m:t>
        </m:r>
        <m:r>
          <m:rPr>
            <m:sty m:val="p"/>
          </m:rPr>
          <m:t>/</m:t>
        </m:r>
        <m:r>
          <m:t> </m:t>
        </m:r>
        <m:r>
          <m:t>d</m:t>
        </m:r>
        <m:r>
          <m:t>t</m:t>
        </m:r>
        <m:r>
          <m:rPr>
            <m:sty m:val="p"/>
          </m:rPr>
          <m:t>=</m:t>
        </m:r>
        <m:r>
          <m:t> </m:t>
        </m:r>
        <m:r>
          <m:t>v</m:t>
        </m:r>
        <m:r>
          <m:rPr>
            <m:sty m:val="p"/>
          </m:rPr>
          <m:t>√</m:t>
        </m:r>
        <m:r>
          <m:rPr>
            <m:sty m:val="p"/>
          </m:rP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с начальными условиями</w:t>
      </w:r>
      <w:r>
        <w:t xml:space="preserve"> </w:t>
      </w:r>
      <w:r>
        <w:t xml:space="preserve">{</w:t>
      </w:r>
      <m:oMath>
        <m:r>
          <m:t> </m:t>
        </m:r>
        <m:r>
          <m:rPr>
            <m:sty m:val="p"/>
          </m:rPr>
          <m:t>(</m:t>
        </m:r>
        <m:r>
          <m:t> </m:t>
        </m:r>
        <m:sSub>
          <m:e>
            <m:r>
              <m:t>θ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t> 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 </m:t>
        </m:r>
        <m:r>
          <m:t>k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и {</w:t>
      </w:r>
      <m:oMath>
        <m:r>
          <m:t> </m:t>
        </m:r>
        <m:r>
          <m:rPr>
            <m:sty m:val="p"/>
          </m:rPr>
          <m:t>(</m:t>
        </m:r>
        <m:r>
          <m:t> </m:t>
        </m:r>
        <m:sSub>
          <m:e>
            <m:r>
              <m:t>θ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 </w:t>
      </w:r>
      <m:oMath>
        <m:r>
          <m:t> 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 </m:t>
        </m:r>
        <m:r>
          <m:t>k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r>
          <m:t> </m:t>
        </m:r>
        <m:r>
          <m:t>d</m:t>
        </m:r>
        <m:r>
          <m:t>r</m:t>
        </m:r>
        <m:r>
          <m:rPr>
            <m:sty m:val="p"/>
          </m:rPr>
          <m:t>/</m:t>
        </m:r>
        <m:r>
          <m:t> </m:t>
        </m:r>
        <m:r>
          <m:t>d</m:t>
        </m:r>
        <m:r>
          <m:t> </m:t>
        </m:r>
        <m:r>
          <m:t>θ</m:t>
        </m:r>
        <m:r>
          <m:rPr>
            <m:sty m:val="p"/>
          </m:rPr>
          <m:t>=</m:t>
        </m:r>
        <m:r>
          <m:t> </m:t>
        </m:r>
        <m:r>
          <m:t>r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√</m:t>
        </m:r>
        <m:r>
          <m:rPr>
            <m:sty m:val="p"/>
          </m:rP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Решив это уравнение, мы получим траекторию движения катера в полярных координатах.</w:t>
      </w:r>
    </w:p>
    <w:p>
      <w:pPr>
        <w:pStyle w:val="BodyText"/>
      </w:pPr>
      <w:r>
        <w:t xml:space="preserve">Используем начальные значения n = 4,</w:t>
      </w:r>
      <w:r>
        <w:t xml:space="preserve"> </w:t>
      </w:r>
      <m:oMath>
        <m:r>
          <m:t> </m:t>
        </m:r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(движение катера по часовой стрелке),</w:t>
      </w:r>
      <w:r>
        <w:t xml:space="preserve"> </w:t>
      </w:r>
      <m:oMath>
        <m:r>
          <m:t> 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 </m:t>
        </m:r>
        <m:r>
          <m:t>k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, k = 16,2.</w:t>
      </w:r>
      <w:r>
        <w:t xml:space="preserve"> </w:t>
      </w:r>
      <w:r>
        <w:t xml:space="preserve">Тогда имеем{</w:t>
      </w:r>
      <m:oMath>
        <m:r>
          <m:t> </m:t>
        </m:r>
        <m:r>
          <m:rPr>
            <m:sty m:val="p"/>
          </m:rPr>
          <m:t>(</m:t>
        </m:r>
        <m:r>
          <m:t> </m:t>
        </m:r>
        <m:sSub>
          <m:e>
            <m:r>
              <m:t>θ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 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 </m:t>
        </m:r>
        <m:r>
          <m:t>16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Второй случай,</w:t>
      </w:r>
      <w:r>
        <w:t xml:space="preserve"> </w:t>
      </w:r>
      <m:oMath>
        <m:r>
          <m:t> </m:t>
        </m:r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(движение катера против часовой стрелки),</w:t>
      </w:r>
      <w:r>
        <w:t xml:space="preserve"> </w:t>
      </w:r>
      <m:oMath>
        <m:r>
          <m:t> 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 </m:t>
        </m:r>
        <m:r>
          <m:t>k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w:r>
        <w:t xml:space="preserve">Система принимает вид {</w:t>
      </w:r>
      <m:oMath>
        <m:r>
          <m:t> </m:t>
        </m:r>
        <m:r>
          <m:rPr>
            <m:sty m:val="p"/>
          </m:rPr>
          <m:t>(</m:t>
        </m:r>
        <m:r>
          <m:t> </m:t>
        </m:r>
        <m:sSub>
          <m:e>
            <m:r>
              <m:t>θ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 </m:t>
        </m:r>
        <m:r>
          <m:rPr>
            <m:sty m:val="p"/>
          </m:rPr>
          <m:t>−</m:t>
        </m:r>
        <m:r>
          <m:t>π</m:t>
        </m:r>
      </m:oMath>
      <w:r>
        <w:t xml:space="preserve">;</w:t>
      </w:r>
      <w:r>
        <w:t xml:space="preserve"> </w:t>
      </w:r>
      <m:oMath>
        <m:r>
          <m:t> 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 </m:t>
        </m:r>
        <m:r>
          <m:t>16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Код программы для решения задачи: (рис. 3)</w:t>
      </w:r>
    </w:p>
    <w:p>
      <w:pPr>
        <w:pStyle w:val="CaptionedFigure"/>
      </w:pPr>
      <w:bookmarkStart w:id="27" w:name="fig:003"/>
      <w:r>
        <w:drawing>
          <wp:inline>
            <wp:extent cx="5334000" cy="3989866"/>
            <wp:effectExtent b="0" l="0" r="0" t="0"/>
            <wp:docPr descr="Figure 3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Код программы</w:t>
      </w:r>
    </w:p>
    <w:p>
      <w:pPr>
        <w:pStyle w:val="BodyText"/>
      </w:pPr>
      <w:r>
        <w:t xml:space="preserve">Результат работы программы: (рис. 4) (рис. 5)</w:t>
      </w:r>
    </w:p>
    <w:p>
      <w:pPr>
        <w:pStyle w:val="CaptionedFigure"/>
      </w:pPr>
      <w:bookmarkStart w:id="29" w:name="fig:004"/>
      <w:r>
        <w:drawing>
          <wp:inline>
            <wp:extent cx="5334000" cy="4803210"/>
            <wp:effectExtent b="0" l="0" r="0" t="0"/>
            <wp:docPr descr="Figure 4: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Для первого случая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  <w:r>
        <w:t xml:space="preserve"> </w:t>
      </w:r>
      <m:oMath>
        <m:r>
          <m:t> </m:t>
        </m:r>
        <m:r>
          <m:t>θ</m:t>
        </m:r>
        <m:r>
          <m:rPr>
            <m:sty m:val="p"/>
          </m:rPr>
          <m:t>=</m:t>
        </m:r>
        <m:r>
          <m:t>25</m:t>
        </m:r>
      </m:oMath>
      <w:r>
        <w:t xml:space="preserve"> </w:t>
      </w:r>
      <m:oMath>
        <m:r>
          <m:t> </m:t>
        </m:r>
        <m:r>
          <m:t>r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4</m:t>
        </m:r>
      </m:oMath>
    </w:p>
    <w:p>
      <w:pPr>
        <w:pStyle w:val="CaptionedFigure"/>
      </w:pPr>
      <w:bookmarkStart w:id="31" w:name="fig:005"/>
      <w:r>
        <w:drawing>
          <wp:inline>
            <wp:extent cx="5334000" cy="4804074"/>
            <wp:effectExtent b="0" l="0" r="0" t="0"/>
            <wp:docPr descr="Figure 5: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Для второго случая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  <w:r>
        <w:t xml:space="preserve"> </w:t>
      </w:r>
      <m:oMath>
        <m:r>
          <m:t> </m:t>
        </m:r>
        <m:r>
          <m:t>θ</m:t>
        </m:r>
        <m:r>
          <m:rPr>
            <m:sty m:val="p"/>
          </m:rPr>
          <m:t>=</m:t>
        </m:r>
        <m:r>
          <m:t>25</m:t>
        </m:r>
      </m:oMath>
      <w:r>
        <w:t xml:space="preserve"> </w:t>
      </w:r>
      <m:oMath>
        <m:r>
          <m:t> </m:t>
        </m:r>
        <m:r>
          <m:t>r</m:t>
        </m:r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На основе проделанной работы построила математическую модель для выбора правильной стратегии при решении задач поиска.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Коломиец Мария Владимировна, 1032182592, НПИбд-01-18</dc:creator>
  <dc:language>ru-RU</dc:language>
  <cp:keywords/>
  <dcterms:created xsi:type="dcterms:W3CDTF">2021-02-19T16:58:16Z</dcterms:created>
  <dcterms:modified xsi:type="dcterms:W3CDTF">2021-02-19T16:58:16Z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Решение задачи о погоне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