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048D8BD3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A81D8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Kirill Brezhniev</w:t>
            </w:r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6D8C56AD" w:rsidR="007D3229" w:rsidRPr="00330F59" w:rsidRDefault="00A81D8D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displaying number of products in</w:t>
            </w:r>
            <w:r>
              <w:rPr>
                <w:sz w:val="24"/>
                <w:szCs w:val="24"/>
                <w:lang w:val="ru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subcategory of “Laptops &amp; Notebooks” on in the product navigation ribbon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7D3229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32E4A89A" w:rsidR="007D3229" w:rsidRPr="00035843" w:rsidRDefault="00A81D8D" w:rsidP="00776FC1">
            <w:pPr>
              <w:rPr>
                <w:sz w:val="24"/>
                <w:szCs w:val="24"/>
              </w:rPr>
            </w:pPr>
            <w:r w:rsidRPr="00035843">
              <w:rPr>
                <w:sz w:val="24"/>
                <w:szCs w:val="24"/>
              </w:rPr>
              <w:t>https://demo.opencart.com/index.php?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7D3229" w:rsidRPr="00035843" w:rsidRDefault="007D3229" w:rsidP="00776FC1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r w:rsidRPr="00C4468D">
              <w:rPr>
                <w:sz w:val="24"/>
                <w:szCs w:val="24"/>
              </w:rPr>
              <w:t>Opera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4B4DD308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  <w:r w:rsidR="003A1AC2">
              <w:rPr>
                <w:sz w:val="24"/>
                <w:szCs w:val="24"/>
                <w:lang w:val="en-US"/>
              </w:rPr>
              <w:t>, database contains several</w:t>
            </w:r>
            <w:r w:rsidR="00446EE4">
              <w:rPr>
                <w:sz w:val="24"/>
                <w:szCs w:val="24"/>
                <w:lang w:val="en-US"/>
              </w:rPr>
              <w:t xml:space="preserve"> different</w:t>
            </w:r>
            <w:r w:rsidR="003A1AC2">
              <w:rPr>
                <w:sz w:val="24"/>
                <w:szCs w:val="24"/>
                <w:lang w:val="en-US"/>
              </w:rPr>
              <w:t xml:space="preserve"> </w:t>
            </w:r>
            <w:r w:rsidR="00446EE4">
              <w:rPr>
                <w:sz w:val="24"/>
                <w:szCs w:val="24"/>
                <w:lang w:val="en-US"/>
              </w:rPr>
              <w:t>Laptops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A81D8D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08FFD128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1443A336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“Laptops &amp; Notebooks”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000683CE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number of laptops are displayed in subcategories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01F4102B" w:rsidR="00A81D8D" w:rsidRPr="007D3229" w:rsidRDefault="00A81D8D" w:rsidP="00A81D8D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Number of laptops in subcategory is 0</w:t>
            </w:r>
          </w:p>
        </w:tc>
        <w:tc>
          <w:tcPr>
            <w:tcW w:w="1092" w:type="dxa"/>
            <w:vAlign w:val="center"/>
          </w:tcPr>
          <w:p w14:paraId="1016BF17" w14:textId="2C1DD865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bug3</w:t>
            </w: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A81D8D" w:rsidRPr="00035843" w:rsidRDefault="00A81D8D" w:rsidP="00A81D8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991F01D" w14:textId="12603A31" w:rsidR="00A81D8D" w:rsidRDefault="00A81D8D" w:rsidP="00A81D8D">
      <w:pPr>
        <w:rPr>
          <w:sz w:val="24"/>
          <w:szCs w:val="24"/>
          <w:lang w:val="en-US"/>
        </w:rPr>
      </w:pPr>
      <w:r w:rsidRPr="00E302B8">
        <w:rPr>
          <w:noProof/>
          <w:sz w:val="24"/>
          <w:szCs w:val="24"/>
        </w:rPr>
        <w:drawing>
          <wp:inline distT="0" distB="0" distL="0" distR="0" wp14:anchorId="5EB54BAB" wp14:editId="6C24D5BB">
            <wp:extent cx="1743318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bug3</w:t>
      </w:r>
    </w:p>
    <w:p w14:paraId="447FE0DE" w14:textId="10036ADE" w:rsidR="0024680A" w:rsidRDefault="0024680A"/>
    <w:sectPr w:rsidR="0024680A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3A1AC2"/>
    <w:rsid w:val="00446EE4"/>
    <w:rsid w:val="007D3229"/>
    <w:rsid w:val="00A81D8D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484</Words>
  <Characters>277</Characters>
  <Application>Microsoft Office Word</Application>
  <DocSecurity>0</DocSecurity>
  <Lines>2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5</cp:revision>
  <dcterms:created xsi:type="dcterms:W3CDTF">2020-11-28T19:17:00Z</dcterms:created>
  <dcterms:modified xsi:type="dcterms:W3CDTF">2020-11-28T19:44:00Z</dcterms:modified>
</cp:coreProperties>
</file>