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59.jpg" ContentType="image/jpeg"/>
  <Override PartName="/word/media/rId63.jpg" ContentType="image/jpeg"/>
  <Override PartName="/word/media/rId68.jpg" ContentType="image/jpeg"/>
  <Override PartName="/word/media/rId72.jpg" ContentType="image/jpeg"/>
  <Override PartName="/word/media/rId76.jpg" ContentType="image/jpeg"/>
  <Override PartName="/word/media/rId80.jpg" ContentType="image/jpeg"/>
  <Override PartName="/word/media/rId26.jpg" ContentType="image/jpeg"/>
  <Override PartName="/word/media/rId30.jpg" ContentType="image/jpeg"/>
  <Override PartName="/word/media/rId34.jpg" ContentType="image/jpeg"/>
  <Override PartName="/word/media/rId38.jpg" ContentType="image/jpeg"/>
  <Override PartName="/word/media/rId42.jpg" ContentType="image/jpeg"/>
  <Override PartName="/word/media/rId46.jpg" ContentType="image/jpeg"/>
  <Override PartName="/word/media/rId50.jpg" ContentType="image/jpeg"/>
  <Override PartName="/word/media/rId5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№7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Кузьмина Мария Константиновна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команд условного и безусловного переходов. Приобретение навыков написания программ с использованием переходов. Знакомство с назначением и структурой файла листинга.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Реализация переходов в NASM</w:t>
      </w:r>
    </w:p>
    <w:p>
      <w:pPr>
        <w:pStyle w:val="Compact"/>
        <w:numPr>
          <w:ilvl w:val="0"/>
          <w:numId w:val="1001"/>
        </w:numPr>
      </w:pPr>
      <w:r>
        <w:t xml:space="preserve">Изучение структуры файла листинга</w:t>
      </w:r>
    </w:p>
    <w:p>
      <w:pPr>
        <w:pStyle w:val="Compact"/>
        <w:numPr>
          <w:ilvl w:val="0"/>
          <w:numId w:val="1001"/>
        </w:numPr>
      </w:pPr>
      <w:r>
        <w:t xml:space="preserve">Выполнение заданий для самостоятельной работы.</w:t>
      </w:r>
    </w:p>
    <w:bookmarkEnd w:id="21"/>
    <w:bookmarkStart w:id="85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54" w:name="реализация-переходов-в-nasm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переходов в NASM</w:t>
      </w:r>
    </w:p>
    <w:p>
      <w:pPr>
        <w:pStyle w:val="FirstParagraph"/>
      </w:pPr>
      <w:r>
        <w:t xml:space="preserve">Создаем директорию с помощью mkdir, переходим в нее и создаем файл lab7-1.asm (рис. 1):</w:t>
      </w:r>
    </w:p>
    <w:bookmarkStart w:id="25" w:name="fig:001"/>
    <w:p>
      <w:pPr>
        <w:pStyle w:val="CaptionedFigure"/>
      </w:pPr>
      <w:r>
        <w:drawing>
          <wp:inline>
            <wp:extent cx="5334000" cy="483079"/>
            <wp:effectExtent b="0" l="0" r="0" t="0"/>
            <wp:docPr descr="Рис. 1: снимок экрана" title="" id="23" name="Picture"/>
            <a:graphic>
              <a:graphicData uri="http://schemas.openxmlformats.org/drawingml/2006/picture">
                <pic:pic>
                  <pic:nvPicPr>
                    <pic:cNvPr descr="/home/mkkuzjmina/Загрузки/work/study/2024-2025/Архитектура%20компьютера/arch-pc/labs/lab07/report/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30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снимок экрана</w:t>
      </w:r>
    </w:p>
    <w:bookmarkEnd w:id="25"/>
    <w:p>
      <w:pPr>
        <w:pStyle w:val="BodyText"/>
      </w:pPr>
      <w:r>
        <w:t xml:space="preserve">Вводим в файл lab7-1.asm текст программы из листинга 7.1 (рис. 2):</w:t>
      </w:r>
    </w:p>
    <w:bookmarkStart w:id="29" w:name="fig:002"/>
    <w:p>
      <w:pPr>
        <w:pStyle w:val="CaptionedFigure"/>
      </w:pPr>
      <w:r>
        <w:drawing>
          <wp:inline>
            <wp:extent cx="5334000" cy="4591079"/>
            <wp:effectExtent b="0" l="0" r="0" t="0"/>
            <wp:docPr descr="Рис. 2: снимок экрана" title="" id="27" name="Picture"/>
            <a:graphic>
              <a:graphicData uri="http://schemas.openxmlformats.org/drawingml/2006/picture">
                <pic:pic>
                  <pic:nvPicPr>
                    <pic:cNvPr descr="/home/mkkuzjmina/Загрузки/work/study/2024-2025/Архитектура%20компьютера/arch-pc/labs/lab07/report/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910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снимок экрана</w:t>
      </w:r>
    </w:p>
    <w:bookmarkEnd w:id="29"/>
    <w:p>
      <w:pPr>
        <w:pStyle w:val="BodyText"/>
      </w:pPr>
      <w:r>
        <w:t xml:space="preserve">Создаем исполняемый файл и запускаем его. Результат работы данной программы будет следующим (рис. 3):</w:t>
      </w:r>
    </w:p>
    <w:bookmarkStart w:id="33" w:name="fig:003"/>
    <w:p>
      <w:pPr>
        <w:pStyle w:val="CaptionedFigure"/>
      </w:pPr>
      <w:r>
        <w:drawing>
          <wp:inline>
            <wp:extent cx="5334000" cy="739168"/>
            <wp:effectExtent b="0" l="0" r="0" t="0"/>
            <wp:docPr descr="Рис. 3: снимок экрана" title="" id="31" name="Picture"/>
            <a:graphic>
              <a:graphicData uri="http://schemas.openxmlformats.org/drawingml/2006/picture">
                <pic:pic>
                  <pic:nvPicPr>
                    <pic:cNvPr descr="/home/mkkuzjmina/Загрузки/work/study/2024-2025/Архитектура%20компьютера/arch-pc/labs/lab07/report/image/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91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снимок экрана</w:t>
      </w:r>
    </w:p>
    <w:bookmarkEnd w:id="33"/>
    <w:p>
      <w:pPr>
        <w:pStyle w:val="BodyText"/>
      </w:pPr>
      <w:r>
        <w:t xml:space="preserve">Изменяем программу таким образом, чтобы она выводила сначала</w:t>
      </w:r>
      <w:r>
        <w:t xml:space="preserve"> </w:t>
      </w:r>
      <w:r>
        <w:t xml:space="preserve">‘Сообщение № 2’</w:t>
      </w:r>
      <w:r>
        <w:t xml:space="preserve">, потом</w:t>
      </w:r>
      <w:r>
        <w:t xml:space="preserve"> </w:t>
      </w:r>
      <w:r>
        <w:t xml:space="preserve">‘Сообщение № 1’</w:t>
      </w:r>
      <w:r>
        <w:t xml:space="preserve"> </w:t>
      </w:r>
      <w:r>
        <w:t xml:space="preserve">и завершала работу. Для этого в текст программы после вывода сообщения № 2 добавим инструкцию jmp с меткой _label1 (т.е. переход к инструкциям вывода сообщения № 1) и после вывода сообщения № 1 добавим инструкцию jmp с меткой _end (т.е. переход к инструкции call quit). (рис. 4):</w:t>
      </w:r>
    </w:p>
    <w:bookmarkStart w:id="37" w:name="fig:004"/>
    <w:p>
      <w:pPr>
        <w:pStyle w:val="CaptionedFigure"/>
      </w:pPr>
      <w:r>
        <w:drawing>
          <wp:inline>
            <wp:extent cx="5334000" cy="5467795"/>
            <wp:effectExtent b="0" l="0" r="0" t="0"/>
            <wp:docPr descr="Рис. 4: снимок экрана" title="" id="35" name="Picture"/>
            <a:graphic>
              <a:graphicData uri="http://schemas.openxmlformats.org/drawingml/2006/picture">
                <pic:pic>
                  <pic:nvPicPr>
                    <pic:cNvPr descr="/home/mkkuzjmina/Загрузки/work/study/2024-2025/Архитектура%20компьютера/arch-pc/labs/lab07/report/image/4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677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снимок экрана</w:t>
      </w:r>
    </w:p>
    <w:bookmarkEnd w:id="37"/>
    <w:p>
      <w:pPr>
        <w:pStyle w:val="SourceCode"/>
      </w:pPr>
      <w:r>
        <w:rPr>
          <w:rStyle w:val="VerbatimChar"/>
        </w:rPr>
        <w:t xml:space="preserve">%include 'in_out.asm' ; подключение внешнего файла</w:t>
      </w:r>
      <w:r>
        <w:br/>
      </w:r>
      <w:r>
        <w:rPr>
          <w:rStyle w:val="VerbatimChar"/>
        </w:rPr>
        <w:t xml:space="preserve">SECTION .data</w:t>
      </w:r>
      <w:r>
        <w:br/>
      </w:r>
      <w:r>
        <w:rPr>
          <w:rStyle w:val="VerbatimChar"/>
        </w:rPr>
        <w:t xml:space="preserve">msg1: DB 'Сообщение № 1',0</w:t>
      </w:r>
      <w:r>
        <w:br/>
      </w:r>
      <w:r>
        <w:rPr>
          <w:rStyle w:val="VerbatimChar"/>
        </w:rPr>
        <w:t xml:space="preserve">msg2: DB 'Сообщение № 2',0</w:t>
      </w:r>
      <w:r>
        <w:br/>
      </w:r>
      <w:r>
        <w:rPr>
          <w:rStyle w:val="VerbatimChar"/>
        </w:rPr>
        <w:t xml:space="preserve">msg3: DB 'Сообщение № 3',0</w:t>
      </w:r>
      <w:r>
        <w:br/>
      </w:r>
      <w:r>
        <w:br/>
      </w:r>
      <w:r>
        <w:rPr>
          <w:rStyle w:val="VerbatimChar"/>
        </w:rPr>
        <w:t xml:space="preserve">SECTION .text</w:t>
      </w:r>
      <w:r>
        <w:br/>
      </w:r>
      <w:r>
        <w:rPr>
          <w:rStyle w:val="VerbatimChar"/>
        </w:rPr>
        <w:t xml:space="preserve">GLOBAL _start</w:t>
      </w:r>
      <w:r>
        <w:br/>
      </w:r>
      <w:r>
        <w:br/>
      </w:r>
      <w:r>
        <w:rPr>
          <w:rStyle w:val="VerbatimChar"/>
        </w:rPr>
        <w:t xml:space="preserve">_start:</w:t>
      </w:r>
      <w:r>
        <w:br/>
      </w:r>
      <w:r>
        <w:rPr>
          <w:rStyle w:val="VerbatimChar"/>
        </w:rPr>
        <w:t xml:space="preserve">jmp _label3</w:t>
      </w:r>
      <w:r>
        <w:br/>
      </w:r>
      <w:r>
        <w:br/>
      </w:r>
      <w:r>
        <w:rPr>
          <w:rStyle w:val="VerbatimChar"/>
        </w:rPr>
        <w:t xml:space="preserve">_label1:</w:t>
      </w:r>
      <w:r>
        <w:br/>
      </w:r>
      <w:r>
        <w:rPr>
          <w:rStyle w:val="VerbatimChar"/>
        </w:rPr>
        <w:t xml:space="preserve">mov eax, msg1 ; Вывод на экран строки</w:t>
      </w:r>
      <w:r>
        <w:br/>
      </w:r>
      <w:r>
        <w:rPr>
          <w:rStyle w:val="VerbatimChar"/>
        </w:rPr>
        <w:t xml:space="preserve">call sprintLF ; 'Сообщение № 1'</w:t>
      </w:r>
      <w:r>
        <w:br/>
      </w:r>
      <w:r>
        <w:rPr>
          <w:rStyle w:val="VerbatimChar"/>
        </w:rPr>
        <w:t xml:space="preserve">jmp _end</w:t>
      </w:r>
      <w:r>
        <w:br/>
      </w:r>
      <w:r>
        <w:br/>
      </w:r>
      <w:r>
        <w:rPr>
          <w:rStyle w:val="VerbatimChar"/>
        </w:rPr>
        <w:t xml:space="preserve">_label2:</w:t>
      </w:r>
      <w:r>
        <w:br/>
      </w:r>
      <w:r>
        <w:rPr>
          <w:rStyle w:val="VerbatimChar"/>
        </w:rPr>
        <w:t xml:space="preserve">mov eax, msg2 ; Вывод на экран строки</w:t>
      </w:r>
      <w:r>
        <w:br/>
      </w:r>
      <w:r>
        <w:rPr>
          <w:rStyle w:val="VerbatimChar"/>
        </w:rPr>
        <w:t xml:space="preserve">call sprintLF ; 'Сообщение № 2'</w:t>
      </w:r>
      <w:r>
        <w:br/>
      </w:r>
      <w:r>
        <w:rPr>
          <w:rStyle w:val="VerbatimChar"/>
        </w:rPr>
        <w:t xml:space="preserve">jmp _label1</w:t>
      </w:r>
      <w:r>
        <w:br/>
      </w:r>
      <w:r>
        <w:br/>
      </w:r>
      <w:r>
        <w:rPr>
          <w:rStyle w:val="VerbatimChar"/>
        </w:rPr>
        <w:t xml:space="preserve">_label3:</w:t>
      </w:r>
      <w:r>
        <w:br/>
      </w:r>
      <w:r>
        <w:rPr>
          <w:rStyle w:val="VerbatimChar"/>
        </w:rPr>
        <w:t xml:space="preserve">mov eax, msg3 ; Вывод на экран строки</w:t>
      </w:r>
      <w:r>
        <w:br/>
      </w:r>
      <w:r>
        <w:rPr>
          <w:rStyle w:val="VerbatimChar"/>
        </w:rPr>
        <w:t xml:space="preserve">call sprintLF ; 'Сообщение № 3'</w:t>
      </w:r>
      <w:r>
        <w:br/>
      </w:r>
      <w:r>
        <w:rPr>
          <w:rStyle w:val="VerbatimChar"/>
        </w:rPr>
        <w:t xml:space="preserve">jmp _label2</w:t>
      </w:r>
      <w:r>
        <w:br/>
      </w:r>
      <w:r>
        <w:br/>
      </w:r>
      <w:r>
        <w:rPr>
          <w:rStyle w:val="VerbatimChar"/>
        </w:rPr>
        <w:t xml:space="preserve">_end:</w:t>
      </w:r>
      <w:r>
        <w:br/>
      </w:r>
      <w:r>
        <w:rPr>
          <w:rStyle w:val="VerbatimChar"/>
        </w:rPr>
        <w:t xml:space="preserve">call quit ; вызов подпрограммы завершения</w:t>
      </w:r>
    </w:p>
    <w:p>
      <w:pPr>
        <w:pStyle w:val="FirstParagraph"/>
      </w:pPr>
      <w:r>
        <w:t xml:space="preserve">(рис. 5):</w:t>
      </w:r>
    </w:p>
    <w:bookmarkStart w:id="41" w:name="fig:005"/>
    <w:p>
      <w:pPr>
        <w:pStyle w:val="CaptionedFigure"/>
      </w:pPr>
      <w:r>
        <w:drawing>
          <wp:inline>
            <wp:extent cx="5334000" cy="914784"/>
            <wp:effectExtent b="0" l="0" r="0" t="0"/>
            <wp:docPr descr="Рис. 5: снимок экрана" title="" id="39" name="Picture"/>
            <a:graphic>
              <a:graphicData uri="http://schemas.openxmlformats.org/drawingml/2006/picture">
                <pic:pic>
                  <pic:nvPicPr>
                    <pic:cNvPr descr="/home/mkkuzjmina/Загрузки/work/study/2024-2025/Архитектура%20компьютера/arch-pc/labs/lab07/report/image/5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147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снимок экрана</w:t>
      </w:r>
    </w:p>
    <w:bookmarkEnd w:id="41"/>
    <w:p>
      <w:pPr>
        <w:pStyle w:val="BodyText"/>
      </w:pPr>
      <w:r>
        <w:t xml:space="preserve">Создаем файл lab7-2.asm в каталоге ~/work/arch-pc/lab07 и вводим в lab7-2.asm текст из листинга 7.3. (рис. 6):</w:t>
      </w:r>
    </w:p>
    <w:bookmarkStart w:id="45" w:name="fig:006"/>
    <w:p>
      <w:pPr>
        <w:pStyle w:val="CaptionedFigure"/>
      </w:pPr>
      <w:r>
        <w:drawing>
          <wp:inline>
            <wp:extent cx="5334000" cy="166479"/>
            <wp:effectExtent b="0" l="0" r="0" t="0"/>
            <wp:docPr descr="Рис. 6: снимок экрана" title="" id="43" name="Picture"/>
            <a:graphic>
              <a:graphicData uri="http://schemas.openxmlformats.org/drawingml/2006/picture">
                <pic:pic>
                  <pic:nvPicPr>
                    <pic:cNvPr descr="/home/mkkuzjmina/Загрузки/work/study/2024-2025/Архитектура%20компьютера/arch-pc/labs/lab07/report/image/6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64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снимок экрана</w:t>
      </w:r>
    </w:p>
    <w:bookmarkEnd w:id="45"/>
    <w:bookmarkStart w:id="49" w:name="fig:007"/>
    <w:p>
      <w:pPr>
        <w:pStyle w:val="CaptionedFigure"/>
      </w:pPr>
      <w:r>
        <w:drawing>
          <wp:inline>
            <wp:extent cx="5334000" cy="4221598"/>
            <wp:effectExtent b="0" l="0" r="0" t="0"/>
            <wp:docPr descr="Рис. 7: снимок экрана" title="" id="47" name="Picture"/>
            <a:graphic>
              <a:graphicData uri="http://schemas.openxmlformats.org/drawingml/2006/picture">
                <pic:pic>
                  <pic:nvPicPr>
                    <pic:cNvPr descr="/home/mkkuzjmina/Загрузки/work/study/2024-2025/Архитектура%20компьютера/arch-pc/labs/lab07/report/image/7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215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снимок экрана</w:t>
      </w:r>
    </w:p>
    <w:bookmarkEnd w:id="49"/>
    <w:p>
      <w:pPr>
        <w:pStyle w:val="BodyText"/>
      </w:pPr>
      <w:r>
        <w:t xml:space="preserve">Вводим значение В и проверяем правильность выполнения (рис. 8):</w:t>
      </w:r>
    </w:p>
    <w:bookmarkStart w:id="53" w:name="fig:008"/>
    <w:p>
      <w:pPr>
        <w:pStyle w:val="CaptionedFigure"/>
      </w:pPr>
      <w:r>
        <w:drawing>
          <wp:inline>
            <wp:extent cx="5334000" cy="780097"/>
            <wp:effectExtent b="0" l="0" r="0" t="0"/>
            <wp:docPr descr="Рис. 8: снимок экрана" title="" id="51" name="Picture"/>
            <a:graphic>
              <a:graphicData uri="http://schemas.openxmlformats.org/drawingml/2006/picture">
                <pic:pic>
                  <pic:nvPicPr>
                    <pic:cNvPr descr="/home/mkkuzjmina/Загрузки/work/study/2024-2025/Архитектура%20компьютера/arch-pc/labs/lab07/report/image/8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800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снимок экрана</w:t>
      </w:r>
    </w:p>
    <w:bookmarkEnd w:id="53"/>
    <w:bookmarkEnd w:id="54"/>
    <w:bookmarkStart w:id="67" w:name="изучение-структуры-файла-листинг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Изучение структуры файла листинга</w:t>
      </w:r>
    </w:p>
    <w:p>
      <w:pPr>
        <w:pStyle w:val="FirstParagraph"/>
      </w:pPr>
      <w:r>
        <w:t xml:space="preserve">Создаем файл листинга для программы из файла lab7-2.asm, открываем файл листинга lab7-2.lst с помощью текстового редактора mousepad и в инструкции с двумя операндами удаляем один операнд. (рис. 9):</w:t>
      </w:r>
    </w:p>
    <w:bookmarkStart w:id="58" w:name="fig:009"/>
    <w:p>
      <w:pPr>
        <w:pStyle w:val="CaptionedFigure"/>
      </w:pPr>
      <w:r>
        <w:drawing>
          <wp:inline>
            <wp:extent cx="5334000" cy="363531"/>
            <wp:effectExtent b="0" l="0" r="0" t="0"/>
            <wp:docPr descr="Рис. 9: снимок экрана" title="" id="56" name="Picture"/>
            <a:graphic>
              <a:graphicData uri="http://schemas.openxmlformats.org/drawingml/2006/picture">
                <pic:pic>
                  <pic:nvPicPr>
                    <pic:cNvPr descr="/home/mkkuzjmina/Загрузки/work/study/2024-2025/Архитектура%20компьютера/arch-pc/labs/lab07/report/image/9.jp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35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снимок экрана</w:t>
      </w:r>
    </w:p>
    <w:bookmarkEnd w:id="58"/>
    <w:bookmarkStart w:id="62" w:name="fig:010"/>
    <w:p>
      <w:pPr>
        <w:pStyle w:val="CaptionedFigure"/>
      </w:pPr>
      <w:r>
        <w:drawing>
          <wp:inline>
            <wp:extent cx="5334000" cy="4199837"/>
            <wp:effectExtent b="0" l="0" r="0" t="0"/>
            <wp:docPr descr="Рис. 10: снимок экрана" title="" id="60" name="Picture"/>
            <a:graphic>
              <a:graphicData uri="http://schemas.openxmlformats.org/drawingml/2006/picture">
                <pic:pic>
                  <pic:nvPicPr>
                    <pic:cNvPr descr="/home/mkkuzjmina/Загрузки/work/study/2024-2025/Архитектура%20компьютера/arch-pc/labs/lab07/report/image/10.jp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998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снимок экрана</w:t>
      </w:r>
    </w:p>
    <w:bookmarkEnd w:id="62"/>
    <w:p>
      <w:pPr>
        <w:pStyle w:val="SourceCode"/>
      </w:pPr>
      <w:r>
        <w:rPr>
          <w:rStyle w:val="VerbatimChar"/>
        </w:rPr>
        <w:t xml:space="preserve">%include 'in_out.asm'</w:t>
      </w:r>
      <w:r>
        <w:br/>
      </w:r>
      <w:r>
        <w:rPr>
          <w:rStyle w:val="VerbatimChar"/>
        </w:rPr>
        <w:t xml:space="preserve">section .data</w:t>
      </w:r>
      <w:r>
        <w:br/>
      </w:r>
      <w:r>
        <w:rPr>
          <w:rStyle w:val="VerbatimChar"/>
        </w:rPr>
        <w:t xml:space="preserve">msg1 db 'Введите B: ',0h</w:t>
      </w:r>
      <w:r>
        <w:br/>
      </w:r>
      <w:r>
        <w:rPr>
          <w:rStyle w:val="VerbatimChar"/>
        </w:rPr>
        <w:t xml:space="preserve">msg2 db "Наибольшее число: ",0h</w:t>
      </w:r>
      <w:r>
        <w:br/>
      </w:r>
      <w:r>
        <w:rPr>
          <w:rStyle w:val="VerbatimChar"/>
        </w:rPr>
        <w:t xml:space="preserve">A dd '20'</w:t>
      </w:r>
      <w:r>
        <w:br/>
      </w:r>
      <w:r>
        <w:rPr>
          <w:rStyle w:val="VerbatimChar"/>
        </w:rPr>
        <w:t xml:space="preserve">C dd '50'</w:t>
      </w:r>
      <w:r>
        <w:br/>
      </w:r>
      <w:r>
        <w:rPr>
          <w:rStyle w:val="VerbatimChar"/>
        </w:rPr>
        <w:t xml:space="preserve">section .bss</w:t>
      </w:r>
      <w:r>
        <w:br/>
      </w:r>
      <w:r>
        <w:rPr>
          <w:rStyle w:val="VerbatimChar"/>
        </w:rPr>
        <w:t xml:space="preserve">max resb 10</w:t>
      </w:r>
      <w:r>
        <w:br/>
      </w:r>
      <w:r>
        <w:rPr>
          <w:rStyle w:val="VerbatimChar"/>
        </w:rPr>
        <w:t xml:space="preserve">B resb 10</w:t>
      </w:r>
      <w:r>
        <w:br/>
      </w:r>
      <w:r>
        <w:rPr>
          <w:rStyle w:val="VerbatimChar"/>
        </w:rPr>
        <w:t xml:space="preserve">section .text</w:t>
      </w:r>
      <w:r>
        <w:br/>
      </w:r>
      <w:r>
        <w:rPr>
          <w:rStyle w:val="VerbatimChar"/>
        </w:rPr>
        <w:t xml:space="preserve">global _start</w:t>
      </w:r>
      <w:r>
        <w:br/>
      </w:r>
      <w:r>
        <w:rPr>
          <w:rStyle w:val="VerbatimChar"/>
        </w:rPr>
        <w:t xml:space="preserve">_start:</w:t>
      </w:r>
      <w:r>
        <w:br/>
      </w:r>
      <w:r>
        <w:rPr>
          <w:rStyle w:val="VerbatimChar"/>
        </w:rPr>
        <w:t xml:space="preserve">; ---------- Вывод сообщения 'Введите B: '</w:t>
      </w:r>
      <w:r>
        <w:br/>
      </w:r>
      <w:r>
        <w:rPr>
          <w:rStyle w:val="VerbatimChar"/>
        </w:rPr>
        <w:t xml:space="preserve">mov eax,msg1</w:t>
      </w:r>
      <w:r>
        <w:br/>
      </w:r>
      <w:r>
        <w:rPr>
          <w:rStyle w:val="VerbatimChar"/>
        </w:rPr>
        <w:t xml:space="preserve">call sprint</w:t>
      </w:r>
      <w:r>
        <w:br/>
      </w:r>
      <w:r>
        <w:rPr>
          <w:rStyle w:val="VerbatimChar"/>
        </w:rPr>
        <w:t xml:space="preserve">; ---------- Ввод 'B'</w:t>
      </w:r>
      <w:r>
        <w:br/>
      </w:r>
      <w:r>
        <w:rPr>
          <w:rStyle w:val="VerbatimChar"/>
        </w:rPr>
        <w:t xml:space="preserve">mov ecx,B</w:t>
      </w:r>
      <w:r>
        <w:br/>
      </w:r>
      <w:r>
        <w:rPr>
          <w:rStyle w:val="VerbatimChar"/>
        </w:rPr>
        <w:t xml:space="preserve">mov edx,10</w:t>
      </w:r>
      <w:r>
        <w:br/>
      </w:r>
      <w:r>
        <w:rPr>
          <w:rStyle w:val="VerbatimChar"/>
        </w:rPr>
        <w:t xml:space="preserve">call sread</w:t>
      </w:r>
      <w:r>
        <w:br/>
      </w:r>
      <w:r>
        <w:rPr>
          <w:rStyle w:val="VerbatimChar"/>
        </w:rPr>
        <w:t xml:space="preserve">; ---------- Преобразование 'B' из символа в число</w:t>
      </w:r>
      <w:r>
        <w:br/>
      </w:r>
      <w:r>
        <w:rPr>
          <w:rStyle w:val="VerbatimChar"/>
        </w:rPr>
        <w:t xml:space="preserve">mov eax,B</w:t>
      </w:r>
      <w:r>
        <w:br/>
      </w:r>
      <w:r>
        <w:rPr>
          <w:rStyle w:val="VerbatimChar"/>
        </w:rPr>
        <w:t xml:space="preserve">call atoi ; Вызов подпрограммы перевода символа в число</w:t>
      </w:r>
      <w:r>
        <w:br/>
      </w:r>
      <w:r>
        <w:rPr>
          <w:rStyle w:val="VerbatimChar"/>
        </w:rPr>
        <w:t xml:space="preserve">mov [B],eax ; запись преобразованного числа в 'B'</w:t>
      </w:r>
      <w:r>
        <w:br/>
      </w:r>
      <w:r>
        <w:rPr>
          <w:rStyle w:val="VerbatimChar"/>
        </w:rPr>
        <w:t xml:space="preserve">; ---------- Записываем 'A' в переменную 'max'</w:t>
      </w:r>
      <w:r>
        <w:br/>
      </w:r>
      <w:r>
        <w:rPr>
          <w:rStyle w:val="VerbatimChar"/>
        </w:rPr>
        <w:t xml:space="preserve">mov ecx,[A] ; 'ecx = A'</w:t>
      </w:r>
      <w:r>
        <w:br/>
      </w:r>
      <w:r>
        <w:rPr>
          <w:rStyle w:val="VerbatimChar"/>
        </w:rPr>
        <w:t xml:space="preserve">mov [max],ecx ; 'max = A'</w:t>
      </w:r>
      <w:r>
        <w:br/>
      </w:r>
      <w:r>
        <w:rPr>
          <w:rStyle w:val="VerbatimChar"/>
        </w:rPr>
        <w:t xml:space="preserve">; ---------- Сравниваем 'A' и 'С' (как символы)</w:t>
      </w:r>
      <w:r>
        <w:br/>
      </w:r>
      <w:r>
        <w:rPr>
          <w:rStyle w:val="VerbatimChar"/>
        </w:rPr>
        <w:t xml:space="preserve">cmp ecx,[C] ; Сравниваем 'A' и 'С'</w:t>
      </w:r>
      <w:r>
        <w:br/>
      </w:r>
      <w:r>
        <w:rPr>
          <w:rStyle w:val="VerbatimChar"/>
        </w:rPr>
        <w:t xml:space="preserve">jg check_B ; если 'A&gt;C', то переход на метку 'check_B',</w:t>
      </w:r>
      <w:r>
        <w:br/>
      </w:r>
      <w:r>
        <w:rPr>
          <w:rStyle w:val="VerbatimChar"/>
        </w:rPr>
        <w:t xml:space="preserve">mov ecx,[C] ; иначе 'ecx = C'</w:t>
      </w:r>
      <w:r>
        <w:br/>
      </w:r>
      <w:r>
        <w:rPr>
          <w:rStyle w:val="VerbatimChar"/>
        </w:rPr>
        <w:t xml:space="preserve">mov [max],ecx ; 'max = C'</w:t>
      </w:r>
      <w:r>
        <w:br/>
      </w:r>
      <w:r>
        <w:rPr>
          <w:rStyle w:val="VerbatimChar"/>
        </w:rPr>
        <w:t xml:space="preserve">; ---------- Преобразование 'max(A,C)' из символа в число</w:t>
      </w:r>
      <w:r>
        <w:br/>
      </w:r>
      <w:r>
        <w:rPr>
          <w:rStyle w:val="VerbatimChar"/>
        </w:rPr>
        <w:t xml:space="preserve">check_B:</w:t>
      </w:r>
      <w:r>
        <w:br/>
      </w:r>
      <w:r>
        <w:rPr>
          <w:rStyle w:val="VerbatimChar"/>
        </w:rPr>
        <w:t xml:space="preserve">mov eax</w:t>
      </w:r>
      <w:r>
        <w:br/>
      </w:r>
      <w:r>
        <w:rPr>
          <w:rStyle w:val="VerbatimChar"/>
        </w:rPr>
        <w:t xml:space="preserve">call atoi ; Вызов подпрограммы перевода символа в число</w:t>
      </w:r>
      <w:r>
        <w:br/>
      </w:r>
      <w:r>
        <w:rPr>
          <w:rStyle w:val="VerbatimChar"/>
        </w:rPr>
        <w:t xml:space="preserve">mov [max],eax ; запись преобразованного числа в `max`</w:t>
      </w:r>
      <w:r>
        <w:br/>
      </w:r>
      <w:r>
        <w:rPr>
          <w:rStyle w:val="VerbatimChar"/>
        </w:rPr>
        <w:t xml:space="preserve">; ---------- Сравниваем 'max(A,C)' и 'B' (как числа)</w:t>
      </w:r>
      <w:r>
        <w:br/>
      </w:r>
      <w:r>
        <w:rPr>
          <w:rStyle w:val="VerbatimChar"/>
        </w:rPr>
        <w:t xml:space="preserve">mov ecx,[max]</w:t>
      </w:r>
      <w:r>
        <w:br/>
      </w:r>
      <w:r>
        <w:rPr>
          <w:rStyle w:val="VerbatimChar"/>
        </w:rPr>
        <w:t xml:space="preserve">cmp ecx,[B] ; Сравниваем 'max(A,C)' и 'B'</w:t>
      </w:r>
      <w:r>
        <w:br/>
      </w:r>
      <w:r>
        <w:rPr>
          <w:rStyle w:val="VerbatimChar"/>
        </w:rPr>
        <w:t xml:space="preserve">jg fin ; если 'max(A,C)&gt;B', то переход на 'fin',</w:t>
      </w:r>
      <w:r>
        <w:br/>
      </w:r>
      <w:r>
        <w:rPr>
          <w:rStyle w:val="VerbatimChar"/>
        </w:rPr>
        <w:t xml:space="preserve">mov ecx,[B] ; иначе 'ecx = B'</w:t>
      </w:r>
      <w:r>
        <w:br/>
      </w:r>
      <w:r>
        <w:rPr>
          <w:rStyle w:val="VerbatimChar"/>
        </w:rPr>
        <w:t xml:space="preserve">mov [max],ecx</w:t>
      </w:r>
      <w:r>
        <w:br/>
      </w:r>
      <w:r>
        <w:rPr>
          <w:rStyle w:val="VerbatimChar"/>
        </w:rPr>
        <w:t xml:space="preserve">; ---------- Вывод результата</w:t>
      </w:r>
      <w:r>
        <w:br/>
      </w:r>
      <w:r>
        <w:rPr>
          <w:rStyle w:val="VerbatimChar"/>
        </w:rPr>
        <w:t xml:space="preserve">fin:</w:t>
      </w:r>
      <w:r>
        <w:br/>
      </w:r>
      <w:r>
        <w:rPr>
          <w:rStyle w:val="VerbatimChar"/>
        </w:rPr>
        <w:t xml:space="preserve">mov eax, msg2</w:t>
      </w:r>
      <w:r>
        <w:br/>
      </w:r>
      <w:r>
        <w:rPr>
          <w:rStyle w:val="VerbatimChar"/>
        </w:rPr>
        <w:t xml:space="preserve">call sprint ; Вывод сообщения 'Наибольшее число: '</w:t>
      </w:r>
      <w:r>
        <w:br/>
      </w:r>
      <w:r>
        <w:rPr>
          <w:rStyle w:val="VerbatimChar"/>
        </w:rPr>
        <w:t xml:space="preserve">mov eax,[max]</w:t>
      </w:r>
      <w:r>
        <w:br/>
      </w:r>
      <w:r>
        <w:rPr>
          <w:rStyle w:val="VerbatimChar"/>
        </w:rPr>
        <w:t xml:space="preserve">call iprintLF ; Вывод 'max(A,B,C)'</w:t>
      </w:r>
      <w:r>
        <w:br/>
      </w:r>
      <w:r>
        <w:rPr>
          <w:rStyle w:val="VerbatimChar"/>
        </w:rPr>
        <w:t xml:space="preserve">call quit ; Выход</w:t>
      </w:r>
    </w:p>
    <w:p>
      <w:pPr>
        <w:pStyle w:val="FirstParagraph"/>
      </w:pPr>
      <w:r>
        <w:t xml:space="preserve">Выполняем трансляцию с получением файла листинга, получаем ошибку.</w:t>
      </w:r>
      <w:r>
        <w:t xml:space="preserve"> </w:t>
      </w:r>
      <w:r>
        <w:t xml:space="preserve">(Подробно объяснить содержимое трёх строк файла листинга по выбору:)</w:t>
      </w:r>
      <w:r>
        <w:t xml:space="preserve"> </w:t>
      </w:r>
      <w:r>
        <w:t xml:space="preserve">mov ecx, [A] - загружает значение переменной A в ecx.</w:t>
      </w:r>
      <w:r>
        <w:t xml:space="preserve"> </w:t>
      </w:r>
      <w:r>
        <w:t xml:space="preserve">mov [max], ecx - копирует значение из регистра ecx в переменную max.</w:t>
      </w:r>
      <w:r>
        <w:t xml:space="preserve"> </w:t>
      </w:r>
      <w:r>
        <w:t xml:space="preserve">cmp ecx, [C] - сравнивает значение в регистре ecx с числом, хранящимся в переменной C</w:t>
      </w:r>
      <w:r>
        <w:t xml:space="preserve"> </w:t>
      </w:r>
      <w:r>
        <w:t xml:space="preserve">Если мы удалим операнд, это вызовет ошибку и выходной файл не создастся, а в листинге появится текст ошибки (рис. 11):</w:t>
      </w:r>
    </w:p>
    <w:bookmarkStart w:id="66" w:name="fig:011"/>
    <w:p>
      <w:pPr>
        <w:pStyle w:val="CaptionedFigure"/>
      </w:pPr>
      <w:r>
        <w:drawing>
          <wp:inline>
            <wp:extent cx="5334000" cy="330893"/>
            <wp:effectExtent b="0" l="0" r="0" t="0"/>
            <wp:docPr descr="Рис. 11: снимок экрана" title="" id="64" name="Picture"/>
            <a:graphic>
              <a:graphicData uri="http://schemas.openxmlformats.org/drawingml/2006/picture">
                <pic:pic>
                  <pic:nvPicPr>
                    <pic:cNvPr descr="/home/mkkuzjmina/Загрузки/work/study/2024-2025/Архитектура%20компьютера/arch-pc/labs/lab07/report/image/11.jp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08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снимок экрана</w:t>
      </w:r>
    </w:p>
    <w:bookmarkEnd w:id="66"/>
    <w:bookmarkEnd w:id="67"/>
    <w:bookmarkStart w:id="84" w:name="Xb89792ebb9bd7a9aaf378e3541cc03e24d84206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Выполнение заданий для самостоятельной работы.</w:t>
      </w:r>
    </w:p>
    <w:p>
      <w:pPr>
        <w:pStyle w:val="FirstParagraph"/>
      </w:pPr>
      <w:r>
        <w:t xml:space="preserve">Создаем исполняемый файл lab7-3.asm, в котором пишем программу нахождения наименьшей из 3 целочисленных переменных a,b и с (значения из 15 варианта) (рис. 12), и проверяем его работу, введя значение В (рис. 13):</w:t>
      </w:r>
    </w:p>
    <w:bookmarkStart w:id="71" w:name="fig:012"/>
    <w:p>
      <w:pPr>
        <w:pStyle w:val="CaptionedFigure"/>
      </w:pPr>
      <w:r>
        <w:drawing>
          <wp:inline>
            <wp:extent cx="5334000" cy="4162291"/>
            <wp:effectExtent b="0" l="0" r="0" t="0"/>
            <wp:docPr descr="Рис. 12: снимок экрана" title="" id="69" name="Picture"/>
            <a:graphic>
              <a:graphicData uri="http://schemas.openxmlformats.org/drawingml/2006/picture">
                <pic:pic>
                  <pic:nvPicPr>
                    <pic:cNvPr descr="/home/mkkuzjmina/Загрузки/work/study/2024-2025/Архитектура%20компьютера/arch-pc/labs/lab07/report/image/12.jp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22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снимок экрана</w:t>
      </w:r>
    </w:p>
    <w:bookmarkEnd w:id="71"/>
    <w:p>
      <w:pPr>
        <w:pStyle w:val="SourceCode"/>
      </w:pPr>
      <w:r>
        <w:rPr>
          <w:rStyle w:val="VerbatimChar"/>
        </w:rPr>
        <w:t xml:space="preserve">%include 'in_out.asm'</w:t>
      </w:r>
      <w:r>
        <w:br/>
      </w:r>
      <w:r>
        <w:rPr>
          <w:rStyle w:val="VerbatimChar"/>
        </w:rPr>
        <w:t xml:space="preserve">section .data</w:t>
      </w:r>
      <w:r>
        <w:br/>
      </w:r>
      <w:r>
        <w:rPr>
          <w:rStyle w:val="VerbatimChar"/>
        </w:rPr>
        <w:t xml:space="preserve">msg1 db 'Введите В: ',0h</w:t>
      </w:r>
      <w:r>
        <w:br/>
      </w:r>
      <w:r>
        <w:rPr>
          <w:rStyle w:val="VerbatimChar"/>
        </w:rPr>
        <w:t xml:space="preserve">msg2 db 'Наименьшее число: ',0h</w:t>
      </w:r>
      <w:r>
        <w:br/>
      </w:r>
      <w:r>
        <w:rPr>
          <w:rStyle w:val="VerbatimChar"/>
        </w:rPr>
        <w:t xml:space="preserve">A dd '32'</w:t>
      </w:r>
      <w:r>
        <w:br/>
      </w:r>
      <w:r>
        <w:rPr>
          <w:rStyle w:val="VerbatimChar"/>
        </w:rPr>
        <w:t xml:space="preserve">C dd '54'</w:t>
      </w:r>
      <w:r>
        <w:br/>
      </w:r>
      <w:r>
        <w:rPr>
          <w:rStyle w:val="VerbatimChar"/>
        </w:rPr>
        <w:t xml:space="preserve">section .bss</w:t>
      </w:r>
      <w:r>
        <w:br/>
      </w:r>
      <w:r>
        <w:rPr>
          <w:rStyle w:val="VerbatimChar"/>
        </w:rPr>
        <w:t xml:space="preserve">min resb 10</w:t>
      </w:r>
      <w:r>
        <w:br/>
      </w:r>
      <w:r>
        <w:rPr>
          <w:rStyle w:val="VerbatimChar"/>
        </w:rPr>
        <w:t xml:space="preserve">B resb 10</w:t>
      </w:r>
      <w:r>
        <w:br/>
      </w:r>
      <w:r>
        <w:rPr>
          <w:rStyle w:val="VerbatimChar"/>
        </w:rPr>
        <w:t xml:space="preserve">section .text</w:t>
      </w:r>
      <w:r>
        <w:br/>
      </w:r>
      <w:r>
        <w:rPr>
          <w:rStyle w:val="VerbatimChar"/>
        </w:rPr>
        <w:t xml:space="preserve">global _start</w:t>
      </w:r>
      <w:r>
        <w:br/>
      </w:r>
      <w:r>
        <w:rPr>
          <w:rStyle w:val="VerbatimChar"/>
        </w:rPr>
        <w:t xml:space="preserve">_start:</w:t>
      </w:r>
      <w:r>
        <w:br/>
      </w:r>
      <w:r>
        <w:rPr>
          <w:rStyle w:val="VerbatimChar"/>
        </w:rPr>
        <w:t xml:space="preserve">; ---------- Вывод сообщения 'Введите В: '</w:t>
      </w:r>
      <w:r>
        <w:br/>
      </w:r>
      <w:r>
        <w:rPr>
          <w:rStyle w:val="VerbatimChar"/>
        </w:rPr>
        <w:t xml:space="preserve">mov eax,msg1</w:t>
      </w:r>
      <w:r>
        <w:br/>
      </w:r>
      <w:r>
        <w:rPr>
          <w:rStyle w:val="VerbatimChar"/>
        </w:rPr>
        <w:t xml:space="preserve">call sprint</w:t>
      </w:r>
      <w:r>
        <w:br/>
      </w:r>
      <w:r>
        <w:rPr>
          <w:rStyle w:val="VerbatimChar"/>
        </w:rPr>
        <w:t xml:space="preserve">; ---------- Ввод 'B'</w:t>
      </w:r>
      <w:r>
        <w:br/>
      </w:r>
      <w:r>
        <w:rPr>
          <w:rStyle w:val="VerbatimChar"/>
        </w:rPr>
        <w:t xml:space="preserve">mov ecx,B</w:t>
      </w:r>
      <w:r>
        <w:br/>
      </w:r>
      <w:r>
        <w:rPr>
          <w:rStyle w:val="VerbatimChar"/>
        </w:rPr>
        <w:t xml:space="preserve">mov edx,10</w:t>
      </w:r>
      <w:r>
        <w:br/>
      </w:r>
      <w:r>
        <w:rPr>
          <w:rStyle w:val="VerbatimChar"/>
        </w:rPr>
        <w:t xml:space="preserve">call sread</w:t>
      </w:r>
      <w:r>
        <w:br/>
      </w:r>
      <w:r>
        <w:rPr>
          <w:rStyle w:val="VerbatimChar"/>
        </w:rPr>
        <w:t xml:space="preserve">; ---------- Преобразование 'B' из символа в число</w:t>
      </w:r>
      <w:r>
        <w:br/>
      </w:r>
      <w:r>
        <w:rPr>
          <w:rStyle w:val="VerbatimChar"/>
        </w:rPr>
        <w:t xml:space="preserve">mov eax,B</w:t>
      </w:r>
      <w:r>
        <w:br/>
      </w:r>
      <w:r>
        <w:rPr>
          <w:rStyle w:val="VerbatimChar"/>
        </w:rPr>
        <w:t xml:space="preserve">call atoi ; Вызов подпрограммы перевода символа в число</w:t>
      </w:r>
      <w:r>
        <w:br/>
      </w:r>
      <w:r>
        <w:rPr>
          <w:rStyle w:val="VerbatimChar"/>
        </w:rPr>
        <w:t xml:space="preserve">mov [B],eax ; запись преобразованного числа в 'B'</w:t>
      </w:r>
      <w:r>
        <w:br/>
      </w:r>
      <w:r>
        <w:rPr>
          <w:rStyle w:val="VerbatimChar"/>
        </w:rPr>
        <w:t xml:space="preserve">; ---------- Записываем 'A' в переменную 'min'</w:t>
      </w:r>
      <w:r>
        <w:br/>
      </w:r>
      <w:r>
        <w:rPr>
          <w:rStyle w:val="VerbatimChar"/>
        </w:rPr>
        <w:t xml:space="preserve">mov ecx,[A] ; 'ecx = A'</w:t>
      </w:r>
      <w:r>
        <w:br/>
      </w:r>
      <w:r>
        <w:rPr>
          <w:rStyle w:val="VerbatimChar"/>
        </w:rPr>
        <w:t xml:space="preserve">mov [min],ecx ; 'min = A'</w:t>
      </w:r>
      <w:r>
        <w:br/>
      </w:r>
      <w:r>
        <w:rPr>
          <w:rStyle w:val="VerbatimChar"/>
        </w:rPr>
        <w:t xml:space="preserve">; ---------- Сравниваем 'A' и 'С' (как символы)</w:t>
      </w:r>
      <w:r>
        <w:br/>
      </w:r>
      <w:r>
        <w:rPr>
          <w:rStyle w:val="VerbatimChar"/>
        </w:rPr>
        <w:t xml:space="preserve">cmp ecx,[C] ; Сравниваем 'A' и 'С'</w:t>
      </w:r>
      <w:r>
        <w:br/>
      </w:r>
      <w:r>
        <w:rPr>
          <w:rStyle w:val="VerbatimChar"/>
        </w:rPr>
        <w:t xml:space="preserve">jg check_B ; если 'A&gt;C', то переход на метку 'check_B',</w:t>
      </w:r>
      <w:r>
        <w:br/>
      </w:r>
      <w:r>
        <w:rPr>
          <w:rStyle w:val="VerbatimChar"/>
        </w:rPr>
        <w:t xml:space="preserve">mov ecx,[C] ; иначе 'ecx = C'</w:t>
      </w:r>
      <w:r>
        <w:br/>
      </w:r>
      <w:r>
        <w:rPr>
          <w:rStyle w:val="VerbatimChar"/>
        </w:rPr>
        <w:t xml:space="preserve">mov [min],ecx ; 'min = C'</w:t>
      </w:r>
      <w:r>
        <w:br/>
      </w:r>
      <w:r>
        <w:rPr>
          <w:rStyle w:val="VerbatimChar"/>
        </w:rPr>
        <w:t xml:space="preserve">; ---------- Преобразование 'min(A,C)' из символа в число</w:t>
      </w:r>
      <w:r>
        <w:br/>
      </w:r>
      <w:r>
        <w:rPr>
          <w:rStyle w:val="VerbatimChar"/>
        </w:rPr>
        <w:t xml:space="preserve">check_B:</w:t>
      </w:r>
      <w:r>
        <w:br/>
      </w:r>
      <w:r>
        <w:rPr>
          <w:rStyle w:val="VerbatimChar"/>
        </w:rPr>
        <w:t xml:space="preserve">mov eax,min</w:t>
      </w:r>
      <w:r>
        <w:br/>
      </w:r>
      <w:r>
        <w:rPr>
          <w:rStyle w:val="VerbatimChar"/>
        </w:rPr>
        <w:t xml:space="preserve">call atoi ; Вызов подпрограммы перевода символа в число</w:t>
      </w:r>
      <w:r>
        <w:br/>
      </w:r>
      <w:r>
        <w:rPr>
          <w:rStyle w:val="VerbatimChar"/>
        </w:rPr>
        <w:t xml:space="preserve">mov [min],eax ; запись преобразованного числа в `min`</w:t>
      </w:r>
      <w:r>
        <w:br/>
      </w:r>
      <w:r>
        <w:rPr>
          <w:rStyle w:val="VerbatimChar"/>
        </w:rPr>
        <w:t xml:space="preserve">; ---------- Сравниваем 'min(A,C)' и 'B' (как числа)</w:t>
      </w:r>
      <w:r>
        <w:br/>
      </w:r>
      <w:r>
        <w:rPr>
          <w:rStyle w:val="VerbatimChar"/>
        </w:rPr>
        <w:t xml:space="preserve">mov ecx,[min]</w:t>
      </w:r>
      <w:r>
        <w:br/>
      </w:r>
      <w:r>
        <w:rPr>
          <w:rStyle w:val="VerbatimChar"/>
        </w:rPr>
        <w:t xml:space="preserve">cmp ecx,[B] ; Сравниваем 'min(A,C)' и 'B'</w:t>
      </w:r>
      <w:r>
        <w:br/>
      </w:r>
      <w:r>
        <w:rPr>
          <w:rStyle w:val="VerbatimChar"/>
        </w:rPr>
        <w:t xml:space="preserve">jb fin ; если 'min(A,C)&lt;B', то переход на 'fin',</w:t>
      </w:r>
      <w:r>
        <w:br/>
      </w:r>
      <w:r>
        <w:rPr>
          <w:rStyle w:val="VerbatimChar"/>
        </w:rPr>
        <w:t xml:space="preserve">mov ecx,[B] ; иначе 'ecx = B'</w:t>
      </w:r>
      <w:r>
        <w:br/>
      </w:r>
      <w:r>
        <w:rPr>
          <w:rStyle w:val="VerbatimChar"/>
        </w:rPr>
        <w:t xml:space="preserve">mov [min],ecx</w:t>
      </w:r>
      <w:r>
        <w:br/>
      </w:r>
      <w:r>
        <w:rPr>
          <w:rStyle w:val="VerbatimChar"/>
        </w:rPr>
        <w:t xml:space="preserve">; ---------- Вывод результата</w:t>
      </w:r>
      <w:r>
        <w:br/>
      </w:r>
      <w:r>
        <w:rPr>
          <w:rStyle w:val="VerbatimChar"/>
        </w:rPr>
        <w:t xml:space="preserve">fin:</w:t>
      </w:r>
      <w:r>
        <w:br/>
      </w:r>
      <w:r>
        <w:rPr>
          <w:rStyle w:val="VerbatimChar"/>
        </w:rPr>
        <w:t xml:space="preserve">mov eax,msg2</w:t>
      </w:r>
      <w:r>
        <w:br/>
      </w:r>
      <w:r>
        <w:rPr>
          <w:rStyle w:val="VerbatimChar"/>
        </w:rPr>
        <w:t xml:space="preserve">call sprint ; Вывод сообщения 'Наименьшее число: '</w:t>
      </w:r>
      <w:r>
        <w:br/>
      </w:r>
      <w:r>
        <w:rPr>
          <w:rStyle w:val="VerbatimChar"/>
        </w:rPr>
        <w:t xml:space="preserve">mov eax,[min]</w:t>
      </w:r>
      <w:r>
        <w:br/>
      </w:r>
      <w:r>
        <w:rPr>
          <w:rStyle w:val="VerbatimChar"/>
        </w:rPr>
        <w:t xml:space="preserve">call iprintLF ; Вывод 'min(A,B,C)'</w:t>
      </w:r>
      <w:r>
        <w:br/>
      </w:r>
      <w:r>
        <w:rPr>
          <w:rStyle w:val="VerbatimChar"/>
        </w:rPr>
        <w:t xml:space="preserve">call quit ; Выход</w:t>
      </w:r>
    </w:p>
    <w:bookmarkStart w:id="75" w:name="fig:013"/>
    <w:p>
      <w:pPr>
        <w:pStyle w:val="CaptionedFigure"/>
      </w:pPr>
      <w:r>
        <w:drawing>
          <wp:inline>
            <wp:extent cx="5334000" cy="776597"/>
            <wp:effectExtent b="0" l="0" r="0" t="0"/>
            <wp:docPr descr="Рис. 13: снимок экрана" title="" id="73" name="Picture"/>
            <a:graphic>
              <a:graphicData uri="http://schemas.openxmlformats.org/drawingml/2006/picture">
                <pic:pic>
                  <pic:nvPicPr>
                    <pic:cNvPr descr="/home/mkkuzjmina/Загрузки/work/study/2024-2025/Архитектура%20компьютера/arch-pc/labs/lab07/report/image/13.jp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65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снимок экрана</w:t>
      </w:r>
    </w:p>
    <w:bookmarkEnd w:id="75"/>
    <w:p>
      <w:pPr>
        <w:pStyle w:val="BodyText"/>
      </w:pPr>
      <w:r>
        <w:t xml:space="preserve">Создаем файл lab7-4.asm, пишем программу, которая для введенных с клавиатуры значений x и a вычисляет значение заданной функции f(x) и выводит результат вычислений. Вид функции f(x) выбраем из таблицы вариантов заданий (15ый). (рис. 14):</w:t>
      </w:r>
    </w:p>
    <w:bookmarkStart w:id="79" w:name="fig:014"/>
    <w:p>
      <w:pPr>
        <w:pStyle w:val="CaptionedFigure"/>
      </w:pPr>
      <w:r>
        <w:drawing>
          <wp:inline>
            <wp:extent cx="5334000" cy="4162291"/>
            <wp:effectExtent b="0" l="0" r="0" t="0"/>
            <wp:docPr descr="Рис. 14: снимок экрана" title="" id="77" name="Picture"/>
            <a:graphic>
              <a:graphicData uri="http://schemas.openxmlformats.org/drawingml/2006/picture">
                <pic:pic>
                  <pic:nvPicPr>
                    <pic:cNvPr descr="/home/mkkuzjmina/Загрузки/work/study/2024-2025/Архитектура%20компьютера/arch-pc/labs/lab07/report/image/14.jp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22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снимок экрана</w:t>
      </w:r>
    </w:p>
    <w:bookmarkEnd w:id="79"/>
    <w:p>
      <w:pPr>
        <w:pStyle w:val="SourceCode"/>
      </w:pPr>
      <w:r>
        <w:rPr>
          <w:rStyle w:val="VerbatimChar"/>
        </w:rPr>
        <w:t xml:space="preserve">%include 'in_out.asm'</w:t>
      </w:r>
      <w:r>
        <w:br/>
      </w:r>
      <w:r>
        <w:rPr>
          <w:rStyle w:val="VerbatimChar"/>
        </w:rPr>
        <w:t xml:space="preserve">section .data</w:t>
      </w:r>
      <w:r>
        <w:br/>
      </w:r>
      <w:r>
        <w:rPr>
          <w:rStyle w:val="VerbatimChar"/>
        </w:rPr>
        <w:t xml:space="preserve">msg_x db 'Введите значение переменной x: ',0h</w:t>
      </w:r>
      <w:r>
        <w:br/>
      </w:r>
      <w:r>
        <w:rPr>
          <w:rStyle w:val="VerbatimChar"/>
        </w:rPr>
        <w:t xml:space="preserve">msg_a db 'Введите значение переменной a: ',0h</w:t>
      </w:r>
      <w:r>
        <w:br/>
      </w:r>
      <w:r>
        <w:rPr>
          <w:rStyle w:val="VerbatimChar"/>
        </w:rPr>
        <w:t xml:space="preserve">res db 'Результат: ',0h</w:t>
      </w:r>
      <w:r>
        <w:br/>
      </w:r>
      <w:r>
        <w:br/>
      </w:r>
      <w:r>
        <w:rPr>
          <w:rStyle w:val="VerbatimChar"/>
        </w:rPr>
        <w:t xml:space="preserve">section .bss</w:t>
      </w:r>
      <w:r>
        <w:br/>
      </w:r>
      <w:r>
        <w:rPr>
          <w:rStyle w:val="VerbatimChar"/>
        </w:rPr>
        <w:t xml:space="preserve">x resb 80</w:t>
      </w:r>
      <w:r>
        <w:br/>
      </w:r>
      <w:r>
        <w:rPr>
          <w:rStyle w:val="VerbatimChar"/>
        </w:rPr>
        <w:t xml:space="preserve">a resb 80</w:t>
      </w:r>
      <w:r>
        <w:br/>
      </w:r>
      <w:r>
        <w:br/>
      </w:r>
      <w:r>
        <w:rPr>
          <w:rStyle w:val="VerbatimChar"/>
        </w:rPr>
        <w:t xml:space="preserve">section .text</w:t>
      </w:r>
      <w:r>
        <w:br/>
      </w:r>
      <w:r>
        <w:rPr>
          <w:rStyle w:val="VerbatimChar"/>
        </w:rPr>
        <w:t xml:space="preserve">global _start</w:t>
      </w:r>
      <w:r>
        <w:br/>
      </w:r>
      <w:r>
        <w:rPr>
          <w:rStyle w:val="VerbatimChar"/>
        </w:rPr>
        <w:t xml:space="preserve">_start:</w:t>
      </w:r>
      <w:r>
        <w:br/>
      </w:r>
      <w:r>
        <w:rPr>
          <w:rStyle w:val="VerbatimChar"/>
        </w:rPr>
        <w:t xml:space="preserve">; ---------- Ввод значения x</w:t>
      </w:r>
      <w:r>
        <w:br/>
      </w:r>
      <w:r>
        <w:rPr>
          <w:rStyle w:val="VerbatimChar"/>
        </w:rPr>
        <w:t xml:space="preserve">mov eax, msg_x</w:t>
      </w:r>
      <w:r>
        <w:br/>
      </w:r>
      <w:r>
        <w:rPr>
          <w:rStyle w:val="VerbatimChar"/>
        </w:rPr>
        <w:t xml:space="preserve">call sprint</w:t>
      </w:r>
      <w:r>
        <w:br/>
      </w:r>
      <w:r>
        <w:rPr>
          <w:rStyle w:val="VerbatimChar"/>
        </w:rPr>
        <w:t xml:space="preserve">mov ecx, x</w:t>
      </w:r>
      <w:r>
        <w:br/>
      </w:r>
      <w:r>
        <w:rPr>
          <w:rStyle w:val="VerbatimChar"/>
        </w:rPr>
        <w:t xml:space="preserve">mov edx, 80</w:t>
      </w:r>
      <w:r>
        <w:br/>
      </w:r>
      <w:r>
        <w:rPr>
          <w:rStyle w:val="VerbatimChar"/>
        </w:rPr>
        <w:t xml:space="preserve">call sread</w:t>
      </w:r>
      <w:r>
        <w:br/>
      </w:r>
      <w:r>
        <w:rPr>
          <w:rStyle w:val="VerbatimChar"/>
        </w:rPr>
        <w:t xml:space="preserve">mov eax, x</w:t>
      </w:r>
      <w:r>
        <w:br/>
      </w:r>
      <w:r>
        <w:rPr>
          <w:rStyle w:val="VerbatimChar"/>
        </w:rPr>
        <w:t xml:space="preserve">call atoi</w:t>
      </w:r>
      <w:r>
        <w:br/>
      </w:r>
      <w:r>
        <w:rPr>
          <w:rStyle w:val="VerbatimChar"/>
        </w:rPr>
        <w:t xml:space="preserve">mov edi, eax ; edi = x</w:t>
      </w:r>
      <w:r>
        <w:br/>
      </w:r>
      <w:r>
        <w:rPr>
          <w:rStyle w:val="VerbatimChar"/>
        </w:rPr>
        <w:t xml:space="preserve">; ---------- Ввод значения a</w:t>
      </w:r>
      <w:r>
        <w:br/>
      </w:r>
      <w:r>
        <w:rPr>
          <w:rStyle w:val="VerbatimChar"/>
        </w:rPr>
        <w:t xml:space="preserve">mov eax, msg_a</w:t>
      </w:r>
      <w:r>
        <w:br/>
      </w:r>
      <w:r>
        <w:rPr>
          <w:rStyle w:val="VerbatimChar"/>
        </w:rPr>
        <w:t xml:space="preserve">call sprint</w:t>
      </w:r>
      <w:r>
        <w:br/>
      </w:r>
      <w:r>
        <w:rPr>
          <w:rStyle w:val="VerbatimChar"/>
        </w:rPr>
        <w:t xml:space="preserve">mov ecx, a</w:t>
      </w:r>
      <w:r>
        <w:br/>
      </w:r>
      <w:r>
        <w:rPr>
          <w:rStyle w:val="VerbatimChar"/>
        </w:rPr>
        <w:t xml:space="preserve">mov edx, 80</w:t>
      </w:r>
      <w:r>
        <w:br/>
      </w:r>
      <w:r>
        <w:rPr>
          <w:rStyle w:val="VerbatimChar"/>
        </w:rPr>
        <w:t xml:space="preserve">call sread</w:t>
      </w:r>
      <w:r>
        <w:br/>
      </w:r>
      <w:r>
        <w:rPr>
          <w:rStyle w:val="VerbatimChar"/>
        </w:rPr>
        <w:t xml:space="preserve">mov eax, a</w:t>
      </w:r>
      <w:r>
        <w:br/>
      </w:r>
      <w:r>
        <w:rPr>
          <w:rStyle w:val="VerbatimChar"/>
        </w:rPr>
        <w:t xml:space="preserve">call atoi</w:t>
      </w:r>
      <w:r>
        <w:br/>
      </w:r>
      <w:r>
        <w:rPr>
          <w:rStyle w:val="VerbatimChar"/>
        </w:rPr>
        <w:t xml:space="preserve">mov esi, eax ; esi = a</w:t>
      </w:r>
      <w:r>
        <w:br/>
      </w:r>
      <w:r>
        <w:rPr>
          <w:rStyle w:val="VerbatimChar"/>
        </w:rPr>
        <w:t xml:space="preserve">; ---------- Сравнение x и a</w:t>
      </w:r>
      <w:r>
        <w:br/>
      </w:r>
      <w:r>
        <w:rPr>
          <w:rStyle w:val="VerbatimChar"/>
        </w:rPr>
        <w:t xml:space="preserve">cmp edi, esi</w:t>
      </w:r>
      <w:r>
        <w:br/>
      </w:r>
      <w:r>
        <w:rPr>
          <w:rStyle w:val="VerbatimChar"/>
        </w:rPr>
        <w:t xml:space="preserve">jl less_than_a ; если x &lt; a, переход на less_than_a</w:t>
      </w:r>
      <w:r>
        <w:br/>
      </w:r>
      <w:r>
        <w:rPr>
          <w:rStyle w:val="VerbatimChar"/>
        </w:rPr>
        <w:t xml:space="preserve">; ---------- x &gt;= a, вычисляем x + 10</w:t>
      </w:r>
      <w:r>
        <w:br/>
      </w:r>
      <w:r>
        <w:rPr>
          <w:rStyle w:val="VerbatimChar"/>
        </w:rPr>
        <w:t xml:space="preserve">mov eax, edi</w:t>
      </w:r>
      <w:r>
        <w:br/>
      </w:r>
      <w:r>
        <w:rPr>
          <w:rStyle w:val="VerbatimChar"/>
        </w:rPr>
        <w:t xml:space="preserve">add eax, 10</w:t>
      </w:r>
      <w:r>
        <w:br/>
      </w:r>
      <w:r>
        <w:rPr>
          <w:rStyle w:val="VerbatimChar"/>
        </w:rPr>
        <w:t xml:space="preserve">jmp print_result</w:t>
      </w:r>
      <w:r>
        <w:br/>
      </w:r>
      <w:r>
        <w:rPr>
          <w:rStyle w:val="VerbatimChar"/>
        </w:rPr>
        <w:t xml:space="preserve">less_than_a:</w:t>
      </w:r>
      <w:r>
        <w:br/>
      </w:r>
      <w:r>
        <w:rPr>
          <w:rStyle w:val="VerbatimChar"/>
        </w:rPr>
        <w:t xml:space="preserve">; ---------- x &lt; a, вычисляем a + 10</w:t>
      </w:r>
      <w:r>
        <w:br/>
      </w:r>
      <w:r>
        <w:rPr>
          <w:rStyle w:val="VerbatimChar"/>
        </w:rPr>
        <w:t xml:space="preserve">mov eax, esi</w:t>
      </w:r>
      <w:r>
        <w:br/>
      </w:r>
      <w:r>
        <w:rPr>
          <w:rStyle w:val="VerbatimChar"/>
        </w:rPr>
        <w:t xml:space="preserve">add eax, 10</w:t>
      </w:r>
      <w:r>
        <w:br/>
      </w:r>
      <w:r>
        <w:rPr>
          <w:rStyle w:val="VerbatimChar"/>
        </w:rPr>
        <w:t xml:space="preserve">; ---------- Вывод результата</w:t>
      </w:r>
      <w:r>
        <w:br/>
      </w:r>
      <w:r>
        <w:rPr>
          <w:rStyle w:val="VerbatimChar"/>
        </w:rPr>
        <w:t xml:space="preserve">print_result:</w:t>
      </w:r>
      <w:r>
        <w:br/>
      </w:r>
      <w:r>
        <w:rPr>
          <w:rStyle w:val="VerbatimChar"/>
        </w:rPr>
        <w:t xml:space="preserve">mov edi, eax</w:t>
      </w:r>
      <w:r>
        <w:br/>
      </w:r>
      <w:r>
        <w:rPr>
          <w:rStyle w:val="VerbatimChar"/>
        </w:rPr>
        <w:t xml:space="preserve">mov eax, res</w:t>
      </w:r>
      <w:r>
        <w:br/>
      </w:r>
      <w:r>
        <w:rPr>
          <w:rStyle w:val="VerbatimChar"/>
        </w:rPr>
        <w:t xml:space="preserve">call sprint ; Вывод сообщения 'Результат: '</w:t>
      </w:r>
      <w:r>
        <w:br/>
      </w:r>
      <w:r>
        <w:rPr>
          <w:rStyle w:val="VerbatimChar"/>
        </w:rPr>
        <w:t xml:space="preserve">mov eax, edi</w:t>
      </w:r>
      <w:r>
        <w:br/>
      </w:r>
      <w:r>
        <w:rPr>
          <w:rStyle w:val="VerbatimChar"/>
        </w:rPr>
        <w:t xml:space="preserve">call iprintLF ; Вывод результата</w:t>
      </w:r>
      <w:r>
        <w:br/>
      </w:r>
      <w:r>
        <w:rPr>
          <w:rStyle w:val="VerbatimChar"/>
        </w:rPr>
        <w:t xml:space="preserve">call quit ; Выход</w:t>
      </w:r>
    </w:p>
    <w:p>
      <w:pPr>
        <w:pStyle w:val="FirstParagraph"/>
      </w:pPr>
      <w:r>
        <w:t xml:space="preserve">Создаем исполняемый файл и проверяем</w:t>
      </w:r>
      <w:r>
        <w:t xml:space="preserve"> </w:t>
      </w:r>
      <w:r>
        <w:t xml:space="preserve">его работу для значений x и a (рис. 15):</w:t>
      </w:r>
    </w:p>
    <w:bookmarkStart w:id="83" w:name="fig:015"/>
    <w:p>
      <w:pPr>
        <w:pStyle w:val="CaptionedFigure"/>
      </w:pPr>
      <w:r>
        <w:drawing>
          <wp:inline>
            <wp:extent cx="5334000" cy="1675816"/>
            <wp:effectExtent b="0" l="0" r="0" t="0"/>
            <wp:docPr descr="Рис. 15: снимок экрана" title="" id="81" name="Picture"/>
            <a:graphic>
              <a:graphicData uri="http://schemas.openxmlformats.org/drawingml/2006/picture">
                <pic:pic>
                  <pic:nvPicPr>
                    <pic:cNvPr descr="/home/mkkuzjmina/Загрузки/work/study/2024-2025/Архитектура%20компьютера/arch-pc/labs/lab07/report/image/15.jp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758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снимок экрана</w:t>
      </w:r>
    </w:p>
    <w:bookmarkEnd w:id="83"/>
    <w:bookmarkEnd w:id="84"/>
    <w:bookmarkEnd w:id="85"/>
    <w:bookmarkStart w:id="86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Были изучены команды условного и безусловного переходов. Приобретены навыки написания программ с использованием переходов, ознакомились с назначением и структурой файла листинга.</w:t>
      </w:r>
    </w:p>
    <w:bookmarkEnd w:id="8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59" Target="media/rId59.jpg" /><Relationship Type="http://schemas.openxmlformats.org/officeDocument/2006/relationships/image" Id="rId63" Target="media/rId63.jpg" /><Relationship Type="http://schemas.openxmlformats.org/officeDocument/2006/relationships/image" Id="rId68" Target="media/rId68.jpg" /><Relationship Type="http://schemas.openxmlformats.org/officeDocument/2006/relationships/image" Id="rId72" Target="media/rId72.jpg" /><Relationship Type="http://schemas.openxmlformats.org/officeDocument/2006/relationships/image" Id="rId76" Target="media/rId76.jpg" /><Relationship Type="http://schemas.openxmlformats.org/officeDocument/2006/relationships/image" Id="rId80" Target="media/rId80.jpg" /><Relationship Type="http://schemas.openxmlformats.org/officeDocument/2006/relationships/image" Id="rId26" Target="media/rId26.jpg" /><Relationship Type="http://schemas.openxmlformats.org/officeDocument/2006/relationships/image" Id="rId30" Target="media/rId30.jpg" /><Relationship Type="http://schemas.openxmlformats.org/officeDocument/2006/relationships/image" Id="rId34" Target="media/rId34.jpg" /><Relationship Type="http://schemas.openxmlformats.org/officeDocument/2006/relationships/image" Id="rId38" Target="media/rId38.jpg" /><Relationship Type="http://schemas.openxmlformats.org/officeDocument/2006/relationships/image" Id="rId42" Target="media/rId42.jpg" /><Relationship Type="http://schemas.openxmlformats.org/officeDocument/2006/relationships/image" Id="rId46" Target="media/rId46.jpg" /><Relationship Type="http://schemas.openxmlformats.org/officeDocument/2006/relationships/image" Id="rId50" Target="media/rId50.jpg" /><Relationship Type="http://schemas.openxmlformats.org/officeDocument/2006/relationships/image" Id="rId55" Target="media/rId55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Кузьмина Мария Константиновна</dc:creator>
  <dc:language>ru-RU</dc:language>
  <cp:keywords/>
  <dcterms:created xsi:type="dcterms:W3CDTF">2024-11-23T01:24:04Z</dcterms:created>
  <dcterms:modified xsi:type="dcterms:W3CDTF">2024-11-23T01:24:04Z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documentclass">
    <vt:lpwstr>scrreprt</vt:lpwstr>
  </property>
  <property fmtid="{D5CDD505-2E9C-101B-9397-08002B2CF9AE}" pid="20" name="eqLabels">
    <vt:lpwstr>arabic</vt:lpwstr>
  </property>
  <property fmtid="{D5CDD505-2E9C-101B-9397-08002B2CF9AE}" pid="21" name="eqnBlockInlineMath">
    <vt:lpwstr>False</vt:lpwstr>
  </property>
  <property fmtid="{D5CDD505-2E9C-101B-9397-08002B2CF9AE}" pid="22" name="eqnBlockTemplate">
    <vt:lpwstr>ti</vt:lpwstr>
  </property>
  <property fmtid="{D5CDD505-2E9C-101B-9397-08002B2CF9AE}" pid="23" name="eqnDisplayTemplate">
    <vt:lpwstr>e</vt:lpwstr>
  </property>
  <property fmtid="{D5CDD505-2E9C-101B-9397-08002B2CF9AE}" pid="24" name="eqnIndexTemplate">
    <vt:lpwstr>(i)</vt:lpwstr>
  </property>
  <property fmtid="{D5CDD505-2E9C-101B-9397-08002B2CF9AE}" pid="25" name="eqnInlineTableTemplate">
    <vt:lpwstr>e</vt:lpwstr>
  </property>
  <property fmtid="{D5CDD505-2E9C-101B-9397-08002B2CF9AE}" pid="26" name="eqnInlineTemplate">
    <vt:lpwstr>eequationNumberTeX{i}</vt:lpwstr>
  </property>
  <property fmtid="{D5CDD505-2E9C-101B-9397-08002B2CF9AE}" pid="27" name="eqnPrefix">
    <vt:lpwstr/>
  </property>
  <property fmtid="{D5CDD505-2E9C-101B-9397-08002B2CF9AE}" pid="28" name="eqnPrefixTemplate">
    <vt:lpwstr>p i</vt:lpwstr>
  </property>
  <property fmtid="{D5CDD505-2E9C-101B-9397-08002B2CF9AE}" pid="29" name="equationNumberTeX">
    <vt:lpwstr>\qquad</vt:lpwstr>
  </property>
  <property fmtid="{D5CDD505-2E9C-101B-9397-08002B2CF9AE}" pid="30" name="figLabels">
    <vt:lpwstr>arabic</vt:lpwstr>
  </property>
  <property fmtid="{D5CDD505-2E9C-101B-9397-08002B2CF9AE}" pid="31" name="figPrefix">
    <vt:lpwstr/>
  </property>
  <property fmtid="{D5CDD505-2E9C-101B-9397-08002B2CF9AE}" pid="32" name="figPrefixTemplate">
    <vt:lpwstr>p i</vt:lpwstr>
  </property>
  <property fmtid="{D5CDD505-2E9C-101B-9397-08002B2CF9AE}" pid="33" name="figureTemplate">
    <vt:lpwstr>figureTitle ititleDelim t</vt:lpwstr>
  </property>
  <property fmtid="{D5CDD505-2E9C-101B-9397-08002B2CF9AE}" pid="34" name="figureTitle">
    <vt:lpwstr>Рис.</vt:lpwstr>
  </property>
  <property fmtid="{D5CDD505-2E9C-101B-9397-08002B2CF9AE}" pid="35" name="fontsize">
    <vt:lpwstr>12pt</vt:lpwstr>
  </property>
  <property fmtid="{D5CDD505-2E9C-101B-9397-08002B2CF9AE}" pid="36" name="header-includes">
    <vt:lpwstr/>
  </property>
  <property fmtid="{D5CDD505-2E9C-101B-9397-08002B2CF9AE}" pid="37" name="indent">
    <vt:lpwstr>True</vt:lpwstr>
  </property>
  <property fmtid="{D5CDD505-2E9C-101B-9397-08002B2CF9AE}" pid="38" name="lastDelim">
    <vt:lpwstr>, </vt:lpwstr>
  </property>
  <property fmtid="{D5CDD505-2E9C-101B-9397-08002B2CF9AE}" pid="39" name="linestretch">
    <vt:lpwstr>1.5</vt:lpwstr>
  </property>
  <property fmtid="{D5CDD505-2E9C-101B-9397-08002B2CF9AE}" pid="40" name="linkReferences">
    <vt:lpwstr>False</vt:lpwstr>
  </property>
  <property fmtid="{D5CDD505-2E9C-101B-9397-08002B2CF9AE}" pid="41" name="listItemTitleDelim">
    <vt:lpwstr>.</vt:lpwstr>
  </property>
  <property fmtid="{D5CDD505-2E9C-101B-9397-08002B2CF9AE}" pid="42" name="listingTemplate">
    <vt:lpwstr>listingTitle ititleDelim t</vt:lpwstr>
  </property>
  <property fmtid="{D5CDD505-2E9C-101B-9397-08002B2CF9AE}" pid="43" name="listingTitle">
    <vt:lpwstr>Листинг</vt:lpwstr>
  </property>
  <property fmtid="{D5CDD505-2E9C-101B-9397-08002B2CF9AE}" pid="44" name="listings">
    <vt:lpwstr>False</vt:lpwstr>
  </property>
  <property fmtid="{D5CDD505-2E9C-101B-9397-08002B2CF9AE}" pid="45" name="lof">
    <vt:lpwstr>True</vt:lpwstr>
  </property>
  <property fmtid="{D5CDD505-2E9C-101B-9397-08002B2CF9AE}" pid="46" name="lofItemTemplate">
    <vt:lpwstr>lofItemTitleilistItemTitleDelimt </vt:lpwstr>
  </property>
  <property fmtid="{D5CDD505-2E9C-101B-9397-08002B2CF9AE}" pid="47" name="lofItemTitle">
    <vt:lpwstr/>
  </property>
  <property fmtid="{D5CDD505-2E9C-101B-9397-08002B2CF9AE}" pid="48" name="lofTitle">
    <vt:lpwstr>Список иллюстраций</vt:lpwstr>
  </property>
  <property fmtid="{D5CDD505-2E9C-101B-9397-08002B2CF9AE}" pid="49" name="lolItemTemplate">
    <vt:lpwstr>lolItemTitleilistItemTitleDelimt </vt:lpwstr>
  </property>
  <property fmtid="{D5CDD505-2E9C-101B-9397-08002B2CF9AE}" pid="50" name="lolItemTitle">
    <vt:lpwstr/>
  </property>
  <property fmtid="{D5CDD505-2E9C-101B-9397-08002B2CF9AE}" pid="51" name="lolTitle">
    <vt:lpwstr>Листинги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List of Tables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Table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