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p>
      <w:pPr>
        <w:pStyle w:val="Compact"/>
        <w:numPr>
          <w:ilvl w:val="0"/>
          <w:numId w:val="1001"/>
        </w:numPr>
      </w:pPr>
      <w:r>
        <w:t xml:space="preserve">Настроить каталог курса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Xbaa193a732d094f92c8ff38a6e1030efc379bc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Создать базовую конфигурацию для работы с git.</w:t>
      </w:r>
    </w:p>
    <w:p>
      <w:pPr>
        <w:pStyle w:val="FirstParagraph"/>
      </w:pPr>
      <w:r>
        <w:t xml:space="preserve">Устанавливаем git, gh, задаем имя и email владельца репозитория, настраиваем utf-8 в выводе сообщений git, задаем имя начальной ветки,:(рис. 1):</w:t>
      </w:r>
    </w:p>
    <w:p>
      <w:pPr>
        <w:pStyle w:val="CaptionedFigure"/>
      </w:pPr>
      <w:r>
        <w:drawing>
          <wp:inline>
            <wp:extent cx="5334000" cy="3161423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bookmarkStart w:id="29" w:name="создать-ключ-ssh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Создать ключ SSH.</w:t>
      </w:r>
    </w:p>
    <w:p>
      <w:pPr>
        <w:pStyle w:val="FirstParagraph"/>
      </w:pPr>
      <w:r>
        <w:t xml:space="preserve">Создаем ssh ключ (рис. 2):</w:t>
      </w:r>
    </w:p>
    <w:p>
      <w:pPr>
        <w:pStyle w:val="CaptionedFigure"/>
      </w:pPr>
      <w:r>
        <w:drawing>
          <wp:inline>
            <wp:extent cx="5334000" cy="5032334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bookmarkStart w:id="36" w:name="создать-ключь-pgp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Создать ключь PGP</w:t>
      </w:r>
    </w:p>
    <w:p>
      <w:pPr>
        <w:pStyle w:val="FirstParagraph"/>
      </w:pPr>
      <w:r>
        <w:t xml:space="preserve">Создаем ключ и выбираем из предложенных опций тип, размер, срок действия (рис. 3):</w:t>
      </w:r>
    </w:p>
    <w:p>
      <w:pPr>
        <w:pStyle w:val="CaptionedFigure"/>
      </w:pPr>
      <w:r>
        <w:drawing>
          <wp:inline>
            <wp:extent cx="5334000" cy="2948380"/>
            <wp:effectExtent b="0" l="0" r="0" t="0"/>
            <wp:docPr descr="Рис. 3: снимок экран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p>
      <w:pPr>
        <w:pStyle w:val="BodyText"/>
      </w:pPr>
      <w:r>
        <w:t xml:space="preserve">Выводим список ключей и копируем отпечаток приватного ключа, копируем наш сгенерированный PGP ключ в буфер обмена, переходим на гитхаб и вставляем скопированный ключ, используя введёный email, указываем Git применять его при подписи коммитов (рис. 4):</w:t>
      </w:r>
    </w:p>
    <w:p>
      <w:pPr>
        <w:pStyle w:val="CaptionedFigure"/>
      </w:pPr>
      <w:r>
        <w:drawing>
          <wp:inline>
            <wp:extent cx="5334000" cy="2989160"/>
            <wp:effectExtent b="0" l="0" r="0" t="0"/>
            <wp:docPr descr="Рис. 4: снимок экран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6"/>
    <w:bookmarkStart w:id="40" w:name="X4cb64d66e0192ba9aed8ab80d024fe300f1a86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Создать локальный каталог для выполнения заданий по предмету.</w:t>
      </w:r>
    </w:p>
    <w:p>
      <w:pPr>
        <w:pStyle w:val="FirstParagraph"/>
      </w:pPr>
      <w:r>
        <w:t xml:space="preserve">создаём директорию для работы, переходим в созданную директорию, создаём репозиторий на GitHub с указанным шаблоном и делает его публичным, клонируем созданный репозиторий в локальную папку os- с загрузкой всех подмодулей (–recursive).(рис. 5):</w:t>
      </w:r>
    </w:p>
    <w:p>
      <w:pPr>
        <w:pStyle w:val="CaptionedFigure"/>
      </w:pPr>
      <w:r>
        <w:drawing>
          <wp:inline>
            <wp:extent cx="5334000" cy="629809"/>
            <wp:effectExtent b="0" l="0" r="0" t="0"/>
            <wp:docPr descr="Рис. 5: снимок экран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0"/>
    <w:bookmarkStart w:id="47" w:name="настроить-каталог-курс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Настроить каталог курса</w:t>
      </w:r>
    </w:p>
    <w:p>
      <w:pPr>
        <w:pStyle w:val="FirstParagraph"/>
      </w:pPr>
      <w:r>
        <w:t xml:space="preserve">Переходи в каталог, удаляем лишние файлы, создаем необходимые каталоги (рис. 6):</w:t>
      </w:r>
    </w:p>
    <w:p>
      <w:pPr>
        <w:pStyle w:val="CaptionedFigure"/>
      </w:pPr>
      <w:r>
        <w:drawing>
          <wp:inline>
            <wp:extent cx="5334000" cy="1162156"/>
            <wp:effectExtent b="0" l="0" r="0" t="0"/>
            <wp:docPr descr="Рис. 6: снимок экран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p>
      <w:pPr>
        <w:pStyle w:val="BodyText"/>
      </w:pPr>
      <w:r>
        <w:t xml:space="preserve">отправляем на сервер (рис. 7):</w:t>
      </w:r>
    </w:p>
    <w:p>
      <w:pPr>
        <w:pStyle w:val="CaptionedFigure"/>
      </w:pPr>
      <w:r>
        <w:drawing>
          <wp:inline>
            <wp:extent cx="5334000" cy="2070273"/>
            <wp:effectExtent b="0" l="0" r="0" t="0"/>
            <wp:docPr descr="Рис. 7: снимок экрана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Кузьмина Мария Константиновна</dc:creator>
  <dc:language>ru-RU</dc:language>
  <cp:keywords/>
  <dcterms:created xsi:type="dcterms:W3CDTF">2025-03-08T04:55:52Z</dcterms:created>
  <dcterms:modified xsi:type="dcterms:W3CDTF">2025-03-08T04:55:52Z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