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Default Extension="jpeg" ContentType="image/jpeg"/>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rPr>
          <w:rFonts w:ascii="Times New Roman"/>
          <w:sz w:val="20"/>
        </w:rPr>
      </w:pPr>
    </w:p>
    <w:p>
      <w:pPr>
        <w:pStyle w:val="BodyText"/>
        <w:spacing w:before="8"/>
        <w:rPr>
          <w:rFonts w:ascii="Times New Roman"/>
          <w:sz w:val="27"/>
        </w:rPr>
      </w:pPr>
    </w:p>
    <w:p>
      <w:pPr>
        <w:spacing w:line="309" w:lineRule="auto" w:before="23"/>
        <w:ind w:left="1164" w:right="1567" w:firstLine="0"/>
        <w:jc w:val="center"/>
        <w:rPr>
          <w:b/>
          <w:sz w:val="49"/>
        </w:rPr>
      </w:pPr>
      <w:r>
        <w:rPr>
          <w:b/>
          <w:spacing w:val="-6"/>
          <w:sz w:val="49"/>
        </w:rPr>
        <w:t>Dhaka</w:t>
      </w:r>
      <w:r>
        <w:rPr>
          <w:b/>
          <w:spacing w:val="-2"/>
          <w:sz w:val="49"/>
        </w:rPr>
        <w:t> </w:t>
      </w:r>
      <w:r>
        <w:rPr>
          <w:b/>
          <w:spacing w:val="-6"/>
          <w:sz w:val="49"/>
        </w:rPr>
        <w:t>Stock</w:t>
      </w:r>
      <w:r>
        <w:rPr>
          <w:b/>
          <w:spacing w:val="-2"/>
          <w:sz w:val="49"/>
        </w:rPr>
        <w:t> </w:t>
      </w:r>
      <w:r>
        <w:rPr>
          <w:b/>
          <w:spacing w:val="-6"/>
          <w:sz w:val="49"/>
        </w:rPr>
        <w:t>Exchange</w:t>
      </w:r>
      <w:r>
        <w:rPr>
          <w:b/>
          <w:spacing w:val="-2"/>
          <w:sz w:val="49"/>
        </w:rPr>
        <w:t> </w:t>
      </w:r>
      <w:r>
        <w:rPr>
          <w:b/>
          <w:spacing w:val="-6"/>
          <w:sz w:val="49"/>
        </w:rPr>
        <w:t>Price </w:t>
      </w:r>
      <w:r>
        <w:rPr>
          <w:b/>
          <w:sz w:val="49"/>
        </w:rPr>
        <w:t>Prediction Using Artificial Neural</w:t>
      </w:r>
      <w:r>
        <w:rPr>
          <w:b/>
          <w:spacing w:val="-4"/>
          <w:sz w:val="49"/>
        </w:rPr>
        <w:t> </w:t>
      </w:r>
      <w:r>
        <w:rPr>
          <w:b/>
          <w:sz w:val="49"/>
        </w:rPr>
        <w:t>Networks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5"/>
        <w:rPr>
          <w:b/>
          <w:sz w:val="10"/>
        </w:rPr>
      </w:pPr>
      <w:r>
        <w:rPr/>
        <w:drawing>
          <wp:anchor distT="0" distB="0" distL="0" distR="0" allowOverlap="1" layoutInCell="1" locked="0" behindDoc="0" simplePos="0" relativeHeight="0">
            <wp:simplePos x="0" y="0"/>
            <wp:positionH relativeFrom="page">
              <wp:posOffset>3344405</wp:posOffset>
            </wp:positionH>
            <wp:positionV relativeFrom="paragraph">
              <wp:posOffset>90853</wp:posOffset>
            </wp:positionV>
            <wp:extent cx="1441894" cy="1309306"/>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441894" cy="1309306"/>
                    </a:xfrm>
                    <a:prstGeom prst="rect">
                      <a:avLst/>
                    </a:prstGeom>
                  </pic:spPr>
                </pic:pic>
              </a:graphicData>
            </a:graphic>
          </wp:anchor>
        </w:drawing>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8"/>
        </w:rPr>
      </w:pPr>
    </w:p>
    <w:p>
      <w:pPr>
        <w:spacing w:before="54"/>
        <w:ind w:left="1164" w:right="1566" w:firstLine="0"/>
        <w:jc w:val="center"/>
        <w:rPr>
          <w:rFonts w:ascii="Times New Roman"/>
          <w:sz w:val="28"/>
        </w:rPr>
      </w:pPr>
      <w:hyperlink r:id="rId6">
        <w:r>
          <w:rPr>
            <w:rFonts w:ascii="Times New Roman"/>
            <w:w w:val="105"/>
            <w:sz w:val="28"/>
          </w:rPr>
          <w:t>Mashfiqur</w:t>
        </w:r>
        <w:r>
          <w:rPr>
            <w:rFonts w:ascii="Times New Roman"/>
            <w:spacing w:val="22"/>
            <w:w w:val="105"/>
            <w:sz w:val="28"/>
          </w:rPr>
          <w:t> </w:t>
        </w:r>
        <w:r>
          <w:rPr>
            <w:rFonts w:ascii="Times New Roman"/>
            <w:spacing w:val="-2"/>
            <w:w w:val="105"/>
            <w:sz w:val="28"/>
          </w:rPr>
          <w:t>Rahman</w:t>
        </w:r>
      </w:hyperlink>
    </w:p>
    <w:p>
      <w:pPr>
        <w:pStyle w:val="Heading4"/>
        <w:spacing w:line="381" w:lineRule="auto" w:before="153"/>
        <w:ind w:left="2151" w:right="2556"/>
      </w:pPr>
      <w:r>
        <w:rPr>
          <w:w w:val="105"/>
        </w:rPr>
        <w:t>Department of Computer Science and </w:t>
      </w:r>
      <w:r>
        <w:rPr>
          <w:w w:val="105"/>
        </w:rPr>
        <w:t>Engineering United International University</w:t>
      </w: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BodyText"/>
        <w:rPr>
          <w:rFonts w:ascii="Times New Roman"/>
          <w:sz w:val="24"/>
        </w:rPr>
      </w:pPr>
    </w:p>
    <w:p>
      <w:pPr>
        <w:pStyle w:val="Heading4"/>
        <w:spacing w:before="208"/>
      </w:pPr>
      <w:r>
        <w:rPr>
          <w:w w:val="105"/>
        </w:rPr>
        <w:t>A</w:t>
      </w:r>
      <w:r>
        <w:rPr>
          <w:spacing w:val="12"/>
          <w:w w:val="105"/>
        </w:rPr>
        <w:t> </w:t>
      </w:r>
      <w:r>
        <w:rPr>
          <w:w w:val="105"/>
        </w:rPr>
        <w:t>thesis</w:t>
      </w:r>
      <w:r>
        <w:rPr>
          <w:spacing w:val="14"/>
          <w:w w:val="105"/>
        </w:rPr>
        <w:t> </w:t>
      </w:r>
      <w:r>
        <w:rPr>
          <w:w w:val="105"/>
        </w:rPr>
        <w:t>submitted</w:t>
      </w:r>
      <w:r>
        <w:rPr>
          <w:spacing w:val="14"/>
          <w:w w:val="105"/>
        </w:rPr>
        <w:t> </w:t>
      </w:r>
      <w:r>
        <w:rPr>
          <w:w w:val="105"/>
        </w:rPr>
        <w:t>for</w:t>
      </w:r>
      <w:r>
        <w:rPr>
          <w:spacing w:val="14"/>
          <w:w w:val="105"/>
        </w:rPr>
        <w:t> </w:t>
      </w:r>
      <w:r>
        <w:rPr>
          <w:w w:val="105"/>
        </w:rPr>
        <w:t>the</w:t>
      </w:r>
      <w:r>
        <w:rPr>
          <w:spacing w:val="14"/>
          <w:w w:val="105"/>
        </w:rPr>
        <w:t> </w:t>
      </w:r>
      <w:r>
        <w:rPr>
          <w:w w:val="105"/>
        </w:rPr>
        <w:t>degree</w:t>
      </w:r>
      <w:r>
        <w:rPr>
          <w:spacing w:val="14"/>
          <w:w w:val="105"/>
        </w:rPr>
        <w:t> </w:t>
      </w:r>
      <w:r>
        <w:rPr>
          <w:spacing w:val="-5"/>
          <w:w w:val="105"/>
        </w:rPr>
        <w:t>of</w:t>
      </w:r>
    </w:p>
    <w:p>
      <w:pPr>
        <w:pStyle w:val="Heading5"/>
        <w:rPr>
          <w:i/>
        </w:rPr>
      </w:pPr>
      <w:r>
        <w:rPr>
          <w:i/>
          <w:w w:val="105"/>
        </w:rPr>
        <w:t>MSc</w:t>
      </w:r>
      <w:r>
        <w:rPr>
          <w:i/>
          <w:spacing w:val="10"/>
          <w:w w:val="105"/>
        </w:rPr>
        <w:t> </w:t>
      </w:r>
      <w:r>
        <w:rPr>
          <w:i/>
          <w:w w:val="105"/>
        </w:rPr>
        <w:t>in</w:t>
      </w:r>
      <w:r>
        <w:rPr>
          <w:i/>
          <w:spacing w:val="11"/>
          <w:w w:val="105"/>
        </w:rPr>
        <w:t> </w:t>
      </w:r>
      <w:r>
        <w:rPr>
          <w:i/>
          <w:w w:val="105"/>
        </w:rPr>
        <w:t>Computer</w:t>
      </w:r>
      <w:r>
        <w:rPr>
          <w:i/>
          <w:spacing w:val="11"/>
          <w:w w:val="105"/>
        </w:rPr>
        <w:t> </w:t>
      </w:r>
      <w:r>
        <w:rPr>
          <w:i/>
          <w:w w:val="105"/>
        </w:rPr>
        <w:t>Science</w:t>
      </w:r>
      <w:r>
        <w:rPr>
          <w:i/>
          <w:spacing w:val="11"/>
          <w:w w:val="105"/>
        </w:rPr>
        <w:t> </w:t>
      </w:r>
      <w:r>
        <w:rPr>
          <w:i/>
          <w:w w:val="105"/>
        </w:rPr>
        <w:t>&amp;</w:t>
      </w:r>
      <w:r>
        <w:rPr>
          <w:i/>
          <w:spacing w:val="11"/>
          <w:w w:val="105"/>
        </w:rPr>
        <w:t> </w:t>
      </w:r>
      <w:r>
        <w:rPr>
          <w:i/>
          <w:spacing w:val="-2"/>
          <w:w w:val="105"/>
        </w:rPr>
        <w:t>Engineering</w:t>
      </w:r>
    </w:p>
    <w:p>
      <w:pPr>
        <w:pStyle w:val="BodyText"/>
        <w:spacing w:before="1"/>
        <w:rPr>
          <w:rFonts w:ascii="Times New Roman"/>
          <w:i/>
          <w:sz w:val="25"/>
        </w:rPr>
      </w:pPr>
    </w:p>
    <w:p>
      <w:pPr>
        <w:pStyle w:val="Heading4"/>
        <w:ind w:right="1566"/>
      </w:pPr>
      <w:r>
        <w:rPr/>
        <w:t>April</w:t>
      </w:r>
      <w:r>
        <w:rPr>
          <w:spacing w:val="36"/>
        </w:rPr>
        <w:t> </w:t>
      </w:r>
      <w:r>
        <w:rPr>
          <w:spacing w:val="-4"/>
        </w:rPr>
        <w:t>2023</w:t>
      </w:r>
    </w:p>
    <w:p>
      <w:pPr>
        <w:spacing w:after="0"/>
        <w:sectPr>
          <w:type w:val="continuous"/>
          <w:pgSz w:w="11910" w:h="16840"/>
          <w:pgMar w:top="1920" w:bottom="280" w:left="1680" w:right="380"/>
        </w:sect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7"/>
        <w:rPr>
          <w:rFonts w:ascii="Times New Roman"/>
          <w:sz w:val="15"/>
        </w:rPr>
      </w:pPr>
    </w:p>
    <w:p>
      <w:pPr>
        <w:spacing w:before="59"/>
        <w:ind w:left="1164" w:right="1566" w:firstLine="0"/>
        <w:jc w:val="center"/>
        <w:rPr>
          <w:b/>
          <w:sz w:val="28"/>
        </w:rPr>
      </w:pPr>
      <w:r>
        <w:rPr>
          <w:b/>
          <w:spacing w:val="-2"/>
          <w:sz w:val="28"/>
        </w:rPr>
        <w:t>Declaration</w:t>
      </w:r>
    </w:p>
    <w:p>
      <w:pPr>
        <w:pStyle w:val="BodyText"/>
        <w:rPr>
          <w:b/>
          <w:sz w:val="28"/>
        </w:rPr>
      </w:pPr>
    </w:p>
    <w:p>
      <w:pPr>
        <w:pStyle w:val="BodyText"/>
        <w:rPr>
          <w:b/>
          <w:sz w:val="28"/>
        </w:rPr>
      </w:pPr>
    </w:p>
    <w:p>
      <w:pPr>
        <w:pStyle w:val="BodyText"/>
        <w:spacing w:line="343" w:lineRule="auto" w:before="221"/>
        <w:ind w:left="1155" w:right="1556"/>
        <w:jc w:val="both"/>
      </w:pPr>
      <w:r>
        <w:rPr>
          <w:spacing w:val="-2"/>
        </w:rPr>
        <w:t>I,</w:t>
      </w:r>
      <w:r>
        <w:rPr>
          <w:spacing w:val="-6"/>
        </w:rPr>
        <w:t> </w:t>
      </w:r>
      <w:r>
        <w:rPr>
          <w:spacing w:val="-2"/>
        </w:rPr>
        <w:t>Mashfiqur</w:t>
      </w:r>
      <w:r>
        <w:rPr>
          <w:spacing w:val="-6"/>
        </w:rPr>
        <w:t> </w:t>
      </w:r>
      <w:r>
        <w:rPr>
          <w:spacing w:val="-2"/>
        </w:rPr>
        <w:t>Rahman,</w:t>
      </w:r>
      <w:r>
        <w:rPr>
          <w:spacing w:val="-4"/>
        </w:rPr>
        <w:t> </w:t>
      </w:r>
      <w:r>
        <w:rPr>
          <w:spacing w:val="-2"/>
        </w:rPr>
        <w:t>declare</w:t>
      </w:r>
      <w:r>
        <w:rPr>
          <w:spacing w:val="-6"/>
        </w:rPr>
        <w:t> </w:t>
      </w:r>
      <w:r>
        <w:rPr>
          <w:spacing w:val="-2"/>
        </w:rPr>
        <w:t>that</w:t>
      </w:r>
      <w:r>
        <w:rPr>
          <w:spacing w:val="-6"/>
        </w:rPr>
        <w:t> </w:t>
      </w:r>
      <w:r>
        <w:rPr>
          <w:spacing w:val="-2"/>
        </w:rPr>
        <w:t>this</w:t>
      </w:r>
      <w:r>
        <w:rPr>
          <w:spacing w:val="-6"/>
        </w:rPr>
        <w:t> </w:t>
      </w:r>
      <w:r>
        <w:rPr>
          <w:spacing w:val="-2"/>
        </w:rPr>
        <w:t>thesis</w:t>
      </w:r>
      <w:r>
        <w:rPr>
          <w:spacing w:val="-6"/>
        </w:rPr>
        <w:t> </w:t>
      </w:r>
      <w:r>
        <w:rPr>
          <w:spacing w:val="-2"/>
        </w:rPr>
        <w:t>titled,</w:t>
      </w:r>
      <w:r>
        <w:rPr>
          <w:spacing w:val="-4"/>
        </w:rPr>
        <w:t> </w:t>
      </w:r>
      <w:r>
        <w:rPr>
          <w:spacing w:val="-2"/>
        </w:rPr>
        <w:t>Dhaka</w:t>
      </w:r>
      <w:r>
        <w:rPr>
          <w:spacing w:val="-6"/>
        </w:rPr>
        <w:t> </w:t>
      </w:r>
      <w:r>
        <w:rPr>
          <w:spacing w:val="-2"/>
        </w:rPr>
        <w:t>Stock</w:t>
      </w:r>
      <w:r>
        <w:rPr>
          <w:spacing w:val="-6"/>
        </w:rPr>
        <w:t> </w:t>
      </w:r>
      <w:r>
        <w:rPr>
          <w:spacing w:val="-2"/>
        </w:rPr>
        <w:t>Exchange </w:t>
      </w:r>
      <w:r>
        <w:rPr/>
        <w:t>Price</w:t>
      </w:r>
      <w:r>
        <w:rPr>
          <w:spacing w:val="-4"/>
        </w:rPr>
        <w:t> </w:t>
      </w:r>
      <w:r>
        <w:rPr/>
        <w:t>Prediction</w:t>
      </w:r>
      <w:r>
        <w:rPr>
          <w:spacing w:val="-4"/>
        </w:rPr>
        <w:t> </w:t>
      </w:r>
      <w:r>
        <w:rPr/>
        <w:t>Using</w:t>
      </w:r>
      <w:r>
        <w:rPr>
          <w:spacing w:val="-4"/>
        </w:rPr>
        <w:t> </w:t>
      </w:r>
      <w:r>
        <w:rPr/>
        <w:t>Artificial</w:t>
      </w:r>
      <w:r>
        <w:rPr>
          <w:spacing w:val="-4"/>
        </w:rPr>
        <w:t> </w:t>
      </w:r>
      <w:r>
        <w:rPr/>
        <w:t>Neural</w:t>
      </w:r>
      <w:r>
        <w:rPr>
          <w:spacing w:val="-4"/>
        </w:rPr>
        <w:t> </w:t>
      </w:r>
      <w:r>
        <w:rPr/>
        <w:t>Networks</w:t>
      </w:r>
      <w:r>
        <w:rPr>
          <w:spacing w:val="-4"/>
        </w:rPr>
        <w:t> </w:t>
      </w:r>
      <w:r>
        <w:rPr/>
        <w:t>and</w:t>
      </w:r>
      <w:r>
        <w:rPr>
          <w:spacing w:val="-4"/>
        </w:rPr>
        <w:t> </w:t>
      </w:r>
      <w:r>
        <w:rPr/>
        <w:t>the</w:t>
      </w:r>
      <w:r>
        <w:rPr>
          <w:spacing w:val="-4"/>
        </w:rPr>
        <w:t> </w:t>
      </w:r>
      <w:r>
        <w:rPr/>
        <w:t>work</w:t>
      </w:r>
      <w:r>
        <w:rPr>
          <w:spacing w:val="-4"/>
        </w:rPr>
        <w:t> </w:t>
      </w:r>
      <w:r>
        <w:rPr/>
        <w:t>presented in it are my own.</w:t>
      </w:r>
      <w:r>
        <w:rPr>
          <w:spacing w:val="40"/>
        </w:rPr>
        <w:t> </w:t>
      </w:r>
      <w:r>
        <w:rPr/>
        <w:t>I confirm that:</w:t>
      </w:r>
    </w:p>
    <w:p>
      <w:pPr>
        <w:pStyle w:val="BodyText"/>
        <w:spacing w:before="3"/>
        <w:rPr>
          <w:sz w:val="21"/>
        </w:rPr>
      </w:pPr>
    </w:p>
    <w:p>
      <w:pPr>
        <w:pStyle w:val="ListParagraph"/>
        <w:numPr>
          <w:ilvl w:val="0"/>
          <w:numId w:val="1"/>
        </w:numPr>
        <w:tabs>
          <w:tab w:pos="1636" w:val="left" w:leader="none"/>
        </w:tabs>
        <w:spacing w:line="343" w:lineRule="auto" w:before="1" w:after="0"/>
        <w:ind w:left="1635" w:right="1560" w:hanging="216"/>
        <w:jc w:val="both"/>
        <w:rPr>
          <w:sz w:val="22"/>
        </w:rPr>
      </w:pPr>
      <w:r>
        <w:rPr>
          <w:sz w:val="22"/>
        </w:rPr>
        <w:t>This</w:t>
      </w:r>
      <w:r>
        <w:rPr>
          <w:spacing w:val="-1"/>
          <w:sz w:val="22"/>
        </w:rPr>
        <w:t> </w:t>
      </w:r>
      <w:r>
        <w:rPr>
          <w:sz w:val="22"/>
        </w:rPr>
        <w:t>work</w:t>
      </w:r>
      <w:r>
        <w:rPr>
          <w:spacing w:val="-1"/>
          <w:sz w:val="22"/>
        </w:rPr>
        <w:t> </w:t>
      </w:r>
      <w:r>
        <w:rPr>
          <w:sz w:val="22"/>
        </w:rPr>
        <w:t>was</w:t>
      </w:r>
      <w:r>
        <w:rPr>
          <w:spacing w:val="-1"/>
          <w:sz w:val="22"/>
        </w:rPr>
        <w:t> </w:t>
      </w:r>
      <w:r>
        <w:rPr>
          <w:sz w:val="22"/>
        </w:rPr>
        <w:t>done</w:t>
      </w:r>
      <w:r>
        <w:rPr>
          <w:spacing w:val="-1"/>
          <w:sz w:val="22"/>
        </w:rPr>
        <w:t> </w:t>
      </w:r>
      <w:r>
        <w:rPr>
          <w:sz w:val="22"/>
        </w:rPr>
        <w:t>wholly</w:t>
      </w:r>
      <w:r>
        <w:rPr>
          <w:spacing w:val="-1"/>
          <w:sz w:val="22"/>
        </w:rPr>
        <w:t> </w:t>
      </w:r>
      <w:r>
        <w:rPr>
          <w:sz w:val="22"/>
        </w:rPr>
        <w:t>or</w:t>
      </w:r>
      <w:r>
        <w:rPr>
          <w:spacing w:val="-1"/>
          <w:sz w:val="22"/>
        </w:rPr>
        <w:t> </w:t>
      </w:r>
      <w:r>
        <w:rPr>
          <w:sz w:val="22"/>
        </w:rPr>
        <w:t>mainly</w:t>
      </w:r>
      <w:r>
        <w:rPr>
          <w:spacing w:val="-1"/>
          <w:sz w:val="22"/>
        </w:rPr>
        <w:t> </w:t>
      </w:r>
      <w:r>
        <w:rPr>
          <w:sz w:val="22"/>
        </w:rPr>
        <w:t>while</w:t>
      </w:r>
      <w:r>
        <w:rPr>
          <w:spacing w:val="-1"/>
          <w:sz w:val="22"/>
        </w:rPr>
        <w:t> </w:t>
      </w:r>
      <w:r>
        <w:rPr>
          <w:sz w:val="22"/>
        </w:rPr>
        <w:t>in</w:t>
      </w:r>
      <w:r>
        <w:rPr>
          <w:spacing w:val="-1"/>
          <w:sz w:val="22"/>
        </w:rPr>
        <w:t> </w:t>
      </w:r>
      <w:r>
        <w:rPr>
          <w:sz w:val="22"/>
        </w:rPr>
        <w:t>candidature</w:t>
      </w:r>
      <w:r>
        <w:rPr>
          <w:spacing w:val="-1"/>
          <w:sz w:val="22"/>
        </w:rPr>
        <w:t> </w:t>
      </w:r>
      <w:r>
        <w:rPr>
          <w:sz w:val="22"/>
        </w:rPr>
        <w:t>for</w:t>
      </w:r>
      <w:r>
        <w:rPr>
          <w:spacing w:val="-1"/>
          <w:sz w:val="22"/>
        </w:rPr>
        <w:t> </w:t>
      </w:r>
      <w:r>
        <w:rPr>
          <w:sz w:val="22"/>
        </w:rPr>
        <w:t>a</w:t>
      </w:r>
      <w:r>
        <w:rPr>
          <w:spacing w:val="-1"/>
          <w:sz w:val="22"/>
        </w:rPr>
        <w:t> </w:t>
      </w:r>
      <w:r>
        <w:rPr>
          <w:sz w:val="22"/>
        </w:rPr>
        <w:t>MSc degree at United International University.</w:t>
      </w:r>
    </w:p>
    <w:p>
      <w:pPr>
        <w:pStyle w:val="ListParagraph"/>
        <w:numPr>
          <w:ilvl w:val="0"/>
          <w:numId w:val="1"/>
        </w:numPr>
        <w:tabs>
          <w:tab w:pos="1636" w:val="left" w:leader="none"/>
        </w:tabs>
        <w:spacing w:line="343" w:lineRule="auto" w:before="82" w:after="0"/>
        <w:ind w:left="1635" w:right="1558" w:hanging="216"/>
        <w:jc w:val="both"/>
        <w:rPr>
          <w:sz w:val="22"/>
        </w:rPr>
      </w:pPr>
      <w:r>
        <w:rPr>
          <w:sz w:val="22"/>
        </w:rPr>
        <w:t>Where any part of this thesis has previously been submitted for a </w:t>
      </w:r>
      <w:r>
        <w:rPr>
          <w:spacing w:val="-2"/>
          <w:sz w:val="22"/>
        </w:rPr>
        <w:t>degree</w:t>
      </w:r>
      <w:r>
        <w:rPr>
          <w:spacing w:val="-6"/>
          <w:sz w:val="22"/>
        </w:rPr>
        <w:t> </w:t>
      </w:r>
      <w:r>
        <w:rPr>
          <w:spacing w:val="-2"/>
          <w:sz w:val="22"/>
        </w:rPr>
        <w:t>or</w:t>
      </w:r>
      <w:r>
        <w:rPr>
          <w:spacing w:val="-6"/>
          <w:sz w:val="22"/>
        </w:rPr>
        <w:t> </w:t>
      </w:r>
      <w:r>
        <w:rPr>
          <w:spacing w:val="-2"/>
          <w:sz w:val="22"/>
        </w:rPr>
        <w:t>any</w:t>
      </w:r>
      <w:r>
        <w:rPr>
          <w:spacing w:val="-6"/>
          <w:sz w:val="22"/>
        </w:rPr>
        <w:t> </w:t>
      </w:r>
      <w:r>
        <w:rPr>
          <w:spacing w:val="-2"/>
          <w:sz w:val="22"/>
        </w:rPr>
        <w:t>other</w:t>
      </w:r>
      <w:r>
        <w:rPr>
          <w:spacing w:val="-6"/>
          <w:sz w:val="22"/>
        </w:rPr>
        <w:t> </w:t>
      </w:r>
      <w:r>
        <w:rPr>
          <w:spacing w:val="-2"/>
          <w:sz w:val="22"/>
        </w:rPr>
        <w:t>qualification</w:t>
      </w:r>
      <w:r>
        <w:rPr>
          <w:spacing w:val="-6"/>
          <w:sz w:val="22"/>
        </w:rPr>
        <w:t> </w:t>
      </w:r>
      <w:r>
        <w:rPr>
          <w:spacing w:val="-2"/>
          <w:sz w:val="22"/>
        </w:rPr>
        <w:t>at</w:t>
      </w:r>
      <w:r>
        <w:rPr>
          <w:spacing w:val="-6"/>
          <w:sz w:val="22"/>
        </w:rPr>
        <w:t> </w:t>
      </w:r>
      <w:r>
        <w:rPr>
          <w:spacing w:val="-2"/>
          <w:sz w:val="22"/>
        </w:rPr>
        <w:t>United</w:t>
      </w:r>
      <w:r>
        <w:rPr>
          <w:spacing w:val="-6"/>
          <w:sz w:val="22"/>
        </w:rPr>
        <w:t> </w:t>
      </w:r>
      <w:r>
        <w:rPr>
          <w:spacing w:val="-2"/>
          <w:sz w:val="22"/>
        </w:rPr>
        <w:t>International</w:t>
      </w:r>
      <w:r>
        <w:rPr>
          <w:spacing w:val="-6"/>
          <w:sz w:val="22"/>
        </w:rPr>
        <w:t> </w:t>
      </w:r>
      <w:r>
        <w:rPr>
          <w:spacing w:val="-2"/>
          <w:sz w:val="22"/>
        </w:rPr>
        <w:t>University</w:t>
      </w:r>
      <w:r>
        <w:rPr>
          <w:spacing w:val="-6"/>
          <w:sz w:val="22"/>
        </w:rPr>
        <w:t> </w:t>
      </w:r>
      <w:r>
        <w:rPr>
          <w:spacing w:val="-2"/>
          <w:sz w:val="22"/>
        </w:rPr>
        <w:t>or </w:t>
      </w:r>
      <w:r>
        <w:rPr>
          <w:sz w:val="22"/>
        </w:rPr>
        <w:t>any other institution, this has been clearly stated.</w:t>
      </w:r>
    </w:p>
    <w:p>
      <w:pPr>
        <w:pStyle w:val="ListParagraph"/>
        <w:numPr>
          <w:ilvl w:val="0"/>
          <w:numId w:val="1"/>
        </w:numPr>
        <w:tabs>
          <w:tab w:pos="1636" w:val="left" w:leader="none"/>
        </w:tabs>
        <w:spacing w:line="343" w:lineRule="auto" w:before="83" w:after="0"/>
        <w:ind w:left="1635" w:right="1558" w:hanging="216"/>
        <w:jc w:val="both"/>
        <w:rPr>
          <w:sz w:val="22"/>
        </w:rPr>
      </w:pPr>
      <w:r>
        <w:rPr>
          <w:sz w:val="22"/>
        </w:rPr>
        <w:t>Where I have consulted the published work of others, this is always clearly attributed.</w:t>
      </w:r>
    </w:p>
    <w:p>
      <w:pPr>
        <w:pStyle w:val="ListParagraph"/>
        <w:numPr>
          <w:ilvl w:val="0"/>
          <w:numId w:val="1"/>
        </w:numPr>
        <w:tabs>
          <w:tab w:pos="1636" w:val="left" w:leader="none"/>
        </w:tabs>
        <w:spacing w:line="343" w:lineRule="auto" w:before="82" w:after="0"/>
        <w:ind w:left="1635" w:right="1557" w:hanging="216"/>
        <w:jc w:val="both"/>
        <w:rPr>
          <w:sz w:val="22"/>
        </w:rPr>
      </w:pPr>
      <w:r>
        <w:rPr>
          <w:sz w:val="22"/>
        </w:rPr>
        <w:t>Where I have quoted from the work of others, the source is always given.</w:t>
      </w:r>
      <w:r>
        <w:rPr>
          <w:spacing w:val="40"/>
          <w:sz w:val="22"/>
        </w:rPr>
        <w:t> </w:t>
      </w:r>
      <w:r>
        <w:rPr>
          <w:sz w:val="22"/>
        </w:rPr>
        <w:t>With the exception of such quotations, this thesis is entirely my own work.</w:t>
      </w:r>
    </w:p>
    <w:p>
      <w:pPr>
        <w:pStyle w:val="ListParagraph"/>
        <w:numPr>
          <w:ilvl w:val="0"/>
          <w:numId w:val="1"/>
        </w:numPr>
        <w:tabs>
          <w:tab w:pos="1636" w:val="left" w:leader="none"/>
        </w:tabs>
        <w:spacing w:line="240" w:lineRule="auto" w:before="83" w:after="0"/>
        <w:ind w:left="1635" w:right="0" w:hanging="216"/>
        <w:jc w:val="both"/>
        <w:rPr>
          <w:sz w:val="22"/>
        </w:rPr>
      </w:pPr>
      <w:r>
        <w:rPr>
          <w:spacing w:val="-2"/>
          <w:sz w:val="22"/>
        </w:rPr>
        <w:t>I</w:t>
      </w:r>
      <w:r>
        <w:rPr>
          <w:spacing w:val="-4"/>
          <w:sz w:val="22"/>
        </w:rPr>
        <w:t> </w:t>
      </w:r>
      <w:r>
        <w:rPr>
          <w:spacing w:val="-2"/>
          <w:sz w:val="22"/>
        </w:rPr>
        <w:t>have</w:t>
      </w:r>
      <w:r>
        <w:rPr>
          <w:spacing w:val="-4"/>
          <w:sz w:val="22"/>
        </w:rPr>
        <w:t> </w:t>
      </w:r>
      <w:r>
        <w:rPr>
          <w:spacing w:val="-2"/>
          <w:sz w:val="22"/>
        </w:rPr>
        <w:t>acknowledged</w:t>
      </w:r>
      <w:r>
        <w:rPr>
          <w:spacing w:val="-3"/>
          <w:sz w:val="22"/>
        </w:rPr>
        <w:t> </w:t>
      </w:r>
      <w:r>
        <w:rPr>
          <w:spacing w:val="-2"/>
          <w:sz w:val="22"/>
        </w:rPr>
        <w:t>all</w:t>
      </w:r>
      <w:r>
        <w:rPr>
          <w:spacing w:val="-4"/>
          <w:sz w:val="22"/>
        </w:rPr>
        <w:t> </w:t>
      </w:r>
      <w:r>
        <w:rPr>
          <w:spacing w:val="-2"/>
          <w:sz w:val="22"/>
        </w:rPr>
        <w:t>main</w:t>
      </w:r>
      <w:r>
        <w:rPr>
          <w:spacing w:val="-4"/>
          <w:sz w:val="22"/>
        </w:rPr>
        <w:t> </w:t>
      </w:r>
      <w:r>
        <w:rPr>
          <w:spacing w:val="-2"/>
          <w:sz w:val="22"/>
        </w:rPr>
        <w:t>sources</w:t>
      </w:r>
      <w:r>
        <w:rPr>
          <w:spacing w:val="-3"/>
          <w:sz w:val="22"/>
        </w:rPr>
        <w:t> </w:t>
      </w:r>
      <w:r>
        <w:rPr>
          <w:spacing w:val="-2"/>
          <w:sz w:val="22"/>
        </w:rPr>
        <w:t>of</w:t>
      </w:r>
      <w:r>
        <w:rPr>
          <w:spacing w:val="-4"/>
          <w:sz w:val="22"/>
        </w:rPr>
        <w:t> </w:t>
      </w:r>
      <w:r>
        <w:rPr>
          <w:spacing w:val="-2"/>
          <w:sz w:val="22"/>
        </w:rPr>
        <w:t>help.</w:t>
      </w:r>
    </w:p>
    <w:p>
      <w:pPr>
        <w:pStyle w:val="ListParagraph"/>
        <w:numPr>
          <w:ilvl w:val="0"/>
          <w:numId w:val="1"/>
        </w:numPr>
        <w:tabs>
          <w:tab w:pos="1636" w:val="left" w:leader="none"/>
        </w:tabs>
        <w:spacing w:line="343" w:lineRule="auto" w:before="189" w:after="0"/>
        <w:ind w:left="1635" w:right="1558" w:hanging="216"/>
        <w:jc w:val="both"/>
        <w:rPr>
          <w:sz w:val="22"/>
        </w:rPr>
      </w:pPr>
      <w:r>
        <w:rPr>
          <w:sz w:val="22"/>
        </w:rPr>
        <w:t>Where</w:t>
      </w:r>
      <w:r>
        <w:rPr>
          <w:spacing w:val="-7"/>
          <w:sz w:val="22"/>
        </w:rPr>
        <w:t> </w:t>
      </w:r>
      <w:r>
        <w:rPr>
          <w:sz w:val="22"/>
        </w:rPr>
        <w:t>the</w:t>
      </w:r>
      <w:r>
        <w:rPr>
          <w:spacing w:val="-7"/>
          <w:sz w:val="22"/>
        </w:rPr>
        <w:t> </w:t>
      </w:r>
      <w:r>
        <w:rPr>
          <w:sz w:val="22"/>
        </w:rPr>
        <w:t>thesis</w:t>
      </w:r>
      <w:r>
        <w:rPr>
          <w:spacing w:val="-7"/>
          <w:sz w:val="22"/>
        </w:rPr>
        <w:t> </w:t>
      </w:r>
      <w:r>
        <w:rPr>
          <w:sz w:val="22"/>
        </w:rPr>
        <w:t>is</w:t>
      </w:r>
      <w:r>
        <w:rPr>
          <w:spacing w:val="-7"/>
          <w:sz w:val="22"/>
        </w:rPr>
        <w:t> </w:t>
      </w:r>
      <w:r>
        <w:rPr>
          <w:sz w:val="22"/>
        </w:rPr>
        <w:t>based</w:t>
      </w:r>
      <w:r>
        <w:rPr>
          <w:spacing w:val="-8"/>
          <w:sz w:val="22"/>
        </w:rPr>
        <w:t> </w:t>
      </w:r>
      <w:r>
        <w:rPr>
          <w:sz w:val="22"/>
        </w:rPr>
        <w:t>on</w:t>
      </w:r>
      <w:r>
        <w:rPr>
          <w:spacing w:val="-7"/>
          <w:sz w:val="22"/>
        </w:rPr>
        <w:t> </w:t>
      </w:r>
      <w:r>
        <w:rPr>
          <w:sz w:val="22"/>
        </w:rPr>
        <w:t>work</w:t>
      </w:r>
      <w:r>
        <w:rPr>
          <w:spacing w:val="-7"/>
          <w:sz w:val="22"/>
        </w:rPr>
        <w:t> </w:t>
      </w:r>
      <w:r>
        <w:rPr>
          <w:sz w:val="22"/>
        </w:rPr>
        <w:t>done</w:t>
      </w:r>
      <w:r>
        <w:rPr>
          <w:spacing w:val="-8"/>
          <w:sz w:val="22"/>
        </w:rPr>
        <w:t> </w:t>
      </w:r>
      <w:r>
        <w:rPr>
          <w:sz w:val="22"/>
        </w:rPr>
        <w:t>by</w:t>
      </w:r>
      <w:r>
        <w:rPr>
          <w:spacing w:val="-7"/>
          <w:sz w:val="22"/>
        </w:rPr>
        <w:t> </w:t>
      </w:r>
      <w:r>
        <w:rPr>
          <w:sz w:val="22"/>
        </w:rPr>
        <w:t>myself</w:t>
      </w:r>
      <w:r>
        <w:rPr>
          <w:spacing w:val="-7"/>
          <w:sz w:val="22"/>
        </w:rPr>
        <w:t> </w:t>
      </w:r>
      <w:r>
        <w:rPr>
          <w:sz w:val="22"/>
        </w:rPr>
        <w:t>jointly</w:t>
      </w:r>
      <w:r>
        <w:rPr>
          <w:spacing w:val="-7"/>
          <w:sz w:val="22"/>
        </w:rPr>
        <w:t> </w:t>
      </w:r>
      <w:r>
        <w:rPr>
          <w:sz w:val="22"/>
        </w:rPr>
        <w:t>with</w:t>
      </w:r>
      <w:r>
        <w:rPr>
          <w:spacing w:val="-8"/>
          <w:sz w:val="22"/>
        </w:rPr>
        <w:t> </w:t>
      </w:r>
      <w:r>
        <w:rPr>
          <w:sz w:val="22"/>
        </w:rPr>
        <w:t>others, I have made clear exactly what was done by others and what I have contributed myself.</w:t>
      </w:r>
    </w:p>
    <w:p>
      <w:pPr>
        <w:pStyle w:val="BodyText"/>
        <w:spacing w:before="4"/>
        <w:rPr>
          <w:sz w:val="21"/>
        </w:rPr>
      </w:pPr>
    </w:p>
    <w:p>
      <w:pPr>
        <w:pStyle w:val="BodyText"/>
        <w:ind w:left="1155"/>
      </w:pPr>
      <w:r>
        <w:rPr>
          <w:spacing w:val="-2"/>
        </w:rPr>
        <w:t>Signed:</w:t>
      </w:r>
    </w:p>
    <w:p>
      <w:pPr>
        <w:pStyle w:val="BodyText"/>
        <w:spacing w:before="6"/>
        <w:rPr>
          <w:sz w:val="5"/>
        </w:rPr>
      </w:pPr>
      <w:r>
        <w:rPr/>
        <w:pict>
          <v:shape style="position:absolute;margin-left:141.792007pt;margin-top:4.372471pt;width:218.2pt;height:.1pt;mso-position-horizontal-relative:page;mso-position-vertical-relative:paragraph;z-index:-15728128;mso-wrap-distance-left:0;mso-wrap-distance-right:0" id="docshape1" coordorigin="2836,87" coordsize="4364,0" path="m2836,87l7199,87e" filled="false" stroked="true" strokeweight=".498pt" strokecolor="#000000">
            <v:path arrowok="t"/>
            <v:stroke dashstyle="solid"/>
            <w10:wrap type="topAndBottom"/>
          </v:shape>
        </w:pict>
      </w:r>
    </w:p>
    <w:p>
      <w:pPr>
        <w:pStyle w:val="BodyText"/>
        <w:rPr>
          <w:sz w:val="20"/>
        </w:rPr>
      </w:pPr>
    </w:p>
    <w:p>
      <w:pPr>
        <w:pStyle w:val="BodyText"/>
        <w:spacing w:before="10"/>
        <w:rPr>
          <w:sz w:val="20"/>
        </w:rPr>
      </w:pPr>
    </w:p>
    <w:p>
      <w:pPr>
        <w:pStyle w:val="BodyText"/>
        <w:ind w:left="1155"/>
      </w:pPr>
      <w:r>
        <w:rPr>
          <w:spacing w:val="-2"/>
        </w:rPr>
        <w:t>Date:</w:t>
      </w:r>
    </w:p>
    <w:p>
      <w:pPr>
        <w:pStyle w:val="BodyText"/>
        <w:spacing w:before="6"/>
        <w:rPr>
          <w:sz w:val="5"/>
        </w:rPr>
      </w:pPr>
      <w:r>
        <w:rPr/>
        <w:pict>
          <v:shape style="position:absolute;margin-left:141.792007pt;margin-top:4.376855pt;width:218.2pt;height:.1pt;mso-position-horizontal-relative:page;mso-position-vertical-relative:paragraph;z-index:-15727616;mso-wrap-distance-left:0;mso-wrap-distance-right:0" id="docshape2" coordorigin="2836,88" coordsize="4364,0" path="m2836,88l7199,88e" filled="false" stroked="true" strokeweight=".498pt" strokecolor="#000000">
            <v:path arrowok="t"/>
            <v:stroke dashstyle="solid"/>
            <w10:wrap type="topAndBottom"/>
          </v:shape>
        </w:pict>
      </w:r>
    </w:p>
    <w:p>
      <w:pPr>
        <w:pStyle w:val="BodyText"/>
        <w:rPr>
          <w:sz w:val="20"/>
        </w:rPr>
      </w:pPr>
    </w:p>
    <w:p>
      <w:pPr>
        <w:pStyle w:val="BodyText"/>
        <w:spacing w:before="10"/>
        <w:rPr>
          <w:sz w:val="20"/>
        </w:rPr>
      </w:pPr>
    </w:p>
    <w:p>
      <w:pPr>
        <w:pStyle w:val="BodyText"/>
        <w:ind w:left="1155"/>
      </w:pPr>
      <w:r>
        <w:rPr>
          <w:spacing w:val="-5"/>
        </w:rPr>
        <w:t>Mashfiqur</w:t>
      </w:r>
      <w:r>
        <w:rPr>
          <w:spacing w:val="3"/>
        </w:rPr>
        <w:t> </w:t>
      </w:r>
      <w:r>
        <w:rPr>
          <w:spacing w:val="-2"/>
        </w:rPr>
        <w:t>Rahman</w:t>
      </w:r>
    </w:p>
    <w:p>
      <w:pPr>
        <w:spacing w:after="0"/>
        <w:sectPr>
          <w:pgSz w:w="11910" w:h="16840"/>
          <w:pgMar w:top="1920" w:bottom="28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spacing w:before="59"/>
        <w:ind w:left="1164" w:right="1565" w:firstLine="0"/>
        <w:jc w:val="center"/>
        <w:rPr>
          <w:b/>
          <w:sz w:val="28"/>
        </w:rPr>
      </w:pPr>
      <w:r>
        <w:rPr>
          <w:b/>
          <w:spacing w:val="-2"/>
          <w:sz w:val="28"/>
        </w:rPr>
        <w:t>Certificate</w:t>
      </w:r>
    </w:p>
    <w:p>
      <w:pPr>
        <w:pStyle w:val="BodyText"/>
        <w:rPr>
          <w:b/>
          <w:sz w:val="28"/>
        </w:rPr>
      </w:pPr>
    </w:p>
    <w:p>
      <w:pPr>
        <w:pStyle w:val="BodyText"/>
        <w:rPr>
          <w:b/>
          <w:sz w:val="28"/>
        </w:rPr>
      </w:pPr>
    </w:p>
    <w:p>
      <w:pPr>
        <w:pStyle w:val="BodyText"/>
        <w:spacing w:line="343" w:lineRule="auto" w:before="221"/>
        <w:ind w:left="1155" w:right="1556"/>
        <w:jc w:val="both"/>
      </w:pPr>
      <w:r>
        <w:rPr/>
        <w:t>I</w:t>
      </w:r>
      <w:r>
        <w:rPr>
          <w:spacing w:val="-14"/>
        </w:rPr>
        <w:t> </w:t>
      </w:r>
      <w:r>
        <w:rPr/>
        <w:t>do</w:t>
      </w:r>
      <w:r>
        <w:rPr>
          <w:spacing w:val="-13"/>
        </w:rPr>
        <w:t> </w:t>
      </w:r>
      <w:r>
        <w:rPr/>
        <w:t>hereby</w:t>
      </w:r>
      <w:r>
        <w:rPr>
          <w:spacing w:val="-13"/>
        </w:rPr>
        <w:t> </w:t>
      </w:r>
      <w:r>
        <w:rPr/>
        <w:t>declare</w:t>
      </w:r>
      <w:r>
        <w:rPr>
          <w:spacing w:val="-14"/>
        </w:rPr>
        <w:t> </w:t>
      </w:r>
      <w:r>
        <w:rPr/>
        <w:t>that</w:t>
      </w:r>
      <w:r>
        <w:rPr>
          <w:spacing w:val="-13"/>
        </w:rPr>
        <w:t> </w:t>
      </w:r>
      <w:r>
        <w:rPr/>
        <w:t>the</w:t>
      </w:r>
      <w:r>
        <w:rPr>
          <w:spacing w:val="-13"/>
        </w:rPr>
        <w:t> </w:t>
      </w:r>
      <w:r>
        <w:rPr/>
        <w:t>research</w:t>
      </w:r>
      <w:r>
        <w:rPr>
          <w:spacing w:val="-13"/>
        </w:rPr>
        <w:t> </w:t>
      </w:r>
      <w:r>
        <w:rPr/>
        <w:t>works</w:t>
      </w:r>
      <w:r>
        <w:rPr>
          <w:spacing w:val="-14"/>
        </w:rPr>
        <w:t> </w:t>
      </w:r>
      <w:r>
        <w:rPr/>
        <w:t>embodied</w:t>
      </w:r>
      <w:r>
        <w:rPr>
          <w:spacing w:val="-13"/>
        </w:rPr>
        <w:t> </w:t>
      </w:r>
      <w:r>
        <w:rPr/>
        <w:t>in</w:t>
      </w:r>
      <w:r>
        <w:rPr>
          <w:spacing w:val="-13"/>
        </w:rPr>
        <w:t> </w:t>
      </w:r>
      <w:r>
        <w:rPr/>
        <w:t>this</w:t>
      </w:r>
      <w:r>
        <w:rPr>
          <w:spacing w:val="-13"/>
        </w:rPr>
        <w:t> </w:t>
      </w:r>
      <w:r>
        <w:rPr/>
        <w:t>thesis</w:t>
      </w:r>
      <w:r>
        <w:rPr>
          <w:spacing w:val="-14"/>
        </w:rPr>
        <w:t> </w:t>
      </w:r>
      <w:r>
        <w:rPr/>
        <w:t>entitled </w:t>
      </w:r>
      <w:r>
        <w:rPr>
          <w:spacing w:val="-2"/>
        </w:rPr>
        <w:t>”Dhaka Stock Exchange Price Prediction Using Artificial Neural Networks” </w:t>
      </w:r>
      <w:r>
        <w:rPr>
          <w:spacing w:val="-4"/>
        </w:rPr>
        <w:t>is</w:t>
      </w:r>
      <w:r>
        <w:rPr>
          <w:spacing w:val="-10"/>
        </w:rPr>
        <w:t> </w:t>
      </w:r>
      <w:r>
        <w:rPr>
          <w:spacing w:val="-4"/>
        </w:rPr>
        <w:t>the</w:t>
      </w:r>
      <w:r>
        <w:rPr>
          <w:spacing w:val="-9"/>
        </w:rPr>
        <w:t> </w:t>
      </w:r>
      <w:r>
        <w:rPr>
          <w:spacing w:val="-4"/>
        </w:rPr>
        <w:t>outcome</w:t>
      </w:r>
      <w:r>
        <w:rPr>
          <w:spacing w:val="-9"/>
        </w:rPr>
        <w:t> </w:t>
      </w:r>
      <w:r>
        <w:rPr>
          <w:spacing w:val="-4"/>
        </w:rPr>
        <w:t>of</w:t>
      </w:r>
      <w:r>
        <w:rPr>
          <w:spacing w:val="-10"/>
        </w:rPr>
        <w:t> </w:t>
      </w:r>
      <w:r>
        <w:rPr>
          <w:spacing w:val="-4"/>
        </w:rPr>
        <w:t>an</w:t>
      </w:r>
      <w:r>
        <w:rPr>
          <w:spacing w:val="-9"/>
        </w:rPr>
        <w:t> </w:t>
      </w:r>
      <w:r>
        <w:rPr>
          <w:spacing w:val="-4"/>
        </w:rPr>
        <w:t>original</w:t>
      </w:r>
      <w:r>
        <w:rPr>
          <w:spacing w:val="-9"/>
        </w:rPr>
        <w:t> </w:t>
      </w:r>
      <w:r>
        <w:rPr>
          <w:spacing w:val="-4"/>
        </w:rPr>
        <w:t>work</w:t>
      </w:r>
      <w:r>
        <w:rPr>
          <w:spacing w:val="-9"/>
        </w:rPr>
        <w:t> </w:t>
      </w:r>
      <w:r>
        <w:rPr>
          <w:spacing w:val="-4"/>
        </w:rPr>
        <w:t>carried</w:t>
      </w:r>
      <w:r>
        <w:rPr>
          <w:spacing w:val="-10"/>
        </w:rPr>
        <w:t> </w:t>
      </w:r>
      <w:r>
        <w:rPr>
          <w:spacing w:val="-4"/>
        </w:rPr>
        <w:t>out</w:t>
      </w:r>
      <w:r>
        <w:rPr>
          <w:spacing w:val="-9"/>
        </w:rPr>
        <w:t> </w:t>
      </w:r>
      <w:r>
        <w:rPr>
          <w:spacing w:val="-4"/>
        </w:rPr>
        <w:t>by</w:t>
      </w:r>
      <w:r>
        <w:rPr>
          <w:spacing w:val="-9"/>
        </w:rPr>
        <w:t> </w:t>
      </w:r>
      <w:r>
        <w:rPr>
          <w:spacing w:val="-4"/>
        </w:rPr>
        <w:t>Student</w:t>
      </w:r>
      <w:r>
        <w:rPr>
          <w:spacing w:val="-9"/>
        </w:rPr>
        <w:t> </w:t>
      </w:r>
      <w:r>
        <w:rPr>
          <w:spacing w:val="-4"/>
        </w:rPr>
        <w:t>Mashfiqur</w:t>
      </w:r>
      <w:r>
        <w:rPr>
          <w:spacing w:val="-10"/>
        </w:rPr>
        <w:t> </w:t>
      </w:r>
      <w:r>
        <w:rPr>
          <w:spacing w:val="-4"/>
        </w:rPr>
        <w:t>Rahman </w:t>
      </w:r>
      <w:r>
        <w:rPr/>
        <w:t>under my supervision.</w:t>
      </w:r>
    </w:p>
    <w:p>
      <w:pPr>
        <w:pStyle w:val="BodyText"/>
        <w:spacing w:line="343" w:lineRule="auto" w:before="94"/>
        <w:ind w:left="1155" w:right="1557"/>
        <w:jc w:val="both"/>
      </w:pPr>
      <w:r>
        <w:rPr/>
        <w:t>I</w:t>
      </w:r>
      <w:r>
        <w:rPr>
          <w:spacing w:val="-10"/>
        </w:rPr>
        <w:t> </w:t>
      </w:r>
      <w:r>
        <w:rPr/>
        <w:t>further</w:t>
      </w:r>
      <w:r>
        <w:rPr>
          <w:spacing w:val="-10"/>
        </w:rPr>
        <w:t> </w:t>
      </w:r>
      <w:r>
        <w:rPr/>
        <w:t>certify</w:t>
      </w:r>
      <w:r>
        <w:rPr>
          <w:spacing w:val="-10"/>
        </w:rPr>
        <w:t> </w:t>
      </w:r>
      <w:r>
        <w:rPr/>
        <w:t>that</w:t>
      </w:r>
      <w:r>
        <w:rPr>
          <w:spacing w:val="-10"/>
        </w:rPr>
        <w:t> </w:t>
      </w:r>
      <w:r>
        <w:rPr/>
        <w:t>the</w:t>
      </w:r>
      <w:r>
        <w:rPr>
          <w:spacing w:val="-10"/>
        </w:rPr>
        <w:t> </w:t>
      </w:r>
      <w:r>
        <w:rPr/>
        <w:t>dissertation</w:t>
      </w:r>
      <w:r>
        <w:rPr>
          <w:spacing w:val="-9"/>
        </w:rPr>
        <w:t> </w:t>
      </w:r>
      <w:r>
        <w:rPr/>
        <w:t>meets</w:t>
      </w:r>
      <w:r>
        <w:rPr>
          <w:spacing w:val="-10"/>
        </w:rPr>
        <w:t> </w:t>
      </w:r>
      <w:r>
        <w:rPr/>
        <w:t>the</w:t>
      </w:r>
      <w:r>
        <w:rPr>
          <w:spacing w:val="-10"/>
        </w:rPr>
        <w:t> </w:t>
      </w:r>
      <w:r>
        <w:rPr/>
        <w:t>requirements</w:t>
      </w:r>
      <w:r>
        <w:rPr>
          <w:spacing w:val="-10"/>
        </w:rPr>
        <w:t> </w:t>
      </w:r>
      <w:r>
        <w:rPr/>
        <w:t>and</w:t>
      </w:r>
      <w:r>
        <w:rPr>
          <w:spacing w:val="-10"/>
        </w:rPr>
        <w:t> </w:t>
      </w:r>
      <w:r>
        <w:rPr/>
        <w:t>the</w:t>
      </w:r>
      <w:r>
        <w:rPr>
          <w:spacing w:val="-9"/>
        </w:rPr>
        <w:t> </w:t>
      </w:r>
      <w:r>
        <w:rPr/>
        <w:t>stan- dard for the degree of MSc in Computer Science and Engineering.</w:t>
      </w:r>
    </w:p>
    <w:p>
      <w:pPr>
        <w:pStyle w:val="BodyText"/>
      </w:pPr>
    </w:p>
    <w:p>
      <w:pPr>
        <w:pStyle w:val="BodyText"/>
      </w:pPr>
    </w:p>
    <w:p>
      <w:pPr>
        <w:pStyle w:val="BodyText"/>
      </w:pPr>
    </w:p>
    <w:p>
      <w:pPr>
        <w:pStyle w:val="BodyText"/>
      </w:pPr>
    </w:p>
    <w:p>
      <w:pPr>
        <w:pStyle w:val="BodyText"/>
      </w:pPr>
    </w:p>
    <w:p>
      <w:pPr>
        <w:pStyle w:val="BodyText"/>
        <w:spacing w:before="4"/>
        <w:rPr>
          <w:sz w:val="24"/>
        </w:rPr>
      </w:pPr>
    </w:p>
    <w:p>
      <w:pPr>
        <w:pStyle w:val="BodyText"/>
        <w:ind w:left="1155"/>
      </w:pPr>
      <w:r>
        <w:rPr>
          <w:spacing w:val="-2"/>
        </w:rPr>
        <w:t>Signed:</w:t>
      </w:r>
    </w:p>
    <w:p>
      <w:pPr>
        <w:pStyle w:val="BodyText"/>
        <w:spacing w:before="7"/>
        <w:rPr>
          <w:sz w:val="5"/>
        </w:rPr>
      </w:pPr>
      <w:r>
        <w:rPr/>
        <w:pict>
          <v:shape style="position:absolute;margin-left:141.792007pt;margin-top:4.395515pt;width:218.2pt;height:.1pt;mso-position-horizontal-relative:page;mso-position-vertical-relative:paragraph;z-index:-15727104;mso-wrap-distance-left:0;mso-wrap-distance-right:0" id="docshape3" coordorigin="2836,88" coordsize="4364,0" path="m2836,88l7199,88e" filled="false" stroked="true" strokeweight=".498pt" strokecolor="#000000">
            <v:path arrowok="t"/>
            <v:stroke dashstyle="solid"/>
            <w10:wrap type="topAndBottom"/>
          </v:shape>
        </w:pict>
      </w:r>
    </w:p>
    <w:p>
      <w:pPr>
        <w:pStyle w:val="BodyText"/>
        <w:rPr>
          <w:sz w:val="20"/>
        </w:rPr>
      </w:pPr>
    </w:p>
    <w:p>
      <w:pPr>
        <w:pStyle w:val="BodyText"/>
        <w:spacing w:before="10"/>
        <w:rPr>
          <w:sz w:val="20"/>
        </w:rPr>
      </w:pPr>
    </w:p>
    <w:p>
      <w:pPr>
        <w:pStyle w:val="BodyText"/>
        <w:ind w:left="1155"/>
      </w:pPr>
      <w:r>
        <w:rPr>
          <w:spacing w:val="-2"/>
        </w:rPr>
        <w:t>Date:</w:t>
      </w:r>
    </w:p>
    <w:p>
      <w:pPr>
        <w:pStyle w:val="BodyText"/>
        <w:spacing w:before="6"/>
        <w:rPr>
          <w:sz w:val="5"/>
        </w:rPr>
      </w:pPr>
      <w:r>
        <w:rPr/>
        <w:pict>
          <v:shape style="position:absolute;margin-left:141.792007pt;margin-top:4.375855pt;width:218.2pt;height:.1pt;mso-position-horizontal-relative:page;mso-position-vertical-relative:paragraph;z-index:-15726592;mso-wrap-distance-left:0;mso-wrap-distance-right:0" id="docshape4" coordorigin="2836,88" coordsize="4364,0" path="m2836,88l7199,88e" filled="false" stroked="true" strokeweight=".498pt" strokecolor="#000000">
            <v:path arrowok="t"/>
            <v:stroke dashstyle="solid"/>
            <w10:wrap type="topAndBottom"/>
          </v:shape>
        </w:pict>
      </w:r>
    </w:p>
    <w:p>
      <w:pPr>
        <w:pStyle w:val="BodyText"/>
        <w:rPr>
          <w:sz w:val="20"/>
        </w:rPr>
      </w:pPr>
    </w:p>
    <w:p>
      <w:pPr>
        <w:pStyle w:val="BodyText"/>
        <w:spacing w:before="10"/>
        <w:rPr>
          <w:sz w:val="20"/>
        </w:rPr>
      </w:pPr>
    </w:p>
    <w:p>
      <w:pPr>
        <w:pStyle w:val="BodyText"/>
        <w:spacing w:line="429" w:lineRule="auto"/>
        <w:ind w:left="1155" w:right="4484"/>
      </w:pPr>
      <w:r>
        <w:rPr/>
        <w:t>Prof.</w:t>
      </w:r>
      <w:r>
        <w:rPr>
          <w:spacing w:val="9"/>
        </w:rPr>
        <w:t> </w:t>
      </w:r>
      <w:r>
        <w:rPr/>
        <w:t>Dr.</w:t>
      </w:r>
      <w:r>
        <w:rPr>
          <w:spacing w:val="10"/>
        </w:rPr>
        <w:t> </w:t>
      </w:r>
      <w:r>
        <w:rPr/>
        <w:t>Mohammad</w:t>
      </w:r>
      <w:r>
        <w:rPr>
          <w:spacing w:val="-6"/>
        </w:rPr>
        <w:t> </w:t>
      </w:r>
      <w:r>
        <w:rPr/>
        <w:t>Nurul</w:t>
      </w:r>
      <w:r>
        <w:rPr>
          <w:spacing w:val="-7"/>
        </w:rPr>
        <w:t> </w:t>
      </w:r>
      <w:r>
        <w:rPr/>
        <w:t>Huda Professor and Director - MSCSE</w:t>
      </w:r>
    </w:p>
    <w:p>
      <w:pPr>
        <w:pStyle w:val="BodyText"/>
        <w:spacing w:line="429" w:lineRule="auto" w:before="2"/>
        <w:ind w:left="1155" w:right="3200"/>
      </w:pPr>
      <w:r>
        <w:rPr>
          <w:spacing w:val="-2"/>
        </w:rPr>
        <w:t>Department</w:t>
      </w:r>
      <w:r>
        <w:rPr>
          <w:spacing w:val="-6"/>
        </w:rPr>
        <w:t> </w:t>
      </w:r>
      <w:r>
        <w:rPr>
          <w:spacing w:val="-2"/>
        </w:rPr>
        <w:t>of</w:t>
      </w:r>
      <w:r>
        <w:rPr>
          <w:spacing w:val="-6"/>
        </w:rPr>
        <w:t> </w:t>
      </w:r>
      <w:r>
        <w:rPr>
          <w:spacing w:val="-2"/>
        </w:rPr>
        <w:t>Computer</w:t>
      </w:r>
      <w:r>
        <w:rPr>
          <w:spacing w:val="-7"/>
        </w:rPr>
        <w:t> </w:t>
      </w:r>
      <w:r>
        <w:rPr>
          <w:spacing w:val="-2"/>
        </w:rPr>
        <w:t>Science</w:t>
      </w:r>
      <w:r>
        <w:rPr>
          <w:spacing w:val="-6"/>
        </w:rPr>
        <w:t> </w:t>
      </w:r>
      <w:r>
        <w:rPr>
          <w:spacing w:val="-2"/>
        </w:rPr>
        <w:t>and</w:t>
      </w:r>
      <w:r>
        <w:rPr>
          <w:spacing w:val="-6"/>
        </w:rPr>
        <w:t> </w:t>
      </w:r>
      <w:r>
        <w:rPr>
          <w:spacing w:val="-2"/>
        </w:rPr>
        <w:t>Engineering, </w:t>
      </w:r>
      <w:r>
        <w:rPr/>
        <w:t>United International University,</w:t>
      </w:r>
    </w:p>
    <w:p>
      <w:pPr>
        <w:pStyle w:val="BodyText"/>
        <w:spacing w:before="1"/>
        <w:ind w:left="1155"/>
      </w:pPr>
      <w:r>
        <w:rPr>
          <w:spacing w:val="-6"/>
        </w:rPr>
        <w:t>Dhaka-1209,</w:t>
      </w:r>
      <w:r>
        <w:rPr>
          <w:spacing w:val="10"/>
        </w:rPr>
        <w:t> </w:t>
      </w:r>
      <w:r>
        <w:rPr>
          <w:spacing w:val="-6"/>
        </w:rPr>
        <w:t>Bangladesh.</w:t>
      </w:r>
    </w:p>
    <w:p>
      <w:pPr>
        <w:spacing w:after="0"/>
        <w:sectPr>
          <w:pgSz w:w="11910" w:h="16840"/>
          <w:pgMar w:top="1920" w:bottom="28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7"/>
        </w:rPr>
      </w:pPr>
    </w:p>
    <w:p>
      <w:pPr>
        <w:spacing w:before="59"/>
        <w:ind w:left="1164" w:right="1566" w:firstLine="0"/>
        <w:jc w:val="center"/>
        <w:rPr>
          <w:b/>
          <w:sz w:val="28"/>
        </w:rPr>
      </w:pPr>
      <w:r>
        <w:rPr>
          <w:b/>
          <w:spacing w:val="-2"/>
          <w:sz w:val="28"/>
        </w:rPr>
        <w:t>Abstract</w:t>
      </w:r>
    </w:p>
    <w:p>
      <w:pPr>
        <w:pStyle w:val="BodyText"/>
        <w:rPr>
          <w:b/>
          <w:sz w:val="28"/>
        </w:rPr>
      </w:pPr>
    </w:p>
    <w:p>
      <w:pPr>
        <w:pStyle w:val="BodyText"/>
        <w:rPr>
          <w:b/>
          <w:sz w:val="28"/>
        </w:rPr>
      </w:pPr>
    </w:p>
    <w:p>
      <w:pPr>
        <w:pStyle w:val="BodyText"/>
        <w:spacing w:line="343" w:lineRule="auto" w:before="221"/>
        <w:ind w:left="1155" w:right="1556"/>
        <w:jc w:val="both"/>
      </w:pPr>
      <w:r>
        <w:rPr/>
        <w:t>Stock trading is one of the most important economic activities in the fi- nancial</w:t>
      </w:r>
      <w:r>
        <w:rPr>
          <w:spacing w:val="28"/>
        </w:rPr>
        <w:t> </w:t>
      </w:r>
      <w:r>
        <w:rPr/>
        <w:t>world.</w:t>
      </w:r>
      <w:r>
        <w:rPr>
          <w:spacing w:val="80"/>
        </w:rPr>
        <w:t> </w:t>
      </w:r>
      <w:r>
        <w:rPr/>
        <w:t>However,</w:t>
      </w:r>
      <w:r>
        <w:rPr>
          <w:spacing w:val="35"/>
        </w:rPr>
        <w:t> </w:t>
      </w:r>
      <w:r>
        <w:rPr/>
        <w:t>stock</w:t>
      </w:r>
      <w:r>
        <w:rPr>
          <w:spacing w:val="28"/>
        </w:rPr>
        <w:t> </w:t>
      </w:r>
      <w:r>
        <w:rPr/>
        <w:t>markets</w:t>
      </w:r>
      <w:r>
        <w:rPr>
          <w:spacing w:val="28"/>
        </w:rPr>
        <w:t> </w:t>
      </w:r>
      <w:r>
        <w:rPr/>
        <w:t>are</w:t>
      </w:r>
      <w:r>
        <w:rPr>
          <w:spacing w:val="28"/>
        </w:rPr>
        <w:t> </w:t>
      </w:r>
      <w:r>
        <w:rPr/>
        <w:t>susceptible</w:t>
      </w:r>
      <w:r>
        <w:rPr>
          <w:spacing w:val="28"/>
        </w:rPr>
        <w:t> </w:t>
      </w:r>
      <w:r>
        <w:rPr/>
        <w:t>to</w:t>
      </w:r>
      <w:r>
        <w:rPr>
          <w:spacing w:val="28"/>
        </w:rPr>
        <w:t> </w:t>
      </w:r>
      <w:r>
        <w:rPr/>
        <w:t>changes</w:t>
      </w:r>
      <w:r>
        <w:rPr>
          <w:spacing w:val="28"/>
        </w:rPr>
        <w:t> </w:t>
      </w:r>
      <w:r>
        <w:rPr/>
        <w:t>due to their complex and non-linear nature.</w:t>
      </w:r>
      <w:r>
        <w:rPr>
          <w:spacing w:val="40"/>
        </w:rPr>
        <w:t> </w:t>
      </w:r>
      <w:r>
        <w:rPr/>
        <w:t>Stock trend prediction maxi- mizes</w:t>
      </w:r>
      <w:r>
        <w:rPr>
          <w:spacing w:val="-14"/>
        </w:rPr>
        <w:t> </w:t>
      </w:r>
      <w:r>
        <w:rPr/>
        <w:t>profit</w:t>
      </w:r>
      <w:r>
        <w:rPr>
          <w:spacing w:val="-13"/>
        </w:rPr>
        <w:t> </w:t>
      </w:r>
      <w:r>
        <w:rPr/>
        <w:t>while</w:t>
      </w:r>
      <w:r>
        <w:rPr>
          <w:spacing w:val="-13"/>
        </w:rPr>
        <w:t> </w:t>
      </w:r>
      <w:r>
        <w:rPr/>
        <w:t>minimizing</w:t>
      </w:r>
      <w:r>
        <w:rPr>
          <w:spacing w:val="-14"/>
        </w:rPr>
        <w:t> </w:t>
      </w:r>
      <w:r>
        <w:rPr/>
        <w:t>risk</w:t>
      </w:r>
      <w:r>
        <w:rPr>
          <w:spacing w:val="-13"/>
        </w:rPr>
        <w:t> </w:t>
      </w:r>
      <w:r>
        <w:rPr/>
        <w:t>by</w:t>
      </w:r>
      <w:r>
        <w:rPr>
          <w:spacing w:val="-13"/>
        </w:rPr>
        <w:t> </w:t>
      </w:r>
      <w:r>
        <w:rPr/>
        <w:t>developing</w:t>
      </w:r>
      <w:r>
        <w:rPr>
          <w:spacing w:val="-13"/>
        </w:rPr>
        <w:t> </w:t>
      </w:r>
      <w:r>
        <w:rPr/>
        <w:t>approaches</w:t>
      </w:r>
      <w:r>
        <w:rPr>
          <w:spacing w:val="-14"/>
        </w:rPr>
        <w:t> </w:t>
      </w:r>
      <w:r>
        <w:rPr/>
        <w:t>to</w:t>
      </w:r>
      <w:r>
        <w:rPr>
          <w:spacing w:val="-13"/>
        </w:rPr>
        <w:t> </w:t>
      </w:r>
      <w:r>
        <w:rPr/>
        <w:t>foresee</w:t>
      </w:r>
      <w:r>
        <w:rPr>
          <w:spacing w:val="-13"/>
        </w:rPr>
        <w:t> </w:t>
      </w:r>
      <w:r>
        <w:rPr/>
        <w:t>the stocks.</w:t>
      </w:r>
      <w:r>
        <w:rPr>
          <w:spacing w:val="10"/>
        </w:rPr>
        <w:t> </w:t>
      </w:r>
      <w:r>
        <w:rPr/>
        <w:t>In</w:t>
      </w:r>
      <w:r>
        <w:rPr>
          <w:spacing w:val="-11"/>
        </w:rPr>
        <w:t> </w:t>
      </w:r>
      <w:r>
        <w:rPr/>
        <w:t>this</w:t>
      </w:r>
      <w:r>
        <w:rPr>
          <w:spacing w:val="-11"/>
        </w:rPr>
        <w:t> </w:t>
      </w:r>
      <w:r>
        <w:rPr/>
        <w:t>study,</w:t>
      </w:r>
      <w:r>
        <w:rPr>
          <w:spacing w:val="-9"/>
        </w:rPr>
        <w:t> </w:t>
      </w:r>
      <w:r>
        <w:rPr/>
        <w:t>we</w:t>
      </w:r>
      <w:r>
        <w:rPr>
          <w:spacing w:val="-11"/>
        </w:rPr>
        <w:t> </w:t>
      </w:r>
      <w:r>
        <w:rPr/>
        <w:t>will</w:t>
      </w:r>
      <w:r>
        <w:rPr>
          <w:spacing w:val="-11"/>
        </w:rPr>
        <w:t> </w:t>
      </w:r>
      <w:r>
        <w:rPr/>
        <w:t>focus</w:t>
      </w:r>
      <w:r>
        <w:rPr>
          <w:spacing w:val="-11"/>
        </w:rPr>
        <w:t> </w:t>
      </w:r>
      <w:r>
        <w:rPr/>
        <w:t>on</w:t>
      </w:r>
      <w:r>
        <w:rPr>
          <w:spacing w:val="-11"/>
        </w:rPr>
        <w:t> </w:t>
      </w:r>
      <w:r>
        <w:rPr/>
        <w:t>predicting</w:t>
      </w:r>
      <w:r>
        <w:rPr>
          <w:spacing w:val="-11"/>
        </w:rPr>
        <w:t> </w:t>
      </w:r>
      <w:r>
        <w:rPr/>
        <w:t>the</w:t>
      </w:r>
      <w:r>
        <w:rPr>
          <w:spacing w:val="-11"/>
        </w:rPr>
        <w:t> </w:t>
      </w:r>
      <w:r>
        <w:rPr/>
        <w:t>price</w:t>
      </w:r>
      <w:r>
        <w:rPr>
          <w:spacing w:val="-11"/>
        </w:rPr>
        <w:t> </w:t>
      </w:r>
      <w:r>
        <w:rPr/>
        <w:t>of</w:t>
      </w:r>
      <w:r>
        <w:rPr>
          <w:spacing w:val="-11"/>
        </w:rPr>
        <w:t> </w:t>
      </w:r>
      <w:r>
        <w:rPr/>
        <w:t>a</w:t>
      </w:r>
      <w:r>
        <w:rPr>
          <w:spacing w:val="-11"/>
        </w:rPr>
        <w:t> </w:t>
      </w:r>
      <w:r>
        <w:rPr/>
        <w:t>Dhaka</w:t>
      </w:r>
      <w:r>
        <w:rPr>
          <w:spacing w:val="-11"/>
        </w:rPr>
        <w:t> </w:t>
      </w:r>
      <w:r>
        <w:rPr/>
        <w:t>Stock </w:t>
      </w:r>
      <w:r>
        <w:rPr>
          <w:spacing w:val="-2"/>
        </w:rPr>
        <w:t>Exchange-listed</w:t>
      </w:r>
      <w:r>
        <w:rPr>
          <w:spacing w:val="-11"/>
        </w:rPr>
        <w:t> </w:t>
      </w:r>
      <w:r>
        <w:rPr>
          <w:spacing w:val="-2"/>
        </w:rPr>
        <w:t>company</w:t>
      </w:r>
      <w:r>
        <w:rPr>
          <w:spacing w:val="-11"/>
        </w:rPr>
        <w:t> </w:t>
      </w:r>
      <w:r>
        <w:rPr>
          <w:spacing w:val="-2"/>
        </w:rPr>
        <w:t>using</w:t>
      </w:r>
      <w:r>
        <w:rPr>
          <w:spacing w:val="-11"/>
        </w:rPr>
        <w:t> </w:t>
      </w:r>
      <w:r>
        <w:rPr>
          <w:spacing w:val="-2"/>
        </w:rPr>
        <w:t>historical</w:t>
      </w:r>
      <w:r>
        <w:rPr>
          <w:spacing w:val="-11"/>
        </w:rPr>
        <w:t> </w:t>
      </w:r>
      <w:r>
        <w:rPr>
          <w:spacing w:val="-2"/>
        </w:rPr>
        <w:t>transaction</w:t>
      </w:r>
      <w:r>
        <w:rPr>
          <w:spacing w:val="-11"/>
        </w:rPr>
        <w:t> </w:t>
      </w:r>
      <w:r>
        <w:rPr>
          <w:spacing w:val="-2"/>
        </w:rPr>
        <w:t>data.</w:t>
      </w:r>
      <w:r>
        <w:rPr>
          <w:spacing w:val="14"/>
        </w:rPr>
        <w:t> </w:t>
      </w:r>
      <w:r>
        <w:rPr>
          <w:spacing w:val="-2"/>
        </w:rPr>
        <w:t>The</w:t>
      </w:r>
      <w:r>
        <w:rPr>
          <w:spacing w:val="-11"/>
        </w:rPr>
        <w:t> </w:t>
      </w:r>
      <w:r>
        <w:rPr>
          <w:spacing w:val="-2"/>
        </w:rPr>
        <w:t>study</w:t>
      </w:r>
      <w:r>
        <w:rPr>
          <w:spacing w:val="-11"/>
        </w:rPr>
        <w:t> </w:t>
      </w:r>
      <w:r>
        <w:rPr>
          <w:spacing w:val="-2"/>
        </w:rPr>
        <w:t>com- </w:t>
      </w:r>
      <w:r>
        <w:rPr/>
        <w:t>pares</w:t>
      </w:r>
      <w:r>
        <w:rPr>
          <w:spacing w:val="-14"/>
        </w:rPr>
        <w:t> </w:t>
      </w:r>
      <w:r>
        <w:rPr/>
        <w:t>five</w:t>
      </w:r>
      <w:r>
        <w:rPr>
          <w:spacing w:val="-13"/>
        </w:rPr>
        <w:t> </w:t>
      </w:r>
      <w:r>
        <w:rPr/>
        <w:t>forecasting</w:t>
      </w:r>
      <w:r>
        <w:rPr>
          <w:spacing w:val="-13"/>
        </w:rPr>
        <w:t> </w:t>
      </w:r>
      <w:r>
        <w:rPr/>
        <w:t>models,</w:t>
      </w:r>
      <w:r>
        <w:rPr>
          <w:spacing w:val="-14"/>
        </w:rPr>
        <w:t> </w:t>
      </w:r>
      <w:r>
        <w:rPr/>
        <w:t>i.e.,</w:t>
      </w:r>
      <w:r>
        <w:rPr>
          <w:spacing w:val="-13"/>
        </w:rPr>
        <w:t> </w:t>
      </w:r>
      <w:r>
        <w:rPr/>
        <w:t>Autoregressive</w:t>
      </w:r>
      <w:r>
        <w:rPr>
          <w:spacing w:val="-13"/>
        </w:rPr>
        <w:t> </w:t>
      </w:r>
      <w:r>
        <w:rPr/>
        <w:t>Integrated</w:t>
      </w:r>
      <w:r>
        <w:rPr>
          <w:spacing w:val="-13"/>
        </w:rPr>
        <w:t> </w:t>
      </w:r>
      <w:r>
        <w:rPr/>
        <w:t>Moving</w:t>
      </w:r>
      <w:r>
        <w:rPr>
          <w:spacing w:val="-14"/>
        </w:rPr>
        <w:t> </w:t>
      </w:r>
      <w:r>
        <w:rPr/>
        <w:t>Aver- </w:t>
      </w:r>
      <w:r>
        <w:rPr>
          <w:spacing w:val="-2"/>
        </w:rPr>
        <w:t>age</w:t>
      </w:r>
      <w:r>
        <w:rPr>
          <w:spacing w:val="-11"/>
        </w:rPr>
        <w:t> </w:t>
      </w:r>
      <w:r>
        <w:rPr>
          <w:spacing w:val="-2"/>
        </w:rPr>
        <w:t>(ARIMA),</w:t>
      </w:r>
      <w:r>
        <w:rPr>
          <w:spacing w:val="-11"/>
        </w:rPr>
        <w:t> </w:t>
      </w:r>
      <w:r>
        <w:rPr>
          <w:spacing w:val="-2"/>
        </w:rPr>
        <w:t>Recurrent</w:t>
      </w:r>
      <w:r>
        <w:rPr>
          <w:spacing w:val="-11"/>
        </w:rPr>
        <w:t> </w:t>
      </w:r>
      <w:r>
        <w:rPr>
          <w:spacing w:val="-2"/>
        </w:rPr>
        <w:t>neural</w:t>
      </w:r>
      <w:r>
        <w:rPr>
          <w:spacing w:val="-11"/>
        </w:rPr>
        <w:t> </w:t>
      </w:r>
      <w:r>
        <w:rPr>
          <w:spacing w:val="-2"/>
        </w:rPr>
        <w:t>network</w:t>
      </w:r>
      <w:r>
        <w:rPr>
          <w:spacing w:val="-11"/>
        </w:rPr>
        <w:t> </w:t>
      </w:r>
      <w:r>
        <w:rPr>
          <w:spacing w:val="-2"/>
        </w:rPr>
        <w:t>(RNN),</w:t>
      </w:r>
      <w:r>
        <w:rPr>
          <w:spacing w:val="-11"/>
        </w:rPr>
        <w:t> </w:t>
      </w:r>
      <w:r>
        <w:rPr>
          <w:spacing w:val="-2"/>
        </w:rPr>
        <w:t>Long</w:t>
      </w:r>
      <w:r>
        <w:rPr>
          <w:spacing w:val="-11"/>
        </w:rPr>
        <w:t> </w:t>
      </w:r>
      <w:r>
        <w:rPr>
          <w:spacing w:val="-2"/>
        </w:rPr>
        <w:t>Short-Term</w:t>
      </w:r>
      <w:r>
        <w:rPr>
          <w:spacing w:val="-11"/>
        </w:rPr>
        <w:t> </w:t>
      </w:r>
      <w:r>
        <w:rPr>
          <w:spacing w:val="-2"/>
        </w:rPr>
        <w:t>Memory </w:t>
      </w:r>
      <w:r>
        <w:rPr/>
        <w:t>(LSTM),</w:t>
      </w:r>
      <w:r>
        <w:rPr>
          <w:spacing w:val="-12"/>
        </w:rPr>
        <w:t> </w:t>
      </w:r>
      <w:r>
        <w:rPr/>
        <w:t>Gated</w:t>
      </w:r>
      <w:r>
        <w:rPr>
          <w:spacing w:val="-12"/>
        </w:rPr>
        <w:t> </w:t>
      </w:r>
      <w:r>
        <w:rPr/>
        <w:t>Recurrent</w:t>
      </w:r>
      <w:r>
        <w:rPr>
          <w:spacing w:val="-12"/>
        </w:rPr>
        <w:t> </w:t>
      </w:r>
      <w:r>
        <w:rPr/>
        <w:t>Unit</w:t>
      </w:r>
      <w:r>
        <w:rPr>
          <w:spacing w:val="-12"/>
        </w:rPr>
        <w:t> </w:t>
      </w:r>
      <w:r>
        <w:rPr/>
        <w:t>(GRU),</w:t>
      </w:r>
      <w:r>
        <w:rPr>
          <w:spacing w:val="-12"/>
        </w:rPr>
        <w:t> </w:t>
      </w:r>
      <w:r>
        <w:rPr/>
        <w:t>and</w:t>
      </w:r>
      <w:r>
        <w:rPr>
          <w:spacing w:val="-12"/>
        </w:rPr>
        <w:t> </w:t>
      </w:r>
      <w:r>
        <w:rPr/>
        <w:t>Convolutional</w:t>
      </w:r>
      <w:r>
        <w:rPr>
          <w:spacing w:val="-12"/>
        </w:rPr>
        <w:t> </w:t>
      </w:r>
      <w:r>
        <w:rPr/>
        <w:t>Neural</w:t>
      </w:r>
      <w:r>
        <w:rPr>
          <w:spacing w:val="-12"/>
        </w:rPr>
        <w:t> </w:t>
      </w:r>
      <w:r>
        <w:rPr/>
        <w:t>Network (CNN). Mean Squared Error (MSE), Mean Absolute Error (MAE), Mean Absolute Percentage Error (MAPE), Root Mean Squared Error (RMSE), </w:t>
      </w:r>
      <w:r>
        <w:rPr>
          <w:spacing w:val="-2"/>
        </w:rPr>
        <w:t>and</w:t>
      </w:r>
      <w:r>
        <w:rPr>
          <w:spacing w:val="-12"/>
        </w:rPr>
        <w:t> </w:t>
      </w:r>
      <w:r>
        <w:rPr>
          <w:spacing w:val="-2"/>
        </w:rPr>
        <w:t>R-square</w:t>
      </w:r>
      <w:r>
        <w:rPr>
          <w:spacing w:val="-11"/>
        </w:rPr>
        <w:t> </w:t>
      </w:r>
      <w:r>
        <w:rPr>
          <w:spacing w:val="-2"/>
        </w:rPr>
        <w:t>are</w:t>
      </w:r>
      <w:r>
        <w:rPr>
          <w:spacing w:val="-11"/>
        </w:rPr>
        <w:t> </w:t>
      </w:r>
      <w:r>
        <w:rPr>
          <w:spacing w:val="-2"/>
        </w:rPr>
        <w:t>used</w:t>
      </w:r>
      <w:r>
        <w:rPr>
          <w:spacing w:val="-12"/>
        </w:rPr>
        <w:t> </w:t>
      </w:r>
      <w:r>
        <w:rPr>
          <w:spacing w:val="-2"/>
        </w:rPr>
        <w:t>to</w:t>
      </w:r>
      <w:r>
        <w:rPr>
          <w:spacing w:val="-11"/>
        </w:rPr>
        <w:t> </w:t>
      </w:r>
      <w:r>
        <w:rPr>
          <w:spacing w:val="-2"/>
        </w:rPr>
        <w:t>evaluate</w:t>
      </w:r>
      <w:r>
        <w:rPr>
          <w:spacing w:val="-11"/>
        </w:rPr>
        <w:t> </w:t>
      </w:r>
      <w:r>
        <w:rPr>
          <w:spacing w:val="-2"/>
        </w:rPr>
        <w:t>the</w:t>
      </w:r>
      <w:r>
        <w:rPr>
          <w:spacing w:val="-11"/>
        </w:rPr>
        <w:t> </w:t>
      </w:r>
      <w:r>
        <w:rPr>
          <w:spacing w:val="-2"/>
        </w:rPr>
        <w:t>performance</w:t>
      </w:r>
      <w:r>
        <w:rPr>
          <w:spacing w:val="-12"/>
        </w:rPr>
        <w:t> </w:t>
      </w:r>
      <w:r>
        <w:rPr>
          <w:spacing w:val="-2"/>
        </w:rPr>
        <w:t>of</w:t>
      </w:r>
      <w:r>
        <w:rPr>
          <w:spacing w:val="-11"/>
        </w:rPr>
        <w:t> </w:t>
      </w:r>
      <w:r>
        <w:rPr>
          <w:spacing w:val="-2"/>
        </w:rPr>
        <w:t>the</w:t>
      </w:r>
      <w:r>
        <w:rPr>
          <w:spacing w:val="-11"/>
        </w:rPr>
        <w:t> </w:t>
      </w:r>
      <w:r>
        <w:rPr>
          <w:spacing w:val="-2"/>
        </w:rPr>
        <w:t>observed</w:t>
      </w:r>
      <w:r>
        <w:rPr>
          <w:spacing w:val="-11"/>
        </w:rPr>
        <w:t> </w:t>
      </w:r>
      <w:r>
        <w:rPr>
          <w:spacing w:val="-2"/>
        </w:rPr>
        <w:t>and</w:t>
      </w:r>
      <w:r>
        <w:rPr>
          <w:spacing w:val="-12"/>
        </w:rPr>
        <w:t> </w:t>
      </w:r>
      <w:r>
        <w:rPr>
          <w:spacing w:val="-2"/>
        </w:rPr>
        <w:t>pre- dicted</w:t>
      </w:r>
      <w:r>
        <w:rPr>
          <w:spacing w:val="-12"/>
        </w:rPr>
        <w:t> </w:t>
      </w:r>
      <w:r>
        <w:rPr>
          <w:spacing w:val="-2"/>
        </w:rPr>
        <w:t>values</w:t>
      </w:r>
      <w:r>
        <w:rPr>
          <w:spacing w:val="-11"/>
        </w:rPr>
        <w:t> </w:t>
      </w:r>
      <w:r>
        <w:rPr>
          <w:spacing w:val="-2"/>
        </w:rPr>
        <w:t>for</w:t>
      </w:r>
      <w:r>
        <w:rPr>
          <w:spacing w:val="-11"/>
        </w:rPr>
        <w:t> </w:t>
      </w:r>
      <w:r>
        <w:rPr>
          <w:spacing w:val="-2"/>
        </w:rPr>
        <w:t>selected</w:t>
      </w:r>
      <w:r>
        <w:rPr>
          <w:spacing w:val="-12"/>
        </w:rPr>
        <w:t> </w:t>
      </w:r>
      <w:r>
        <w:rPr>
          <w:spacing w:val="-2"/>
        </w:rPr>
        <w:t>models.</w:t>
      </w:r>
      <w:r>
        <w:rPr>
          <w:spacing w:val="11"/>
        </w:rPr>
        <w:t> </w:t>
      </w:r>
      <w:r>
        <w:rPr>
          <w:spacing w:val="-2"/>
        </w:rPr>
        <w:t>Finally,</w:t>
      </w:r>
      <w:r>
        <w:rPr>
          <w:spacing w:val="-10"/>
        </w:rPr>
        <w:t> </w:t>
      </w:r>
      <w:r>
        <w:rPr>
          <w:spacing w:val="-2"/>
        </w:rPr>
        <w:t>the</w:t>
      </w:r>
      <w:r>
        <w:rPr>
          <w:spacing w:val="-12"/>
        </w:rPr>
        <w:t> </w:t>
      </w:r>
      <w:r>
        <w:rPr>
          <w:spacing w:val="-2"/>
        </w:rPr>
        <w:t>thesis</w:t>
      </w:r>
      <w:r>
        <w:rPr>
          <w:spacing w:val="-11"/>
        </w:rPr>
        <w:t> </w:t>
      </w:r>
      <w:r>
        <w:rPr>
          <w:spacing w:val="-2"/>
        </w:rPr>
        <w:t>provides</w:t>
      </w:r>
      <w:r>
        <w:rPr>
          <w:spacing w:val="-11"/>
        </w:rPr>
        <w:t> </w:t>
      </w:r>
      <w:r>
        <w:rPr>
          <w:spacing w:val="-2"/>
        </w:rPr>
        <w:t>a</w:t>
      </w:r>
      <w:r>
        <w:rPr>
          <w:spacing w:val="-12"/>
        </w:rPr>
        <w:t> </w:t>
      </w:r>
      <w:r>
        <w:rPr>
          <w:spacing w:val="-2"/>
        </w:rPr>
        <w:t>comparative </w:t>
      </w:r>
      <w:r>
        <w:rPr/>
        <w:t>analysis of the models’ performance based on the results.</w:t>
      </w:r>
    </w:p>
    <w:p>
      <w:pPr>
        <w:spacing w:after="0" w:line="343" w:lineRule="auto"/>
        <w:jc w:val="both"/>
        <w:sectPr>
          <w:pgSz w:w="11910" w:h="16840"/>
          <w:pgMar w:top="1920" w:bottom="28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0"/>
        </w:rPr>
      </w:pPr>
    </w:p>
    <w:p>
      <w:pPr>
        <w:pStyle w:val="BodyText"/>
        <w:spacing w:line="343" w:lineRule="auto" w:before="62"/>
        <w:ind w:left="1164" w:right="1566"/>
        <w:jc w:val="center"/>
      </w:pPr>
      <w:r>
        <w:rPr/>
        <w:t>This thesis is dedicated to Almighty Allah who has blessed us with good health, patience, and dedication.</w:t>
      </w:r>
    </w:p>
    <w:p>
      <w:pPr>
        <w:pStyle w:val="BodyText"/>
        <w:spacing w:line="343" w:lineRule="auto" w:before="92"/>
        <w:ind w:left="1164" w:right="1568"/>
        <w:jc w:val="center"/>
      </w:pPr>
      <w:r>
        <w:rPr/>
        <w:t>I</w:t>
      </w:r>
      <w:r>
        <w:rPr>
          <w:spacing w:val="-3"/>
        </w:rPr>
        <w:t> </w:t>
      </w:r>
      <w:r>
        <w:rPr/>
        <w:t>am</w:t>
      </w:r>
      <w:r>
        <w:rPr>
          <w:spacing w:val="-3"/>
        </w:rPr>
        <w:t> </w:t>
      </w:r>
      <w:r>
        <w:rPr/>
        <w:t>grateful</w:t>
      </w:r>
      <w:r>
        <w:rPr>
          <w:spacing w:val="-3"/>
        </w:rPr>
        <w:t> </w:t>
      </w:r>
      <w:r>
        <w:rPr/>
        <w:t>to</w:t>
      </w:r>
      <w:r>
        <w:rPr>
          <w:spacing w:val="-3"/>
        </w:rPr>
        <w:t> </w:t>
      </w:r>
      <w:r>
        <w:rPr/>
        <w:t>my</w:t>
      </w:r>
      <w:r>
        <w:rPr>
          <w:spacing w:val="-3"/>
        </w:rPr>
        <w:t> </w:t>
      </w:r>
      <w:r>
        <w:rPr/>
        <w:t>supervisor,</w:t>
      </w:r>
      <w:r>
        <w:rPr>
          <w:spacing w:val="-3"/>
        </w:rPr>
        <w:t> </w:t>
      </w:r>
      <w:r>
        <w:rPr/>
        <w:t>Prof.</w:t>
      </w:r>
      <w:r>
        <w:rPr>
          <w:spacing w:val="14"/>
        </w:rPr>
        <w:t> </w:t>
      </w:r>
      <w:r>
        <w:rPr/>
        <w:t>Dr.</w:t>
      </w:r>
      <w:r>
        <w:rPr>
          <w:spacing w:val="14"/>
        </w:rPr>
        <w:t> </w:t>
      </w:r>
      <w:r>
        <w:rPr/>
        <w:t>Mohammad</w:t>
      </w:r>
      <w:r>
        <w:rPr>
          <w:spacing w:val="-3"/>
        </w:rPr>
        <w:t> </w:t>
      </w:r>
      <w:r>
        <w:rPr/>
        <w:t>Nurul</w:t>
      </w:r>
      <w:r>
        <w:rPr>
          <w:spacing w:val="-3"/>
        </w:rPr>
        <w:t> </w:t>
      </w:r>
      <w:r>
        <w:rPr/>
        <w:t>Huda,</w:t>
      </w:r>
      <w:r>
        <w:rPr>
          <w:spacing w:val="-3"/>
        </w:rPr>
        <w:t> </w:t>
      </w:r>
      <w:r>
        <w:rPr/>
        <w:t>for</w:t>
      </w:r>
      <w:r>
        <w:rPr>
          <w:spacing w:val="-3"/>
        </w:rPr>
        <w:t> </w:t>
      </w:r>
      <w:r>
        <w:rPr/>
        <w:t>his continuous support, advice, and motivation throughout my M.Sc.</w:t>
      </w:r>
      <w:r>
        <w:rPr>
          <w:spacing w:val="32"/>
        </w:rPr>
        <w:t> </w:t>
      </w:r>
      <w:r>
        <w:rPr/>
        <w:t>I am grateful to him for the guidance and inspiration he provided during my research and writing.</w:t>
      </w:r>
      <w:r>
        <w:rPr>
          <w:spacing w:val="35"/>
        </w:rPr>
        <w:t> </w:t>
      </w:r>
      <w:r>
        <w:rPr/>
        <w:t>As a student, I could not have imagined a better supervisor and mentor for my Master of Science degree.</w:t>
      </w:r>
    </w:p>
    <w:p>
      <w:pPr>
        <w:pStyle w:val="BodyText"/>
        <w:spacing w:line="343" w:lineRule="auto" w:before="96"/>
        <w:ind w:left="1164" w:right="1566"/>
        <w:jc w:val="center"/>
      </w:pPr>
      <w:r>
        <w:rPr/>
        <w:t>My sincere thanks go out to the rest of the exam committee for their encouragement and insightful comments.</w:t>
      </w:r>
    </w:p>
    <w:p>
      <w:pPr>
        <w:pStyle w:val="BodyText"/>
        <w:spacing w:line="343" w:lineRule="auto" w:before="92"/>
        <w:ind w:left="1164" w:right="1567"/>
        <w:jc w:val="center"/>
      </w:pPr>
      <w:r>
        <w:rPr/>
        <w:t>I am forever grateful to my beloved parents, who are the inspiration behind</w:t>
      </w:r>
      <w:r>
        <w:rPr>
          <w:spacing w:val="-4"/>
        </w:rPr>
        <w:t> </w:t>
      </w:r>
      <w:r>
        <w:rPr/>
        <w:t>every</w:t>
      </w:r>
      <w:r>
        <w:rPr>
          <w:spacing w:val="-4"/>
        </w:rPr>
        <w:t> </w:t>
      </w:r>
      <w:r>
        <w:rPr/>
        <w:t>success</w:t>
      </w:r>
      <w:r>
        <w:rPr>
          <w:spacing w:val="-4"/>
        </w:rPr>
        <w:t> </w:t>
      </w:r>
      <w:r>
        <w:rPr/>
        <w:t>of</w:t>
      </w:r>
      <w:r>
        <w:rPr>
          <w:spacing w:val="-4"/>
        </w:rPr>
        <w:t> </w:t>
      </w:r>
      <w:r>
        <w:rPr/>
        <w:t>mine,</w:t>
      </w:r>
      <w:r>
        <w:rPr>
          <w:spacing w:val="-4"/>
        </w:rPr>
        <w:t> </w:t>
      </w:r>
      <w:r>
        <w:rPr/>
        <w:t>who</w:t>
      </w:r>
      <w:r>
        <w:rPr>
          <w:spacing w:val="-4"/>
        </w:rPr>
        <w:t> </w:t>
      </w:r>
      <w:r>
        <w:rPr/>
        <w:t>have</w:t>
      </w:r>
      <w:r>
        <w:rPr>
          <w:spacing w:val="-4"/>
        </w:rPr>
        <w:t> </w:t>
      </w:r>
      <w:r>
        <w:rPr/>
        <w:t>taught</w:t>
      </w:r>
      <w:r>
        <w:rPr>
          <w:spacing w:val="-4"/>
        </w:rPr>
        <w:t> </w:t>
      </w:r>
      <w:r>
        <w:rPr/>
        <w:t>me</w:t>
      </w:r>
      <w:r>
        <w:rPr>
          <w:spacing w:val="-4"/>
        </w:rPr>
        <w:t> </w:t>
      </w:r>
      <w:r>
        <w:rPr/>
        <w:t>to</w:t>
      </w:r>
      <w:r>
        <w:rPr>
          <w:spacing w:val="-4"/>
        </w:rPr>
        <w:t> </w:t>
      </w:r>
      <w:r>
        <w:rPr/>
        <w:t>read</w:t>
      </w:r>
      <w:r>
        <w:rPr>
          <w:spacing w:val="-4"/>
        </w:rPr>
        <w:t> </w:t>
      </w:r>
      <w:r>
        <w:rPr/>
        <w:t>and</w:t>
      </w:r>
      <w:r>
        <w:rPr>
          <w:spacing w:val="-4"/>
        </w:rPr>
        <w:t> </w:t>
      </w:r>
      <w:r>
        <w:rPr/>
        <w:t>learn,</w:t>
      </w:r>
      <w:r>
        <w:rPr>
          <w:spacing w:val="-4"/>
        </w:rPr>
        <w:t> </w:t>
      </w:r>
      <w:r>
        <w:rPr/>
        <w:t>and who</w:t>
      </w:r>
      <w:r>
        <w:rPr>
          <w:spacing w:val="-4"/>
        </w:rPr>
        <w:t> </w:t>
      </w:r>
      <w:r>
        <w:rPr/>
        <w:t>have</w:t>
      </w:r>
      <w:r>
        <w:rPr>
          <w:spacing w:val="-4"/>
        </w:rPr>
        <w:t> </w:t>
      </w:r>
      <w:r>
        <w:rPr/>
        <w:t>encouraged</w:t>
      </w:r>
      <w:r>
        <w:rPr>
          <w:spacing w:val="-4"/>
        </w:rPr>
        <w:t> </w:t>
      </w:r>
      <w:r>
        <w:rPr/>
        <w:t>me</w:t>
      </w:r>
      <w:r>
        <w:rPr>
          <w:spacing w:val="-4"/>
        </w:rPr>
        <w:t> </w:t>
      </w:r>
      <w:r>
        <w:rPr/>
        <w:t>to</w:t>
      </w:r>
      <w:r>
        <w:rPr>
          <w:spacing w:val="-4"/>
        </w:rPr>
        <w:t> </w:t>
      </w:r>
      <w:r>
        <w:rPr/>
        <w:t>question</w:t>
      </w:r>
      <w:r>
        <w:rPr>
          <w:spacing w:val="-4"/>
        </w:rPr>
        <w:t> </w:t>
      </w:r>
      <w:r>
        <w:rPr/>
        <w:t>things</w:t>
      </w:r>
      <w:r>
        <w:rPr>
          <w:spacing w:val="-3"/>
        </w:rPr>
        <w:t> </w:t>
      </w:r>
      <w:r>
        <w:rPr/>
        <w:t>I</w:t>
      </w:r>
      <w:r>
        <w:rPr>
          <w:spacing w:val="-4"/>
        </w:rPr>
        <w:t> </w:t>
      </w:r>
      <w:r>
        <w:rPr/>
        <w:t>do</w:t>
      </w:r>
      <w:r>
        <w:rPr>
          <w:spacing w:val="-4"/>
        </w:rPr>
        <w:t> </w:t>
      </w:r>
      <w:r>
        <w:rPr/>
        <w:t>not</w:t>
      </w:r>
      <w:r>
        <w:rPr>
          <w:spacing w:val="-4"/>
        </w:rPr>
        <w:t> </w:t>
      </w:r>
      <w:r>
        <w:rPr/>
        <w:t>comprehend.</w:t>
      </w:r>
      <w:r>
        <w:rPr>
          <w:spacing w:val="12"/>
        </w:rPr>
        <w:t> </w:t>
      </w:r>
      <w:r>
        <w:rPr/>
        <w:t>At</w:t>
      </w:r>
      <w:r>
        <w:rPr>
          <w:spacing w:val="-3"/>
        </w:rPr>
        <w:t> </w:t>
      </w:r>
      <w:r>
        <w:rPr/>
        <w:t>the same time, they taught me to look for answers with patience and dedication.</w:t>
      </w:r>
      <w:r>
        <w:rPr>
          <w:spacing w:val="34"/>
        </w:rPr>
        <w:t> </w:t>
      </w:r>
      <w:r>
        <w:rPr/>
        <w:t>Thank you also to my beautiful wife, Afsana Ahmed Munia, for her expert advice on this thesis and in life, for her love and support, and for every precious moment we have shared together.</w:t>
      </w:r>
      <w:r>
        <w:rPr>
          <w:spacing w:val="26"/>
        </w:rPr>
        <w:t> </w:t>
      </w:r>
      <w:r>
        <w:rPr/>
        <w:t>It would not </w:t>
      </w:r>
      <w:r>
        <w:rPr>
          <w:spacing w:val="-2"/>
        </w:rPr>
        <w:t>have been possible to earn this degree without her unconditional love and support.</w:t>
      </w:r>
    </w:p>
    <w:p>
      <w:pPr>
        <w:spacing w:after="0" w:line="343" w:lineRule="auto"/>
        <w:jc w:val="center"/>
        <w:sectPr>
          <w:pgSz w:w="11910" w:h="16840"/>
          <w:pgMar w:top="1920" w:bottom="28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spacing w:before="59"/>
        <w:ind w:left="1164" w:right="1565" w:firstLine="0"/>
        <w:jc w:val="center"/>
        <w:rPr>
          <w:b/>
          <w:sz w:val="28"/>
        </w:rPr>
      </w:pPr>
      <w:r>
        <w:rPr>
          <w:b/>
          <w:spacing w:val="-4"/>
          <w:sz w:val="28"/>
        </w:rPr>
        <w:t>Published</w:t>
      </w:r>
      <w:r>
        <w:rPr>
          <w:b/>
          <w:spacing w:val="14"/>
          <w:sz w:val="28"/>
        </w:rPr>
        <w:t> </w:t>
      </w:r>
      <w:r>
        <w:rPr>
          <w:b/>
          <w:spacing w:val="-2"/>
          <w:sz w:val="28"/>
        </w:rPr>
        <w:t>Papers</w:t>
      </w:r>
    </w:p>
    <w:p>
      <w:pPr>
        <w:pStyle w:val="BodyText"/>
        <w:rPr>
          <w:b/>
          <w:sz w:val="28"/>
        </w:rPr>
      </w:pPr>
    </w:p>
    <w:p>
      <w:pPr>
        <w:pStyle w:val="BodyText"/>
        <w:rPr>
          <w:b/>
          <w:sz w:val="28"/>
        </w:rPr>
      </w:pPr>
    </w:p>
    <w:p>
      <w:pPr>
        <w:pStyle w:val="BodyText"/>
        <w:spacing w:line="343" w:lineRule="auto" w:before="221"/>
        <w:ind w:left="1155" w:right="1003"/>
      </w:pPr>
      <w:r>
        <w:rPr/>
        <w:t>In</w:t>
      </w:r>
      <w:r>
        <w:rPr>
          <w:spacing w:val="11"/>
        </w:rPr>
        <w:t> </w:t>
      </w:r>
      <w:r>
        <w:rPr/>
        <w:t>conjunction</w:t>
      </w:r>
      <w:r>
        <w:rPr>
          <w:spacing w:val="11"/>
        </w:rPr>
        <w:t> </w:t>
      </w:r>
      <w:r>
        <w:rPr/>
        <w:t>with</w:t>
      </w:r>
      <w:r>
        <w:rPr>
          <w:spacing w:val="11"/>
        </w:rPr>
        <w:t> </w:t>
      </w:r>
      <w:r>
        <w:rPr/>
        <w:t>the</w:t>
      </w:r>
      <w:r>
        <w:rPr>
          <w:spacing w:val="11"/>
        </w:rPr>
        <w:t> </w:t>
      </w:r>
      <w:r>
        <w:rPr/>
        <w:t>research</w:t>
      </w:r>
      <w:r>
        <w:rPr>
          <w:spacing w:val="11"/>
        </w:rPr>
        <w:t> </w:t>
      </w:r>
      <w:r>
        <w:rPr/>
        <w:t>presented</w:t>
      </w:r>
      <w:r>
        <w:rPr>
          <w:spacing w:val="11"/>
        </w:rPr>
        <w:t> </w:t>
      </w:r>
      <w:r>
        <w:rPr/>
        <w:t>in</w:t>
      </w:r>
      <w:r>
        <w:rPr>
          <w:spacing w:val="11"/>
        </w:rPr>
        <w:t> </w:t>
      </w:r>
      <w:r>
        <w:rPr/>
        <w:t>this</w:t>
      </w:r>
      <w:r>
        <w:rPr>
          <w:spacing w:val="11"/>
        </w:rPr>
        <w:t> </w:t>
      </w:r>
      <w:r>
        <w:rPr/>
        <w:t>thesis,</w:t>
      </w:r>
      <w:r>
        <w:rPr>
          <w:spacing w:val="15"/>
        </w:rPr>
        <w:t> </w:t>
      </w:r>
      <w:r>
        <w:rPr/>
        <w:t>the</w:t>
      </w:r>
      <w:r>
        <w:rPr>
          <w:spacing w:val="11"/>
        </w:rPr>
        <w:t> </w:t>
      </w:r>
      <w:r>
        <w:rPr/>
        <w:t>author</w:t>
      </w:r>
      <w:r>
        <w:rPr>
          <w:spacing w:val="11"/>
        </w:rPr>
        <w:t> </w:t>
      </w:r>
      <w:r>
        <w:rPr/>
        <w:t>has published</w:t>
      </w:r>
      <w:r>
        <w:rPr>
          <w:spacing w:val="-7"/>
        </w:rPr>
        <w:t> </w:t>
      </w:r>
      <w:r>
        <w:rPr/>
        <w:t>in</w:t>
      </w:r>
      <w:r>
        <w:rPr>
          <w:spacing w:val="-6"/>
        </w:rPr>
        <w:t> </w:t>
      </w:r>
      <w:r>
        <w:rPr/>
        <w:t>the</w:t>
      </w:r>
      <w:r>
        <w:rPr>
          <w:spacing w:val="-6"/>
        </w:rPr>
        <w:t> </w:t>
      </w:r>
      <w:r>
        <w:rPr/>
        <w:t>following</w:t>
      </w:r>
      <w:r>
        <w:rPr>
          <w:spacing w:val="-6"/>
        </w:rPr>
        <w:t> </w:t>
      </w:r>
      <w:r>
        <w:rPr/>
        <w:t>peer-reviewed</w:t>
      </w:r>
      <w:r>
        <w:rPr>
          <w:spacing w:val="-6"/>
        </w:rPr>
        <w:t> </w:t>
      </w:r>
      <w:r>
        <w:rPr/>
        <w:t>journals</w:t>
      </w:r>
      <w:r>
        <w:rPr>
          <w:spacing w:val="-6"/>
        </w:rPr>
        <w:t> </w:t>
      </w:r>
      <w:r>
        <w:rPr/>
        <w:t>and</w:t>
      </w:r>
      <w:r>
        <w:rPr>
          <w:spacing w:val="-6"/>
        </w:rPr>
        <w:t> </w:t>
      </w:r>
      <w:r>
        <w:rPr/>
        <w:t>conferences:</w:t>
      </w:r>
    </w:p>
    <w:p>
      <w:pPr>
        <w:pStyle w:val="BodyText"/>
        <w:spacing w:before="3"/>
        <w:rPr>
          <w:sz w:val="21"/>
        </w:rPr>
      </w:pPr>
    </w:p>
    <w:p>
      <w:pPr>
        <w:pStyle w:val="BodyText"/>
        <w:spacing w:line="343" w:lineRule="auto"/>
        <w:ind w:left="1635" w:right="1558" w:hanging="279"/>
        <w:jc w:val="both"/>
      </w:pPr>
      <w:r>
        <w:rPr/>
        <w:t>1. Mashfiqur Rahman, Mohammad Nurul Huda, A Review:</w:t>
      </w:r>
      <w:r>
        <w:rPr>
          <w:spacing w:val="40"/>
        </w:rPr>
        <w:t> </w:t>
      </w:r>
      <w:r>
        <w:rPr/>
        <w:t>Machine Learning for Stock Market, SCRS CONFERENCE PROCEEDINGS ON INTELLIGENT SYSTEMS, April 2022, pp.</w:t>
      </w:r>
      <w:r>
        <w:rPr>
          <w:spacing w:val="40"/>
        </w:rPr>
        <w:t> </w:t>
      </w:r>
      <w:r>
        <w:rPr/>
        <w:t>305–312.</w:t>
      </w:r>
    </w:p>
    <w:p>
      <w:pPr>
        <w:spacing w:after="0" w:line="343" w:lineRule="auto"/>
        <w:jc w:val="both"/>
        <w:sectPr>
          <w:pgSz w:w="11910" w:h="16840"/>
          <w:pgMar w:top="1920" w:bottom="28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before="23"/>
        <w:ind w:left="610" w:right="0" w:firstLine="0"/>
        <w:jc w:val="left"/>
        <w:rPr>
          <w:b/>
          <w:sz w:val="49"/>
        </w:rPr>
      </w:pPr>
      <w:r>
        <w:rPr>
          <w:b/>
          <w:spacing w:val="-2"/>
          <w:sz w:val="49"/>
        </w:rPr>
        <w:t>Contents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13"/>
        </w:rPr>
      </w:pPr>
    </w:p>
    <w:tbl>
      <w:tblPr>
        <w:tblW w:w="0" w:type="auto"/>
        <w:jc w:val="lef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900"/>
        <w:gridCol w:w="421"/>
      </w:tblGrid>
      <w:tr>
        <w:trPr>
          <w:trHeight w:val="924" w:hRule="atLeast"/>
        </w:trPr>
        <w:tc>
          <w:tcPr>
            <w:tcW w:w="7900" w:type="dxa"/>
          </w:tcPr>
          <w:p>
            <w:pPr>
              <w:pStyle w:val="TableParagraph"/>
              <w:spacing w:line="212" w:lineRule="exact"/>
              <w:ind w:left="50"/>
              <w:rPr>
                <w:b/>
                <w:sz w:val="22"/>
              </w:rPr>
            </w:pPr>
            <w:r>
              <w:rPr>
                <w:b/>
                <w:sz w:val="22"/>
              </w:rPr>
              <w:t>List</w:t>
            </w:r>
            <w:r>
              <w:rPr>
                <w:b/>
                <w:spacing w:val="8"/>
                <w:sz w:val="22"/>
              </w:rPr>
              <w:t> </w:t>
            </w:r>
            <w:r>
              <w:rPr>
                <w:b/>
                <w:sz w:val="22"/>
              </w:rPr>
              <w:t>of</w:t>
            </w:r>
            <w:r>
              <w:rPr>
                <w:b/>
                <w:spacing w:val="8"/>
                <w:sz w:val="22"/>
              </w:rPr>
              <w:t> </w:t>
            </w:r>
            <w:r>
              <w:rPr>
                <w:b/>
                <w:spacing w:val="-2"/>
                <w:sz w:val="22"/>
              </w:rPr>
              <w:t>Figures</w:t>
            </w:r>
          </w:p>
          <w:p>
            <w:pPr>
              <w:pStyle w:val="TableParagraph"/>
              <w:spacing w:before="9"/>
              <w:ind w:left="0"/>
              <w:rPr>
                <w:b/>
                <w:sz w:val="25"/>
              </w:rPr>
            </w:pPr>
          </w:p>
          <w:p>
            <w:pPr>
              <w:pStyle w:val="TableParagraph"/>
              <w:ind w:left="50"/>
              <w:rPr>
                <w:b/>
                <w:sz w:val="22"/>
              </w:rPr>
            </w:pPr>
            <w:r>
              <w:rPr>
                <w:b/>
                <w:sz w:val="22"/>
              </w:rPr>
              <w:t>List</w:t>
            </w:r>
            <w:r>
              <w:rPr>
                <w:b/>
                <w:spacing w:val="8"/>
                <w:sz w:val="22"/>
              </w:rPr>
              <w:t> </w:t>
            </w:r>
            <w:r>
              <w:rPr>
                <w:b/>
                <w:sz w:val="22"/>
              </w:rPr>
              <w:t>of</w:t>
            </w:r>
            <w:r>
              <w:rPr>
                <w:b/>
                <w:spacing w:val="8"/>
                <w:sz w:val="22"/>
              </w:rPr>
              <w:t> </w:t>
            </w:r>
            <w:r>
              <w:rPr>
                <w:b/>
                <w:spacing w:val="-2"/>
                <w:sz w:val="22"/>
              </w:rPr>
              <w:t>Tables</w:t>
            </w:r>
          </w:p>
        </w:tc>
        <w:tc>
          <w:tcPr>
            <w:tcW w:w="421" w:type="dxa"/>
          </w:tcPr>
          <w:p>
            <w:pPr>
              <w:pStyle w:val="TableParagraph"/>
              <w:spacing w:line="212" w:lineRule="exact"/>
              <w:ind w:left="238"/>
              <w:rPr>
                <w:b/>
                <w:sz w:val="22"/>
              </w:rPr>
            </w:pPr>
            <w:hyperlink w:history="true" w:anchor="_bookmark0">
              <w:r>
                <w:rPr>
                  <w:b/>
                  <w:w w:val="102"/>
                  <w:sz w:val="22"/>
                </w:rPr>
                <w:t>x</w:t>
              </w:r>
            </w:hyperlink>
          </w:p>
          <w:p>
            <w:pPr>
              <w:pStyle w:val="TableParagraph"/>
              <w:spacing w:before="9"/>
              <w:ind w:left="0"/>
              <w:rPr>
                <w:b/>
                <w:sz w:val="25"/>
              </w:rPr>
            </w:pPr>
          </w:p>
          <w:p>
            <w:pPr>
              <w:pStyle w:val="TableParagraph"/>
              <w:ind w:left="98"/>
              <w:rPr>
                <w:b/>
                <w:sz w:val="22"/>
              </w:rPr>
            </w:pPr>
            <w:hyperlink w:history="true" w:anchor="_bookmark2">
              <w:r>
                <w:rPr>
                  <w:b/>
                  <w:spacing w:val="-5"/>
                  <w:sz w:val="22"/>
                </w:rPr>
                <w:t>xii</w:t>
              </w:r>
            </w:hyperlink>
          </w:p>
        </w:tc>
      </w:tr>
      <w:tr>
        <w:trPr>
          <w:trHeight w:val="451" w:hRule="atLeast"/>
        </w:trPr>
        <w:tc>
          <w:tcPr>
            <w:tcW w:w="7900" w:type="dxa"/>
          </w:tcPr>
          <w:p>
            <w:pPr>
              <w:pStyle w:val="TableParagraph"/>
              <w:tabs>
                <w:tab w:pos="377" w:val="left" w:leader="none"/>
              </w:tabs>
              <w:spacing w:before="124"/>
              <w:ind w:left="50"/>
              <w:rPr>
                <w:b/>
                <w:sz w:val="22"/>
              </w:rPr>
            </w:pPr>
            <w:r>
              <w:rPr>
                <w:b/>
                <w:spacing w:val="-10"/>
                <w:sz w:val="22"/>
              </w:rPr>
              <w:t>1</w:t>
            </w:r>
            <w:r>
              <w:rPr>
                <w:b/>
                <w:sz w:val="22"/>
              </w:rPr>
              <w:tab/>
            </w:r>
            <w:r>
              <w:rPr>
                <w:b/>
                <w:spacing w:val="-2"/>
                <w:sz w:val="22"/>
              </w:rPr>
              <w:t>Introduction</w:t>
            </w:r>
          </w:p>
        </w:tc>
        <w:tc>
          <w:tcPr>
            <w:tcW w:w="421" w:type="dxa"/>
          </w:tcPr>
          <w:p>
            <w:pPr>
              <w:pStyle w:val="TableParagraph"/>
              <w:spacing w:before="124"/>
              <w:ind w:left="0" w:right="48"/>
              <w:jc w:val="right"/>
              <w:rPr>
                <w:b/>
                <w:sz w:val="22"/>
              </w:rPr>
            </w:pPr>
            <w:hyperlink w:history="true" w:anchor="_bookmark3">
              <w:r>
                <w:rPr>
                  <w:b/>
                  <w:w w:val="116"/>
                  <w:sz w:val="22"/>
                </w:rPr>
                <w:t>1</w:t>
              </w:r>
            </w:hyperlink>
          </w:p>
        </w:tc>
      </w:tr>
      <w:tr>
        <w:trPr>
          <w:trHeight w:val="358" w:hRule="atLeast"/>
        </w:trPr>
        <w:tc>
          <w:tcPr>
            <w:tcW w:w="7900" w:type="dxa"/>
          </w:tcPr>
          <w:p>
            <w:pPr>
              <w:pStyle w:val="TableParagraph"/>
              <w:tabs>
                <w:tab w:pos="501" w:val="left" w:leader="none"/>
                <w:tab w:pos="1762" w:val="left" w:leader="none"/>
              </w:tabs>
              <w:spacing w:before="32"/>
              <w:ind w:left="0" w:right="97"/>
              <w:jc w:val="right"/>
              <w:rPr>
                <w:sz w:val="22"/>
              </w:rPr>
            </w:pPr>
            <w:r>
              <w:rPr>
                <w:spacing w:val="-5"/>
                <w:sz w:val="22"/>
              </w:rPr>
              <w:t>1.1</w:t>
            </w:r>
            <w:r>
              <w:rPr>
                <w:sz w:val="22"/>
              </w:rPr>
              <w:tab/>
            </w:r>
            <w:r>
              <w:rPr>
                <w:spacing w:val="-2"/>
                <w:sz w:val="22"/>
              </w:rPr>
              <w:t>Motivation</w:t>
            </w:r>
            <w:r>
              <w:rPr>
                <w:sz w:val="22"/>
              </w:rPr>
              <w:tab/>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5"/>
                <w:sz w:val="22"/>
              </w:rPr>
              <w:t> </w:t>
            </w:r>
            <w:r>
              <w:rPr>
                <w:sz w:val="22"/>
              </w:rPr>
              <w:t>.</w:t>
            </w:r>
            <w:r>
              <w:rPr>
                <w:spacing w:val="57"/>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z w:val="22"/>
              </w:rPr>
              <w:t>.</w:t>
            </w:r>
            <w:r>
              <w:rPr>
                <w:spacing w:val="56"/>
                <w:sz w:val="22"/>
              </w:rPr>
              <w:t> </w:t>
            </w:r>
            <w:r>
              <w:rPr>
                <w:sz w:val="22"/>
              </w:rPr>
              <w:t>.</w:t>
            </w:r>
            <w:r>
              <w:rPr>
                <w:spacing w:val="57"/>
                <w:sz w:val="22"/>
              </w:rPr>
              <w:t> </w:t>
            </w:r>
            <w:r>
              <w:rPr>
                <w:spacing w:val="-10"/>
                <w:sz w:val="22"/>
              </w:rPr>
              <w:t>.</w:t>
            </w:r>
          </w:p>
        </w:tc>
        <w:tc>
          <w:tcPr>
            <w:tcW w:w="421" w:type="dxa"/>
          </w:tcPr>
          <w:p>
            <w:pPr>
              <w:pStyle w:val="TableParagraph"/>
              <w:spacing w:before="32"/>
              <w:ind w:left="0" w:right="49"/>
              <w:jc w:val="right"/>
              <w:rPr>
                <w:sz w:val="22"/>
              </w:rPr>
            </w:pPr>
            <w:hyperlink w:history="true" w:anchor="_bookmark5">
              <w:r>
                <w:rPr>
                  <w:w w:val="115"/>
                  <w:sz w:val="22"/>
                </w:rPr>
                <w:t>1</w:t>
              </w:r>
            </w:hyperlink>
          </w:p>
        </w:tc>
      </w:tr>
      <w:tr>
        <w:trPr>
          <w:trHeight w:val="358" w:hRule="atLeast"/>
        </w:trPr>
        <w:tc>
          <w:tcPr>
            <w:tcW w:w="7900" w:type="dxa"/>
          </w:tcPr>
          <w:p>
            <w:pPr>
              <w:pStyle w:val="TableParagraph"/>
              <w:tabs>
                <w:tab w:pos="501" w:val="left" w:leader="none"/>
              </w:tabs>
              <w:spacing w:before="32"/>
              <w:ind w:left="0" w:right="97"/>
              <w:jc w:val="right"/>
              <w:rPr>
                <w:sz w:val="22"/>
              </w:rPr>
            </w:pPr>
            <w:r>
              <w:rPr>
                <w:spacing w:val="-5"/>
                <w:sz w:val="22"/>
              </w:rPr>
              <w:t>1.2</w:t>
            </w:r>
            <w:r>
              <w:rPr>
                <w:sz w:val="22"/>
              </w:rPr>
              <w:tab/>
              <w:t>Objectives</w:t>
            </w:r>
            <w:r>
              <w:rPr>
                <w:spacing w:val="18"/>
                <w:sz w:val="22"/>
              </w:rPr>
              <w:t> </w:t>
            </w:r>
            <w:r>
              <w:rPr>
                <w:sz w:val="22"/>
              </w:rPr>
              <w:t>of</w:t>
            </w:r>
            <w:r>
              <w:rPr>
                <w:spacing w:val="18"/>
                <w:sz w:val="22"/>
              </w:rPr>
              <w:t> </w:t>
            </w:r>
            <w:r>
              <w:rPr>
                <w:sz w:val="22"/>
              </w:rPr>
              <w:t>the</w:t>
            </w:r>
            <w:r>
              <w:rPr>
                <w:spacing w:val="18"/>
                <w:sz w:val="22"/>
              </w:rPr>
              <w:t> </w:t>
            </w:r>
            <w:r>
              <w:rPr>
                <w:sz w:val="22"/>
              </w:rPr>
              <w:t>Thesis</w:t>
            </w:r>
            <w:r>
              <w:rPr>
                <w:spacing w:val="61"/>
                <w:w w:val="150"/>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5"/>
                <w:sz w:val="22"/>
              </w:rPr>
              <w:t> </w:t>
            </w:r>
            <w:r>
              <w:rPr>
                <w:sz w:val="22"/>
              </w:rPr>
              <w:t>.</w:t>
            </w:r>
            <w:r>
              <w:rPr>
                <w:spacing w:val="54"/>
                <w:sz w:val="22"/>
              </w:rPr>
              <w:t> </w:t>
            </w:r>
            <w:r>
              <w:rPr>
                <w:sz w:val="22"/>
              </w:rPr>
              <w:t>.</w:t>
            </w:r>
            <w:r>
              <w:rPr>
                <w:spacing w:val="55"/>
                <w:sz w:val="22"/>
              </w:rPr>
              <w:t> </w:t>
            </w:r>
            <w:r>
              <w:rPr>
                <w:spacing w:val="-10"/>
                <w:sz w:val="22"/>
              </w:rPr>
              <w:t>.</w:t>
            </w:r>
          </w:p>
        </w:tc>
        <w:tc>
          <w:tcPr>
            <w:tcW w:w="421" w:type="dxa"/>
          </w:tcPr>
          <w:p>
            <w:pPr>
              <w:pStyle w:val="TableParagraph"/>
              <w:spacing w:before="32"/>
              <w:ind w:left="0" w:right="49"/>
              <w:jc w:val="right"/>
              <w:rPr>
                <w:sz w:val="22"/>
              </w:rPr>
            </w:pPr>
            <w:hyperlink w:history="true" w:anchor="_bookmark7">
              <w:r>
                <w:rPr>
                  <w:w w:val="89"/>
                  <w:sz w:val="22"/>
                </w:rPr>
                <w:t>3</w:t>
              </w:r>
            </w:hyperlink>
          </w:p>
        </w:tc>
      </w:tr>
      <w:tr>
        <w:trPr>
          <w:trHeight w:val="358" w:hRule="atLeast"/>
        </w:trPr>
        <w:tc>
          <w:tcPr>
            <w:tcW w:w="7900" w:type="dxa"/>
          </w:tcPr>
          <w:p>
            <w:pPr>
              <w:pStyle w:val="TableParagraph"/>
              <w:tabs>
                <w:tab w:pos="501" w:val="left" w:leader="none"/>
              </w:tabs>
              <w:spacing w:before="32"/>
              <w:ind w:left="0" w:right="97"/>
              <w:jc w:val="right"/>
              <w:rPr>
                <w:sz w:val="22"/>
              </w:rPr>
            </w:pPr>
            <w:r>
              <w:rPr>
                <w:spacing w:val="-5"/>
                <w:sz w:val="22"/>
              </w:rPr>
              <w:t>1.3</w:t>
            </w:r>
            <w:r>
              <w:rPr>
                <w:sz w:val="22"/>
              </w:rPr>
              <w:tab/>
              <w:t>Research</w:t>
            </w:r>
            <w:r>
              <w:rPr>
                <w:spacing w:val="17"/>
                <w:sz w:val="22"/>
              </w:rPr>
              <w:t> </w:t>
            </w:r>
            <w:r>
              <w:rPr>
                <w:sz w:val="22"/>
              </w:rPr>
              <w:t>Challenges</w:t>
            </w:r>
            <w:r>
              <w:rPr>
                <w:spacing w:val="30"/>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2"/>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pacing w:val="-10"/>
                <w:sz w:val="22"/>
              </w:rPr>
              <w:t>.</w:t>
            </w:r>
          </w:p>
        </w:tc>
        <w:tc>
          <w:tcPr>
            <w:tcW w:w="421" w:type="dxa"/>
          </w:tcPr>
          <w:p>
            <w:pPr>
              <w:pStyle w:val="TableParagraph"/>
              <w:spacing w:before="32"/>
              <w:ind w:left="0" w:right="49"/>
              <w:jc w:val="right"/>
              <w:rPr>
                <w:sz w:val="22"/>
              </w:rPr>
            </w:pPr>
            <w:hyperlink w:history="true" w:anchor="_bookmark8">
              <w:r>
                <w:rPr>
                  <w:w w:val="89"/>
                  <w:sz w:val="22"/>
                </w:rPr>
                <w:t>3</w:t>
              </w:r>
            </w:hyperlink>
          </w:p>
        </w:tc>
      </w:tr>
      <w:tr>
        <w:trPr>
          <w:trHeight w:val="451" w:hRule="atLeast"/>
        </w:trPr>
        <w:tc>
          <w:tcPr>
            <w:tcW w:w="7900" w:type="dxa"/>
          </w:tcPr>
          <w:p>
            <w:pPr>
              <w:pStyle w:val="TableParagraph"/>
              <w:tabs>
                <w:tab w:pos="501" w:val="left" w:leader="none"/>
              </w:tabs>
              <w:spacing w:before="32"/>
              <w:ind w:left="0" w:right="96"/>
              <w:jc w:val="right"/>
              <w:rPr>
                <w:sz w:val="22"/>
              </w:rPr>
            </w:pPr>
            <w:r>
              <w:rPr>
                <w:spacing w:val="-5"/>
                <w:sz w:val="22"/>
              </w:rPr>
              <w:t>1.4</w:t>
            </w:r>
            <w:r>
              <w:rPr>
                <w:sz w:val="22"/>
              </w:rPr>
              <w:tab/>
              <w:t>Organization</w:t>
            </w:r>
            <w:r>
              <w:rPr>
                <w:spacing w:val="17"/>
                <w:sz w:val="22"/>
              </w:rPr>
              <w:t> </w:t>
            </w:r>
            <w:r>
              <w:rPr>
                <w:sz w:val="22"/>
              </w:rPr>
              <w:t>of</w:t>
            </w:r>
            <w:r>
              <w:rPr>
                <w:spacing w:val="17"/>
                <w:sz w:val="22"/>
              </w:rPr>
              <w:t> </w:t>
            </w:r>
            <w:r>
              <w:rPr>
                <w:sz w:val="22"/>
              </w:rPr>
              <w:t>the</w:t>
            </w:r>
            <w:r>
              <w:rPr>
                <w:spacing w:val="18"/>
                <w:sz w:val="22"/>
              </w:rPr>
              <w:t> </w:t>
            </w:r>
            <w:r>
              <w:rPr>
                <w:sz w:val="22"/>
              </w:rPr>
              <w:t>Thesis</w:t>
            </w:r>
            <w:r>
              <w:rPr>
                <w:spacing w:val="22"/>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4"/>
                <w:sz w:val="22"/>
              </w:rPr>
              <w:t> </w:t>
            </w:r>
            <w:r>
              <w:rPr>
                <w:sz w:val="22"/>
              </w:rPr>
              <w:t>.</w:t>
            </w:r>
            <w:r>
              <w:rPr>
                <w:spacing w:val="53"/>
                <w:sz w:val="22"/>
              </w:rPr>
              <w:t> </w:t>
            </w:r>
            <w:r>
              <w:rPr>
                <w:sz w:val="22"/>
              </w:rPr>
              <w:t>.</w:t>
            </w:r>
            <w:r>
              <w:rPr>
                <w:spacing w:val="54"/>
                <w:sz w:val="22"/>
              </w:rPr>
              <w:t> </w:t>
            </w:r>
            <w:r>
              <w:rPr>
                <w:sz w:val="22"/>
              </w:rPr>
              <w:t>.</w:t>
            </w:r>
            <w:r>
              <w:rPr>
                <w:spacing w:val="53"/>
                <w:sz w:val="22"/>
              </w:rPr>
              <w:t> </w:t>
            </w:r>
            <w:r>
              <w:rPr>
                <w:sz w:val="22"/>
              </w:rPr>
              <w:t>.</w:t>
            </w:r>
            <w:r>
              <w:rPr>
                <w:spacing w:val="54"/>
                <w:sz w:val="22"/>
              </w:rPr>
              <w:t> </w:t>
            </w:r>
            <w:r>
              <w:rPr>
                <w:spacing w:val="-10"/>
                <w:sz w:val="22"/>
              </w:rPr>
              <w:t>.</w:t>
            </w:r>
          </w:p>
        </w:tc>
        <w:tc>
          <w:tcPr>
            <w:tcW w:w="421" w:type="dxa"/>
          </w:tcPr>
          <w:p>
            <w:pPr>
              <w:pStyle w:val="TableParagraph"/>
              <w:spacing w:before="32"/>
              <w:ind w:left="0" w:right="48"/>
              <w:jc w:val="right"/>
              <w:rPr>
                <w:sz w:val="22"/>
              </w:rPr>
            </w:pPr>
            <w:hyperlink w:history="true" w:anchor="_bookmark9">
              <w:r>
                <w:rPr>
                  <w:w w:val="89"/>
                  <w:sz w:val="22"/>
                </w:rPr>
                <w:t>3</w:t>
              </w:r>
            </w:hyperlink>
          </w:p>
        </w:tc>
      </w:tr>
      <w:tr>
        <w:trPr>
          <w:trHeight w:val="451" w:hRule="atLeast"/>
        </w:trPr>
        <w:tc>
          <w:tcPr>
            <w:tcW w:w="7900" w:type="dxa"/>
          </w:tcPr>
          <w:p>
            <w:pPr>
              <w:pStyle w:val="TableParagraph"/>
              <w:tabs>
                <w:tab w:pos="377" w:val="left" w:leader="none"/>
              </w:tabs>
              <w:spacing w:before="124"/>
              <w:ind w:left="50"/>
              <w:rPr>
                <w:b/>
                <w:sz w:val="22"/>
              </w:rPr>
            </w:pPr>
            <w:r>
              <w:rPr>
                <w:b/>
                <w:spacing w:val="-10"/>
                <w:sz w:val="22"/>
              </w:rPr>
              <w:t>2</w:t>
            </w:r>
            <w:r>
              <w:rPr>
                <w:b/>
                <w:sz w:val="22"/>
              </w:rPr>
              <w:tab/>
            </w:r>
            <w:r>
              <w:rPr>
                <w:b/>
                <w:spacing w:val="-4"/>
                <w:sz w:val="22"/>
              </w:rPr>
              <w:t>Background</w:t>
            </w:r>
            <w:r>
              <w:rPr>
                <w:b/>
                <w:spacing w:val="2"/>
                <w:sz w:val="22"/>
              </w:rPr>
              <w:t> </w:t>
            </w:r>
            <w:r>
              <w:rPr>
                <w:b/>
                <w:spacing w:val="-4"/>
                <w:sz w:val="22"/>
              </w:rPr>
              <w:t>and</w:t>
            </w:r>
            <w:r>
              <w:rPr>
                <w:b/>
                <w:spacing w:val="2"/>
                <w:sz w:val="22"/>
              </w:rPr>
              <w:t> </w:t>
            </w:r>
            <w:r>
              <w:rPr>
                <w:b/>
                <w:spacing w:val="-4"/>
                <w:sz w:val="22"/>
              </w:rPr>
              <w:t>Literature</w:t>
            </w:r>
            <w:r>
              <w:rPr>
                <w:b/>
                <w:spacing w:val="1"/>
                <w:sz w:val="22"/>
              </w:rPr>
              <w:t> </w:t>
            </w:r>
            <w:r>
              <w:rPr>
                <w:b/>
                <w:spacing w:val="-4"/>
                <w:sz w:val="22"/>
              </w:rPr>
              <w:t>Review</w:t>
            </w:r>
          </w:p>
        </w:tc>
        <w:tc>
          <w:tcPr>
            <w:tcW w:w="421" w:type="dxa"/>
          </w:tcPr>
          <w:p>
            <w:pPr>
              <w:pStyle w:val="TableParagraph"/>
              <w:spacing w:before="124"/>
              <w:ind w:left="0" w:right="47"/>
              <w:jc w:val="right"/>
              <w:rPr>
                <w:b/>
                <w:sz w:val="22"/>
              </w:rPr>
            </w:pPr>
            <w:hyperlink w:history="true" w:anchor="_bookmark10">
              <w:r>
                <w:rPr>
                  <w:b/>
                  <w:w w:val="95"/>
                  <w:sz w:val="22"/>
                </w:rPr>
                <w:t>5</w:t>
              </w:r>
            </w:hyperlink>
          </w:p>
        </w:tc>
      </w:tr>
      <w:tr>
        <w:trPr>
          <w:trHeight w:val="288" w:hRule="atLeast"/>
        </w:trPr>
        <w:tc>
          <w:tcPr>
            <w:tcW w:w="7900" w:type="dxa"/>
          </w:tcPr>
          <w:p>
            <w:pPr>
              <w:pStyle w:val="TableParagraph"/>
              <w:tabs>
                <w:tab w:pos="501" w:val="left" w:leader="none"/>
              </w:tabs>
              <w:spacing w:line="236" w:lineRule="exact" w:before="32"/>
              <w:ind w:left="0" w:right="97"/>
              <w:jc w:val="right"/>
              <w:rPr>
                <w:sz w:val="22"/>
              </w:rPr>
            </w:pPr>
            <w:r>
              <w:rPr>
                <w:spacing w:val="-5"/>
                <w:sz w:val="22"/>
              </w:rPr>
              <w:t>2.1</w:t>
            </w:r>
            <w:r>
              <w:rPr>
                <w:sz w:val="22"/>
              </w:rPr>
              <w:tab/>
              <w:t>Background</w:t>
            </w:r>
            <w:r>
              <w:rPr>
                <w:spacing w:val="70"/>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6"/>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6"/>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6"/>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6"/>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6"/>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5"/>
                <w:sz w:val="22"/>
              </w:rPr>
              <w:t> </w:t>
            </w:r>
            <w:r>
              <w:rPr>
                <w:sz w:val="22"/>
              </w:rPr>
              <w:t>.</w:t>
            </w:r>
            <w:r>
              <w:rPr>
                <w:spacing w:val="56"/>
                <w:sz w:val="22"/>
              </w:rPr>
              <w:t> </w:t>
            </w:r>
            <w:r>
              <w:rPr>
                <w:sz w:val="22"/>
              </w:rPr>
              <w:t>.</w:t>
            </w:r>
            <w:r>
              <w:rPr>
                <w:spacing w:val="55"/>
                <w:sz w:val="22"/>
              </w:rPr>
              <w:t> </w:t>
            </w:r>
            <w:r>
              <w:rPr>
                <w:sz w:val="22"/>
              </w:rPr>
              <w:t>.</w:t>
            </w:r>
            <w:r>
              <w:rPr>
                <w:spacing w:val="54"/>
                <w:sz w:val="22"/>
              </w:rPr>
              <w:t> </w:t>
            </w:r>
            <w:r>
              <w:rPr>
                <w:sz w:val="22"/>
              </w:rPr>
              <w:t>.</w:t>
            </w:r>
            <w:r>
              <w:rPr>
                <w:spacing w:val="55"/>
                <w:sz w:val="22"/>
              </w:rPr>
              <w:t> </w:t>
            </w:r>
            <w:r>
              <w:rPr>
                <w:sz w:val="22"/>
              </w:rPr>
              <w:t>.</w:t>
            </w:r>
            <w:r>
              <w:rPr>
                <w:spacing w:val="56"/>
                <w:sz w:val="22"/>
              </w:rPr>
              <w:t> </w:t>
            </w:r>
            <w:r>
              <w:rPr>
                <w:sz w:val="22"/>
              </w:rPr>
              <w:t>.</w:t>
            </w:r>
            <w:r>
              <w:rPr>
                <w:spacing w:val="55"/>
                <w:sz w:val="22"/>
              </w:rPr>
              <w:t> </w:t>
            </w:r>
            <w:r>
              <w:rPr>
                <w:spacing w:val="-10"/>
                <w:sz w:val="22"/>
              </w:rPr>
              <w:t>.</w:t>
            </w:r>
          </w:p>
        </w:tc>
        <w:tc>
          <w:tcPr>
            <w:tcW w:w="421" w:type="dxa"/>
          </w:tcPr>
          <w:p>
            <w:pPr>
              <w:pStyle w:val="TableParagraph"/>
              <w:spacing w:line="236" w:lineRule="exact" w:before="32"/>
              <w:ind w:left="0" w:right="48"/>
              <w:jc w:val="right"/>
              <w:rPr>
                <w:sz w:val="22"/>
              </w:rPr>
            </w:pPr>
            <w:hyperlink w:history="true" w:anchor="_bookmark11">
              <w:r>
                <w:rPr>
                  <w:w w:val="93"/>
                  <w:sz w:val="22"/>
                </w:rPr>
                <w:t>5</w:t>
              </w:r>
            </w:hyperlink>
          </w:p>
        </w:tc>
      </w:tr>
    </w:tbl>
    <w:p>
      <w:pPr>
        <w:spacing w:after="0" w:line="236" w:lineRule="exact"/>
        <w:jc w:val="right"/>
        <w:rPr>
          <w:sz w:val="22"/>
        </w:rPr>
        <w:sectPr>
          <w:footerReference w:type="default" r:id="rId7"/>
          <w:pgSz w:w="11910" w:h="16840"/>
          <w:pgMar w:footer="804" w:header="0" w:top="1920" w:bottom="2347" w:left="1680" w:right="380"/>
          <w:pgNumType w:start="7"/>
        </w:sectPr>
      </w:pPr>
    </w:p>
    <w:sdt>
      <w:sdtPr>
        <w:docPartObj>
          <w:docPartGallery w:val="Table of Contents"/>
          <w:docPartUnique/>
        </w:docPartObj>
      </w:sdtPr>
      <w:sdtEndPr/>
      <w:sdtContent>
        <w:p>
          <w:pPr>
            <w:pStyle w:val="TOC3"/>
            <w:numPr>
              <w:ilvl w:val="2"/>
              <w:numId w:val="2"/>
            </w:numPr>
            <w:tabs>
              <w:tab w:pos="2137" w:val="left" w:leader="none"/>
              <w:tab w:pos="2138" w:val="left" w:leader="none"/>
              <w:tab w:pos="8830" w:val="right" w:leader="dot"/>
            </w:tabs>
            <w:spacing w:line="240" w:lineRule="auto" w:before="105" w:after="0"/>
            <w:ind w:left="2137" w:right="0" w:hanging="699"/>
            <w:jc w:val="left"/>
          </w:pPr>
          <w:r>
            <w:rPr>
              <w:spacing w:val="-4"/>
            </w:rPr>
            <w:t>Data</w:t>
          </w:r>
          <w:r>
            <w:rPr>
              <w:rFonts w:ascii="Times New Roman"/>
            </w:rPr>
            <w:tab/>
          </w:r>
          <w:hyperlink w:history="true" w:anchor="_bookmark12">
            <w:r>
              <w:rPr>
                <w:spacing w:val="-10"/>
              </w:rPr>
              <w:t>5</w:t>
            </w:r>
          </w:hyperlink>
        </w:p>
        <w:p>
          <w:pPr>
            <w:pStyle w:val="TOC3"/>
            <w:numPr>
              <w:ilvl w:val="2"/>
              <w:numId w:val="2"/>
            </w:numPr>
            <w:tabs>
              <w:tab w:pos="2137" w:val="left" w:leader="none"/>
              <w:tab w:pos="2138" w:val="left" w:leader="none"/>
              <w:tab w:pos="8830" w:val="right" w:leader="dot"/>
            </w:tabs>
            <w:spacing w:line="240" w:lineRule="auto" w:before="108" w:after="0"/>
            <w:ind w:left="2137" w:right="0" w:hanging="699"/>
            <w:jc w:val="left"/>
          </w:pPr>
          <w:r>
            <w:rPr>
              <w:spacing w:val="-2"/>
            </w:rPr>
            <w:t>Overfitting</w:t>
          </w:r>
          <w:r>
            <w:rPr>
              <w:rFonts w:ascii="Times New Roman"/>
            </w:rPr>
            <w:tab/>
          </w:r>
          <w:hyperlink w:history="true" w:anchor="_bookmark16">
            <w:r>
              <w:rPr>
                <w:spacing w:val="-10"/>
              </w:rPr>
              <w:t>8</w:t>
            </w:r>
          </w:hyperlink>
        </w:p>
        <w:p>
          <w:pPr>
            <w:pStyle w:val="TOC3"/>
            <w:numPr>
              <w:ilvl w:val="2"/>
              <w:numId w:val="2"/>
            </w:numPr>
            <w:tabs>
              <w:tab w:pos="2137" w:val="left" w:leader="none"/>
              <w:tab w:pos="2138" w:val="left" w:leader="none"/>
              <w:tab w:pos="8829" w:val="right" w:leader="dot"/>
            </w:tabs>
            <w:spacing w:line="240" w:lineRule="auto" w:before="109" w:after="0"/>
            <w:ind w:left="2137" w:right="0" w:hanging="699"/>
            <w:jc w:val="left"/>
          </w:pPr>
          <w:r>
            <w:rPr>
              <w:spacing w:val="-2"/>
            </w:rPr>
            <w:t>Underfitting</w:t>
          </w:r>
          <w:r>
            <w:rPr>
              <w:rFonts w:ascii="Times New Roman"/>
            </w:rPr>
            <w:tab/>
          </w:r>
          <w:hyperlink w:history="true" w:anchor="_bookmark19">
            <w:r>
              <w:rPr>
                <w:spacing w:val="-5"/>
              </w:rPr>
              <w:t>10</w:t>
            </w:r>
          </w:hyperlink>
        </w:p>
        <w:p>
          <w:pPr>
            <w:pStyle w:val="TOC3"/>
            <w:numPr>
              <w:ilvl w:val="2"/>
              <w:numId w:val="2"/>
            </w:numPr>
            <w:tabs>
              <w:tab w:pos="2137" w:val="left" w:leader="none"/>
              <w:tab w:pos="2138" w:val="left" w:leader="none"/>
              <w:tab w:pos="8832" w:val="right" w:leader="dot"/>
            </w:tabs>
            <w:spacing w:line="240" w:lineRule="auto" w:before="109" w:after="0"/>
            <w:ind w:left="2137" w:right="0" w:hanging="699"/>
            <w:jc w:val="left"/>
          </w:pPr>
          <w:r>
            <w:rPr>
              <w:spacing w:val="-2"/>
            </w:rPr>
            <w:t>ARIMA</w:t>
          </w:r>
          <w:r>
            <w:rPr>
              <w:spacing w:val="10"/>
            </w:rPr>
            <w:t> </w:t>
          </w:r>
          <w:r>
            <w:rPr>
              <w:spacing w:val="-2"/>
            </w:rPr>
            <w:t>(AutoRegressive</w:t>
          </w:r>
          <w:r>
            <w:rPr>
              <w:spacing w:val="11"/>
            </w:rPr>
            <w:t> </w:t>
          </w:r>
          <w:r>
            <w:rPr>
              <w:spacing w:val="-2"/>
            </w:rPr>
            <w:t>Integrated</w:t>
          </w:r>
          <w:r>
            <w:rPr>
              <w:spacing w:val="11"/>
            </w:rPr>
            <w:t> </w:t>
          </w:r>
          <w:r>
            <w:rPr>
              <w:spacing w:val="-2"/>
            </w:rPr>
            <w:t>Moving</w:t>
          </w:r>
          <w:r>
            <w:rPr>
              <w:spacing w:val="10"/>
            </w:rPr>
            <w:t> </w:t>
          </w:r>
          <w:r>
            <w:rPr>
              <w:spacing w:val="-2"/>
            </w:rPr>
            <w:t>Average)</w:t>
          </w:r>
          <w:r>
            <w:rPr>
              <w:rFonts w:ascii="Times New Roman"/>
            </w:rPr>
            <w:tab/>
          </w:r>
          <w:hyperlink w:history="true" w:anchor="_bookmark24">
            <w:r>
              <w:rPr>
                <w:spacing w:val="-5"/>
              </w:rPr>
              <w:t>12</w:t>
            </w:r>
          </w:hyperlink>
        </w:p>
        <w:p>
          <w:pPr>
            <w:pStyle w:val="TOC3"/>
            <w:numPr>
              <w:ilvl w:val="2"/>
              <w:numId w:val="2"/>
            </w:numPr>
            <w:tabs>
              <w:tab w:pos="2137" w:val="left" w:leader="none"/>
              <w:tab w:pos="2138" w:val="left" w:leader="none"/>
              <w:tab w:pos="8828" w:val="right" w:leader="dot"/>
            </w:tabs>
            <w:spacing w:line="240" w:lineRule="auto" w:before="108" w:after="0"/>
            <w:ind w:left="2137" w:right="0" w:hanging="699"/>
            <w:jc w:val="left"/>
          </w:pPr>
          <w:r>
            <w:rPr>
              <w:spacing w:val="-2"/>
            </w:rPr>
            <w:t>Artificial Neural</w:t>
          </w:r>
          <w:r>
            <w:rPr>
              <w:spacing w:val="-1"/>
            </w:rPr>
            <w:t> </w:t>
          </w:r>
          <w:r>
            <w:rPr>
              <w:spacing w:val="-2"/>
            </w:rPr>
            <w:t>Network-</w:t>
          </w:r>
          <w:r>
            <w:rPr>
              <w:spacing w:val="-5"/>
            </w:rPr>
            <w:t>ANN</w:t>
          </w:r>
          <w:r>
            <w:rPr>
              <w:rFonts w:ascii="Times New Roman"/>
            </w:rPr>
            <w:tab/>
          </w:r>
          <w:hyperlink w:history="true" w:anchor="_bookmark27">
            <w:r>
              <w:rPr>
                <w:spacing w:val="-5"/>
              </w:rPr>
              <w:t>13</w:t>
            </w:r>
          </w:hyperlink>
        </w:p>
        <w:p>
          <w:pPr>
            <w:pStyle w:val="TOC3"/>
            <w:numPr>
              <w:ilvl w:val="2"/>
              <w:numId w:val="2"/>
            </w:numPr>
            <w:tabs>
              <w:tab w:pos="2137" w:val="left" w:leader="none"/>
              <w:tab w:pos="2138" w:val="left" w:leader="none"/>
              <w:tab w:pos="8830" w:val="right" w:leader="dot"/>
            </w:tabs>
            <w:spacing w:line="240" w:lineRule="auto" w:before="109" w:after="0"/>
            <w:ind w:left="2137" w:right="0" w:hanging="699"/>
            <w:jc w:val="left"/>
          </w:pPr>
          <w:r>
            <w:rPr>
              <w:spacing w:val="-2"/>
            </w:rPr>
            <w:t>Single</w:t>
          </w:r>
          <w:r>
            <w:rPr/>
            <w:t> </w:t>
          </w:r>
          <w:r>
            <w:rPr>
              <w:spacing w:val="-2"/>
            </w:rPr>
            <w:t>Layer</w:t>
          </w:r>
          <w:r>
            <w:rPr/>
            <w:t> </w:t>
          </w:r>
          <w:r>
            <w:rPr>
              <w:spacing w:val="-2"/>
            </w:rPr>
            <w:t>Perceptron-</w:t>
          </w:r>
          <w:r>
            <w:rPr>
              <w:spacing w:val="-5"/>
            </w:rPr>
            <w:t>SLP</w:t>
          </w:r>
          <w:r>
            <w:rPr>
              <w:rFonts w:ascii="Times New Roman"/>
            </w:rPr>
            <w:tab/>
          </w:r>
          <w:hyperlink w:history="true" w:anchor="_bookmark32">
            <w:r>
              <w:rPr>
                <w:spacing w:val="-5"/>
              </w:rPr>
              <w:t>17</w:t>
            </w:r>
          </w:hyperlink>
        </w:p>
        <w:p>
          <w:pPr>
            <w:pStyle w:val="TOC3"/>
            <w:numPr>
              <w:ilvl w:val="2"/>
              <w:numId w:val="2"/>
            </w:numPr>
            <w:tabs>
              <w:tab w:pos="2137" w:val="left" w:leader="none"/>
              <w:tab w:pos="2138" w:val="left" w:leader="none"/>
              <w:tab w:pos="8830" w:val="right" w:leader="dot"/>
            </w:tabs>
            <w:spacing w:line="240" w:lineRule="auto" w:before="109" w:after="0"/>
            <w:ind w:left="2137" w:right="0" w:hanging="699"/>
            <w:jc w:val="left"/>
          </w:pPr>
          <w:r>
            <w:rPr>
              <w:spacing w:val="-2"/>
            </w:rPr>
            <w:t>Multi-Layer</w:t>
          </w:r>
          <w:r>
            <w:rPr>
              <w:spacing w:val="1"/>
            </w:rPr>
            <w:t> </w:t>
          </w:r>
          <w:r>
            <w:rPr>
              <w:spacing w:val="-2"/>
            </w:rPr>
            <w:t>Perceptron-</w:t>
          </w:r>
          <w:r>
            <w:rPr>
              <w:spacing w:val="-5"/>
            </w:rPr>
            <w:t>MLP</w:t>
          </w:r>
          <w:r>
            <w:rPr>
              <w:rFonts w:ascii="Times New Roman"/>
            </w:rPr>
            <w:tab/>
          </w:r>
          <w:hyperlink w:history="true" w:anchor="_bookmark35">
            <w:r>
              <w:rPr>
                <w:spacing w:val="-5"/>
              </w:rPr>
              <w:t>17</w:t>
            </w:r>
          </w:hyperlink>
        </w:p>
        <w:p>
          <w:pPr>
            <w:pStyle w:val="TOC3"/>
            <w:numPr>
              <w:ilvl w:val="2"/>
              <w:numId w:val="2"/>
            </w:numPr>
            <w:tabs>
              <w:tab w:pos="2137" w:val="left" w:leader="none"/>
              <w:tab w:pos="2138" w:val="left" w:leader="none"/>
              <w:tab w:pos="8829" w:val="right" w:leader="dot"/>
            </w:tabs>
            <w:spacing w:line="240" w:lineRule="auto" w:before="108" w:after="0"/>
            <w:ind w:left="2137" w:right="0" w:hanging="699"/>
            <w:jc w:val="left"/>
          </w:pPr>
          <w:r>
            <w:rPr>
              <w:spacing w:val="-4"/>
            </w:rPr>
            <w:t>Recurrent</w:t>
          </w:r>
          <w:r>
            <w:rPr>
              <w:spacing w:val="7"/>
            </w:rPr>
            <w:t> </w:t>
          </w:r>
          <w:r>
            <w:rPr>
              <w:spacing w:val="-4"/>
            </w:rPr>
            <w:t>Neural</w:t>
          </w:r>
          <w:r>
            <w:rPr>
              <w:spacing w:val="7"/>
            </w:rPr>
            <w:t> </w:t>
          </w:r>
          <w:r>
            <w:rPr>
              <w:spacing w:val="-4"/>
            </w:rPr>
            <w:t>Network-</w:t>
          </w:r>
          <w:r>
            <w:rPr>
              <w:spacing w:val="-5"/>
            </w:rPr>
            <w:t>RNN</w:t>
          </w:r>
          <w:r>
            <w:rPr>
              <w:rFonts w:ascii="Times New Roman"/>
            </w:rPr>
            <w:tab/>
          </w:r>
          <w:hyperlink w:history="true" w:anchor="_bookmark38">
            <w:r>
              <w:rPr>
                <w:spacing w:val="-5"/>
              </w:rPr>
              <w:t>18</w:t>
            </w:r>
          </w:hyperlink>
        </w:p>
        <w:p>
          <w:pPr>
            <w:pStyle w:val="TOC3"/>
            <w:numPr>
              <w:ilvl w:val="2"/>
              <w:numId w:val="2"/>
            </w:numPr>
            <w:tabs>
              <w:tab w:pos="2137" w:val="left" w:leader="none"/>
              <w:tab w:pos="2138" w:val="left" w:leader="none"/>
              <w:tab w:pos="8831" w:val="right" w:leader="dot"/>
            </w:tabs>
            <w:spacing w:line="240" w:lineRule="auto" w:before="109" w:after="0"/>
            <w:ind w:left="2137" w:right="0" w:hanging="699"/>
            <w:jc w:val="left"/>
          </w:pPr>
          <w:r>
            <w:rPr>
              <w:spacing w:val="-2"/>
            </w:rPr>
            <w:t>Long</w:t>
          </w:r>
          <w:r>
            <w:rPr>
              <w:spacing w:val="-6"/>
            </w:rPr>
            <w:t> </w:t>
          </w:r>
          <w:r>
            <w:rPr>
              <w:spacing w:val="-2"/>
            </w:rPr>
            <w:t>Short-Term</w:t>
          </w:r>
          <w:r>
            <w:rPr>
              <w:spacing w:val="-6"/>
            </w:rPr>
            <w:t> </w:t>
          </w:r>
          <w:r>
            <w:rPr>
              <w:spacing w:val="-2"/>
            </w:rPr>
            <w:t>Memory-</w:t>
          </w:r>
          <w:r>
            <w:rPr>
              <w:spacing w:val="-4"/>
            </w:rPr>
            <w:t>LSTM</w:t>
          </w:r>
          <w:r>
            <w:rPr>
              <w:rFonts w:ascii="Times New Roman"/>
            </w:rPr>
            <w:tab/>
          </w:r>
          <w:hyperlink w:history="true" w:anchor="_bookmark47">
            <w:r>
              <w:rPr>
                <w:spacing w:val="-5"/>
              </w:rPr>
              <w:t>23</w:t>
            </w:r>
          </w:hyperlink>
        </w:p>
        <w:p>
          <w:pPr>
            <w:pStyle w:val="TOC3"/>
            <w:numPr>
              <w:ilvl w:val="2"/>
              <w:numId w:val="2"/>
            </w:numPr>
            <w:tabs>
              <w:tab w:pos="2138" w:val="left" w:leader="none"/>
              <w:tab w:pos="8829" w:val="right" w:leader="dot"/>
            </w:tabs>
            <w:spacing w:line="240" w:lineRule="auto" w:before="109" w:after="0"/>
            <w:ind w:left="2137" w:right="0" w:hanging="699"/>
            <w:jc w:val="left"/>
          </w:pPr>
          <w:r>
            <w:rPr/>
            <w:t>Gated</w:t>
          </w:r>
          <w:r>
            <w:rPr>
              <w:spacing w:val="-3"/>
            </w:rPr>
            <w:t> </w:t>
          </w:r>
          <w:r>
            <w:rPr/>
            <w:t>Recurrent</w:t>
          </w:r>
          <w:r>
            <w:rPr>
              <w:spacing w:val="-3"/>
            </w:rPr>
            <w:t> </w:t>
          </w:r>
          <w:r>
            <w:rPr/>
            <w:t>Unit-</w:t>
          </w:r>
          <w:r>
            <w:rPr>
              <w:spacing w:val="-5"/>
            </w:rPr>
            <w:t>GRU</w:t>
          </w:r>
          <w:r>
            <w:rPr>
              <w:rFonts w:ascii="Times New Roman"/>
            </w:rPr>
            <w:tab/>
          </w:r>
          <w:hyperlink w:history="true" w:anchor="_bookmark50">
            <w:r>
              <w:rPr>
                <w:spacing w:val="-5"/>
              </w:rPr>
              <w:t>23</w:t>
            </w:r>
          </w:hyperlink>
        </w:p>
        <w:p>
          <w:pPr>
            <w:pStyle w:val="TOC3"/>
            <w:numPr>
              <w:ilvl w:val="2"/>
              <w:numId w:val="2"/>
            </w:numPr>
            <w:tabs>
              <w:tab w:pos="2138" w:val="left" w:leader="none"/>
              <w:tab w:pos="8828" w:val="right" w:leader="dot"/>
            </w:tabs>
            <w:spacing w:line="240" w:lineRule="auto" w:before="108" w:after="0"/>
            <w:ind w:left="2137" w:right="0" w:hanging="699"/>
            <w:jc w:val="left"/>
          </w:pPr>
          <w:r>
            <w:rPr>
              <w:spacing w:val="-4"/>
            </w:rPr>
            <w:t>Convolutional</w:t>
          </w:r>
          <w:r>
            <w:rPr>
              <w:spacing w:val="10"/>
            </w:rPr>
            <w:t> </w:t>
          </w:r>
          <w:r>
            <w:rPr>
              <w:spacing w:val="-4"/>
            </w:rPr>
            <w:t>Neural</w:t>
          </w:r>
          <w:r>
            <w:rPr>
              <w:spacing w:val="11"/>
            </w:rPr>
            <w:t> </w:t>
          </w:r>
          <w:r>
            <w:rPr>
              <w:spacing w:val="-4"/>
            </w:rPr>
            <w:t>Network-</w:t>
          </w:r>
          <w:r>
            <w:rPr>
              <w:spacing w:val="-5"/>
            </w:rPr>
            <w:t>CNN</w:t>
          </w:r>
          <w:r>
            <w:rPr>
              <w:rFonts w:ascii="Times New Roman"/>
            </w:rPr>
            <w:tab/>
          </w:r>
          <w:hyperlink w:history="true" w:anchor="_bookmark54">
            <w:r>
              <w:rPr>
                <w:spacing w:val="-5"/>
              </w:rPr>
              <w:t>25</w:t>
            </w:r>
          </w:hyperlink>
        </w:p>
        <w:p>
          <w:pPr>
            <w:pStyle w:val="TOC3"/>
            <w:numPr>
              <w:ilvl w:val="2"/>
              <w:numId w:val="2"/>
            </w:numPr>
            <w:tabs>
              <w:tab w:pos="2138" w:val="left" w:leader="none"/>
              <w:tab w:pos="8830" w:val="right" w:leader="dot"/>
            </w:tabs>
            <w:spacing w:line="240" w:lineRule="auto" w:before="109" w:after="0"/>
            <w:ind w:left="2137" w:right="0" w:hanging="699"/>
            <w:jc w:val="left"/>
          </w:pPr>
          <w:r>
            <w:rPr>
              <w:spacing w:val="-4"/>
            </w:rPr>
            <w:t>Support</w:t>
          </w:r>
          <w:r>
            <w:rPr>
              <w:spacing w:val="14"/>
            </w:rPr>
            <w:t> </w:t>
          </w:r>
          <w:r>
            <w:rPr>
              <w:spacing w:val="-4"/>
            </w:rPr>
            <w:t>Vector</w:t>
          </w:r>
          <w:r>
            <w:rPr>
              <w:spacing w:val="14"/>
            </w:rPr>
            <w:t> </w:t>
          </w:r>
          <w:r>
            <w:rPr>
              <w:spacing w:val="-4"/>
            </w:rPr>
            <w:t>Machine-</w:t>
          </w:r>
          <w:r>
            <w:rPr>
              <w:spacing w:val="-5"/>
            </w:rPr>
            <w:t>SVM</w:t>
          </w:r>
          <w:r>
            <w:rPr>
              <w:rFonts w:ascii="Times New Roman"/>
            </w:rPr>
            <w:tab/>
          </w:r>
          <w:hyperlink w:history="true" w:anchor="_bookmark57">
            <w:r>
              <w:rPr>
                <w:spacing w:val="-5"/>
              </w:rPr>
              <w:t>25</w:t>
            </w:r>
          </w:hyperlink>
        </w:p>
        <w:p>
          <w:pPr>
            <w:pStyle w:val="TOC3"/>
            <w:numPr>
              <w:ilvl w:val="2"/>
              <w:numId w:val="2"/>
            </w:numPr>
            <w:tabs>
              <w:tab w:pos="2138" w:val="left" w:leader="none"/>
              <w:tab w:pos="8829" w:val="right" w:leader="dot"/>
            </w:tabs>
            <w:spacing w:line="240" w:lineRule="auto" w:before="109" w:after="20"/>
            <w:ind w:left="2137" w:right="0" w:hanging="699"/>
            <w:jc w:val="left"/>
          </w:pPr>
          <w:r>
            <w:rPr/>
            <w:t>Rough</w:t>
          </w:r>
          <w:r>
            <w:rPr>
              <w:spacing w:val="6"/>
            </w:rPr>
            <w:t> </w:t>
          </w:r>
          <w:r>
            <w:rPr/>
            <w:t>Set</w:t>
          </w:r>
          <w:r>
            <w:rPr>
              <w:spacing w:val="6"/>
            </w:rPr>
            <w:t> </w:t>
          </w:r>
          <w:r>
            <w:rPr>
              <w:spacing w:val="-2"/>
            </w:rPr>
            <w:t>Theory</w:t>
          </w:r>
          <w:r>
            <w:rPr>
              <w:rFonts w:ascii="Times New Roman"/>
            </w:rPr>
            <w:tab/>
          </w:r>
          <w:hyperlink w:history="true" w:anchor="_bookmark58">
            <w:r>
              <w:rPr>
                <w:spacing w:val="-5"/>
              </w:rPr>
              <w:t>25</w:t>
            </w:r>
          </w:hyperlink>
        </w:p>
        <w:p>
          <w:pPr>
            <w:pStyle w:val="TOC3"/>
            <w:numPr>
              <w:ilvl w:val="2"/>
              <w:numId w:val="2"/>
            </w:numPr>
            <w:tabs>
              <w:tab w:pos="2138" w:val="left" w:leader="none"/>
              <w:tab w:pos="8830" w:val="right" w:leader="dot"/>
            </w:tabs>
            <w:spacing w:line="240" w:lineRule="auto" w:before="574" w:after="0"/>
            <w:ind w:left="2137" w:right="0" w:hanging="699"/>
            <w:jc w:val="left"/>
          </w:pPr>
          <w:r>
            <w:rPr>
              <w:spacing w:val="-4"/>
            </w:rPr>
            <w:t>Moving</w:t>
          </w:r>
          <w:r>
            <w:rPr>
              <w:spacing w:val="15"/>
            </w:rPr>
            <w:t> </w:t>
          </w:r>
          <w:r>
            <w:rPr>
              <w:spacing w:val="-4"/>
            </w:rPr>
            <w:t>Average</w:t>
          </w:r>
          <w:r>
            <w:rPr>
              <w:spacing w:val="15"/>
            </w:rPr>
            <w:t> </w:t>
          </w:r>
          <w:r>
            <w:rPr>
              <w:spacing w:val="-4"/>
            </w:rPr>
            <w:t>Convergence/Divergence-MACD</w:t>
          </w:r>
          <w:r>
            <w:rPr>
              <w:rFonts w:ascii="Times New Roman"/>
            </w:rPr>
            <w:tab/>
          </w:r>
          <w:hyperlink w:history="true" w:anchor="_bookmark61">
            <w:r>
              <w:rPr>
                <w:spacing w:val="-5"/>
              </w:rPr>
              <w:t>26</w:t>
            </w:r>
          </w:hyperlink>
        </w:p>
        <w:p>
          <w:pPr>
            <w:pStyle w:val="TOC3"/>
            <w:numPr>
              <w:ilvl w:val="2"/>
              <w:numId w:val="2"/>
            </w:numPr>
            <w:tabs>
              <w:tab w:pos="2138" w:val="left" w:leader="none"/>
              <w:tab w:pos="8830" w:val="right" w:leader="dot"/>
            </w:tabs>
            <w:spacing w:line="240" w:lineRule="auto" w:before="109" w:after="0"/>
            <w:ind w:left="2137" w:right="0" w:hanging="699"/>
            <w:jc w:val="left"/>
          </w:pPr>
          <w:r>
            <w:rPr>
              <w:spacing w:val="-2"/>
            </w:rPr>
            <w:t>Simple</w:t>
          </w:r>
          <w:r>
            <w:rPr>
              <w:spacing w:val="-1"/>
            </w:rPr>
            <w:t> </w:t>
          </w:r>
          <w:r>
            <w:rPr>
              <w:spacing w:val="-2"/>
            </w:rPr>
            <w:t>Moving</w:t>
          </w:r>
          <w:r>
            <w:rPr>
              <w:spacing w:val="-1"/>
            </w:rPr>
            <w:t> </w:t>
          </w:r>
          <w:r>
            <w:rPr>
              <w:spacing w:val="-2"/>
            </w:rPr>
            <w:t>Average-</w:t>
          </w:r>
          <w:r>
            <w:rPr>
              <w:spacing w:val="-5"/>
            </w:rPr>
            <w:t>SMA</w:t>
          </w:r>
          <w:r>
            <w:rPr>
              <w:rFonts w:ascii="Times New Roman"/>
            </w:rPr>
            <w:tab/>
          </w:r>
          <w:hyperlink w:history="true" w:anchor="_bookmark62">
            <w:r>
              <w:rPr>
                <w:spacing w:val="-5"/>
              </w:rPr>
              <w:t>26</w:t>
            </w:r>
          </w:hyperlink>
        </w:p>
        <w:p>
          <w:pPr>
            <w:pStyle w:val="TOC3"/>
            <w:numPr>
              <w:ilvl w:val="2"/>
              <w:numId w:val="2"/>
            </w:numPr>
            <w:tabs>
              <w:tab w:pos="2138" w:val="left" w:leader="none"/>
              <w:tab w:pos="8830" w:val="right" w:leader="dot"/>
            </w:tabs>
            <w:spacing w:line="240" w:lineRule="auto" w:before="108" w:after="0"/>
            <w:ind w:left="2137" w:right="0" w:hanging="699"/>
            <w:jc w:val="left"/>
          </w:pPr>
          <w:r>
            <w:rPr/>
            <w:t>Rate</w:t>
          </w:r>
          <w:r>
            <w:rPr>
              <w:spacing w:val="3"/>
            </w:rPr>
            <w:t> </w:t>
          </w:r>
          <w:r>
            <w:rPr/>
            <w:t>of</w:t>
          </w:r>
          <w:r>
            <w:rPr>
              <w:spacing w:val="3"/>
            </w:rPr>
            <w:t> </w:t>
          </w:r>
          <w:r>
            <w:rPr/>
            <w:t>Change-</w:t>
          </w:r>
          <w:r>
            <w:rPr>
              <w:spacing w:val="-5"/>
            </w:rPr>
            <w:t>ROC</w:t>
          </w:r>
          <w:r>
            <w:rPr>
              <w:rFonts w:ascii="Times New Roman"/>
            </w:rPr>
            <w:tab/>
          </w:r>
          <w:hyperlink w:history="true" w:anchor="_bookmark63">
            <w:r>
              <w:rPr>
                <w:spacing w:val="-5"/>
              </w:rPr>
              <w:t>26</w:t>
            </w:r>
          </w:hyperlink>
        </w:p>
        <w:p>
          <w:pPr>
            <w:pStyle w:val="TOC3"/>
            <w:numPr>
              <w:ilvl w:val="2"/>
              <w:numId w:val="2"/>
            </w:numPr>
            <w:tabs>
              <w:tab w:pos="2138" w:val="left" w:leader="none"/>
              <w:tab w:pos="8829" w:val="right" w:leader="dot"/>
            </w:tabs>
            <w:spacing w:line="240" w:lineRule="auto" w:before="109" w:after="0"/>
            <w:ind w:left="2137" w:right="0" w:hanging="699"/>
            <w:jc w:val="left"/>
          </w:pPr>
          <w:r>
            <w:rPr>
              <w:spacing w:val="-2"/>
            </w:rPr>
            <w:t>Relative</w:t>
          </w:r>
          <w:r>
            <w:rPr>
              <w:spacing w:val="7"/>
            </w:rPr>
            <w:t> </w:t>
          </w:r>
          <w:r>
            <w:rPr>
              <w:spacing w:val="-2"/>
            </w:rPr>
            <w:t>Strength</w:t>
          </w:r>
          <w:r>
            <w:rPr>
              <w:spacing w:val="8"/>
            </w:rPr>
            <w:t> </w:t>
          </w:r>
          <w:r>
            <w:rPr>
              <w:spacing w:val="-2"/>
            </w:rPr>
            <w:t>Index-</w:t>
          </w:r>
          <w:r>
            <w:rPr>
              <w:spacing w:val="-5"/>
            </w:rPr>
            <w:t>RSI</w:t>
          </w:r>
          <w:r>
            <w:rPr>
              <w:rFonts w:ascii="Times New Roman"/>
            </w:rPr>
            <w:tab/>
          </w:r>
          <w:hyperlink w:history="true" w:anchor="_bookmark68">
            <w:r>
              <w:rPr>
                <w:spacing w:val="-5"/>
              </w:rPr>
              <w:t>28</w:t>
            </w:r>
          </w:hyperlink>
        </w:p>
        <w:p>
          <w:pPr>
            <w:pStyle w:val="TOC3"/>
            <w:numPr>
              <w:ilvl w:val="2"/>
              <w:numId w:val="2"/>
            </w:numPr>
            <w:tabs>
              <w:tab w:pos="2138" w:val="left" w:leader="none"/>
              <w:tab w:pos="8830" w:val="right" w:leader="dot"/>
            </w:tabs>
            <w:spacing w:line="240" w:lineRule="auto" w:before="109" w:after="0"/>
            <w:ind w:left="2137" w:right="0" w:hanging="699"/>
            <w:jc w:val="left"/>
          </w:pPr>
          <w:r>
            <w:rPr/>
            <w:t>Chaikin</w:t>
          </w:r>
          <w:r>
            <w:rPr>
              <w:spacing w:val="-2"/>
            </w:rPr>
            <w:t> </w:t>
          </w:r>
          <w:r>
            <w:rPr/>
            <w:t>Money</w:t>
          </w:r>
          <w:r>
            <w:rPr>
              <w:spacing w:val="-2"/>
            </w:rPr>
            <w:t> </w:t>
          </w:r>
          <w:r>
            <w:rPr>
              <w:spacing w:val="-4"/>
            </w:rPr>
            <w:t>Flow</w:t>
          </w:r>
          <w:r>
            <w:rPr>
              <w:rFonts w:ascii="Times New Roman"/>
            </w:rPr>
            <w:tab/>
          </w:r>
          <w:hyperlink w:history="true" w:anchor="_bookmark69">
            <w:r>
              <w:rPr>
                <w:spacing w:val="-5"/>
              </w:rPr>
              <w:t>28</w:t>
            </w:r>
          </w:hyperlink>
        </w:p>
        <w:p>
          <w:pPr>
            <w:pStyle w:val="TOC3"/>
            <w:numPr>
              <w:ilvl w:val="2"/>
              <w:numId w:val="2"/>
            </w:numPr>
            <w:tabs>
              <w:tab w:pos="2138" w:val="left" w:leader="none"/>
              <w:tab w:pos="8831" w:val="right" w:leader="dot"/>
            </w:tabs>
            <w:spacing w:line="240" w:lineRule="auto" w:before="109" w:after="0"/>
            <w:ind w:left="2137" w:right="0" w:hanging="699"/>
            <w:jc w:val="left"/>
          </w:pPr>
          <w:r>
            <w:rPr>
              <w:spacing w:val="-2"/>
            </w:rPr>
            <w:t>Mean</w:t>
          </w:r>
          <w:r>
            <w:rPr>
              <w:spacing w:val="-1"/>
            </w:rPr>
            <w:t> </w:t>
          </w:r>
          <w:r>
            <w:rPr>
              <w:spacing w:val="-2"/>
            </w:rPr>
            <w:t>Squared</w:t>
          </w:r>
          <w:r>
            <w:rPr/>
            <w:t> </w:t>
          </w:r>
          <w:r>
            <w:rPr>
              <w:spacing w:val="-2"/>
            </w:rPr>
            <w:t>Error</w:t>
          </w:r>
          <w:r>
            <w:rPr/>
            <w:t> </w:t>
          </w:r>
          <w:r>
            <w:rPr>
              <w:spacing w:val="-2"/>
            </w:rPr>
            <w:t>(MSE)</w:t>
          </w:r>
          <w:r>
            <w:rPr>
              <w:rFonts w:ascii="Times New Roman"/>
            </w:rPr>
            <w:tab/>
          </w:r>
          <w:hyperlink w:history="true" w:anchor="_bookmark74">
            <w:r>
              <w:rPr>
                <w:spacing w:val="-5"/>
              </w:rPr>
              <w:t>31</w:t>
            </w:r>
          </w:hyperlink>
        </w:p>
        <w:p>
          <w:pPr>
            <w:pStyle w:val="TOC3"/>
            <w:numPr>
              <w:ilvl w:val="2"/>
              <w:numId w:val="2"/>
            </w:numPr>
            <w:tabs>
              <w:tab w:pos="2138" w:val="left" w:leader="none"/>
              <w:tab w:pos="8831" w:val="right" w:leader="dot"/>
            </w:tabs>
            <w:spacing w:line="240" w:lineRule="auto" w:before="108" w:after="0"/>
            <w:ind w:left="2137" w:right="0" w:hanging="699"/>
            <w:jc w:val="left"/>
          </w:pPr>
          <w:r>
            <w:rPr/>
            <w:t>Root</w:t>
          </w:r>
          <w:r>
            <w:rPr>
              <w:spacing w:val="-4"/>
            </w:rPr>
            <w:t> </w:t>
          </w:r>
          <w:r>
            <w:rPr/>
            <w:t>Mean</w:t>
          </w:r>
          <w:r>
            <w:rPr>
              <w:spacing w:val="-4"/>
            </w:rPr>
            <w:t> </w:t>
          </w:r>
          <w:r>
            <w:rPr/>
            <w:t>Squared</w:t>
          </w:r>
          <w:r>
            <w:rPr>
              <w:spacing w:val="-3"/>
            </w:rPr>
            <w:t> </w:t>
          </w:r>
          <w:r>
            <w:rPr/>
            <w:t>Error</w:t>
          </w:r>
          <w:r>
            <w:rPr>
              <w:spacing w:val="-4"/>
            </w:rPr>
            <w:t> </w:t>
          </w:r>
          <w:r>
            <w:rPr>
              <w:spacing w:val="-2"/>
            </w:rPr>
            <w:t>(RMSE)</w:t>
          </w:r>
          <w:r>
            <w:rPr>
              <w:rFonts w:ascii="Times New Roman"/>
            </w:rPr>
            <w:tab/>
          </w:r>
          <w:hyperlink w:history="true" w:anchor="_bookmark75">
            <w:r>
              <w:rPr>
                <w:spacing w:val="-5"/>
              </w:rPr>
              <w:t>31</w:t>
            </w:r>
          </w:hyperlink>
        </w:p>
        <w:p>
          <w:pPr>
            <w:pStyle w:val="TOC3"/>
            <w:numPr>
              <w:ilvl w:val="2"/>
              <w:numId w:val="2"/>
            </w:numPr>
            <w:tabs>
              <w:tab w:pos="2138" w:val="left" w:leader="none"/>
              <w:tab w:pos="8830" w:val="right" w:leader="dot"/>
            </w:tabs>
            <w:spacing w:line="240" w:lineRule="auto" w:before="109" w:after="0"/>
            <w:ind w:left="2137" w:right="0" w:hanging="699"/>
            <w:jc w:val="left"/>
          </w:pPr>
          <w:r>
            <w:rPr>
              <w:spacing w:val="-2"/>
            </w:rPr>
            <w:t>Multicollinearity</w:t>
          </w:r>
          <w:r>
            <w:rPr>
              <w:rFonts w:ascii="Times New Roman"/>
            </w:rPr>
            <w:tab/>
          </w:r>
          <w:hyperlink w:history="true" w:anchor="_bookmark77">
            <w:r>
              <w:rPr>
                <w:spacing w:val="-5"/>
              </w:rPr>
              <w:t>32</w:t>
            </w:r>
          </w:hyperlink>
        </w:p>
        <w:p>
          <w:pPr>
            <w:pStyle w:val="TOC3"/>
            <w:numPr>
              <w:ilvl w:val="2"/>
              <w:numId w:val="2"/>
            </w:numPr>
            <w:tabs>
              <w:tab w:pos="2138" w:val="left" w:leader="none"/>
              <w:tab w:pos="8830" w:val="right" w:leader="dot"/>
            </w:tabs>
            <w:spacing w:line="240" w:lineRule="auto" w:before="109" w:after="0"/>
            <w:ind w:left="2137" w:right="0" w:hanging="699"/>
            <w:jc w:val="left"/>
          </w:pPr>
          <w:r>
            <w:rPr>
              <w:spacing w:val="-2"/>
            </w:rPr>
            <w:t>Mean</w:t>
          </w:r>
          <w:r>
            <w:rPr>
              <w:spacing w:val="2"/>
            </w:rPr>
            <w:t> </w:t>
          </w:r>
          <w:r>
            <w:rPr>
              <w:spacing w:val="-2"/>
            </w:rPr>
            <w:t>Absolute</w:t>
          </w:r>
          <w:r>
            <w:rPr>
              <w:spacing w:val="3"/>
            </w:rPr>
            <w:t> </w:t>
          </w:r>
          <w:r>
            <w:rPr>
              <w:spacing w:val="-2"/>
            </w:rPr>
            <w:t>Percentage</w:t>
          </w:r>
          <w:r>
            <w:rPr>
              <w:spacing w:val="4"/>
            </w:rPr>
            <w:t> </w:t>
          </w:r>
          <w:r>
            <w:rPr>
              <w:spacing w:val="-2"/>
            </w:rPr>
            <w:t>Error-</w:t>
          </w:r>
          <w:r>
            <w:rPr>
              <w:spacing w:val="3"/>
            </w:rPr>
            <w:t> </w:t>
          </w:r>
          <w:r>
            <w:rPr>
              <w:spacing w:val="-4"/>
            </w:rPr>
            <w:t>MAPE</w:t>
          </w:r>
          <w:r>
            <w:rPr>
              <w:rFonts w:ascii="Times New Roman"/>
            </w:rPr>
            <w:tab/>
          </w:r>
          <w:hyperlink w:history="true" w:anchor="_bookmark78">
            <w:r>
              <w:rPr>
                <w:spacing w:val="-5"/>
              </w:rPr>
              <w:t>33</w:t>
            </w:r>
          </w:hyperlink>
        </w:p>
        <w:p>
          <w:pPr>
            <w:pStyle w:val="TOC3"/>
            <w:numPr>
              <w:ilvl w:val="2"/>
              <w:numId w:val="2"/>
            </w:numPr>
            <w:tabs>
              <w:tab w:pos="2138" w:val="left" w:leader="none"/>
              <w:tab w:pos="8830" w:val="right" w:leader="dot"/>
            </w:tabs>
            <w:spacing w:line="240" w:lineRule="auto" w:before="108" w:after="0"/>
            <w:ind w:left="2137" w:right="0" w:hanging="699"/>
            <w:jc w:val="left"/>
          </w:pPr>
          <w:r>
            <w:rPr/>
            <w:t>R2</w:t>
          </w:r>
          <w:r>
            <w:rPr>
              <w:spacing w:val="10"/>
            </w:rPr>
            <w:t> </w:t>
          </w:r>
          <w:r>
            <w:rPr>
              <w:spacing w:val="-2"/>
            </w:rPr>
            <w:t>Score</w:t>
          </w:r>
          <w:r>
            <w:rPr>
              <w:rFonts w:ascii="Times New Roman"/>
            </w:rPr>
            <w:tab/>
          </w:r>
          <w:hyperlink w:history="true" w:anchor="_bookmark81">
            <w:r>
              <w:rPr>
                <w:spacing w:val="-5"/>
              </w:rPr>
              <w:t>34</w:t>
            </w:r>
          </w:hyperlink>
        </w:p>
        <w:p>
          <w:pPr>
            <w:pStyle w:val="TOC3"/>
            <w:numPr>
              <w:ilvl w:val="2"/>
              <w:numId w:val="2"/>
            </w:numPr>
            <w:tabs>
              <w:tab w:pos="2138" w:val="left" w:leader="none"/>
              <w:tab w:pos="8830" w:val="right" w:leader="dot"/>
            </w:tabs>
            <w:spacing w:line="240" w:lineRule="auto" w:before="109" w:after="0"/>
            <w:ind w:left="2137" w:right="0" w:hanging="699"/>
            <w:jc w:val="left"/>
          </w:pPr>
          <w:r>
            <w:rPr/>
            <w:t>Mean</w:t>
          </w:r>
          <w:r>
            <w:rPr>
              <w:spacing w:val="-7"/>
            </w:rPr>
            <w:t> </w:t>
          </w:r>
          <w:r>
            <w:rPr/>
            <w:t>Absolute</w:t>
          </w:r>
          <w:r>
            <w:rPr>
              <w:spacing w:val="-6"/>
            </w:rPr>
            <w:t> </w:t>
          </w:r>
          <w:r>
            <w:rPr/>
            <w:t>Error-</w:t>
          </w:r>
          <w:r>
            <w:rPr>
              <w:spacing w:val="-6"/>
            </w:rPr>
            <w:t> </w:t>
          </w:r>
          <w:r>
            <w:rPr>
              <w:spacing w:val="-5"/>
            </w:rPr>
            <w:t>MAE</w:t>
          </w:r>
          <w:r>
            <w:rPr>
              <w:rFonts w:ascii="Times New Roman"/>
            </w:rPr>
            <w:tab/>
          </w:r>
          <w:hyperlink w:history="true" w:anchor="_bookmark83">
            <w:r>
              <w:rPr>
                <w:spacing w:val="-5"/>
              </w:rPr>
              <w:t>35</w:t>
            </w:r>
          </w:hyperlink>
        </w:p>
        <w:p>
          <w:pPr>
            <w:pStyle w:val="TOC2"/>
            <w:numPr>
              <w:ilvl w:val="1"/>
              <w:numId w:val="3"/>
            </w:numPr>
            <w:tabs>
              <w:tab w:pos="1439" w:val="left" w:leader="none"/>
              <w:tab w:pos="1440" w:val="left" w:leader="none"/>
              <w:tab w:pos="8828" w:val="right" w:leader="dot"/>
            </w:tabs>
            <w:spacing w:line="240" w:lineRule="auto" w:before="109" w:after="0"/>
            <w:ind w:left="1439" w:right="0" w:hanging="503"/>
            <w:jc w:val="left"/>
          </w:pPr>
          <w:r>
            <w:rPr/>
            <w:t>Literature</w:t>
          </w:r>
          <w:r>
            <w:rPr>
              <w:spacing w:val="-1"/>
            </w:rPr>
            <w:t> </w:t>
          </w:r>
          <w:r>
            <w:rPr>
              <w:spacing w:val="-2"/>
            </w:rPr>
            <w:t>Review</w:t>
          </w:r>
          <w:r>
            <w:rPr>
              <w:rFonts w:ascii="Times New Roman"/>
            </w:rPr>
            <w:tab/>
          </w:r>
          <w:hyperlink w:history="true" w:anchor="_bookmark84">
            <w:r>
              <w:rPr>
                <w:spacing w:val="-5"/>
              </w:rPr>
              <w:t>35</w:t>
            </w:r>
          </w:hyperlink>
        </w:p>
        <w:p>
          <w:pPr>
            <w:pStyle w:val="TOC1"/>
            <w:numPr>
              <w:ilvl w:val="0"/>
              <w:numId w:val="4"/>
            </w:numPr>
            <w:tabs>
              <w:tab w:pos="937" w:val="left" w:leader="none"/>
              <w:tab w:pos="938" w:val="left" w:leader="none"/>
              <w:tab w:pos="8831" w:val="right" w:leader="none"/>
            </w:tabs>
            <w:spacing w:line="240" w:lineRule="auto" w:before="293" w:after="0"/>
            <w:ind w:left="937" w:right="0" w:hanging="328"/>
            <w:jc w:val="left"/>
          </w:pPr>
          <w:r>
            <w:rPr>
              <w:spacing w:val="-2"/>
            </w:rPr>
            <w:t>Methodology</w:t>
          </w:r>
          <w:r>
            <w:rPr>
              <w:rFonts w:ascii="Times New Roman"/>
              <w:b w:val="0"/>
            </w:rPr>
            <w:tab/>
          </w:r>
          <w:hyperlink w:history="true" w:anchor="_bookmark92">
            <w:r>
              <w:rPr>
                <w:spacing w:val="-5"/>
              </w:rPr>
              <w:t>42</w:t>
            </w:r>
          </w:hyperlink>
        </w:p>
        <w:p>
          <w:pPr>
            <w:pStyle w:val="TOC2"/>
            <w:numPr>
              <w:ilvl w:val="1"/>
              <w:numId w:val="4"/>
            </w:numPr>
            <w:tabs>
              <w:tab w:pos="1439" w:val="left" w:leader="none"/>
              <w:tab w:pos="1440" w:val="left" w:leader="none"/>
              <w:tab w:pos="8830" w:val="right" w:leader="dot"/>
            </w:tabs>
            <w:spacing w:line="240" w:lineRule="auto" w:before="109" w:after="0"/>
            <w:ind w:left="1439" w:right="0" w:hanging="503"/>
            <w:jc w:val="left"/>
          </w:pPr>
          <w:r>
            <w:rPr/>
            <w:t>Data</w:t>
          </w:r>
          <w:r>
            <w:rPr>
              <w:spacing w:val="24"/>
            </w:rPr>
            <w:t> </w:t>
          </w:r>
          <w:r>
            <w:rPr>
              <w:spacing w:val="-2"/>
            </w:rPr>
            <w:t>normalization</w:t>
          </w:r>
          <w:r>
            <w:rPr>
              <w:rFonts w:ascii="Times New Roman"/>
            </w:rPr>
            <w:tab/>
          </w:r>
          <w:hyperlink w:history="true" w:anchor="_bookmark93">
            <w:r>
              <w:rPr>
                <w:spacing w:val="-7"/>
              </w:rPr>
              <w:t>42</w:t>
            </w:r>
          </w:hyperlink>
        </w:p>
        <w:p>
          <w:pPr>
            <w:pStyle w:val="TOC2"/>
            <w:numPr>
              <w:ilvl w:val="1"/>
              <w:numId w:val="4"/>
            </w:numPr>
            <w:tabs>
              <w:tab w:pos="1439" w:val="left" w:leader="none"/>
              <w:tab w:pos="1440" w:val="left" w:leader="none"/>
              <w:tab w:pos="8831" w:val="right" w:leader="dot"/>
            </w:tabs>
            <w:spacing w:line="240" w:lineRule="auto" w:before="108" w:after="0"/>
            <w:ind w:left="1439" w:right="0" w:hanging="503"/>
            <w:jc w:val="left"/>
          </w:pPr>
          <w:r>
            <w:rPr/>
            <w:t>Dataset</w:t>
          </w:r>
          <w:r>
            <w:rPr>
              <w:spacing w:val="12"/>
            </w:rPr>
            <w:t> </w:t>
          </w:r>
          <w:r>
            <w:rPr>
              <w:spacing w:val="-2"/>
            </w:rPr>
            <w:t>Spliting</w:t>
          </w:r>
          <w:r>
            <w:rPr>
              <w:rFonts w:ascii="Times New Roman"/>
            </w:rPr>
            <w:tab/>
          </w:r>
          <w:hyperlink w:history="true" w:anchor="_bookmark94">
            <w:r>
              <w:rPr>
                <w:spacing w:val="-5"/>
              </w:rPr>
              <w:t>42</w:t>
            </w:r>
          </w:hyperlink>
        </w:p>
        <w:p>
          <w:pPr>
            <w:pStyle w:val="TOC2"/>
            <w:numPr>
              <w:ilvl w:val="1"/>
              <w:numId w:val="4"/>
            </w:numPr>
            <w:tabs>
              <w:tab w:pos="1439" w:val="left" w:leader="none"/>
              <w:tab w:pos="1440" w:val="left" w:leader="none"/>
              <w:tab w:pos="8830" w:val="right" w:leader="dot"/>
            </w:tabs>
            <w:spacing w:line="240" w:lineRule="auto" w:before="109" w:after="0"/>
            <w:ind w:left="1439" w:right="0" w:hanging="503"/>
            <w:jc w:val="left"/>
          </w:pPr>
          <w:r>
            <w:rPr/>
            <w:t>Time</w:t>
          </w:r>
          <w:r>
            <w:rPr>
              <w:spacing w:val="12"/>
            </w:rPr>
            <w:t> </w:t>
          </w:r>
          <w:r>
            <w:rPr>
              <w:spacing w:val="-2"/>
            </w:rPr>
            <w:t>steps</w:t>
          </w:r>
          <w:r>
            <w:rPr>
              <w:rFonts w:ascii="Times New Roman"/>
            </w:rPr>
            <w:tab/>
          </w:r>
          <w:hyperlink w:history="true" w:anchor="_bookmark96">
            <w:r>
              <w:rPr>
                <w:spacing w:val="-5"/>
              </w:rPr>
              <w:t>43</w:t>
            </w:r>
          </w:hyperlink>
        </w:p>
        <w:p>
          <w:pPr>
            <w:pStyle w:val="TOC2"/>
            <w:numPr>
              <w:ilvl w:val="1"/>
              <w:numId w:val="4"/>
            </w:numPr>
            <w:tabs>
              <w:tab w:pos="1439" w:val="left" w:leader="none"/>
              <w:tab w:pos="1440" w:val="left" w:leader="none"/>
              <w:tab w:pos="8830" w:val="right" w:leader="dot"/>
            </w:tabs>
            <w:spacing w:line="240" w:lineRule="auto" w:before="109" w:after="0"/>
            <w:ind w:left="1439" w:right="0" w:hanging="503"/>
            <w:jc w:val="left"/>
          </w:pPr>
          <w:r>
            <w:rPr/>
            <w:t>Raw</w:t>
          </w:r>
          <w:r>
            <w:rPr>
              <w:spacing w:val="12"/>
            </w:rPr>
            <w:t> </w:t>
          </w:r>
          <w:r>
            <w:rPr/>
            <w:t>data</w:t>
          </w:r>
          <w:r>
            <w:rPr>
              <w:spacing w:val="12"/>
            </w:rPr>
            <w:t> </w:t>
          </w:r>
          <w:r>
            <w:rPr>
              <w:spacing w:val="-2"/>
            </w:rPr>
            <w:t>details</w:t>
          </w:r>
          <w:r>
            <w:rPr>
              <w:rFonts w:ascii="Times New Roman"/>
            </w:rPr>
            <w:tab/>
          </w:r>
          <w:hyperlink w:history="true" w:anchor="_bookmark97">
            <w:r>
              <w:rPr>
                <w:spacing w:val="-5"/>
              </w:rPr>
              <w:t>43</w:t>
            </w:r>
          </w:hyperlink>
        </w:p>
        <w:p>
          <w:pPr>
            <w:pStyle w:val="TOC2"/>
            <w:numPr>
              <w:ilvl w:val="1"/>
              <w:numId w:val="4"/>
            </w:numPr>
            <w:tabs>
              <w:tab w:pos="1439" w:val="left" w:leader="none"/>
              <w:tab w:pos="1440" w:val="left" w:leader="none"/>
              <w:tab w:pos="8830" w:val="right" w:leader="dot"/>
            </w:tabs>
            <w:spacing w:line="240" w:lineRule="auto" w:before="108" w:after="0"/>
            <w:ind w:left="1439" w:right="0" w:hanging="503"/>
            <w:jc w:val="left"/>
          </w:pPr>
          <w:r>
            <w:rPr>
              <w:spacing w:val="-2"/>
            </w:rPr>
            <w:t>Feature</w:t>
          </w:r>
          <w:r>
            <w:rPr>
              <w:spacing w:val="-1"/>
            </w:rPr>
            <w:t> </w:t>
          </w:r>
          <w:r>
            <w:rPr>
              <w:spacing w:val="-2"/>
            </w:rPr>
            <w:t>Engineering</w:t>
          </w:r>
          <w:r>
            <w:rPr>
              <w:rFonts w:ascii="Times New Roman"/>
            </w:rPr>
            <w:tab/>
          </w:r>
          <w:hyperlink w:history="true" w:anchor="_bookmark102">
            <w:r>
              <w:rPr>
                <w:spacing w:val="-7"/>
              </w:rPr>
              <w:t>45</w:t>
            </w:r>
          </w:hyperlink>
        </w:p>
        <w:p>
          <w:pPr>
            <w:pStyle w:val="TOC2"/>
            <w:numPr>
              <w:ilvl w:val="1"/>
              <w:numId w:val="4"/>
            </w:numPr>
            <w:tabs>
              <w:tab w:pos="1439" w:val="left" w:leader="none"/>
              <w:tab w:pos="1440" w:val="left" w:leader="none"/>
              <w:tab w:pos="8830" w:val="right" w:leader="dot"/>
            </w:tabs>
            <w:spacing w:line="240" w:lineRule="auto" w:before="109" w:after="0"/>
            <w:ind w:left="1439" w:right="0" w:hanging="503"/>
            <w:jc w:val="left"/>
          </w:pPr>
          <w:r>
            <w:rPr>
              <w:spacing w:val="-2"/>
            </w:rPr>
            <w:t>Preprocessing</w:t>
          </w:r>
          <w:r>
            <w:rPr>
              <w:rFonts w:ascii="Times New Roman"/>
            </w:rPr>
            <w:tab/>
          </w:r>
          <w:hyperlink w:history="true" w:anchor="_bookmark106">
            <w:r>
              <w:rPr>
                <w:spacing w:val="-5"/>
              </w:rPr>
              <w:t>48</w:t>
            </w:r>
          </w:hyperlink>
        </w:p>
        <w:p>
          <w:pPr>
            <w:pStyle w:val="TOC2"/>
            <w:numPr>
              <w:ilvl w:val="1"/>
              <w:numId w:val="4"/>
            </w:numPr>
            <w:tabs>
              <w:tab w:pos="1439" w:val="left" w:leader="none"/>
              <w:tab w:pos="1440" w:val="left" w:leader="none"/>
              <w:tab w:pos="8830" w:val="right" w:leader="dot"/>
            </w:tabs>
            <w:spacing w:line="240" w:lineRule="auto" w:before="109" w:after="0"/>
            <w:ind w:left="1439" w:right="0" w:hanging="503"/>
            <w:jc w:val="left"/>
          </w:pPr>
          <w:r>
            <w:rPr/>
            <w:t>Platform</w:t>
          </w:r>
          <w:r>
            <w:rPr>
              <w:spacing w:val="1"/>
            </w:rPr>
            <w:t> </w:t>
          </w:r>
          <w:r>
            <w:rPr>
              <w:spacing w:val="-2"/>
            </w:rPr>
            <w:t>details</w:t>
          </w:r>
          <w:r>
            <w:rPr>
              <w:rFonts w:ascii="Times New Roman"/>
            </w:rPr>
            <w:tab/>
          </w:r>
          <w:hyperlink w:history="true" w:anchor="_bookmark109">
            <w:r>
              <w:rPr>
                <w:spacing w:val="-5"/>
              </w:rPr>
              <w:t>51</w:t>
            </w:r>
          </w:hyperlink>
        </w:p>
        <w:p>
          <w:pPr>
            <w:pStyle w:val="TOC2"/>
            <w:numPr>
              <w:ilvl w:val="1"/>
              <w:numId w:val="4"/>
            </w:numPr>
            <w:tabs>
              <w:tab w:pos="1439" w:val="left" w:leader="none"/>
              <w:tab w:pos="1440" w:val="left" w:leader="none"/>
              <w:tab w:pos="8829" w:val="right" w:leader="dot"/>
            </w:tabs>
            <w:spacing w:line="240" w:lineRule="auto" w:before="109" w:after="0"/>
            <w:ind w:left="1439" w:right="0" w:hanging="503"/>
            <w:jc w:val="left"/>
          </w:pPr>
          <w:r>
            <w:rPr>
              <w:spacing w:val="-2"/>
            </w:rPr>
            <w:t>Algorithms</w:t>
          </w:r>
          <w:r>
            <w:rPr>
              <w:rFonts w:ascii="Times New Roman"/>
            </w:rPr>
            <w:tab/>
          </w:r>
          <w:hyperlink w:history="true" w:anchor="_bookmark114">
            <w:r>
              <w:rPr>
                <w:spacing w:val="-5"/>
              </w:rPr>
              <w:t>53</w:t>
            </w:r>
          </w:hyperlink>
        </w:p>
        <w:p>
          <w:pPr>
            <w:pStyle w:val="TOC2"/>
            <w:numPr>
              <w:ilvl w:val="1"/>
              <w:numId w:val="4"/>
            </w:numPr>
            <w:tabs>
              <w:tab w:pos="1439" w:val="left" w:leader="none"/>
              <w:tab w:pos="1440" w:val="left" w:leader="none"/>
              <w:tab w:pos="8830" w:val="right" w:leader="dot"/>
            </w:tabs>
            <w:spacing w:line="240" w:lineRule="auto" w:before="108" w:after="0"/>
            <w:ind w:left="1439" w:right="0" w:hanging="503"/>
            <w:jc w:val="left"/>
          </w:pPr>
          <w:r>
            <w:rPr>
              <w:spacing w:val="-2"/>
            </w:rPr>
            <w:t>ARIMA</w:t>
          </w:r>
          <w:r>
            <w:rPr>
              <w:rFonts w:ascii="Times New Roman"/>
            </w:rPr>
            <w:tab/>
          </w:r>
          <w:hyperlink w:history="true" w:anchor="_bookmark115">
            <w:r>
              <w:rPr>
                <w:spacing w:val="-5"/>
              </w:rPr>
              <w:t>53</w:t>
            </w:r>
          </w:hyperlink>
        </w:p>
        <w:p>
          <w:pPr>
            <w:pStyle w:val="TOC3"/>
            <w:numPr>
              <w:ilvl w:val="2"/>
              <w:numId w:val="4"/>
            </w:numPr>
            <w:tabs>
              <w:tab w:pos="2137" w:val="left" w:leader="none"/>
              <w:tab w:pos="2138" w:val="left" w:leader="none"/>
              <w:tab w:pos="8830" w:val="right" w:leader="dot"/>
            </w:tabs>
            <w:spacing w:line="240" w:lineRule="auto" w:before="109" w:after="0"/>
            <w:ind w:left="2137" w:right="0" w:hanging="699"/>
            <w:jc w:val="left"/>
          </w:pPr>
          <w:r>
            <w:rPr>
              <w:spacing w:val="-4"/>
            </w:rPr>
            <w:t>LSTM</w:t>
          </w:r>
          <w:r>
            <w:rPr>
              <w:rFonts w:ascii="Times New Roman"/>
            </w:rPr>
            <w:tab/>
          </w:r>
          <w:hyperlink w:history="true" w:anchor="_bookmark116">
            <w:r>
              <w:rPr>
                <w:spacing w:val="-5"/>
              </w:rPr>
              <w:t>55</w:t>
            </w:r>
          </w:hyperlink>
        </w:p>
        <w:p>
          <w:pPr>
            <w:pStyle w:val="TOC3"/>
            <w:numPr>
              <w:ilvl w:val="2"/>
              <w:numId w:val="4"/>
            </w:numPr>
            <w:tabs>
              <w:tab w:pos="2137" w:val="left" w:leader="none"/>
              <w:tab w:pos="2138" w:val="left" w:leader="none"/>
              <w:tab w:pos="8830" w:val="right" w:leader="dot"/>
            </w:tabs>
            <w:spacing w:line="240" w:lineRule="auto" w:before="109" w:after="0"/>
            <w:ind w:left="2137" w:right="0" w:hanging="699"/>
            <w:jc w:val="left"/>
          </w:pPr>
          <w:r>
            <w:rPr>
              <w:spacing w:val="-5"/>
            </w:rPr>
            <w:t>RNN</w:t>
          </w:r>
          <w:r>
            <w:rPr>
              <w:rFonts w:ascii="Times New Roman"/>
            </w:rPr>
            <w:tab/>
          </w:r>
          <w:hyperlink w:history="true" w:anchor="_bookmark119">
            <w:r>
              <w:rPr>
                <w:spacing w:val="-5"/>
              </w:rPr>
              <w:t>57</w:t>
            </w:r>
          </w:hyperlink>
        </w:p>
        <w:p>
          <w:pPr>
            <w:pStyle w:val="TOC3"/>
            <w:numPr>
              <w:ilvl w:val="2"/>
              <w:numId w:val="4"/>
            </w:numPr>
            <w:tabs>
              <w:tab w:pos="2137" w:val="left" w:leader="none"/>
              <w:tab w:pos="2138" w:val="left" w:leader="none"/>
              <w:tab w:pos="8830" w:val="right" w:leader="dot"/>
            </w:tabs>
            <w:spacing w:line="240" w:lineRule="auto" w:before="108" w:after="0"/>
            <w:ind w:left="2137" w:right="0" w:hanging="699"/>
            <w:jc w:val="left"/>
          </w:pPr>
          <w:r>
            <w:rPr>
              <w:spacing w:val="-5"/>
            </w:rPr>
            <w:t>GRU</w:t>
          </w:r>
          <w:r>
            <w:rPr>
              <w:rFonts w:ascii="Times New Roman"/>
            </w:rPr>
            <w:tab/>
          </w:r>
          <w:hyperlink w:history="true" w:anchor="_bookmark124">
            <w:r>
              <w:rPr>
                <w:spacing w:val="-5"/>
              </w:rPr>
              <w:t>61</w:t>
            </w:r>
          </w:hyperlink>
        </w:p>
        <w:p>
          <w:pPr>
            <w:pStyle w:val="TOC3"/>
            <w:numPr>
              <w:ilvl w:val="2"/>
              <w:numId w:val="4"/>
            </w:numPr>
            <w:tabs>
              <w:tab w:pos="2137" w:val="left" w:leader="none"/>
              <w:tab w:pos="2138" w:val="left" w:leader="none"/>
              <w:tab w:pos="8830" w:val="right" w:leader="dot"/>
            </w:tabs>
            <w:spacing w:line="240" w:lineRule="auto" w:before="109" w:after="0"/>
            <w:ind w:left="2137" w:right="0" w:hanging="699"/>
            <w:jc w:val="left"/>
          </w:pPr>
          <w:r>
            <w:rPr>
              <w:spacing w:val="-5"/>
            </w:rPr>
            <w:t>CNN</w:t>
          </w:r>
          <w:r>
            <w:rPr>
              <w:rFonts w:ascii="Times New Roman"/>
            </w:rPr>
            <w:tab/>
          </w:r>
          <w:hyperlink w:history="true" w:anchor="_bookmark126">
            <w:r>
              <w:rPr>
                <w:spacing w:val="-5"/>
              </w:rPr>
              <w:t>63</w:t>
            </w:r>
          </w:hyperlink>
        </w:p>
        <w:p>
          <w:pPr>
            <w:pStyle w:val="TOC1"/>
            <w:numPr>
              <w:ilvl w:val="0"/>
              <w:numId w:val="4"/>
            </w:numPr>
            <w:tabs>
              <w:tab w:pos="937" w:val="left" w:leader="none"/>
              <w:tab w:pos="938" w:val="left" w:leader="none"/>
              <w:tab w:pos="8830" w:val="right" w:leader="none"/>
            </w:tabs>
            <w:spacing w:line="240" w:lineRule="auto" w:before="293" w:after="0"/>
            <w:ind w:left="937" w:right="0" w:hanging="328"/>
            <w:jc w:val="left"/>
          </w:pPr>
          <w:r>
            <w:rPr>
              <w:spacing w:val="-2"/>
            </w:rPr>
            <w:t>Results</w:t>
          </w:r>
          <w:r>
            <w:rPr>
              <w:rFonts w:ascii="Times New Roman"/>
              <w:b w:val="0"/>
            </w:rPr>
            <w:tab/>
          </w:r>
          <w:hyperlink w:history="true" w:anchor="_bookmark133">
            <w:r>
              <w:rPr>
                <w:spacing w:val="-5"/>
              </w:rPr>
              <w:t>70</w:t>
            </w:r>
          </w:hyperlink>
        </w:p>
        <w:p>
          <w:pPr>
            <w:pStyle w:val="TOC1"/>
            <w:numPr>
              <w:ilvl w:val="0"/>
              <w:numId w:val="4"/>
            </w:numPr>
            <w:tabs>
              <w:tab w:pos="937" w:val="left" w:leader="none"/>
              <w:tab w:pos="938" w:val="left" w:leader="none"/>
              <w:tab w:pos="8830" w:val="right" w:leader="none"/>
            </w:tabs>
            <w:spacing w:line="240" w:lineRule="auto" w:before="294" w:after="0"/>
            <w:ind w:left="937" w:right="0" w:hanging="328"/>
            <w:jc w:val="left"/>
          </w:pPr>
          <w:r>
            <w:rPr>
              <w:spacing w:val="-2"/>
            </w:rPr>
            <w:t>Conclusion</w:t>
          </w:r>
          <w:r>
            <w:rPr>
              <w:rFonts w:ascii="Times New Roman"/>
              <w:b w:val="0"/>
            </w:rPr>
            <w:tab/>
          </w:r>
          <w:hyperlink w:history="true" w:anchor="_bookmark141">
            <w:r>
              <w:rPr>
                <w:spacing w:val="-5"/>
              </w:rPr>
              <w:t>78</w:t>
            </w:r>
          </w:hyperlink>
        </w:p>
        <w:p>
          <w:pPr>
            <w:pStyle w:val="TOC1"/>
            <w:tabs>
              <w:tab w:pos="8830" w:val="right" w:leader="none"/>
            </w:tabs>
            <w:spacing w:after="240"/>
            <w:ind w:firstLine="0"/>
          </w:pPr>
          <w:r>
            <w:rPr>
              <w:spacing w:val="-2"/>
            </w:rPr>
            <w:t>Bibliography</w:t>
          </w:r>
          <w:r>
            <w:rPr>
              <w:rFonts w:ascii="Times New Roman"/>
              <w:b w:val="0"/>
            </w:rPr>
            <w:tab/>
          </w:r>
          <w:hyperlink w:history="true" w:anchor="_bookmark142">
            <w:r>
              <w:rPr>
                <w:spacing w:val="-5"/>
              </w:rPr>
              <w:t>80</w:t>
            </w:r>
          </w:hyperlink>
        </w:p>
        <w:p>
          <w:pPr>
            <w:pStyle w:val="TOC1"/>
            <w:tabs>
              <w:tab w:pos="8830" w:val="right" w:leader="none"/>
            </w:tabs>
            <w:spacing w:before="574"/>
            <w:ind w:firstLine="0"/>
          </w:pPr>
          <w:r>
            <w:rPr/>
            <w:t>A</w:t>
          </w:r>
          <w:r>
            <w:rPr>
              <w:spacing w:val="52"/>
              <w:w w:val="150"/>
            </w:rPr>
            <w:t> </w:t>
          </w:r>
          <w:r>
            <w:rPr/>
            <w:t>Appendix</w:t>
          </w:r>
          <w:r>
            <w:rPr>
              <w:spacing w:val="26"/>
            </w:rPr>
            <w:t> </w:t>
          </w:r>
          <w:r>
            <w:rPr>
              <w:spacing w:val="-2"/>
            </w:rPr>
            <w:t>Title</w:t>
          </w:r>
          <w:r>
            <w:rPr>
              <w:rFonts w:ascii="Times New Roman"/>
              <w:b w:val="0"/>
            </w:rPr>
            <w:tab/>
          </w:r>
          <w:hyperlink w:history="true" w:anchor="_bookmark200">
            <w:r>
              <w:rPr>
                <w:spacing w:val="-5"/>
              </w:rPr>
              <w:t>86</w:t>
            </w:r>
          </w:hyperlink>
        </w:p>
        <w:p>
          <w:pPr>
            <w:pStyle w:val="TOC2"/>
            <w:numPr>
              <w:ilvl w:val="1"/>
              <w:numId w:val="5"/>
            </w:numPr>
            <w:tabs>
              <w:tab w:pos="1440" w:val="left" w:leader="none"/>
              <w:tab w:pos="8830" w:val="right" w:leader="dot"/>
            </w:tabs>
            <w:spacing w:line="240" w:lineRule="auto" w:before="109" w:after="0"/>
            <w:ind w:left="1439" w:right="0" w:hanging="503"/>
            <w:jc w:val="left"/>
          </w:pPr>
          <w:r>
            <w:rPr>
              <w:spacing w:val="-2"/>
            </w:rPr>
            <w:t>Section</w:t>
          </w:r>
          <w:r>
            <w:rPr>
              <w:spacing w:val="4"/>
            </w:rPr>
            <w:t> </w:t>
          </w:r>
          <w:r>
            <w:rPr>
              <w:spacing w:val="-2"/>
            </w:rPr>
            <w:t>Title</w:t>
          </w:r>
          <w:r>
            <w:rPr>
              <w:rFonts w:ascii="Times New Roman"/>
            </w:rPr>
            <w:tab/>
          </w:r>
          <w:hyperlink w:history="true" w:anchor="_bookmark201">
            <w:r>
              <w:rPr>
                <w:spacing w:val="-5"/>
              </w:rPr>
              <w:t>86</w:t>
            </w:r>
          </w:hyperlink>
        </w:p>
        <w:p>
          <w:pPr>
            <w:pStyle w:val="TOC3"/>
            <w:numPr>
              <w:ilvl w:val="2"/>
              <w:numId w:val="5"/>
            </w:numPr>
            <w:tabs>
              <w:tab w:pos="2138" w:val="left" w:leader="none"/>
              <w:tab w:pos="8830" w:val="right" w:leader="dot"/>
            </w:tabs>
            <w:spacing w:line="240" w:lineRule="auto" w:before="108" w:after="0"/>
            <w:ind w:left="2137" w:right="0" w:hanging="699"/>
            <w:jc w:val="left"/>
          </w:pPr>
          <w:r>
            <w:rPr>
              <w:spacing w:val="-4"/>
            </w:rPr>
            <w:t>Sub-section</w:t>
          </w:r>
          <w:r>
            <w:rPr>
              <w:spacing w:val="5"/>
            </w:rPr>
            <w:t> </w:t>
          </w:r>
          <w:r>
            <w:rPr>
              <w:spacing w:val="-4"/>
            </w:rPr>
            <w:t>here</w:t>
          </w:r>
          <w:r>
            <w:rPr>
              <w:rFonts w:ascii="Times New Roman"/>
            </w:rPr>
            <w:tab/>
          </w:r>
          <w:hyperlink w:history="true" w:anchor="_bookmark202">
            <w:r>
              <w:rPr>
                <w:spacing w:val="-5"/>
              </w:rPr>
              <w:t>86</w:t>
            </w:r>
          </w:hyperlink>
        </w:p>
        <w:p>
          <w:pPr>
            <w:pStyle w:val="TOC1"/>
            <w:tabs>
              <w:tab w:pos="8829" w:val="right" w:leader="none"/>
            </w:tabs>
            <w:spacing w:before="294"/>
            <w:ind w:firstLine="0"/>
          </w:pPr>
          <w:r>
            <w:rPr/>
            <w:t>B</w:t>
          </w:r>
          <w:r>
            <w:rPr>
              <w:spacing w:val="57"/>
              <w:w w:val="150"/>
            </w:rPr>
            <w:t> </w:t>
          </w:r>
          <w:r>
            <w:rPr/>
            <w:t>Appendix</w:t>
          </w:r>
          <w:r>
            <w:rPr>
              <w:spacing w:val="24"/>
            </w:rPr>
            <w:t> </w:t>
          </w:r>
          <w:r>
            <w:rPr>
              <w:spacing w:val="-2"/>
            </w:rPr>
            <w:t>Title</w:t>
          </w:r>
          <w:r>
            <w:rPr>
              <w:rFonts w:ascii="Times New Roman"/>
              <w:b w:val="0"/>
            </w:rPr>
            <w:tab/>
          </w:r>
          <w:hyperlink w:history="true" w:anchor="_bookmark203">
            <w:r>
              <w:rPr>
                <w:spacing w:val="-7"/>
              </w:rPr>
              <w:t>87</w:t>
            </w:r>
          </w:hyperlink>
        </w:p>
      </w:sdtContent>
    </w:sdt>
    <w:p>
      <w:pPr>
        <w:spacing w:after="0"/>
        <w:sectPr>
          <w:type w:val="continuous"/>
          <w:pgSz w:w="11910" w:h="16840"/>
          <w:pgMar w:header="0" w:footer="804" w:top="2290" w:bottom="2347" w:left="1680" w:right="380"/>
        </w:sectPr>
      </w:pPr>
    </w:p>
    <w:p>
      <w:pPr>
        <w:pStyle w:val="BodyText"/>
        <w:rPr>
          <w:b/>
          <w:sz w:val="50"/>
        </w:rPr>
      </w:pPr>
    </w:p>
    <w:p>
      <w:pPr>
        <w:pStyle w:val="BodyText"/>
        <w:rPr>
          <w:b/>
          <w:sz w:val="50"/>
        </w:rPr>
      </w:pPr>
    </w:p>
    <w:p>
      <w:pPr>
        <w:pStyle w:val="BodyText"/>
        <w:rPr>
          <w:b/>
          <w:sz w:val="50"/>
        </w:rPr>
      </w:pPr>
    </w:p>
    <w:p>
      <w:pPr>
        <w:pStyle w:val="BodyText"/>
        <w:spacing w:before="4"/>
        <w:rPr>
          <w:b/>
          <w:sz w:val="60"/>
        </w:rPr>
      </w:pPr>
    </w:p>
    <w:p>
      <w:pPr>
        <w:spacing w:before="0"/>
        <w:ind w:left="610" w:right="0" w:firstLine="0"/>
        <w:jc w:val="left"/>
        <w:rPr>
          <w:b/>
          <w:sz w:val="49"/>
        </w:rPr>
      </w:pPr>
      <w:bookmarkStart w:name="List of Figures" w:id="1"/>
      <w:bookmarkEnd w:id="1"/>
      <w:r>
        <w:rPr/>
      </w:r>
      <w:bookmarkStart w:name="_bookmark0" w:id="2"/>
      <w:bookmarkEnd w:id="2"/>
      <w:r>
        <w:rPr/>
      </w:r>
      <w:bookmarkStart w:name="_bookmark1" w:id="3"/>
      <w:bookmarkEnd w:id="3"/>
      <w:r>
        <w:rPr/>
      </w:r>
      <w:r>
        <w:rPr>
          <w:b/>
          <w:sz w:val="49"/>
        </w:rPr>
        <w:t>List</w:t>
      </w:r>
      <w:r>
        <w:rPr>
          <w:b/>
          <w:spacing w:val="11"/>
          <w:sz w:val="49"/>
        </w:rPr>
        <w:t> </w:t>
      </w:r>
      <w:r>
        <w:rPr>
          <w:b/>
          <w:sz w:val="49"/>
        </w:rPr>
        <w:t>of</w:t>
      </w:r>
      <w:r>
        <w:rPr>
          <w:b/>
          <w:spacing w:val="12"/>
          <w:sz w:val="49"/>
        </w:rPr>
        <w:t> </w:t>
      </w:r>
      <w:r>
        <w:rPr>
          <w:b/>
          <w:spacing w:val="-2"/>
          <w:sz w:val="49"/>
        </w:rPr>
        <w:t>Figures</w:t>
      </w:r>
    </w:p>
    <w:p>
      <w:pPr>
        <w:pStyle w:val="BodyText"/>
        <w:rPr>
          <w:b/>
          <w:sz w:val="50"/>
        </w:rPr>
      </w:pPr>
    </w:p>
    <w:p>
      <w:pPr>
        <w:pStyle w:val="BodyText"/>
        <w:rPr>
          <w:b/>
          <w:sz w:val="42"/>
        </w:rPr>
      </w:pPr>
    </w:p>
    <w:p>
      <w:pPr>
        <w:pStyle w:val="ListParagraph"/>
        <w:numPr>
          <w:ilvl w:val="1"/>
          <w:numId w:val="6"/>
        </w:numPr>
        <w:tabs>
          <w:tab w:pos="1439" w:val="left" w:leader="none"/>
          <w:tab w:pos="1440" w:val="left" w:leader="none"/>
          <w:tab w:pos="8722" w:val="left" w:leader="dot"/>
        </w:tabs>
        <w:spacing w:line="240" w:lineRule="auto" w:before="0" w:after="0"/>
        <w:ind w:left="1439" w:right="0" w:hanging="503"/>
        <w:jc w:val="left"/>
        <w:rPr>
          <w:sz w:val="22"/>
        </w:rPr>
      </w:pPr>
      <w:r>
        <w:rPr>
          <w:sz w:val="22"/>
        </w:rPr>
        <w:t>Data</w:t>
      </w:r>
      <w:r>
        <w:rPr>
          <w:spacing w:val="-3"/>
          <w:sz w:val="22"/>
        </w:rPr>
        <w:t> </w:t>
      </w:r>
      <w:r>
        <w:rPr>
          <w:sz w:val="22"/>
        </w:rPr>
        <w:t>to</w:t>
      </w:r>
      <w:r>
        <w:rPr>
          <w:spacing w:val="-3"/>
          <w:sz w:val="22"/>
        </w:rPr>
        <w:t> </w:t>
      </w:r>
      <w:r>
        <w:rPr>
          <w:sz w:val="22"/>
        </w:rPr>
        <w:t>knowledge</w:t>
      </w:r>
      <w:r>
        <w:rPr>
          <w:spacing w:val="-2"/>
          <w:sz w:val="22"/>
        </w:rPr>
        <w:t> </w:t>
      </w:r>
      <w:r>
        <w:rPr>
          <w:spacing w:val="-4"/>
          <w:sz w:val="22"/>
        </w:rPr>
        <w:t>flow</w:t>
      </w:r>
      <w:r>
        <w:rPr>
          <w:rFonts w:ascii="Times New Roman"/>
          <w:sz w:val="22"/>
        </w:rPr>
        <w:tab/>
      </w:r>
      <w:hyperlink w:history="true" w:anchor="_bookmark13">
        <w:r>
          <w:rPr>
            <w:spacing w:val="-10"/>
            <w:sz w:val="22"/>
          </w:rPr>
          <w:t>5</w:t>
        </w:r>
      </w:hyperlink>
    </w:p>
    <w:p>
      <w:pPr>
        <w:pStyle w:val="ListParagraph"/>
        <w:numPr>
          <w:ilvl w:val="1"/>
          <w:numId w:val="6"/>
        </w:numPr>
        <w:tabs>
          <w:tab w:pos="1439" w:val="left" w:leader="none"/>
          <w:tab w:pos="1440" w:val="left" w:leader="none"/>
          <w:tab w:pos="8721" w:val="left" w:leader="dot"/>
        </w:tabs>
        <w:spacing w:line="240" w:lineRule="auto" w:before="109" w:after="0"/>
        <w:ind w:left="1439" w:right="0" w:hanging="503"/>
        <w:jc w:val="left"/>
        <w:rPr>
          <w:sz w:val="22"/>
        </w:rPr>
      </w:pPr>
      <w:r>
        <w:rPr>
          <w:sz w:val="22"/>
        </w:rPr>
        <w:t>Types</w:t>
      </w:r>
      <w:r>
        <w:rPr>
          <w:spacing w:val="11"/>
          <w:sz w:val="22"/>
        </w:rPr>
        <w:t> </w:t>
      </w:r>
      <w:r>
        <w:rPr>
          <w:sz w:val="22"/>
        </w:rPr>
        <w:t>of</w:t>
      </w:r>
      <w:r>
        <w:rPr>
          <w:spacing w:val="11"/>
          <w:sz w:val="22"/>
        </w:rPr>
        <w:t> </w:t>
      </w:r>
      <w:r>
        <w:rPr>
          <w:spacing w:val="-4"/>
          <w:sz w:val="22"/>
        </w:rPr>
        <w:t>Data</w:t>
      </w:r>
      <w:r>
        <w:rPr>
          <w:rFonts w:ascii="Times New Roman"/>
          <w:sz w:val="22"/>
        </w:rPr>
        <w:tab/>
      </w:r>
      <w:hyperlink w:history="true" w:anchor="_bookmark14">
        <w:r>
          <w:rPr>
            <w:spacing w:val="-10"/>
            <w:sz w:val="22"/>
          </w:rPr>
          <w:t>7</w:t>
        </w:r>
      </w:hyperlink>
    </w:p>
    <w:p>
      <w:pPr>
        <w:pStyle w:val="ListParagraph"/>
        <w:numPr>
          <w:ilvl w:val="1"/>
          <w:numId w:val="6"/>
        </w:numPr>
        <w:tabs>
          <w:tab w:pos="1439" w:val="left" w:leader="none"/>
          <w:tab w:pos="1440" w:val="left" w:leader="none"/>
          <w:tab w:pos="8721" w:val="left" w:leader="dot"/>
        </w:tabs>
        <w:spacing w:line="240" w:lineRule="auto" w:before="109" w:after="0"/>
        <w:ind w:left="1439" w:right="0" w:hanging="503"/>
        <w:jc w:val="left"/>
        <w:rPr>
          <w:sz w:val="22"/>
        </w:rPr>
      </w:pPr>
      <w:r>
        <w:rPr>
          <w:spacing w:val="-2"/>
          <w:sz w:val="22"/>
        </w:rPr>
        <w:t>Properties</w:t>
      </w:r>
      <w:r>
        <w:rPr>
          <w:spacing w:val="5"/>
          <w:sz w:val="22"/>
        </w:rPr>
        <w:t> </w:t>
      </w:r>
      <w:r>
        <w:rPr>
          <w:spacing w:val="-2"/>
          <w:sz w:val="22"/>
        </w:rPr>
        <w:t>of</w:t>
      </w:r>
      <w:r>
        <w:rPr>
          <w:spacing w:val="6"/>
          <w:sz w:val="22"/>
        </w:rPr>
        <w:t> </w:t>
      </w:r>
      <w:r>
        <w:rPr>
          <w:spacing w:val="-4"/>
          <w:sz w:val="22"/>
        </w:rPr>
        <w:t>Data</w:t>
      </w:r>
      <w:r>
        <w:rPr>
          <w:rFonts w:ascii="Times New Roman"/>
          <w:sz w:val="22"/>
        </w:rPr>
        <w:tab/>
      </w:r>
      <w:hyperlink w:history="true" w:anchor="_bookmark15">
        <w:r>
          <w:rPr>
            <w:spacing w:val="-10"/>
            <w:sz w:val="22"/>
          </w:rPr>
          <w:t>8</w:t>
        </w:r>
      </w:hyperlink>
    </w:p>
    <w:p>
      <w:pPr>
        <w:pStyle w:val="ListParagraph"/>
        <w:numPr>
          <w:ilvl w:val="1"/>
          <w:numId w:val="6"/>
        </w:numPr>
        <w:tabs>
          <w:tab w:pos="1439" w:val="left" w:leader="none"/>
          <w:tab w:pos="1440" w:val="left" w:leader="none"/>
          <w:tab w:pos="8612" w:val="left" w:leader="dot"/>
        </w:tabs>
        <w:spacing w:line="240" w:lineRule="auto" w:before="108" w:after="0"/>
        <w:ind w:left="1439" w:right="0" w:hanging="503"/>
        <w:jc w:val="left"/>
        <w:rPr>
          <w:sz w:val="22"/>
        </w:rPr>
      </w:pPr>
      <w:r>
        <w:rPr>
          <w:spacing w:val="-2"/>
          <w:sz w:val="22"/>
        </w:rPr>
        <w:t>Overfitting</w:t>
      </w:r>
      <w:r>
        <w:rPr>
          <w:spacing w:val="5"/>
          <w:sz w:val="22"/>
        </w:rPr>
        <w:t> </w:t>
      </w:r>
      <w:r>
        <w:rPr>
          <w:spacing w:val="-2"/>
          <w:sz w:val="22"/>
        </w:rPr>
        <w:t>vs</w:t>
      </w:r>
      <w:r>
        <w:rPr>
          <w:spacing w:val="6"/>
          <w:sz w:val="22"/>
        </w:rPr>
        <w:t> </w:t>
      </w:r>
      <w:r>
        <w:rPr>
          <w:spacing w:val="-2"/>
          <w:sz w:val="22"/>
        </w:rPr>
        <w:t>underfitting</w:t>
      </w:r>
      <w:r>
        <w:rPr>
          <w:spacing w:val="6"/>
          <w:sz w:val="22"/>
        </w:rPr>
        <w:t> </w:t>
      </w:r>
      <w:hyperlink w:history="true" w:anchor="_bookmark143">
        <w:r>
          <w:rPr>
            <w:spacing w:val="-5"/>
            <w:sz w:val="22"/>
          </w:rPr>
          <w:t>[1]</w:t>
        </w:r>
      </w:hyperlink>
      <w:r>
        <w:rPr>
          <w:rFonts w:ascii="Times New Roman"/>
          <w:sz w:val="22"/>
        </w:rPr>
        <w:tab/>
      </w:r>
      <w:hyperlink w:history="true" w:anchor="_bookmark17">
        <w:r>
          <w:rPr>
            <w:spacing w:val="-5"/>
            <w:sz w:val="22"/>
          </w:rPr>
          <w:t>10</w:t>
        </w:r>
      </w:hyperlink>
    </w:p>
    <w:p>
      <w:pPr>
        <w:pStyle w:val="ListParagraph"/>
        <w:numPr>
          <w:ilvl w:val="1"/>
          <w:numId w:val="6"/>
        </w:numPr>
        <w:tabs>
          <w:tab w:pos="1439" w:val="left" w:leader="none"/>
          <w:tab w:pos="1440" w:val="left" w:leader="none"/>
          <w:tab w:pos="8613" w:val="left" w:leader="dot"/>
        </w:tabs>
        <w:spacing w:line="240" w:lineRule="auto" w:before="109" w:after="0"/>
        <w:ind w:left="1439" w:right="0" w:hanging="503"/>
        <w:jc w:val="left"/>
        <w:rPr>
          <w:sz w:val="22"/>
        </w:rPr>
      </w:pPr>
      <w:r>
        <w:rPr>
          <w:spacing w:val="-2"/>
          <w:sz w:val="22"/>
        </w:rPr>
        <w:t>Model</w:t>
      </w:r>
      <w:r>
        <w:rPr>
          <w:spacing w:val="-7"/>
          <w:sz w:val="22"/>
        </w:rPr>
        <w:t> </w:t>
      </w:r>
      <w:r>
        <w:rPr>
          <w:spacing w:val="-2"/>
          <w:sz w:val="22"/>
        </w:rPr>
        <w:t>learning</w:t>
      </w:r>
      <w:r>
        <w:rPr>
          <w:spacing w:val="-6"/>
          <w:sz w:val="22"/>
        </w:rPr>
        <w:t> </w:t>
      </w:r>
      <w:r>
        <w:rPr>
          <w:spacing w:val="-4"/>
          <w:sz w:val="22"/>
        </w:rPr>
        <w:t>curve</w:t>
      </w:r>
      <w:r>
        <w:rPr>
          <w:rFonts w:ascii="Times New Roman"/>
          <w:sz w:val="22"/>
        </w:rPr>
        <w:tab/>
      </w:r>
      <w:hyperlink w:history="true" w:anchor="_bookmark21">
        <w:r>
          <w:rPr>
            <w:spacing w:val="-5"/>
            <w:sz w:val="22"/>
          </w:rPr>
          <w:t>11</w:t>
        </w:r>
      </w:hyperlink>
    </w:p>
    <w:p>
      <w:pPr>
        <w:pStyle w:val="ListParagraph"/>
        <w:numPr>
          <w:ilvl w:val="1"/>
          <w:numId w:val="6"/>
        </w:numPr>
        <w:tabs>
          <w:tab w:pos="1439" w:val="left" w:leader="none"/>
          <w:tab w:pos="1440" w:val="left" w:leader="none"/>
          <w:tab w:pos="8612" w:val="left" w:leader="dot"/>
        </w:tabs>
        <w:spacing w:line="240" w:lineRule="auto" w:before="109" w:after="0"/>
        <w:ind w:left="1439" w:right="0" w:hanging="503"/>
        <w:jc w:val="left"/>
        <w:rPr>
          <w:sz w:val="22"/>
        </w:rPr>
      </w:pPr>
      <w:r>
        <w:rPr>
          <w:spacing w:val="-4"/>
          <w:sz w:val="22"/>
        </w:rPr>
        <w:t>Double</w:t>
      </w:r>
      <w:r>
        <w:rPr>
          <w:spacing w:val="6"/>
          <w:sz w:val="22"/>
        </w:rPr>
        <w:t> </w:t>
      </w:r>
      <w:r>
        <w:rPr>
          <w:spacing w:val="-4"/>
          <w:sz w:val="22"/>
        </w:rPr>
        <w:t>descent</w:t>
      </w:r>
      <w:r>
        <w:rPr>
          <w:spacing w:val="7"/>
          <w:sz w:val="22"/>
        </w:rPr>
        <w:t> </w:t>
      </w:r>
      <w:r>
        <w:rPr>
          <w:spacing w:val="-4"/>
          <w:sz w:val="22"/>
        </w:rPr>
        <w:t>curve</w:t>
      </w:r>
      <w:r>
        <w:rPr>
          <w:rFonts w:ascii="Times New Roman"/>
          <w:sz w:val="22"/>
        </w:rPr>
        <w:tab/>
      </w:r>
      <w:hyperlink w:history="true" w:anchor="_bookmark22">
        <w:r>
          <w:rPr>
            <w:spacing w:val="-5"/>
            <w:sz w:val="22"/>
          </w:rPr>
          <w:t>11</w:t>
        </w:r>
      </w:hyperlink>
    </w:p>
    <w:p>
      <w:pPr>
        <w:pStyle w:val="ListParagraph"/>
        <w:numPr>
          <w:ilvl w:val="1"/>
          <w:numId w:val="6"/>
        </w:numPr>
        <w:tabs>
          <w:tab w:pos="1439" w:val="left" w:leader="none"/>
          <w:tab w:pos="1440" w:val="left" w:leader="none"/>
          <w:tab w:pos="8611" w:val="left" w:leader="dot"/>
        </w:tabs>
        <w:spacing w:line="240" w:lineRule="auto" w:before="108" w:after="0"/>
        <w:ind w:left="1439" w:right="0" w:hanging="503"/>
        <w:jc w:val="left"/>
        <w:rPr>
          <w:sz w:val="22"/>
        </w:rPr>
      </w:pPr>
      <w:r>
        <w:rPr>
          <w:spacing w:val="-4"/>
          <w:sz w:val="22"/>
        </w:rPr>
        <w:t>Forecasting</w:t>
      </w:r>
      <w:r>
        <w:rPr>
          <w:spacing w:val="5"/>
          <w:sz w:val="22"/>
        </w:rPr>
        <w:t> </w:t>
      </w:r>
      <w:r>
        <w:rPr>
          <w:spacing w:val="-4"/>
          <w:sz w:val="22"/>
        </w:rPr>
        <w:t>using</w:t>
      </w:r>
      <w:r>
        <w:rPr>
          <w:spacing w:val="6"/>
          <w:sz w:val="22"/>
        </w:rPr>
        <w:t> </w:t>
      </w:r>
      <w:r>
        <w:rPr>
          <w:spacing w:val="-4"/>
          <w:sz w:val="22"/>
        </w:rPr>
        <w:t>ARIMA</w:t>
      </w:r>
      <w:r>
        <w:rPr>
          <w:rFonts w:ascii="Times New Roman"/>
          <w:sz w:val="22"/>
        </w:rPr>
        <w:tab/>
      </w:r>
      <w:hyperlink w:history="true" w:anchor="_bookmark26">
        <w:r>
          <w:rPr>
            <w:spacing w:val="-5"/>
            <w:sz w:val="22"/>
          </w:rPr>
          <w:t>13</w:t>
        </w:r>
      </w:hyperlink>
    </w:p>
    <w:p>
      <w:pPr>
        <w:pStyle w:val="ListParagraph"/>
        <w:numPr>
          <w:ilvl w:val="1"/>
          <w:numId w:val="6"/>
        </w:numPr>
        <w:tabs>
          <w:tab w:pos="1439" w:val="left" w:leader="none"/>
          <w:tab w:pos="1440" w:val="left" w:leader="none"/>
          <w:tab w:pos="8611" w:val="left" w:leader="dot"/>
        </w:tabs>
        <w:spacing w:line="240" w:lineRule="auto" w:before="109" w:after="0"/>
        <w:ind w:left="1439" w:right="0" w:hanging="503"/>
        <w:jc w:val="left"/>
        <w:rPr>
          <w:sz w:val="22"/>
        </w:rPr>
      </w:pPr>
      <w:r>
        <w:rPr>
          <w:spacing w:val="-2"/>
          <w:sz w:val="22"/>
        </w:rPr>
        <w:t>Biological</w:t>
      </w:r>
      <w:r>
        <w:rPr>
          <w:spacing w:val="-1"/>
          <w:sz w:val="22"/>
        </w:rPr>
        <w:t> </w:t>
      </w:r>
      <w:r>
        <w:rPr>
          <w:spacing w:val="-2"/>
          <w:sz w:val="22"/>
        </w:rPr>
        <w:t>Neural</w:t>
      </w:r>
      <w:r>
        <w:rPr>
          <w:spacing w:val="-1"/>
          <w:sz w:val="22"/>
        </w:rPr>
        <w:t> </w:t>
      </w:r>
      <w:r>
        <w:rPr>
          <w:spacing w:val="-2"/>
          <w:sz w:val="22"/>
        </w:rPr>
        <w:t>Network</w:t>
      </w:r>
      <w:r>
        <w:rPr>
          <w:rFonts w:ascii="Times New Roman"/>
          <w:sz w:val="22"/>
        </w:rPr>
        <w:tab/>
      </w:r>
      <w:hyperlink w:history="true" w:anchor="_bookmark29">
        <w:r>
          <w:rPr>
            <w:spacing w:val="-5"/>
            <w:sz w:val="22"/>
          </w:rPr>
          <w:t>14</w:t>
        </w:r>
      </w:hyperlink>
    </w:p>
    <w:p>
      <w:pPr>
        <w:pStyle w:val="ListParagraph"/>
        <w:numPr>
          <w:ilvl w:val="1"/>
          <w:numId w:val="6"/>
        </w:numPr>
        <w:tabs>
          <w:tab w:pos="1439" w:val="left" w:leader="none"/>
          <w:tab w:pos="1440" w:val="left" w:leader="none"/>
          <w:tab w:pos="8612" w:val="left" w:leader="dot"/>
        </w:tabs>
        <w:spacing w:line="240" w:lineRule="auto" w:before="109" w:after="0"/>
        <w:ind w:left="1439" w:right="0" w:hanging="503"/>
        <w:jc w:val="left"/>
        <w:rPr>
          <w:sz w:val="22"/>
        </w:rPr>
      </w:pPr>
      <w:r>
        <w:rPr>
          <w:sz w:val="22"/>
        </w:rPr>
        <w:t>An</w:t>
      </w:r>
      <w:r>
        <w:rPr>
          <w:spacing w:val="-3"/>
          <w:sz w:val="22"/>
        </w:rPr>
        <w:t> </w:t>
      </w:r>
      <w:r>
        <w:rPr>
          <w:sz w:val="22"/>
        </w:rPr>
        <w:t>artificial</w:t>
      </w:r>
      <w:r>
        <w:rPr>
          <w:spacing w:val="-2"/>
          <w:sz w:val="22"/>
        </w:rPr>
        <w:t> </w:t>
      </w:r>
      <w:r>
        <w:rPr>
          <w:sz w:val="22"/>
        </w:rPr>
        <w:t>neural</w:t>
      </w:r>
      <w:r>
        <w:rPr>
          <w:spacing w:val="-3"/>
          <w:sz w:val="22"/>
        </w:rPr>
        <w:t> </w:t>
      </w:r>
      <w:r>
        <w:rPr>
          <w:spacing w:val="-2"/>
          <w:sz w:val="22"/>
        </w:rPr>
        <w:t>network</w:t>
      </w:r>
      <w:r>
        <w:rPr>
          <w:rFonts w:ascii="Times New Roman"/>
          <w:sz w:val="22"/>
        </w:rPr>
        <w:tab/>
      </w:r>
      <w:hyperlink w:history="true" w:anchor="_bookmark30">
        <w:r>
          <w:rPr>
            <w:spacing w:val="-5"/>
            <w:sz w:val="22"/>
          </w:rPr>
          <w:t>15</w:t>
        </w:r>
      </w:hyperlink>
    </w:p>
    <w:p>
      <w:pPr>
        <w:pStyle w:val="ListParagraph"/>
        <w:numPr>
          <w:ilvl w:val="1"/>
          <w:numId w:val="6"/>
        </w:numPr>
        <w:tabs>
          <w:tab w:pos="1440" w:val="left" w:leader="none"/>
          <w:tab w:pos="8611" w:val="left" w:leader="dot"/>
        </w:tabs>
        <w:spacing w:line="240" w:lineRule="auto" w:before="108" w:after="0"/>
        <w:ind w:left="1439" w:right="0" w:hanging="503"/>
        <w:jc w:val="left"/>
        <w:rPr>
          <w:sz w:val="22"/>
        </w:rPr>
      </w:pPr>
      <w:r>
        <w:rPr>
          <w:sz w:val="22"/>
        </w:rPr>
        <w:t>Architecture</w:t>
      </w:r>
      <w:r>
        <w:rPr>
          <w:spacing w:val="-6"/>
          <w:sz w:val="22"/>
        </w:rPr>
        <w:t> </w:t>
      </w:r>
      <w:r>
        <w:rPr>
          <w:sz w:val="22"/>
        </w:rPr>
        <w:t>of</w:t>
      </w:r>
      <w:r>
        <w:rPr>
          <w:spacing w:val="-6"/>
          <w:sz w:val="22"/>
        </w:rPr>
        <w:t> </w:t>
      </w:r>
      <w:r>
        <w:rPr>
          <w:sz w:val="22"/>
        </w:rPr>
        <w:t>Single</w:t>
      </w:r>
      <w:r>
        <w:rPr>
          <w:spacing w:val="-6"/>
          <w:sz w:val="22"/>
        </w:rPr>
        <w:t> </w:t>
      </w:r>
      <w:r>
        <w:rPr>
          <w:sz w:val="22"/>
        </w:rPr>
        <w:t>Layer</w:t>
      </w:r>
      <w:r>
        <w:rPr>
          <w:spacing w:val="-5"/>
          <w:sz w:val="22"/>
        </w:rPr>
        <w:t> </w:t>
      </w:r>
      <w:r>
        <w:rPr>
          <w:spacing w:val="-2"/>
          <w:sz w:val="22"/>
        </w:rPr>
        <w:t>Perceptron</w:t>
      </w:r>
      <w:r>
        <w:rPr>
          <w:rFonts w:ascii="Times New Roman"/>
          <w:sz w:val="22"/>
        </w:rPr>
        <w:tab/>
      </w:r>
      <w:hyperlink w:history="true" w:anchor="_bookmark34">
        <w:r>
          <w:rPr>
            <w:spacing w:val="-5"/>
            <w:sz w:val="22"/>
          </w:rPr>
          <w:t>17</w:t>
        </w:r>
      </w:hyperlink>
    </w:p>
    <w:p>
      <w:pPr>
        <w:pStyle w:val="ListParagraph"/>
        <w:numPr>
          <w:ilvl w:val="1"/>
          <w:numId w:val="6"/>
        </w:numPr>
        <w:tabs>
          <w:tab w:pos="1440" w:val="left" w:leader="none"/>
          <w:tab w:pos="8611" w:val="left" w:leader="dot"/>
        </w:tabs>
        <w:spacing w:line="240" w:lineRule="auto" w:before="109" w:after="0"/>
        <w:ind w:left="1439" w:right="0" w:hanging="503"/>
        <w:jc w:val="left"/>
        <w:rPr>
          <w:sz w:val="22"/>
        </w:rPr>
      </w:pPr>
      <w:r>
        <w:rPr>
          <w:spacing w:val="-2"/>
          <w:sz w:val="22"/>
        </w:rPr>
        <w:t>Architecture</w:t>
      </w:r>
      <w:r>
        <w:rPr>
          <w:spacing w:val="9"/>
          <w:sz w:val="22"/>
        </w:rPr>
        <w:t> </w:t>
      </w:r>
      <w:r>
        <w:rPr>
          <w:spacing w:val="-2"/>
          <w:sz w:val="22"/>
        </w:rPr>
        <w:t>of</w:t>
      </w:r>
      <w:r>
        <w:rPr>
          <w:spacing w:val="9"/>
          <w:sz w:val="22"/>
        </w:rPr>
        <w:t> </w:t>
      </w:r>
      <w:r>
        <w:rPr>
          <w:spacing w:val="-2"/>
          <w:sz w:val="22"/>
        </w:rPr>
        <w:t>Multilayer</w:t>
      </w:r>
      <w:r>
        <w:rPr>
          <w:spacing w:val="9"/>
          <w:sz w:val="22"/>
        </w:rPr>
        <w:t> </w:t>
      </w:r>
      <w:r>
        <w:rPr>
          <w:spacing w:val="-2"/>
          <w:sz w:val="22"/>
        </w:rPr>
        <w:t>Perceptron</w:t>
      </w:r>
      <w:r>
        <w:rPr>
          <w:rFonts w:ascii="Times New Roman"/>
          <w:sz w:val="22"/>
        </w:rPr>
        <w:tab/>
      </w:r>
      <w:hyperlink w:history="true" w:anchor="_bookmark37">
        <w:r>
          <w:rPr>
            <w:spacing w:val="-5"/>
            <w:sz w:val="22"/>
          </w:rPr>
          <w:t>18</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pacing w:val="-2"/>
          <w:sz w:val="22"/>
        </w:rPr>
        <w:t>Archiecture</w:t>
      </w:r>
      <w:r>
        <w:rPr>
          <w:spacing w:val="4"/>
          <w:sz w:val="22"/>
        </w:rPr>
        <w:t> </w:t>
      </w:r>
      <w:r>
        <w:rPr>
          <w:spacing w:val="-2"/>
          <w:sz w:val="22"/>
        </w:rPr>
        <w:t>of</w:t>
      </w:r>
      <w:r>
        <w:rPr>
          <w:spacing w:val="4"/>
          <w:sz w:val="22"/>
        </w:rPr>
        <w:t> </w:t>
      </w:r>
      <w:r>
        <w:rPr>
          <w:spacing w:val="-5"/>
          <w:sz w:val="22"/>
        </w:rPr>
        <w:t>RNN</w:t>
      </w:r>
      <w:r>
        <w:rPr>
          <w:rFonts w:ascii="Times New Roman"/>
          <w:sz w:val="22"/>
        </w:rPr>
        <w:tab/>
      </w:r>
      <w:hyperlink w:history="true" w:anchor="_bookmark40">
        <w:r>
          <w:rPr>
            <w:spacing w:val="-7"/>
            <w:sz w:val="22"/>
          </w:rPr>
          <w:t>19</w:t>
        </w:r>
      </w:hyperlink>
    </w:p>
    <w:p>
      <w:pPr>
        <w:pStyle w:val="ListParagraph"/>
        <w:numPr>
          <w:ilvl w:val="1"/>
          <w:numId w:val="6"/>
        </w:numPr>
        <w:tabs>
          <w:tab w:pos="1440" w:val="left" w:leader="none"/>
          <w:tab w:pos="8612" w:val="left" w:leader="dot"/>
        </w:tabs>
        <w:spacing w:line="240" w:lineRule="auto" w:before="108" w:after="0"/>
        <w:ind w:left="1439" w:right="0" w:hanging="503"/>
        <w:jc w:val="left"/>
        <w:rPr>
          <w:sz w:val="22"/>
        </w:rPr>
      </w:pPr>
      <w:r>
        <w:rPr>
          <w:sz w:val="22"/>
        </w:rPr>
        <w:t>One</w:t>
      </w:r>
      <w:r>
        <w:rPr>
          <w:spacing w:val="6"/>
          <w:sz w:val="22"/>
        </w:rPr>
        <w:t> </w:t>
      </w:r>
      <w:r>
        <w:rPr>
          <w:sz w:val="22"/>
        </w:rPr>
        <w:t>to</w:t>
      </w:r>
      <w:r>
        <w:rPr>
          <w:spacing w:val="6"/>
          <w:sz w:val="22"/>
        </w:rPr>
        <w:t> </w:t>
      </w:r>
      <w:r>
        <w:rPr>
          <w:sz w:val="22"/>
        </w:rPr>
        <w:t>one</w:t>
      </w:r>
      <w:r>
        <w:rPr>
          <w:spacing w:val="6"/>
          <w:sz w:val="22"/>
        </w:rPr>
        <w:t> </w:t>
      </w:r>
      <w:r>
        <w:rPr>
          <w:sz w:val="22"/>
        </w:rPr>
        <w:t>RNN</w:t>
      </w:r>
      <w:r>
        <w:rPr>
          <w:spacing w:val="6"/>
          <w:sz w:val="22"/>
        </w:rPr>
        <w:t> </w:t>
      </w:r>
      <w:r>
        <w:rPr>
          <w:spacing w:val="-2"/>
          <w:sz w:val="22"/>
        </w:rPr>
        <w:t>architecture</w:t>
      </w:r>
      <w:r>
        <w:rPr>
          <w:rFonts w:ascii="Times New Roman"/>
          <w:sz w:val="22"/>
        </w:rPr>
        <w:tab/>
      </w:r>
      <w:hyperlink w:history="true" w:anchor="_bookmark41">
        <w:r>
          <w:rPr>
            <w:spacing w:val="-5"/>
            <w:sz w:val="22"/>
          </w:rPr>
          <w:t>21</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One</w:t>
      </w:r>
      <w:r>
        <w:rPr>
          <w:spacing w:val="6"/>
          <w:sz w:val="22"/>
        </w:rPr>
        <w:t> </w:t>
      </w:r>
      <w:r>
        <w:rPr>
          <w:sz w:val="22"/>
        </w:rPr>
        <w:t>to</w:t>
      </w:r>
      <w:r>
        <w:rPr>
          <w:spacing w:val="7"/>
          <w:sz w:val="22"/>
        </w:rPr>
        <w:t> </w:t>
      </w:r>
      <w:r>
        <w:rPr>
          <w:sz w:val="22"/>
        </w:rPr>
        <w:t>many</w:t>
      </w:r>
      <w:r>
        <w:rPr>
          <w:spacing w:val="6"/>
          <w:sz w:val="22"/>
        </w:rPr>
        <w:t> </w:t>
      </w:r>
      <w:r>
        <w:rPr>
          <w:sz w:val="22"/>
        </w:rPr>
        <w:t>RNN</w:t>
      </w:r>
      <w:r>
        <w:rPr>
          <w:spacing w:val="7"/>
          <w:sz w:val="22"/>
        </w:rPr>
        <w:t> </w:t>
      </w:r>
      <w:r>
        <w:rPr>
          <w:spacing w:val="-2"/>
          <w:sz w:val="22"/>
        </w:rPr>
        <w:t>architecture</w:t>
      </w:r>
      <w:r>
        <w:rPr>
          <w:rFonts w:ascii="Times New Roman"/>
          <w:sz w:val="22"/>
        </w:rPr>
        <w:tab/>
      </w:r>
      <w:hyperlink w:history="true" w:anchor="_bookmark43">
        <w:r>
          <w:rPr>
            <w:spacing w:val="-5"/>
            <w:sz w:val="22"/>
          </w:rPr>
          <w:t>21</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Many</w:t>
      </w:r>
      <w:r>
        <w:rPr>
          <w:spacing w:val="5"/>
          <w:sz w:val="22"/>
        </w:rPr>
        <w:t> </w:t>
      </w:r>
      <w:r>
        <w:rPr>
          <w:sz w:val="22"/>
        </w:rPr>
        <w:t>to</w:t>
      </w:r>
      <w:r>
        <w:rPr>
          <w:spacing w:val="6"/>
          <w:sz w:val="22"/>
        </w:rPr>
        <w:t> </w:t>
      </w:r>
      <w:r>
        <w:rPr>
          <w:sz w:val="22"/>
        </w:rPr>
        <w:t>one</w:t>
      </w:r>
      <w:r>
        <w:rPr>
          <w:spacing w:val="6"/>
          <w:sz w:val="22"/>
        </w:rPr>
        <w:t> </w:t>
      </w:r>
      <w:r>
        <w:rPr>
          <w:sz w:val="22"/>
        </w:rPr>
        <w:t>RNN</w:t>
      </w:r>
      <w:r>
        <w:rPr>
          <w:spacing w:val="6"/>
          <w:sz w:val="22"/>
        </w:rPr>
        <w:t> </w:t>
      </w:r>
      <w:r>
        <w:rPr>
          <w:spacing w:val="-2"/>
          <w:sz w:val="22"/>
        </w:rPr>
        <w:t>architecture</w:t>
      </w:r>
      <w:r>
        <w:rPr>
          <w:rFonts w:ascii="Times New Roman"/>
          <w:sz w:val="22"/>
        </w:rPr>
        <w:tab/>
      </w:r>
      <w:hyperlink w:history="true" w:anchor="_bookmark44">
        <w:r>
          <w:rPr>
            <w:spacing w:val="-5"/>
            <w:sz w:val="22"/>
          </w:rPr>
          <w:t>22</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Many</w:t>
      </w:r>
      <w:r>
        <w:rPr>
          <w:spacing w:val="6"/>
          <w:sz w:val="22"/>
        </w:rPr>
        <w:t> </w:t>
      </w:r>
      <w:r>
        <w:rPr>
          <w:sz w:val="22"/>
        </w:rPr>
        <w:t>to</w:t>
      </w:r>
      <w:r>
        <w:rPr>
          <w:spacing w:val="6"/>
          <w:sz w:val="22"/>
        </w:rPr>
        <w:t> </w:t>
      </w:r>
      <w:r>
        <w:rPr>
          <w:sz w:val="22"/>
        </w:rPr>
        <w:t>many</w:t>
      </w:r>
      <w:r>
        <w:rPr>
          <w:spacing w:val="6"/>
          <w:sz w:val="22"/>
        </w:rPr>
        <w:t> </w:t>
      </w:r>
      <w:r>
        <w:rPr>
          <w:sz w:val="22"/>
        </w:rPr>
        <w:t>RNN</w:t>
      </w:r>
      <w:r>
        <w:rPr>
          <w:spacing w:val="7"/>
          <w:sz w:val="22"/>
        </w:rPr>
        <w:t> </w:t>
      </w:r>
      <w:r>
        <w:rPr>
          <w:spacing w:val="-2"/>
          <w:sz w:val="22"/>
        </w:rPr>
        <w:t>architecture</w:t>
      </w:r>
      <w:r>
        <w:rPr>
          <w:rFonts w:ascii="Times New Roman"/>
          <w:sz w:val="22"/>
        </w:rPr>
        <w:tab/>
      </w:r>
      <w:hyperlink w:history="true" w:anchor="_bookmark46">
        <w:r>
          <w:rPr>
            <w:spacing w:val="-5"/>
            <w:sz w:val="22"/>
          </w:rPr>
          <w:t>22</w:t>
        </w:r>
      </w:hyperlink>
    </w:p>
    <w:p>
      <w:pPr>
        <w:pStyle w:val="ListParagraph"/>
        <w:numPr>
          <w:ilvl w:val="1"/>
          <w:numId w:val="6"/>
        </w:numPr>
        <w:tabs>
          <w:tab w:pos="1440" w:val="left" w:leader="none"/>
          <w:tab w:pos="8611" w:val="left" w:leader="dot"/>
        </w:tabs>
        <w:spacing w:line="240" w:lineRule="auto" w:before="108" w:after="0"/>
        <w:ind w:left="1439" w:right="0" w:hanging="503"/>
        <w:jc w:val="left"/>
        <w:rPr>
          <w:sz w:val="22"/>
        </w:rPr>
      </w:pPr>
      <w:r>
        <w:rPr>
          <w:sz w:val="22"/>
        </w:rPr>
        <w:t>Architecture</w:t>
      </w:r>
      <w:r>
        <w:rPr>
          <w:spacing w:val="-2"/>
          <w:sz w:val="22"/>
        </w:rPr>
        <w:t> </w:t>
      </w:r>
      <w:r>
        <w:rPr>
          <w:sz w:val="22"/>
        </w:rPr>
        <w:t>of</w:t>
      </w:r>
      <w:r>
        <w:rPr>
          <w:spacing w:val="-2"/>
          <w:sz w:val="22"/>
        </w:rPr>
        <w:t> </w:t>
      </w:r>
      <w:r>
        <w:rPr>
          <w:spacing w:val="-4"/>
          <w:sz w:val="22"/>
        </w:rPr>
        <w:t>LSTM</w:t>
      </w:r>
      <w:r>
        <w:rPr>
          <w:rFonts w:ascii="Times New Roman"/>
          <w:sz w:val="22"/>
        </w:rPr>
        <w:tab/>
      </w:r>
      <w:hyperlink w:history="true" w:anchor="_bookmark49">
        <w:r>
          <w:rPr>
            <w:spacing w:val="-5"/>
            <w:sz w:val="22"/>
          </w:rPr>
          <w:t>23</w:t>
        </w:r>
      </w:hyperlink>
    </w:p>
    <w:p>
      <w:pPr>
        <w:pStyle w:val="ListParagraph"/>
        <w:numPr>
          <w:ilvl w:val="1"/>
          <w:numId w:val="6"/>
        </w:numPr>
        <w:tabs>
          <w:tab w:pos="1440" w:val="left" w:leader="none"/>
          <w:tab w:pos="8611" w:val="left" w:leader="dot"/>
        </w:tabs>
        <w:spacing w:line="240" w:lineRule="auto" w:before="109" w:after="0"/>
        <w:ind w:left="1439" w:right="0" w:hanging="503"/>
        <w:jc w:val="left"/>
        <w:rPr>
          <w:sz w:val="22"/>
        </w:rPr>
      </w:pPr>
      <w:r>
        <w:rPr>
          <w:sz w:val="22"/>
        </w:rPr>
        <w:t>LSTM</w:t>
      </w:r>
      <w:r>
        <w:rPr>
          <w:spacing w:val="23"/>
          <w:sz w:val="22"/>
        </w:rPr>
        <w:t> </w:t>
      </w:r>
      <w:r>
        <w:rPr>
          <w:sz w:val="22"/>
        </w:rPr>
        <w:t>with</w:t>
      </w:r>
      <w:r>
        <w:rPr>
          <w:spacing w:val="24"/>
          <w:sz w:val="22"/>
        </w:rPr>
        <w:t> </w:t>
      </w:r>
      <w:r>
        <w:rPr>
          <w:spacing w:val="-2"/>
          <w:sz w:val="22"/>
        </w:rPr>
        <w:t>formula</w:t>
      </w:r>
      <w:r>
        <w:rPr>
          <w:rFonts w:ascii="Times New Roman"/>
          <w:sz w:val="22"/>
        </w:rPr>
        <w:tab/>
      </w:r>
      <w:hyperlink w:history="true" w:anchor="_bookmark51">
        <w:r>
          <w:rPr>
            <w:spacing w:val="-5"/>
            <w:sz w:val="22"/>
          </w:rPr>
          <w:t>24</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Detailed</w:t>
      </w:r>
      <w:r>
        <w:rPr>
          <w:spacing w:val="-5"/>
          <w:sz w:val="22"/>
        </w:rPr>
        <w:t> </w:t>
      </w:r>
      <w:r>
        <w:rPr>
          <w:sz w:val="22"/>
        </w:rPr>
        <w:t>version</w:t>
      </w:r>
      <w:r>
        <w:rPr>
          <w:spacing w:val="-5"/>
          <w:sz w:val="22"/>
        </w:rPr>
        <w:t> </w:t>
      </w:r>
      <w:r>
        <w:rPr>
          <w:sz w:val="22"/>
        </w:rPr>
        <w:t>of</w:t>
      </w:r>
      <w:r>
        <w:rPr>
          <w:spacing w:val="-5"/>
          <w:sz w:val="22"/>
        </w:rPr>
        <w:t> </w:t>
      </w:r>
      <w:r>
        <w:rPr>
          <w:sz w:val="22"/>
        </w:rPr>
        <w:t>that</w:t>
      </w:r>
      <w:r>
        <w:rPr>
          <w:spacing w:val="-4"/>
          <w:sz w:val="22"/>
        </w:rPr>
        <w:t> </w:t>
      </w:r>
      <w:r>
        <w:rPr>
          <w:sz w:val="22"/>
        </w:rPr>
        <w:t>single</w:t>
      </w:r>
      <w:r>
        <w:rPr>
          <w:spacing w:val="-5"/>
          <w:sz w:val="22"/>
        </w:rPr>
        <w:t> GRU</w:t>
      </w:r>
      <w:r>
        <w:rPr>
          <w:rFonts w:ascii="Times New Roman"/>
          <w:sz w:val="22"/>
        </w:rPr>
        <w:tab/>
      </w:r>
      <w:hyperlink w:history="true" w:anchor="_bookmark53">
        <w:r>
          <w:rPr>
            <w:spacing w:val="-5"/>
            <w:sz w:val="22"/>
          </w:rPr>
          <w:t>24</w:t>
        </w:r>
      </w:hyperlink>
    </w:p>
    <w:p>
      <w:pPr>
        <w:pStyle w:val="ListParagraph"/>
        <w:numPr>
          <w:ilvl w:val="1"/>
          <w:numId w:val="6"/>
        </w:numPr>
        <w:tabs>
          <w:tab w:pos="1440" w:val="left" w:leader="none"/>
          <w:tab w:pos="8611" w:val="left" w:leader="dot"/>
        </w:tabs>
        <w:spacing w:line="240" w:lineRule="auto" w:before="108" w:after="0"/>
        <w:ind w:left="1439" w:right="0" w:hanging="503"/>
        <w:jc w:val="left"/>
        <w:rPr>
          <w:sz w:val="22"/>
        </w:rPr>
      </w:pPr>
      <w:r>
        <w:rPr>
          <w:sz w:val="22"/>
        </w:rPr>
        <w:t>Architecture</w:t>
      </w:r>
      <w:r>
        <w:rPr>
          <w:spacing w:val="4"/>
          <w:sz w:val="22"/>
        </w:rPr>
        <w:t> </w:t>
      </w:r>
      <w:r>
        <w:rPr>
          <w:sz w:val="22"/>
        </w:rPr>
        <w:t>of</w:t>
      </w:r>
      <w:r>
        <w:rPr>
          <w:spacing w:val="4"/>
          <w:sz w:val="22"/>
        </w:rPr>
        <w:t> </w:t>
      </w:r>
      <w:r>
        <w:rPr>
          <w:sz w:val="22"/>
        </w:rPr>
        <w:t>a</w:t>
      </w:r>
      <w:r>
        <w:rPr>
          <w:spacing w:val="5"/>
          <w:sz w:val="22"/>
        </w:rPr>
        <w:t> </w:t>
      </w:r>
      <w:r>
        <w:rPr>
          <w:spacing w:val="-5"/>
          <w:sz w:val="22"/>
        </w:rPr>
        <w:t>CNN</w:t>
      </w:r>
      <w:r>
        <w:rPr>
          <w:rFonts w:ascii="Times New Roman"/>
          <w:sz w:val="22"/>
        </w:rPr>
        <w:tab/>
      </w:r>
      <w:hyperlink w:history="true" w:anchor="_bookmark56">
        <w:r>
          <w:rPr>
            <w:spacing w:val="-5"/>
            <w:sz w:val="22"/>
          </w:rPr>
          <w:t>25</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Support</w:t>
      </w:r>
      <w:r>
        <w:rPr>
          <w:spacing w:val="-3"/>
          <w:sz w:val="22"/>
        </w:rPr>
        <w:t> </w:t>
      </w:r>
      <w:r>
        <w:rPr>
          <w:sz w:val="22"/>
        </w:rPr>
        <w:t>Vector</w:t>
      </w:r>
      <w:r>
        <w:rPr>
          <w:spacing w:val="-2"/>
          <w:sz w:val="22"/>
        </w:rPr>
        <w:t> Machine</w:t>
      </w:r>
      <w:r>
        <w:rPr>
          <w:rFonts w:ascii="Times New Roman"/>
          <w:sz w:val="22"/>
        </w:rPr>
        <w:tab/>
      </w:r>
      <w:hyperlink w:history="true" w:anchor="_bookmark59">
        <w:r>
          <w:rPr>
            <w:spacing w:val="-5"/>
            <w:sz w:val="22"/>
          </w:rPr>
          <w:t>26</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MACD</w:t>
      </w:r>
      <w:r>
        <w:rPr>
          <w:spacing w:val="38"/>
          <w:sz w:val="22"/>
        </w:rPr>
        <w:t> </w:t>
      </w:r>
      <w:r>
        <w:rPr>
          <w:spacing w:val="-2"/>
          <w:sz w:val="22"/>
        </w:rPr>
        <w:t>Graph</w:t>
      </w:r>
      <w:r>
        <w:rPr>
          <w:rFonts w:ascii="Times New Roman"/>
          <w:sz w:val="22"/>
        </w:rPr>
        <w:tab/>
      </w:r>
      <w:hyperlink w:history="true" w:anchor="_bookmark64">
        <w:r>
          <w:rPr>
            <w:spacing w:val="-5"/>
            <w:sz w:val="22"/>
          </w:rPr>
          <w:t>27</w:t>
        </w:r>
      </w:hyperlink>
    </w:p>
    <w:p>
      <w:pPr>
        <w:pStyle w:val="ListParagraph"/>
        <w:numPr>
          <w:ilvl w:val="1"/>
          <w:numId w:val="6"/>
        </w:numPr>
        <w:tabs>
          <w:tab w:pos="1440" w:val="left" w:leader="none"/>
          <w:tab w:pos="8612" w:val="left" w:leader="dot"/>
        </w:tabs>
        <w:spacing w:line="240" w:lineRule="auto" w:before="108" w:after="0"/>
        <w:ind w:left="1439" w:right="0" w:hanging="503"/>
        <w:jc w:val="left"/>
        <w:rPr>
          <w:sz w:val="22"/>
        </w:rPr>
      </w:pPr>
      <w:r>
        <w:rPr>
          <w:spacing w:val="-4"/>
          <w:sz w:val="22"/>
        </w:rPr>
        <w:t>Simple</w:t>
      </w:r>
      <w:r>
        <w:rPr>
          <w:spacing w:val="4"/>
          <w:sz w:val="22"/>
        </w:rPr>
        <w:t> </w:t>
      </w:r>
      <w:r>
        <w:rPr>
          <w:spacing w:val="-4"/>
          <w:sz w:val="22"/>
        </w:rPr>
        <w:t>Moving</w:t>
      </w:r>
      <w:r>
        <w:rPr>
          <w:spacing w:val="5"/>
          <w:sz w:val="22"/>
        </w:rPr>
        <w:t> </w:t>
      </w:r>
      <w:r>
        <w:rPr>
          <w:spacing w:val="-4"/>
          <w:sz w:val="22"/>
        </w:rPr>
        <w:t>Average</w:t>
      </w:r>
      <w:r>
        <w:rPr>
          <w:rFonts w:ascii="Times New Roman"/>
          <w:sz w:val="22"/>
        </w:rPr>
        <w:tab/>
      </w:r>
      <w:hyperlink w:history="true" w:anchor="_bookmark66">
        <w:r>
          <w:rPr>
            <w:spacing w:val="-5"/>
            <w:sz w:val="22"/>
          </w:rPr>
          <w:t>27</w:t>
        </w:r>
      </w:hyperlink>
    </w:p>
    <w:p>
      <w:pPr>
        <w:pStyle w:val="ListParagraph"/>
        <w:numPr>
          <w:ilvl w:val="1"/>
          <w:numId w:val="6"/>
        </w:numPr>
        <w:tabs>
          <w:tab w:pos="1440" w:val="left" w:leader="none"/>
          <w:tab w:pos="8612" w:val="left" w:leader="dot"/>
        </w:tabs>
        <w:spacing w:line="240" w:lineRule="auto" w:before="109" w:after="0"/>
        <w:ind w:left="1439" w:right="0" w:hanging="503"/>
        <w:jc w:val="left"/>
        <w:rPr>
          <w:sz w:val="22"/>
        </w:rPr>
      </w:pPr>
      <w:r>
        <w:rPr>
          <w:sz w:val="22"/>
        </w:rPr>
        <w:t>RSI</w:t>
      </w:r>
      <w:r>
        <w:rPr>
          <w:spacing w:val="15"/>
          <w:sz w:val="22"/>
        </w:rPr>
        <w:t> </w:t>
      </w:r>
      <w:r>
        <w:rPr>
          <w:spacing w:val="-2"/>
          <w:sz w:val="22"/>
        </w:rPr>
        <w:t>Graph</w:t>
      </w:r>
      <w:r>
        <w:rPr>
          <w:rFonts w:ascii="Times New Roman"/>
          <w:sz w:val="22"/>
        </w:rPr>
        <w:tab/>
      </w:r>
      <w:hyperlink w:history="true" w:anchor="_bookmark70">
        <w:r>
          <w:rPr>
            <w:spacing w:val="-5"/>
            <w:sz w:val="22"/>
          </w:rPr>
          <w:t>29</w:t>
        </w:r>
      </w:hyperlink>
    </w:p>
    <w:p>
      <w:pPr>
        <w:spacing w:after="0" w:line="240" w:lineRule="auto"/>
        <w:jc w:val="left"/>
        <w:rPr>
          <w:sz w:val="22"/>
        </w:rPr>
        <w:sectPr>
          <w:headerReference w:type="default" r:id="rId8"/>
          <w:footerReference w:type="default" r:id="rId9"/>
          <w:pgSz w:w="11910" w:h="16840"/>
          <w:pgMar w:header="0" w:footer="804" w:top="1920" w:bottom="1000" w:left="1680" w:right="380"/>
        </w:sectPr>
      </w:pPr>
    </w:p>
    <w:p>
      <w:pPr>
        <w:pStyle w:val="Heading6"/>
        <w:spacing w:line="240" w:lineRule="auto" w:before="57"/>
        <w:ind w:left="305" w:right="1012"/>
        <w:jc w:val="right"/>
      </w:pPr>
      <w:r>
        <w:rPr/>
        <w:pict>
          <v:shape style="position:absolute;margin-left:114.519997pt;margin-top:17.250898pt;width:411.05pt;height:.1pt;mso-position-horizontal-relative:page;mso-position-vertical-relative:paragraph;z-index:-15726080;mso-wrap-distance-left:0;mso-wrap-distance-right:0" id="docshape8" coordorigin="2290,345" coordsize="8221,0" path="m2290,345l10511,345e" filled="false" stroked="true" strokeweight=".498pt" strokecolor="#000000">
            <v:path arrowok="t"/>
            <v:stroke dashstyle="solid"/>
            <w10:wrap type="topAndBottom"/>
          </v:shape>
        </w:pict>
      </w:r>
      <w:r>
        <w:rPr>
          <w:w w:val="105"/>
        </w:rPr>
        <w:t>LIST</w:t>
      </w:r>
      <w:r>
        <w:rPr>
          <w:spacing w:val="18"/>
          <w:w w:val="105"/>
        </w:rPr>
        <w:t> </w:t>
      </w:r>
      <w:r>
        <w:rPr>
          <w:w w:val="105"/>
        </w:rPr>
        <w:t>OF</w:t>
      </w:r>
      <w:r>
        <w:rPr>
          <w:spacing w:val="19"/>
          <w:w w:val="105"/>
        </w:rPr>
        <w:t> </w:t>
      </w:r>
      <w:r>
        <w:rPr>
          <w:spacing w:val="-2"/>
          <w:w w:val="105"/>
        </w:rPr>
        <w:t>FIGURES</w:t>
      </w:r>
    </w:p>
    <w:p>
      <w:pPr>
        <w:pStyle w:val="BodyText"/>
        <w:rPr>
          <w:b/>
          <w:sz w:val="20"/>
        </w:rPr>
      </w:pPr>
    </w:p>
    <w:p>
      <w:pPr>
        <w:pStyle w:val="BodyText"/>
        <w:spacing w:before="1"/>
        <w:rPr>
          <w:b/>
          <w:sz w:val="25"/>
        </w:rPr>
      </w:pPr>
    </w:p>
    <w:p>
      <w:pPr>
        <w:pStyle w:val="ListParagraph"/>
        <w:numPr>
          <w:ilvl w:val="1"/>
          <w:numId w:val="6"/>
        </w:numPr>
        <w:tabs>
          <w:tab w:pos="1440" w:val="left" w:leader="none"/>
          <w:tab w:pos="8830" w:val="right" w:leader="dot"/>
        </w:tabs>
        <w:spacing w:line="240" w:lineRule="auto" w:before="62" w:after="0"/>
        <w:ind w:left="1439" w:right="0" w:hanging="503"/>
        <w:jc w:val="left"/>
        <w:rPr>
          <w:sz w:val="22"/>
        </w:rPr>
      </w:pPr>
      <w:r>
        <w:rPr>
          <w:sz w:val="22"/>
        </w:rPr>
        <w:t>Chaikin</w:t>
      </w:r>
      <w:r>
        <w:rPr>
          <w:spacing w:val="-2"/>
          <w:sz w:val="22"/>
        </w:rPr>
        <w:t> </w:t>
      </w:r>
      <w:r>
        <w:rPr>
          <w:sz w:val="22"/>
        </w:rPr>
        <w:t>Money</w:t>
      </w:r>
      <w:r>
        <w:rPr>
          <w:spacing w:val="-2"/>
          <w:sz w:val="22"/>
        </w:rPr>
        <w:t> </w:t>
      </w:r>
      <w:r>
        <w:rPr>
          <w:spacing w:val="-4"/>
          <w:sz w:val="22"/>
        </w:rPr>
        <w:t>Flow</w:t>
      </w:r>
      <w:r>
        <w:rPr>
          <w:rFonts w:ascii="Times New Roman"/>
          <w:sz w:val="22"/>
        </w:rPr>
        <w:tab/>
      </w:r>
      <w:hyperlink w:history="true" w:anchor="_bookmark72">
        <w:r>
          <w:rPr>
            <w:spacing w:val="-5"/>
            <w:sz w:val="22"/>
          </w:rPr>
          <w:t>30</w:t>
        </w:r>
      </w:hyperlink>
    </w:p>
    <w:p>
      <w:pPr>
        <w:pStyle w:val="ListParagraph"/>
        <w:numPr>
          <w:ilvl w:val="1"/>
          <w:numId w:val="7"/>
        </w:numPr>
        <w:tabs>
          <w:tab w:pos="1439" w:val="left" w:leader="none"/>
          <w:tab w:pos="1440" w:val="left" w:leader="none"/>
          <w:tab w:pos="8830" w:val="right" w:leader="dot"/>
        </w:tabs>
        <w:spacing w:line="240" w:lineRule="auto" w:before="308" w:after="0"/>
        <w:ind w:left="1439" w:right="0" w:hanging="503"/>
        <w:jc w:val="left"/>
        <w:rPr>
          <w:sz w:val="22"/>
        </w:rPr>
      </w:pPr>
      <w:r>
        <w:rPr>
          <w:sz w:val="22"/>
        </w:rPr>
        <w:t>Beximco</w:t>
      </w:r>
      <w:r>
        <w:rPr>
          <w:spacing w:val="-2"/>
          <w:sz w:val="22"/>
        </w:rPr>
        <w:t> </w:t>
      </w:r>
      <w:r>
        <w:rPr>
          <w:sz w:val="22"/>
        </w:rPr>
        <w:t>Close</w:t>
      </w:r>
      <w:r>
        <w:rPr>
          <w:spacing w:val="-1"/>
          <w:sz w:val="22"/>
        </w:rPr>
        <w:t> </w:t>
      </w:r>
      <w:r>
        <w:rPr>
          <w:spacing w:val="-2"/>
          <w:sz w:val="22"/>
        </w:rPr>
        <w:t>Price</w:t>
      </w:r>
      <w:r>
        <w:rPr>
          <w:rFonts w:ascii="Times New Roman"/>
          <w:sz w:val="22"/>
        </w:rPr>
        <w:tab/>
      </w:r>
      <w:hyperlink w:history="true" w:anchor="_bookmark101">
        <w:r>
          <w:rPr>
            <w:spacing w:val="-5"/>
            <w:sz w:val="22"/>
          </w:rPr>
          <w:t>45</w:t>
        </w:r>
      </w:hyperlink>
    </w:p>
    <w:p>
      <w:pPr>
        <w:pStyle w:val="ListParagraph"/>
        <w:numPr>
          <w:ilvl w:val="1"/>
          <w:numId w:val="7"/>
        </w:numPr>
        <w:tabs>
          <w:tab w:pos="1439" w:val="left" w:leader="none"/>
          <w:tab w:pos="1440" w:val="left" w:leader="none"/>
          <w:tab w:pos="8830" w:val="right" w:leader="dot"/>
        </w:tabs>
        <w:spacing w:line="240" w:lineRule="auto" w:before="108" w:after="0"/>
        <w:ind w:left="1439" w:right="0" w:hanging="503"/>
        <w:jc w:val="left"/>
        <w:rPr>
          <w:sz w:val="22"/>
        </w:rPr>
      </w:pPr>
      <w:r>
        <w:rPr>
          <w:spacing w:val="-2"/>
          <w:sz w:val="22"/>
        </w:rPr>
        <w:t>Beximco</w:t>
      </w:r>
      <w:r>
        <w:rPr>
          <w:spacing w:val="-5"/>
          <w:sz w:val="22"/>
        </w:rPr>
        <w:t> </w:t>
      </w:r>
      <w:r>
        <w:rPr>
          <w:spacing w:val="-2"/>
          <w:sz w:val="22"/>
        </w:rPr>
        <w:t>Volume</w:t>
      </w:r>
      <w:r>
        <w:rPr>
          <w:spacing w:val="-5"/>
          <w:sz w:val="22"/>
        </w:rPr>
        <w:t> </w:t>
      </w:r>
      <w:r>
        <w:rPr>
          <w:spacing w:val="-2"/>
          <w:sz w:val="22"/>
        </w:rPr>
        <w:t>over</w:t>
      </w:r>
      <w:r>
        <w:rPr>
          <w:spacing w:val="-4"/>
          <w:sz w:val="22"/>
        </w:rPr>
        <w:t> time</w:t>
      </w:r>
      <w:r>
        <w:rPr>
          <w:rFonts w:ascii="Times New Roman"/>
          <w:sz w:val="22"/>
        </w:rPr>
        <w:tab/>
      </w:r>
      <w:hyperlink w:history="true" w:anchor="_bookmark104">
        <w:r>
          <w:rPr>
            <w:spacing w:val="-5"/>
            <w:sz w:val="22"/>
          </w:rPr>
          <w:t>46</w:t>
        </w:r>
      </w:hyperlink>
    </w:p>
    <w:p>
      <w:pPr>
        <w:pStyle w:val="ListParagraph"/>
        <w:numPr>
          <w:ilvl w:val="1"/>
          <w:numId w:val="7"/>
        </w:numPr>
        <w:tabs>
          <w:tab w:pos="1439" w:val="left" w:leader="none"/>
          <w:tab w:pos="1440" w:val="left" w:leader="none"/>
          <w:tab w:pos="8829" w:val="right" w:leader="dot"/>
        </w:tabs>
        <w:spacing w:line="240" w:lineRule="auto" w:before="109" w:after="0"/>
        <w:ind w:left="1439" w:right="0" w:hanging="503"/>
        <w:jc w:val="left"/>
        <w:rPr>
          <w:sz w:val="22"/>
        </w:rPr>
      </w:pPr>
      <w:r>
        <w:rPr>
          <w:spacing w:val="-2"/>
          <w:sz w:val="22"/>
        </w:rPr>
        <w:t>Feature</w:t>
      </w:r>
      <w:r>
        <w:rPr>
          <w:spacing w:val="3"/>
          <w:sz w:val="22"/>
        </w:rPr>
        <w:t> </w:t>
      </w:r>
      <w:r>
        <w:rPr>
          <w:spacing w:val="-2"/>
          <w:sz w:val="22"/>
        </w:rPr>
        <w:t>Correlation</w:t>
      </w:r>
      <w:r>
        <w:rPr>
          <w:spacing w:val="4"/>
          <w:sz w:val="22"/>
        </w:rPr>
        <w:t> </w:t>
      </w:r>
      <w:r>
        <w:rPr>
          <w:spacing w:val="-2"/>
          <w:sz w:val="22"/>
        </w:rPr>
        <w:t>Heatmap</w:t>
      </w:r>
      <w:r>
        <w:rPr>
          <w:rFonts w:ascii="Times New Roman"/>
          <w:sz w:val="22"/>
        </w:rPr>
        <w:tab/>
      </w:r>
      <w:hyperlink w:history="true" w:anchor="_bookmark107">
        <w:r>
          <w:rPr>
            <w:spacing w:val="-5"/>
            <w:sz w:val="22"/>
          </w:rPr>
          <w:t>49</w:t>
        </w:r>
      </w:hyperlink>
    </w:p>
    <w:p>
      <w:pPr>
        <w:pStyle w:val="ListParagraph"/>
        <w:numPr>
          <w:ilvl w:val="1"/>
          <w:numId w:val="7"/>
        </w:numPr>
        <w:tabs>
          <w:tab w:pos="1439" w:val="left" w:leader="none"/>
          <w:tab w:pos="1440" w:val="left" w:leader="none"/>
          <w:tab w:pos="8830" w:val="right" w:leader="dot"/>
        </w:tabs>
        <w:spacing w:line="240" w:lineRule="auto" w:before="109" w:after="0"/>
        <w:ind w:left="1439" w:right="0" w:hanging="503"/>
        <w:jc w:val="left"/>
        <w:rPr>
          <w:sz w:val="22"/>
        </w:rPr>
      </w:pPr>
      <w:r>
        <w:rPr>
          <w:sz w:val="22"/>
        </w:rPr>
        <w:t>Model</w:t>
      </w:r>
      <w:r>
        <w:rPr>
          <w:spacing w:val="6"/>
          <w:sz w:val="22"/>
        </w:rPr>
        <w:t> </w:t>
      </w:r>
      <w:r>
        <w:rPr>
          <w:sz w:val="22"/>
        </w:rPr>
        <w:t>Loss</w:t>
      </w:r>
      <w:r>
        <w:rPr>
          <w:spacing w:val="6"/>
          <w:sz w:val="22"/>
        </w:rPr>
        <w:t> </w:t>
      </w:r>
      <w:r>
        <w:rPr>
          <w:sz w:val="22"/>
        </w:rPr>
        <w:t>LSTM</w:t>
      </w:r>
      <w:r>
        <w:rPr>
          <w:spacing w:val="6"/>
          <w:sz w:val="22"/>
        </w:rPr>
        <w:t> </w:t>
      </w:r>
      <w:r>
        <w:rPr>
          <w:sz w:val="22"/>
        </w:rPr>
        <w:t>for</w:t>
      </w:r>
      <w:r>
        <w:rPr>
          <w:spacing w:val="6"/>
          <w:sz w:val="22"/>
        </w:rPr>
        <w:t> </w:t>
      </w:r>
      <w:r>
        <w:rPr>
          <w:sz w:val="22"/>
        </w:rPr>
        <w:t>5</w:t>
      </w:r>
      <w:r>
        <w:rPr>
          <w:spacing w:val="6"/>
          <w:sz w:val="22"/>
        </w:rPr>
        <w:t> </w:t>
      </w:r>
      <w:r>
        <w:rPr>
          <w:spacing w:val="-4"/>
          <w:sz w:val="22"/>
        </w:rPr>
        <w:t>Days</w:t>
      </w:r>
      <w:r>
        <w:rPr>
          <w:rFonts w:ascii="Times New Roman"/>
          <w:sz w:val="22"/>
        </w:rPr>
        <w:tab/>
      </w:r>
      <w:hyperlink w:history="true" w:anchor="_bookmark117">
        <w:r>
          <w:rPr>
            <w:spacing w:val="-5"/>
            <w:sz w:val="22"/>
          </w:rPr>
          <w:t>56</w:t>
        </w:r>
      </w:hyperlink>
    </w:p>
    <w:p>
      <w:pPr>
        <w:pStyle w:val="ListParagraph"/>
        <w:numPr>
          <w:ilvl w:val="1"/>
          <w:numId w:val="7"/>
        </w:numPr>
        <w:tabs>
          <w:tab w:pos="1439" w:val="left" w:leader="none"/>
          <w:tab w:pos="1440" w:val="left" w:leader="none"/>
          <w:tab w:pos="8831" w:val="right" w:leader="dot"/>
        </w:tabs>
        <w:spacing w:line="240" w:lineRule="auto" w:before="108" w:after="0"/>
        <w:ind w:left="1439" w:right="0" w:hanging="503"/>
        <w:jc w:val="left"/>
        <w:rPr>
          <w:sz w:val="22"/>
        </w:rPr>
      </w:pPr>
      <w:r>
        <w:rPr>
          <w:sz w:val="22"/>
        </w:rPr>
        <w:t>Model</w:t>
      </w:r>
      <w:r>
        <w:rPr>
          <w:spacing w:val="1"/>
          <w:sz w:val="22"/>
        </w:rPr>
        <w:t> </w:t>
      </w:r>
      <w:r>
        <w:rPr>
          <w:sz w:val="22"/>
        </w:rPr>
        <w:t>Loss</w:t>
      </w:r>
      <w:r>
        <w:rPr>
          <w:spacing w:val="2"/>
          <w:sz w:val="22"/>
        </w:rPr>
        <w:t> </w:t>
      </w:r>
      <w:r>
        <w:rPr>
          <w:sz w:val="22"/>
        </w:rPr>
        <w:t>RNN</w:t>
      </w:r>
      <w:r>
        <w:rPr>
          <w:spacing w:val="1"/>
          <w:sz w:val="22"/>
        </w:rPr>
        <w:t> </w:t>
      </w:r>
      <w:r>
        <w:rPr>
          <w:sz w:val="22"/>
        </w:rPr>
        <w:t>for</w:t>
      </w:r>
      <w:r>
        <w:rPr>
          <w:spacing w:val="2"/>
          <w:sz w:val="22"/>
        </w:rPr>
        <w:t> </w:t>
      </w:r>
      <w:r>
        <w:rPr>
          <w:sz w:val="22"/>
        </w:rPr>
        <w:t>5</w:t>
      </w:r>
      <w:r>
        <w:rPr>
          <w:spacing w:val="1"/>
          <w:sz w:val="22"/>
        </w:rPr>
        <w:t> </w:t>
      </w:r>
      <w:r>
        <w:rPr>
          <w:spacing w:val="-4"/>
          <w:sz w:val="22"/>
        </w:rPr>
        <w:t>Days</w:t>
      </w:r>
      <w:r>
        <w:rPr>
          <w:rFonts w:ascii="Times New Roman"/>
          <w:sz w:val="22"/>
        </w:rPr>
        <w:tab/>
      </w:r>
      <w:hyperlink w:history="true" w:anchor="_bookmark123">
        <w:r>
          <w:rPr>
            <w:spacing w:val="-5"/>
            <w:sz w:val="22"/>
          </w:rPr>
          <w:t>60</w:t>
        </w:r>
      </w:hyperlink>
    </w:p>
    <w:p>
      <w:pPr>
        <w:pStyle w:val="ListParagraph"/>
        <w:numPr>
          <w:ilvl w:val="1"/>
          <w:numId w:val="7"/>
        </w:numPr>
        <w:tabs>
          <w:tab w:pos="1439" w:val="left" w:leader="none"/>
          <w:tab w:pos="1440" w:val="left" w:leader="none"/>
          <w:tab w:pos="8831" w:val="right" w:leader="dot"/>
        </w:tabs>
        <w:spacing w:line="240" w:lineRule="auto" w:before="109" w:after="0"/>
        <w:ind w:left="1439" w:right="0" w:hanging="503"/>
        <w:jc w:val="left"/>
        <w:rPr>
          <w:sz w:val="22"/>
        </w:rPr>
      </w:pPr>
      <w:r>
        <w:rPr>
          <w:sz w:val="22"/>
        </w:rPr>
        <w:t>Model</w:t>
      </w:r>
      <w:r>
        <w:rPr>
          <w:spacing w:val="3"/>
          <w:sz w:val="22"/>
        </w:rPr>
        <w:t> </w:t>
      </w:r>
      <w:r>
        <w:rPr>
          <w:sz w:val="22"/>
        </w:rPr>
        <w:t>Loss</w:t>
      </w:r>
      <w:r>
        <w:rPr>
          <w:spacing w:val="4"/>
          <w:sz w:val="22"/>
        </w:rPr>
        <w:t> </w:t>
      </w:r>
      <w:r>
        <w:rPr>
          <w:sz w:val="22"/>
        </w:rPr>
        <w:t>GRU</w:t>
      </w:r>
      <w:r>
        <w:rPr>
          <w:spacing w:val="4"/>
          <w:sz w:val="22"/>
        </w:rPr>
        <w:t> </w:t>
      </w:r>
      <w:r>
        <w:rPr>
          <w:sz w:val="22"/>
        </w:rPr>
        <w:t>for</w:t>
      </w:r>
      <w:r>
        <w:rPr>
          <w:spacing w:val="4"/>
          <w:sz w:val="22"/>
        </w:rPr>
        <w:t> </w:t>
      </w:r>
      <w:r>
        <w:rPr>
          <w:sz w:val="22"/>
        </w:rPr>
        <w:t>5</w:t>
      </w:r>
      <w:r>
        <w:rPr>
          <w:spacing w:val="4"/>
          <w:sz w:val="22"/>
        </w:rPr>
        <w:t> </w:t>
      </w:r>
      <w:r>
        <w:rPr>
          <w:spacing w:val="-4"/>
          <w:sz w:val="22"/>
        </w:rPr>
        <w:t>Days</w:t>
      </w:r>
      <w:r>
        <w:rPr>
          <w:rFonts w:ascii="Times New Roman"/>
          <w:sz w:val="22"/>
        </w:rPr>
        <w:tab/>
      </w:r>
      <w:hyperlink w:history="true" w:anchor="_bookmark125">
        <w:r>
          <w:rPr>
            <w:spacing w:val="-5"/>
            <w:sz w:val="22"/>
          </w:rPr>
          <w:t>63</w:t>
        </w:r>
      </w:hyperlink>
    </w:p>
    <w:p>
      <w:pPr>
        <w:pStyle w:val="ListParagraph"/>
        <w:numPr>
          <w:ilvl w:val="1"/>
          <w:numId w:val="7"/>
        </w:numPr>
        <w:tabs>
          <w:tab w:pos="1439" w:val="left" w:leader="none"/>
          <w:tab w:pos="1440" w:val="left" w:leader="none"/>
          <w:tab w:pos="8831" w:val="right" w:leader="dot"/>
        </w:tabs>
        <w:spacing w:line="240" w:lineRule="auto" w:before="109" w:after="0"/>
        <w:ind w:left="1439" w:right="0" w:hanging="503"/>
        <w:jc w:val="left"/>
        <w:rPr>
          <w:sz w:val="22"/>
        </w:rPr>
      </w:pPr>
      <w:r>
        <w:rPr>
          <w:sz w:val="22"/>
        </w:rPr>
        <w:t>Model</w:t>
      </w:r>
      <w:r>
        <w:rPr>
          <w:spacing w:val="3"/>
          <w:sz w:val="22"/>
        </w:rPr>
        <w:t> </w:t>
      </w:r>
      <w:r>
        <w:rPr>
          <w:sz w:val="22"/>
        </w:rPr>
        <w:t>Loss</w:t>
      </w:r>
      <w:r>
        <w:rPr>
          <w:spacing w:val="4"/>
          <w:sz w:val="22"/>
        </w:rPr>
        <w:t> </w:t>
      </w:r>
      <w:r>
        <w:rPr>
          <w:sz w:val="22"/>
        </w:rPr>
        <w:t>CNN</w:t>
      </w:r>
      <w:r>
        <w:rPr>
          <w:spacing w:val="3"/>
          <w:sz w:val="22"/>
        </w:rPr>
        <w:t> </w:t>
      </w:r>
      <w:r>
        <w:rPr>
          <w:sz w:val="22"/>
        </w:rPr>
        <w:t>for</w:t>
      </w:r>
      <w:r>
        <w:rPr>
          <w:spacing w:val="4"/>
          <w:sz w:val="22"/>
        </w:rPr>
        <w:t> </w:t>
      </w:r>
      <w:r>
        <w:rPr>
          <w:sz w:val="22"/>
        </w:rPr>
        <w:t>5</w:t>
      </w:r>
      <w:r>
        <w:rPr>
          <w:spacing w:val="3"/>
          <w:sz w:val="22"/>
        </w:rPr>
        <w:t> </w:t>
      </w:r>
      <w:r>
        <w:rPr>
          <w:spacing w:val="-4"/>
          <w:sz w:val="22"/>
        </w:rPr>
        <w:t>Days</w:t>
      </w:r>
      <w:r>
        <w:rPr>
          <w:rFonts w:ascii="Times New Roman"/>
          <w:sz w:val="22"/>
        </w:rPr>
        <w:tab/>
      </w:r>
      <w:hyperlink w:history="true" w:anchor="_bookmark127">
        <w:r>
          <w:rPr>
            <w:spacing w:val="-5"/>
            <w:sz w:val="22"/>
          </w:rPr>
          <w:t>66</w:t>
        </w:r>
      </w:hyperlink>
    </w:p>
    <w:p>
      <w:pPr>
        <w:pStyle w:val="ListParagraph"/>
        <w:numPr>
          <w:ilvl w:val="1"/>
          <w:numId w:val="7"/>
        </w:numPr>
        <w:tabs>
          <w:tab w:pos="1439" w:val="left" w:leader="none"/>
          <w:tab w:pos="1440" w:val="left" w:leader="none"/>
          <w:tab w:pos="8829" w:val="right" w:leader="dot"/>
        </w:tabs>
        <w:spacing w:line="240" w:lineRule="auto" w:before="109" w:after="0"/>
        <w:ind w:left="1439" w:right="0" w:hanging="503"/>
        <w:jc w:val="left"/>
        <w:rPr>
          <w:sz w:val="22"/>
        </w:rPr>
      </w:pPr>
      <w:r>
        <w:rPr>
          <w:spacing w:val="-2"/>
          <w:sz w:val="22"/>
        </w:rPr>
        <w:t>Parameters</w:t>
      </w:r>
      <w:r>
        <w:rPr>
          <w:spacing w:val="-3"/>
          <w:sz w:val="22"/>
        </w:rPr>
        <w:t> </w:t>
      </w:r>
      <w:r>
        <w:rPr>
          <w:spacing w:val="-2"/>
          <w:sz w:val="22"/>
        </w:rPr>
        <w:t>Learned</w:t>
      </w:r>
      <w:r>
        <w:rPr>
          <w:spacing w:val="-3"/>
          <w:sz w:val="22"/>
        </w:rPr>
        <w:t> </w:t>
      </w:r>
      <w:r>
        <w:rPr>
          <w:spacing w:val="-2"/>
          <w:sz w:val="22"/>
        </w:rPr>
        <w:t>by different</w:t>
      </w:r>
      <w:r>
        <w:rPr>
          <w:spacing w:val="-3"/>
          <w:sz w:val="22"/>
        </w:rPr>
        <w:t> </w:t>
      </w:r>
      <w:r>
        <w:rPr>
          <w:spacing w:val="-2"/>
          <w:sz w:val="22"/>
        </w:rPr>
        <w:t>Models</w:t>
      </w:r>
      <w:r>
        <w:rPr>
          <w:rFonts w:ascii="Times New Roman"/>
          <w:sz w:val="22"/>
        </w:rPr>
        <w:tab/>
      </w:r>
      <w:hyperlink w:history="true" w:anchor="_bookmark132">
        <w:r>
          <w:rPr>
            <w:spacing w:val="-5"/>
            <w:sz w:val="22"/>
          </w:rPr>
          <w:t>69</w:t>
        </w:r>
      </w:hyperlink>
    </w:p>
    <w:p>
      <w:pPr>
        <w:pStyle w:val="ListParagraph"/>
        <w:numPr>
          <w:ilvl w:val="1"/>
          <w:numId w:val="8"/>
        </w:numPr>
        <w:tabs>
          <w:tab w:pos="1439" w:val="left" w:leader="none"/>
          <w:tab w:pos="1440" w:val="left" w:leader="none"/>
          <w:tab w:pos="8829" w:val="right" w:leader="dot"/>
        </w:tabs>
        <w:spacing w:line="240" w:lineRule="auto" w:before="307" w:after="0"/>
        <w:ind w:left="1439" w:right="0" w:hanging="503"/>
        <w:jc w:val="left"/>
        <w:rPr>
          <w:sz w:val="22"/>
        </w:rPr>
      </w:pPr>
      <w:r>
        <w:rPr>
          <w:sz w:val="22"/>
        </w:rPr>
        <w:t>ARIMA</w:t>
      </w:r>
      <w:r>
        <w:rPr>
          <w:spacing w:val="6"/>
          <w:sz w:val="22"/>
        </w:rPr>
        <w:t> </w:t>
      </w:r>
      <w:r>
        <w:rPr>
          <w:sz w:val="22"/>
        </w:rPr>
        <w:t>actual</w:t>
      </w:r>
      <w:r>
        <w:rPr>
          <w:spacing w:val="7"/>
          <w:sz w:val="22"/>
        </w:rPr>
        <w:t> </w:t>
      </w:r>
      <w:r>
        <w:rPr>
          <w:sz w:val="22"/>
        </w:rPr>
        <w:t>and</w:t>
      </w:r>
      <w:r>
        <w:rPr>
          <w:spacing w:val="7"/>
          <w:sz w:val="22"/>
        </w:rPr>
        <w:t> </w:t>
      </w:r>
      <w:r>
        <w:rPr>
          <w:sz w:val="22"/>
        </w:rPr>
        <w:t>predicted</w:t>
      </w:r>
      <w:r>
        <w:rPr>
          <w:spacing w:val="7"/>
          <w:sz w:val="22"/>
        </w:rPr>
        <w:t> </w:t>
      </w:r>
      <w:r>
        <w:rPr>
          <w:spacing w:val="-2"/>
          <w:sz w:val="22"/>
        </w:rPr>
        <w:t>values</w:t>
      </w:r>
      <w:r>
        <w:rPr>
          <w:rFonts w:ascii="Times New Roman"/>
          <w:sz w:val="22"/>
        </w:rPr>
        <w:tab/>
      </w:r>
      <w:hyperlink w:history="true" w:anchor="_bookmark134">
        <w:r>
          <w:rPr>
            <w:spacing w:val="-5"/>
            <w:sz w:val="22"/>
          </w:rPr>
          <w:t>71</w:t>
        </w:r>
      </w:hyperlink>
    </w:p>
    <w:p>
      <w:pPr>
        <w:pStyle w:val="ListParagraph"/>
        <w:numPr>
          <w:ilvl w:val="1"/>
          <w:numId w:val="8"/>
        </w:numPr>
        <w:tabs>
          <w:tab w:pos="1439" w:val="left" w:leader="none"/>
          <w:tab w:pos="1440" w:val="left" w:leader="none"/>
        </w:tabs>
        <w:spacing w:line="343" w:lineRule="auto" w:before="109" w:after="0"/>
        <w:ind w:left="1439" w:right="1569" w:hanging="502"/>
        <w:jc w:val="left"/>
        <w:rPr>
          <w:sz w:val="22"/>
        </w:rPr>
      </w:pPr>
      <w:r>
        <w:rPr>
          <w:sz w:val="22"/>
        </w:rPr>
        <w:t>LSTM</w:t>
      </w:r>
      <w:r>
        <w:rPr>
          <w:spacing w:val="29"/>
          <w:sz w:val="22"/>
        </w:rPr>
        <w:t> </w:t>
      </w:r>
      <w:r>
        <w:rPr>
          <w:sz w:val="22"/>
        </w:rPr>
        <w:t>model’s</w:t>
      </w:r>
      <w:r>
        <w:rPr>
          <w:spacing w:val="29"/>
          <w:sz w:val="22"/>
        </w:rPr>
        <w:t> </w:t>
      </w:r>
      <w:r>
        <w:rPr>
          <w:sz w:val="22"/>
        </w:rPr>
        <w:t>ability</w:t>
      </w:r>
      <w:r>
        <w:rPr>
          <w:spacing w:val="29"/>
          <w:sz w:val="22"/>
        </w:rPr>
        <w:t> </w:t>
      </w:r>
      <w:r>
        <w:rPr>
          <w:sz w:val="22"/>
        </w:rPr>
        <w:t>to</w:t>
      </w:r>
      <w:r>
        <w:rPr>
          <w:spacing w:val="29"/>
          <w:sz w:val="22"/>
        </w:rPr>
        <w:t> </w:t>
      </w:r>
      <w:r>
        <w:rPr>
          <w:sz w:val="22"/>
        </w:rPr>
        <w:t>predict</w:t>
      </w:r>
      <w:r>
        <w:rPr>
          <w:spacing w:val="29"/>
          <w:sz w:val="22"/>
        </w:rPr>
        <w:t> </w:t>
      </w:r>
      <w:r>
        <w:rPr>
          <w:sz w:val="22"/>
        </w:rPr>
        <w:t>stock</w:t>
      </w:r>
      <w:r>
        <w:rPr>
          <w:spacing w:val="29"/>
          <w:sz w:val="22"/>
        </w:rPr>
        <w:t> </w:t>
      </w:r>
      <w:r>
        <w:rPr>
          <w:sz w:val="22"/>
        </w:rPr>
        <w:t>close</w:t>
      </w:r>
      <w:r>
        <w:rPr>
          <w:spacing w:val="29"/>
          <w:sz w:val="22"/>
        </w:rPr>
        <w:t> </w:t>
      </w:r>
      <w:r>
        <w:rPr>
          <w:sz w:val="22"/>
        </w:rPr>
        <w:t>prices</w:t>
      </w:r>
      <w:r>
        <w:rPr>
          <w:spacing w:val="29"/>
          <w:sz w:val="22"/>
        </w:rPr>
        <w:t> </w:t>
      </w:r>
      <w:r>
        <w:rPr>
          <w:sz w:val="22"/>
        </w:rPr>
        <w:t>over</w:t>
      </w:r>
      <w:r>
        <w:rPr>
          <w:spacing w:val="29"/>
          <w:sz w:val="22"/>
        </w:rPr>
        <w:t> </w:t>
      </w:r>
      <w:r>
        <w:rPr>
          <w:sz w:val="22"/>
        </w:rPr>
        <w:t>time</w:t>
      </w:r>
      <w:r>
        <w:rPr>
          <w:spacing w:val="29"/>
          <w:sz w:val="22"/>
        </w:rPr>
        <w:t> </w:t>
      </w:r>
      <w:r>
        <w:rPr>
          <w:sz w:val="22"/>
        </w:rPr>
        <w:t>despite </w:t>
      </w:r>
      <w:r>
        <w:rPr>
          <w:spacing w:val="-2"/>
          <w:sz w:val="22"/>
        </w:rPr>
        <w:t>observed</w:t>
      </w:r>
      <w:r>
        <w:rPr>
          <w:spacing w:val="18"/>
          <w:sz w:val="22"/>
        </w:rPr>
        <w:t> </w:t>
      </w:r>
      <w:r>
        <w:rPr>
          <w:spacing w:val="-2"/>
          <w:sz w:val="22"/>
        </w:rPr>
        <w:t>discrepancies</w:t>
      </w:r>
      <w:r>
        <w:rPr>
          <w:spacing w:val="18"/>
          <w:sz w:val="22"/>
        </w:rPr>
        <w:t> </w:t>
      </w:r>
      <w:r>
        <w:rPr>
          <w:spacing w:val="-2"/>
          <w:sz w:val="22"/>
        </w:rPr>
        <w:t>between</w:t>
      </w:r>
      <w:r>
        <w:rPr>
          <w:spacing w:val="18"/>
          <w:sz w:val="22"/>
        </w:rPr>
        <w:t> </w:t>
      </w:r>
      <w:r>
        <w:rPr>
          <w:spacing w:val="-2"/>
          <w:sz w:val="22"/>
        </w:rPr>
        <w:t>actual</w:t>
      </w:r>
      <w:r>
        <w:rPr>
          <w:spacing w:val="18"/>
          <w:sz w:val="22"/>
        </w:rPr>
        <w:t> </w:t>
      </w:r>
      <w:r>
        <w:rPr>
          <w:spacing w:val="-2"/>
          <w:sz w:val="22"/>
        </w:rPr>
        <w:t>and</w:t>
      </w:r>
      <w:r>
        <w:rPr>
          <w:spacing w:val="18"/>
          <w:sz w:val="22"/>
        </w:rPr>
        <w:t> </w:t>
      </w:r>
      <w:r>
        <w:rPr>
          <w:spacing w:val="-2"/>
          <w:sz w:val="22"/>
        </w:rPr>
        <w:t>predicted</w:t>
      </w:r>
      <w:r>
        <w:rPr>
          <w:spacing w:val="18"/>
          <w:sz w:val="22"/>
        </w:rPr>
        <w:t> </w:t>
      </w:r>
      <w:r>
        <w:rPr>
          <w:spacing w:val="-2"/>
          <w:sz w:val="22"/>
        </w:rPr>
        <w:t>values</w:t>
      </w:r>
      <w:r>
        <w:rPr>
          <w:spacing w:val="18"/>
          <w:sz w:val="22"/>
        </w:rPr>
        <w:t> </w:t>
      </w:r>
      <w:r>
        <w:rPr>
          <w:spacing w:val="-2"/>
          <w:sz w:val="22"/>
        </w:rPr>
        <w:t>(blue</w:t>
      </w:r>
      <w:r>
        <w:rPr>
          <w:spacing w:val="18"/>
          <w:sz w:val="22"/>
        </w:rPr>
        <w:t> </w:t>
      </w:r>
      <w:r>
        <w:rPr>
          <w:spacing w:val="-2"/>
          <w:sz w:val="22"/>
        </w:rPr>
        <w:t>line</w:t>
      </w:r>
    </w:p>
    <w:p>
      <w:pPr>
        <w:pStyle w:val="BodyText"/>
        <w:tabs>
          <w:tab w:pos="8830" w:val="right" w:leader="dot"/>
        </w:tabs>
        <w:spacing w:before="3"/>
        <w:ind w:left="1439"/>
      </w:pPr>
      <w:r>
        <w:rPr>
          <w:spacing w:val="-2"/>
        </w:rPr>
        <w:t>and orange</w:t>
      </w:r>
      <w:r>
        <w:rPr>
          <w:spacing w:val="-1"/>
        </w:rPr>
        <w:t> </w:t>
      </w:r>
      <w:r>
        <w:rPr>
          <w:spacing w:val="-2"/>
        </w:rPr>
        <w:t>line).</w:t>
      </w:r>
      <w:r>
        <w:rPr>
          <w:rFonts w:ascii="Times New Roman"/>
        </w:rPr>
        <w:tab/>
      </w:r>
      <w:hyperlink w:history="true" w:anchor="_bookmark135">
        <w:r>
          <w:rPr>
            <w:spacing w:val="-5"/>
          </w:rPr>
          <w:t>72</w:t>
        </w:r>
      </w:hyperlink>
    </w:p>
    <w:p>
      <w:pPr>
        <w:pStyle w:val="ListParagraph"/>
        <w:numPr>
          <w:ilvl w:val="1"/>
          <w:numId w:val="8"/>
        </w:numPr>
        <w:tabs>
          <w:tab w:pos="1439" w:val="left" w:leader="none"/>
          <w:tab w:pos="1440" w:val="left" w:leader="none"/>
        </w:tabs>
        <w:spacing w:line="343" w:lineRule="auto" w:before="108" w:after="0"/>
        <w:ind w:left="1439" w:right="1569" w:hanging="502"/>
        <w:jc w:val="left"/>
        <w:rPr>
          <w:sz w:val="22"/>
        </w:rPr>
      </w:pPr>
      <w:r>
        <w:rPr>
          <w:sz w:val="22"/>
        </w:rPr>
        <w:t>Comparison</w:t>
      </w:r>
      <w:r>
        <w:rPr>
          <w:spacing w:val="18"/>
          <w:sz w:val="22"/>
        </w:rPr>
        <w:t> </w:t>
      </w:r>
      <w:r>
        <w:rPr>
          <w:sz w:val="22"/>
        </w:rPr>
        <w:t>of</w:t>
      </w:r>
      <w:r>
        <w:rPr>
          <w:spacing w:val="18"/>
          <w:sz w:val="22"/>
        </w:rPr>
        <w:t> </w:t>
      </w:r>
      <w:r>
        <w:rPr>
          <w:sz w:val="22"/>
        </w:rPr>
        <w:t>actual</w:t>
      </w:r>
      <w:r>
        <w:rPr>
          <w:spacing w:val="18"/>
          <w:sz w:val="22"/>
        </w:rPr>
        <w:t> </w:t>
      </w:r>
      <w:r>
        <w:rPr>
          <w:sz w:val="22"/>
        </w:rPr>
        <w:t>stock</w:t>
      </w:r>
      <w:r>
        <w:rPr>
          <w:spacing w:val="18"/>
          <w:sz w:val="22"/>
        </w:rPr>
        <w:t> </w:t>
      </w:r>
      <w:r>
        <w:rPr>
          <w:sz w:val="22"/>
        </w:rPr>
        <w:t>close</w:t>
      </w:r>
      <w:r>
        <w:rPr>
          <w:spacing w:val="18"/>
          <w:sz w:val="22"/>
        </w:rPr>
        <w:t> </w:t>
      </w:r>
      <w:r>
        <w:rPr>
          <w:sz w:val="22"/>
        </w:rPr>
        <w:t>prices</w:t>
      </w:r>
      <w:r>
        <w:rPr>
          <w:spacing w:val="18"/>
          <w:sz w:val="22"/>
        </w:rPr>
        <w:t> </w:t>
      </w:r>
      <w:r>
        <w:rPr>
          <w:sz w:val="22"/>
        </w:rPr>
        <w:t>and</w:t>
      </w:r>
      <w:r>
        <w:rPr>
          <w:spacing w:val="18"/>
          <w:sz w:val="22"/>
        </w:rPr>
        <w:t> </w:t>
      </w:r>
      <w:r>
        <w:rPr>
          <w:sz w:val="22"/>
        </w:rPr>
        <w:t>RNN</w:t>
      </w:r>
      <w:r>
        <w:rPr>
          <w:spacing w:val="18"/>
          <w:sz w:val="22"/>
        </w:rPr>
        <w:t> </w:t>
      </w:r>
      <w:r>
        <w:rPr>
          <w:sz w:val="22"/>
        </w:rPr>
        <w:t>model</w:t>
      </w:r>
      <w:r>
        <w:rPr>
          <w:spacing w:val="18"/>
          <w:sz w:val="22"/>
        </w:rPr>
        <w:t> </w:t>
      </w:r>
      <w:r>
        <w:rPr>
          <w:sz w:val="22"/>
        </w:rPr>
        <w:t>predictions, highlighting</w:t>
      </w:r>
      <w:r>
        <w:rPr>
          <w:spacing w:val="-10"/>
          <w:sz w:val="22"/>
        </w:rPr>
        <w:t> </w:t>
      </w:r>
      <w:r>
        <w:rPr>
          <w:sz w:val="22"/>
        </w:rPr>
        <w:t>the</w:t>
      </w:r>
      <w:r>
        <w:rPr>
          <w:spacing w:val="-9"/>
          <w:sz w:val="22"/>
        </w:rPr>
        <w:t> </w:t>
      </w:r>
      <w:r>
        <w:rPr>
          <w:sz w:val="22"/>
        </w:rPr>
        <w:t>model’s</w:t>
      </w:r>
      <w:r>
        <w:rPr>
          <w:spacing w:val="-10"/>
          <w:sz w:val="22"/>
        </w:rPr>
        <w:t> </w:t>
      </w:r>
      <w:r>
        <w:rPr>
          <w:sz w:val="22"/>
        </w:rPr>
        <w:t>ability</w:t>
      </w:r>
      <w:r>
        <w:rPr>
          <w:spacing w:val="-9"/>
          <w:sz w:val="22"/>
        </w:rPr>
        <w:t> </w:t>
      </w:r>
      <w:r>
        <w:rPr>
          <w:sz w:val="22"/>
        </w:rPr>
        <w:t>to</w:t>
      </w:r>
      <w:r>
        <w:rPr>
          <w:spacing w:val="-10"/>
          <w:sz w:val="22"/>
        </w:rPr>
        <w:t> </w:t>
      </w:r>
      <w:r>
        <w:rPr>
          <w:sz w:val="22"/>
        </w:rPr>
        <w:t>capture</w:t>
      </w:r>
      <w:r>
        <w:rPr>
          <w:spacing w:val="-9"/>
          <w:sz w:val="22"/>
        </w:rPr>
        <w:t> </w:t>
      </w:r>
      <w:r>
        <w:rPr>
          <w:sz w:val="22"/>
        </w:rPr>
        <w:t>general</w:t>
      </w:r>
      <w:r>
        <w:rPr>
          <w:spacing w:val="-10"/>
          <w:sz w:val="22"/>
        </w:rPr>
        <w:t> </w:t>
      </w:r>
      <w:r>
        <w:rPr>
          <w:sz w:val="22"/>
        </w:rPr>
        <w:t>trends</w:t>
      </w:r>
      <w:r>
        <w:rPr>
          <w:spacing w:val="-9"/>
          <w:sz w:val="22"/>
        </w:rPr>
        <w:t> </w:t>
      </w:r>
      <w:r>
        <w:rPr>
          <w:sz w:val="22"/>
        </w:rPr>
        <w:t>but</w:t>
      </w:r>
      <w:r>
        <w:rPr>
          <w:spacing w:val="-10"/>
          <w:sz w:val="22"/>
        </w:rPr>
        <w:t> </w:t>
      </w:r>
      <w:r>
        <w:rPr>
          <w:sz w:val="22"/>
        </w:rPr>
        <w:t>struggling</w:t>
      </w:r>
    </w:p>
    <w:p>
      <w:pPr>
        <w:pStyle w:val="BodyText"/>
        <w:tabs>
          <w:tab w:pos="8830" w:val="right" w:leader="dot"/>
        </w:tabs>
        <w:spacing w:before="3"/>
        <w:ind w:left="1439"/>
      </w:pPr>
      <w:r>
        <w:rPr>
          <w:spacing w:val="-2"/>
        </w:rPr>
        <w:t>with</w:t>
      </w:r>
      <w:r>
        <w:rPr>
          <w:spacing w:val="3"/>
        </w:rPr>
        <w:t> </w:t>
      </w:r>
      <w:r>
        <w:rPr>
          <w:spacing w:val="-2"/>
        </w:rPr>
        <w:t>precise</w:t>
      </w:r>
      <w:r>
        <w:rPr>
          <w:spacing w:val="3"/>
        </w:rPr>
        <w:t> </w:t>
      </w:r>
      <w:r>
        <w:rPr>
          <w:spacing w:val="-2"/>
        </w:rPr>
        <w:t>peaks</w:t>
      </w:r>
      <w:r>
        <w:rPr>
          <w:spacing w:val="3"/>
        </w:rPr>
        <w:t> </w:t>
      </w:r>
      <w:r>
        <w:rPr>
          <w:spacing w:val="-2"/>
        </w:rPr>
        <w:t>and</w:t>
      </w:r>
      <w:r>
        <w:rPr>
          <w:spacing w:val="3"/>
        </w:rPr>
        <w:t> </w:t>
      </w:r>
      <w:r>
        <w:rPr>
          <w:spacing w:val="-2"/>
        </w:rPr>
        <w:t>troughs.</w:t>
      </w:r>
      <w:r>
        <w:rPr>
          <w:rFonts w:ascii="Times New Roman"/>
        </w:rPr>
        <w:tab/>
      </w:r>
      <w:hyperlink w:history="true" w:anchor="_bookmark136">
        <w:r>
          <w:rPr>
            <w:spacing w:val="-5"/>
          </w:rPr>
          <w:t>73</w:t>
        </w:r>
      </w:hyperlink>
    </w:p>
    <w:p>
      <w:pPr>
        <w:pStyle w:val="ListParagraph"/>
        <w:numPr>
          <w:ilvl w:val="1"/>
          <w:numId w:val="8"/>
        </w:numPr>
        <w:tabs>
          <w:tab w:pos="1439" w:val="left" w:leader="none"/>
          <w:tab w:pos="1440" w:val="left" w:leader="none"/>
          <w:tab w:pos="8830" w:val="right" w:leader="dot"/>
        </w:tabs>
        <w:spacing w:line="240" w:lineRule="auto" w:before="108" w:after="0"/>
        <w:ind w:left="1439" w:right="0" w:hanging="503"/>
        <w:jc w:val="left"/>
        <w:rPr>
          <w:sz w:val="22"/>
        </w:rPr>
      </w:pPr>
      <w:r>
        <w:rPr>
          <w:sz w:val="22"/>
        </w:rPr>
        <w:t>GRU</w:t>
      </w:r>
      <w:r>
        <w:rPr>
          <w:spacing w:val="8"/>
          <w:sz w:val="22"/>
        </w:rPr>
        <w:t> </w:t>
      </w:r>
      <w:r>
        <w:rPr>
          <w:sz w:val="22"/>
        </w:rPr>
        <w:t>Model:</w:t>
      </w:r>
      <w:r>
        <w:rPr>
          <w:spacing w:val="28"/>
          <w:sz w:val="22"/>
        </w:rPr>
        <w:t> </w:t>
      </w:r>
      <w:r>
        <w:rPr>
          <w:sz w:val="22"/>
        </w:rPr>
        <w:t>Actual</w:t>
      </w:r>
      <w:r>
        <w:rPr>
          <w:spacing w:val="9"/>
          <w:sz w:val="22"/>
        </w:rPr>
        <w:t> </w:t>
      </w:r>
      <w:r>
        <w:rPr>
          <w:sz w:val="22"/>
        </w:rPr>
        <w:t>vs.</w:t>
      </w:r>
      <w:r>
        <w:rPr>
          <w:spacing w:val="29"/>
          <w:sz w:val="22"/>
        </w:rPr>
        <w:t> </w:t>
      </w:r>
      <w:r>
        <w:rPr>
          <w:sz w:val="22"/>
        </w:rPr>
        <w:t>Predicted</w:t>
      </w:r>
      <w:r>
        <w:rPr>
          <w:spacing w:val="9"/>
          <w:sz w:val="22"/>
        </w:rPr>
        <w:t> </w:t>
      </w:r>
      <w:r>
        <w:rPr>
          <w:sz w:val="22"/>
        </w:rPr>
        <w:t>Stock</w:t>
      </w:r>
      <w:r>
        <w:rPr>
          <w:spacing w:val="8"/>
          <w:sz w:val="22"/>
        </w:rPr>
        <w:t> </w:t>
      </w:r>
      <w:r>
        <w:rPr>
          <w:sz w:val="22"/>
        </w:rPr>
        <w:t>Close</w:t>
      </w:r>
      <w:r>
        <w:rPr>
          <w:spacing w:val="8"/>
          <w:sz w:val="22"/>
        </w:rPr>
        <w:t> </w:t>
      </w:r>
      <w:r>
        <w:rPr>
          <w:sz w:val="22"/>
        </w:rPr>
        <w:t>Prices</w:t>
      </w:r>
      <w:r>
        <w:rPr>
          <w:spacing w:val="8"/>
          <w:sz w:val="22"/>
        </w:rPr>
        <w:t> </w:t>
      </w:r>
      <w:r>
        <w:rPr>
          <w:sz w:val="22"/>
        </w:rPr>
        <w:t>Over</w:t>
      </w:r>
      <w:r>
        <w:rPr>
          <w:spacing w:val="9"/>
          <w:sz w:val="22"/>
        </w:rPr>
        <w:t> </w:t>
      </w:r>
      <w:r>
        <w:rPr>
          <w:spacing w:val="-4"/>
          <w:sz w:val="22"/>
        </w:rPr>
        <w:t>Time</w:t>
      </w:r>
      <w:r>
        <w:rPr>
          <w:rFonts w:ascii="Times New Roman"/>
          <w:sz w:val="22"/>
        </w:rPr>
        <w:tab/>
      </w:r>
      <w:hyperlink w:history="true" w:anchor="_bookmark137">
        <w:r>
          <w:rPr>
            <w:spacing w:val="-5"/>
            <w:sz w:val="22"/>
          </w:rPr>
          <w:t>74</w:t>
        </w:r>
      </w:hyperlink>
    </w:p>
    <w:p>
      <w:pPr>
        <w:pStyle w:val="ListParagraph"/>
        <w:numPr>
          <w:ilvl w:val="1"/>
          <w:numId w:val="8"/>
        </w:numPr>
        <w:tabs>
          <w:tab w:pos="1439" w:val="left" w:leader="none"/>
          <w:tab w:pos="1440" w:val="left" w:leader="none"/>
          <w:tab w:pos="8830" w:val="right" w:leader="none"/>
        </w:tabs>
        <w:spacing w:line="240" w:lineRule="auto" w:before="109" w:after="0"/>
        <w:ind w:left="1439" w:right="0" w:hanging="503"/>
        <w:jc w:val="left"/>
        <w:rPr>
          <w:sz w:val="22"/>
        </w:rPr>
      </w:pPr>
      <w:r>
        <w:rPr>
          <w:sz w:val="22"/>
        </w:rPr>
        <w:t>Actual</w:t>
      </w:r>
      <w:r>
        <w:rPr>
          <w:spacing w:val="8"/>
          <w:sz w:val="22"/>
        </w:rPr>
        <w:t> </w:t>
      </w:r>
      <w:r>
        <w:rPr>
          <w:sz w:val="22"/>
        </w:rPr>
        <w:t>vs.</w:t>
      </w:r>
      <w:r>
        <w:rPr>
          <w:spacing w:val="29"/>
          <w:sz w:val="22"/>
        </w:rPr>
        <w:t> </w:t>
      </w:r>
      <w:r>
        <w:rPr>
          <w:sz w:val="22"/>
        </w:rPr>
        <w:t>Predicted</w:t>
      </w:r>
      <w:r>
        <w:rPr>
          <w:spacing w:val="9"/>
          <w:sz w:val="22"/>
        </w:rPr>
        <w:t> </w:t>
      </w:r>
      <w:r>
        <w:rPr>
          <w:sz w:val="22"/>
        </w:rPr>
        <w:t>Stock</w:t>
      </w:r>
      <w:r>
        <w:rPr>
          <w:spacing w:val="8"/>
          <w:sz w:val="22"/>
        </w:rPr>
        <w:t> </w:t>
      </w:r>
      <w:r>
        <w:rPr>
          <w:sz w:val="22"/>
        </w:rPr>
        <w:t>Prices</w:t>
      </w:r>
      <w:r>
        <w:rPr>
          <w:spacing w:val="9"/>
          <w:sz w:val="22"/>
        </w:rPr>
        <w:t> </w:t>
      </w:r>
      <w:r>
        <w:rPr>
          <w:sz w:val="22"/>
        </w:rPr>
        <w:t>for</w:t>
      </w:r>
      <w:r>
        <w:rPr>
          <w:spacing w:val="9"/>
          <w:sz w:val="22"/>
        </w:rPr>
        <w:t> </w:t>
      </w:r>
      <w:r>
        <w:rPr>
          <w:sz w:val="22"/>
        </w:rPr>
        <w:t>the</w:t>
      </w:r>
      <w:r>
        <w:rPr>
          <w:spacing w:val="9"/>
          <w:sz w:val="22"/>
        </w:rPr>
        <w:t> </w:t>
      </w:r>
      <w:r>
        <w:rPr>
          <w:sz w:val="22"/>
        </w:rPr>
        <w:t>Next</w:t>
      </w:r>
      <w:r>
        <w:rPr>
          <w:spacing w:val="9"/>
          <w:sz w:val="22"/>
        </w:rPr>
        <w:t> </w:t>
      </w:r>
      <w:r>
        <w:rPr>
          <w:sz w:val="22"/>
        </w:rPr>
        <w:t>5</w:t>
      </w:r>
      <w:r>
        <w:rPr>
          <w:spacing w:val="8"/>
          <w:sz w:val="22"/>
        </w:rPr>
        <w:t> </w:t>
      </w:r>
      <w:r>
        <w:rPr>
          <w:sz w:val="22"/>
        </w:rPr>
        <w:t>Days</w:t>
      </w:r>
      <w:r>
        <w:rPr>
          <w:spacing w:val="9"/>
          <w:sz w:val="22"/>
        </w:rPr>
        <w:t> </w:t>
      </w:r>
      <w:r>
        <w:rPr>
          <w:sz w:val="22"/>
        </w:rPr>
        <w:t>using</w:t>
      </w:r>
      <w:r>
        <w:rPr>
          <w:spacing w:val="8"/>
          <w:sz w:val="22"/>
        </w:rPr>
        <w:t> </w:t>
      </w:r>
      <w:r>
        <w:rPr>
          <w:sz w:val="22"/>
        </w:rPr>
        <w:t>CNN</w:t>
      </w:r>
      <w:r>
        <w:rPr>
          <w:spacing w:val="9"/>
          <w:sz w:val="22"/>
        </w:rPr>
        <w:t> </w:t>
      </w:r>
      <w:r>
        <w:rPr>
          <w:spacing w:val="-2"/>
          <w:sz w:val="22"/>
        </w:rPr>
        <w:t>Model</w:t>
      </w:r>
      <w:r>
        <w:rPr>
          <w:rFonts w:ascii="Times New Roman"/>
          <w:sz w:val="22"/>
        </w:rPr>
        <w:tab/>
      </w:r>
      <w:hyperlink w:history="true" w:anchor="_bookmark138">
        <w:r>
          <w:rPr>
            <w:spacing w:val="-5"/>
            <w:sz w:val="22"/>
          </w:rPr>
          <w:t>74</w:t>
        </w:r>
      </w:hyperlink>
    </w:p>
    <w:p>
      <w:pPr>
        <w:pStyle w:val="ListParagraph"/>
        <w:numPr>
          <w:ilvl w:val="1"/>
          <w:numId w:val="8"/>
        </w:numPr>
        <w:tabs>
          <w:tab w:pos="1439" w:val="left" w:leader="none"/>
          <w:tab w:pos="1440" w:val="left" w:leader="none"/>
          <w:tab w:pos="8830" w:val="right" w:leader="dot"/>
        </w:tabs>
        <w:spacing w:line="240" w:lineRule="auto" w:before="109" w:after="0"/>
        <w:ind w:left="1439" w:right="0" w:hanging="503"/>
        <w:jc w:val="left"/>
        <w:rPr>
          <w:sz w:val="22"/>
        </w:rPr>
      </w:pPr>
      <w:r>
        <w:rPr>
          <w:spacing w:val="-2"/>
          <w:sz w:val="22"/>
        </w:rPr>
        <w:t>Total</w:t>
      </w:r>
      <w:r>
        <w:rPr>
          <w:spacing w:val="-3"/>
          <w:sz w:val="22"/>
        </w:rPr>
        <w:t> </w:t>
      </w:r>
      <w:r>
        <w:rPr>
          <w:spacing w:val="-2"/>
          <w:sz w:val="22"/>
        </w:rPr>
        <w:t>parameters for</w:t>
      </w:r>
      <w:r>
        <w:rPr>
          <w:spacing w:val="-3"/>
          <w:sz w:val="22"/>
        </w:rPr>
        <w:t> </w:t>
      </w:r>
      <w:r>
        <w:rPr>
          <w:spacing w:val="-2"/>
          <w:sz w:val="22"/>
        </w:rPr>
        <w:t>different models</w:t>
      </w:r>
      <w:r>
        <w:rPr>
          <w:rFonts w:ascii="Times New Roman"/>
          <w:sz w:val="22"/>
        </w:rPr>
        <w:tab/>
      </w:r>
      <w:hyperlink w:history="true" w:anchor="_bookmark140">
        <w:r>
          <w:rPr>
            <w:spacing w:val="-5"/>
            <w:sz w:val="22"/>
          </w:rPr>
          <w:t>77</w:t>
        </w:r>
      </w:hyperlink>
    </w:p>
    <w:p>
      <w:pPr>
        <w:spacing w:after="0" w:line="240" w:lineRule="auto"/>
        <w:jc w:val="left"/>
        <w:rPr>
          <w:sz w:val="22"/>
        </w:rPr>
        <w:sectPr>
          <w:headerReference w:type="default" r:id="rId10"/>
          <w:footerReference w:type="default" r:id="rId11"/>
          <w:pgSz w:w="11910" w:h="16840"/>
          <w:pgMar w:header="0" w:footer="804" w:top="1920" w:bottom="1000" w:left="1680" w:right="380"/>
        </w:sectPr>
      </w:pPr>
    </w:p>
    <w:p>
      <w:pPr>
        <w:pStyle w:val="BodyText"/>
        <w:rPr>
          <w:sz w:val="50"/>
        </w:rPr>
      </w:pPr>
    </w:p>
    <w:p>
      <w:pPr>
        <w:pStyle w:val="BodyText"/>
        <w:rPr>
          <w:sz w:val="50"/>
        </w:rPr>
      </w:pPr>
    </w:p>
    <w:p>
      <w:pPr>
        <w:pStyle w:val="BodyText"/>
        <w:rPr>
          <w:sz w:val="50"/>
        </w:rPr>
      </w:pPr>
    </w:p>
    <w:p>
      <w:pPr>
        <w:pStyle w:val="BodyText"/>
        <w:spacing w:before="4"/>
        <w:rPr>
          <w:sz w:val="60"/>
        </w:rPr>
      </w:pPr>
    </w:p>
    <w:p>
      <w:pPr>
        <w:spacing w:before="0"/>
        <w:ind w:left="610" w:right="0" w:firstLine="0"/>
        <w:jc w:val="left"/>
        <w:rPr>
          <w:b/>
          <w:sz w:val="49"/>
        </w:rPr>
      </w:pPr>
      <w:bookmarkStart w:name="List of Tables" w:id="4"/>
      <w:bookmarkEnd w:id="4"/>
      <w:r>
        <w:rPr/>
      </w:r>
      <w:bookmarkStart w:name="_bookmark2" w:id="5"/>
      <w:bookmarkEnd w:id="5"/>
      <w:r>
        <w:rPr/>
      </w:r>
      <w:r>
        <w:rPr>
          <w:b/>
          <w:sz w:val="49"/>
        </w:rPr>
        <w:t>List</w:t>
      </w:r>
      <w:r>
        <w:rPr>
          <w:b/>
          <w:spacing w:val="11"/>
          <w:sz w:val="49"/>
        </w:rPr>
        <w:t> </w:t>
      </w:r>
      <w:r>
        <w:rPr>
          <w:b/>
          <w:sz w:val="49"/>
        </w:rPr>
        <w:t>of</w:t>
      </w:r>
      <w:r>
        <w:rPr>
          <w:b/>
          <w:spacing w:val="12"/>
          <w:sz w:val="49"/>
        </w:rPr>
        <w:t> </w:t>
      </w:r>
      <w:r>
        <w:rPr>
          <w:b/>
          <w:spacing w:val="-2"/>
          <w:sz w:val="49"/>
        </w:rPr>
        <w:t>Tables</w:t>
      </w:r>
    </w:p>
    <w:p>
      <w:pPr>
        <w:pStyle w:val="BodyText"/>
        <w:rPr>
          <w:b/>
          <w:sz w:val="50"/>
        </w:rPr>
      </w:pPr>
    </w:p>
    <w:p>
      <w:pPr>
        <w:pStyle w:val="BodyText"/>
        <w:rPr>
          <w:b/>
          <w:sz w:val="42"/>
        </w:rPr>
      </w:pPr>
    </w:p>
    <w:p>
      <w:pPr>
        <w:pStyle w:val="ListParagraph"/>
        <w:numPr>
          <w:ilvl w:val="1"/>
          <w:numId w:val="9"/>
        </w:numPr>
        <w:tabs>
          <w:tab w:pos="1439" w:val="left" w:leader="none"/>
          <w:tab w:pos="1440" w:val="left" w:leader="none"/>
          <w:tab w:pos="8610" w:val="left" w:leader="dot"/>
        </w:tabs>
        <w:spacing w:line="240" w:lineRule="auto" w:before="0" w:after="0"/>
        <w:ind w:left="1439" w:right="0" w:hanging="503"/>
        <w:jc w:val="left"/>
        <w:rPr>
          <w:sz w:val="22"/>
        </w:rPr>
      </w:pPr>
      <w:r>
        <w:rPr>
          <w:spacing w:val="-2"/>
          <w:sz w:val="22"/>
        </w:rPr>
        <w:t>Comparison</w:t>
      </w:r>
      <w:r>
        <w:rPr>
          <w:spacing w:val="2"/>
          <w:sz w:val="22"/>
        </w:rPr>
        <w:t> </w:t>
      </w:r>
      <w:r>
        <w:rPr>
          <w:spacing w:val="-2"/>
          <w:sz w:val="22"/>
        </w:rPr>
        <w:t>of</w:t>
      </w:r>
      <w:r>
        <w:rPr>
          <w:spacing w:val="2"/>
          <w:sz w:val="22"/>
        </w:rPr>
        <w:t> </w:t>
      </w:r>
      <w:r>
        <w:rPr>
          <w:spacing w:val="-2"/>
          <w:sz w:val="22"/>
        </w:rPr>
        <w:t>Literature</w:t>
      </w:r>
      <w:r>
        <w:rPr>
          <w:spacing w:val="2"/>
          <w:sz w:val="22"/>
        </w:rPr>
        <w:t> </w:t>
      </w:r>
      <w:r>
        <w:rPr>
          <w:spacing w:val="-2"/>
          <w:sz w:val="22"/>
        </w:rPr>
        <w:t>Review</w:t>
      </w:r>
      <w:r>
        <w:rPr>
          <w:rFonts w:ascii="Times New Roman"/>
          <w:sz w:val="22"/>
        </w:rPr>
        <w:tab/>
      </w:r>
      <w:hyperlink w:history="true" w:anchor="_bookmark88">
        <w:r>
          <w:rPr>
            <w:spacing w:val="-5"/>
            <w:sz w:val="22"/>
          </w:rPr>
          <w:t>39</w:t>
        </w:r>
      </w:hyperlink>
    </w:p>
    <w:p>
      <w:pPr>
        <w:pStyle w:val="BodyText"/>
        <w:spacing w:before="1"/>
        <w:rPr>
          <w:sz w:val="27"/>
        </w:rPr>
      </w:pPr>
    </w:p>
    <w:p>
      <w:pPr>
        <w:pStyle w:val="ListParagraph"/>
        <w:numPr>
          <w:ilvl w:val="1"/>
          <w:numId w:val="10"/>
        </w:numPr>
        <w:tabs>
          <w:tab w:pos="1439" w:val="left" w:leader="none"/>
          <w:tab w:pos="1440" w:val="left" w:leader="none"/>
          <w:tab w:pos="8612" w:val="left" w:leader="dot"/>
        </w:tabs>
        <w:spacing w:line="240" w:lineRule="auto" w:before="0" w:after="0"/>
        <w:ind w:left="1439" w:right="0" w:hanging="503"/>
        <w:jc w:val="left"/>
        <w:rPr>
          <w:sz w:val="22"/>
        </w:rPr>
      </w:pPr>
      <w:r>
        <w:rPr>
          <w:sz w:val="22"/>
        </w:rPr>
        <w:t>Head</w:t>
      </w:r>
      <w:r>
        <w:rPr>
          <w:spacing w:val="-3"/>
          <w:sz w:val="22"/>
        </w:rPr>
        <w:t> </w:t>
      </w:r>
      <w:r>
        <w:rPr>
          <w:sz w:val="22"/>
        </w:rPr>
        <w:t>of</w:t>
      </w:r>
      <w:r>
        <w:rPr>
          <w:spacing w:val="-2"/>
          <w:sz w:val="22"/>
        </w:rPr>
        <w:t> </w:t>
      </w:r>
      <w:r>
        <w:rPr>
          <w:sz w:val="22"/>
        </w:rPr>
        <w:t>Stock</w:t>
      </w:r>
      <w:r>
        <w:rPr>
          <w:spacing w:val="-2"/>
          <w:sz w:val="22"/>
        </w:rPr>
        <w:t> </w:t>
      </w:r>
      <w:r>
        <w:rPr>
          <w:spacing w:val="-4"/>
          <w:sz w:val="22"/>
        </w:rPr>
        <w:t>Data</w:t>
      </w:r>
      <w:r>
        <w:rPr>
          <w:rFonts w:ascii="Times New Roman"/>
          <w:sz w:val="22"/>
        </w:rPr>
        <w:tab/>
      </w:r>
      <w:hyperlink w:history="true" w:anchor="_bookmark98">
        <w:r>
          <w:rPr>
            <w:spacing w:val="-5"/>
            <w:sz w:val="22"/>
          </w:rPr>
          <w:t>44</w:t>
        </w:r>
      </w:hyperlink>
    </w:p>
    <w:p>
      <w:pPr>
        <w:pStyle w:val="ListParagraph"/>
        <w:numPr>
          <w:ilvl w:val="1"/>
          <w:numId w:val="10"/>
        </w:numPr>
        <w:tabs>
          <w:tab w:pos="1439" w:val="left" w:leader="none"/>
          <w:tab w:pos="1440" w:val="left" w:leader="none"/>
          <w:tab w:pos="8612" w:val="left" w:leader="dot"/>
        </w:tabs>
        <w:spacing w:line="240" w:lineRule="auto" w:before="109" w:after="0"/>
        <w:ind w:left="1439" w:right="0" w:hanging="503"/>
        <w:jc w:val="left"/>
        <w:rPr>
          <w:sz w:val="22"/>
        </w:rPr>
      </w:pPr>
      <w:r>
        <w:rPr>
          <w:sz w:val="22"/>
        </w:rPr>
        <w:t>Statistical</w:t>
      </w:r>
      <w:r>
        <w:rPr>
          <w:spacing w:val="-5"/>
          <w:sz w:val="22"/>
        </w:rPr>
        <w:t> </w:t>
      </w:r>
      <w:r>
        <w:rPr>
          <w:sz w:val="22"/>
        </w:rPr>
        <w:t>description</w:t>
      </w:r>
      <w:r>
        <w:rPr>
          <w:spacing w:val="-4"/>
          <w:sz w:val="22"/>
        </w:rPr>
        <w:t> </w:t>
      </w:r>
      <w:r>
        <w:rPr>
          <w:sz w:val="22"/>
        </w:rPr>
        <w:t>of</w:t>
      </w:r>
      <w:r>
        <w:rPr>
          <w:spacing w:val="-4"/>
          <w:sz w:val="22"/>
        </w:rPr>
        <w:t> </w:t>
      </w:r>
      <w:r>
        <w:rPr>
          <w:sz w:val="22"/>
        </w:rPr>
        <w:t>the</w:t>
      </w:r>
      <w:r>
        <w:rPr>
          <w:spacing w:val="-4"/>
          <w:sz w:val="22"/>
        </w:rPr>
        <w:t> </w:t>
      </w:r>
      <w:r>
        <w:rPr>
          <w:sz w:val="22"/>
        </w:rPr>
        <w:t>raw</w:t>
      </w:r>
      <w:r>
        <w:rPr>
          <w:spacing w:val="-4"/>
          <w:sz w:val="22"/>
        </w:rPr>
        <w:t> data</w:t>
      </w:r>
      <w:r>
        <w:rPr>
          <w:rFonts w:ascii="Times New Roman"/>
          <w:sz w:val="22"/>
        </w:rPr>
        <w:tab/>
      </w:r>
      <w:hyperlink w:history="true" w:anchor="_bookmark99">
        <w:r>
          <w:rPr>
            <w:spacing w:val="-5"/>
            <w:sz w:val="22"/>
          </w:rPr>
          <w:t>44</w:t>
        </w:r>
      </w:hyperlink>
    </w:p>
    <w:p>
      <w:pPr>
        <w:pStyle w:val="ListParagraph"/>
        <w:numPr>
          <w:ilvl w:val="1"/>
          <w:numId w:val="10"/>
        </w:numPr>
        <w:tabs>
          <w:tab w:pos="1439" w:val="left" w:leader="none"/>
          <w:tab w:pos="1440" w:val="left" w:leader="none"/>
          <w:tab w:pos="8612" w:val="left" w:leader="dot"/>
        </w:tabs>
        <w:spacing w:line="240" w:lineRule="auto" w:before="109" w:after="0"/>
        <w:ind w:left="1439" w:right="0" w:hanging="503"/>
        <w:jc w:val="left"/>
        <w:rPr>
          <w:sz w:val="22"/>
        </w:rPr>
      </w:pPr>
      <w:r>
        <w:rPr>
          <w:sz w:val="22"/>
        </w:rPr>
        <w:t>Dataset</w:t>
      </w:r>
      <w:r>
        <w:rPr>
          <w:spacing w:val="12"/>
          <w:sz w:val="22"/>
        </w:rPr>
        <w:t> </w:t>
      </w:r>
      <w:r>
        <w:rPr>
          <w:spacing w:val="-2"/>
          <w:sz w:val="22"/>
        </w:rPr>
        <w:t>information</w:t>
      </w:r>
      <w:r>
        <w:rPr>
          <w:rFonts w:ascii="Times New Roman"/>
          <w:sz w:val="22"/>
        </w:rPr>
        <w:tab/>
      </w:r>
      <w:hyperlink w:history="true" w:anchor="_bookmark103">
        <w:r>
          <w:rPr>
            <w:spacing w:val="-7"/>
            <w:sz w:val="22"/>
          </w:rPr>
          <w:t>46</w:t>
        </w:r>
      </w:hyperlink>
    </w:p>
    <w:p>
      <w:pPr>
        <w:pStyle w:val="ListParagraph"/>
        <w:numPr>
          <w:ilvl w:val="1"/>
          <w:numId w:val="10"/>
        </w:numPr>
        <w:tabs>
          <w:tab w:pos="1439" w:val="left" w:leader="none"/>
          <w:tab w:pos="1440" w:val="left" w:leader="none"/>
          <w:tab w:pos="8611" w:val="left" w:leader="dot"/>
        </w:tabs>
        <w:spacing w:line="240" w:lineRule="auto" w:before="108" w:after="0"/>
        <w:ind w:left="1439" w:right="0" w:hanging="503"/>
        <w:jc w:val="left"/>
        <w:rPr>
          <w:sz w:val="22"/>
        </w:rPr>
      </w:pPr>
      <w:r>
        <w:rPr>
          <w:spacing w:val="-2"/>
          <w:sz w:val="22"/>
        </w:rPr>
        <w:t>Feature</w:t>
      </w:r>
      <w:r>
        <w:rPr>
          <w:spacing w:val="-1"/>
          <w:sz w:val="22"/>
        </w:rPr>
        <w:t> </w:t>
      </w:r>
      <w:r>
        <w:rPr>
          <w:spacing w:val="-2"/>
          <w:sz w:val="22"/>
        </w:rPr>
        <w:t>Correlation</w:t>
      </w:r>
      <w:r>
        <w:rPr>
          <w:rFonts w:ascii="Times New Roman"/>
          <w:sz w:val="22"/>
        </w:rPr>
        <w:tab/>
      </w:r>
      <w:hyperlink w:history="true" w:anchor="_bookmark105">
        <w:r>
          <w:rPr>
            <w:spacing w:val="-5"/>
            <w:sz w:val="22"/>
          </w:rPr>
          <w:t>47</w:t>
        </w:r>
      </w:hyperlink>
    </w:p>
    <w:p>
      <w:pPr>
        <w:pStyle w:val="ListParagraph"/>
        <w:numPr>
          <w:ilvl w:val="1"/>
          <w:numId w:val="10"/>
        </w:numPr>
        <w:tabs>
          <w:tab w:pos="1439" w:val="left" w:leader="none"/>
          <w:tab w:pos="1440" w:val="left" w:leader="none"/>
          <w:tab w:pos="8611" w:val="left" w:leader="dot"/>
        </w:tabs>
        <w:spacing w:line="240" w:lineRule="auto" w:before="109" w:after="0"/>
        <w:ind w:left="1439" w:right="0" w:hanging="503"/>
        <w:jc w:val="left"/>
        <w:rPr>
          <w:sz w:val="22"/>
        </w:rPr>
      </w:pPr>
      <w:r>
        <w:rPr>
          <w:sz w:val="22"/>
        </w:rPr>
        <w:t>Input and output</w:t>
      </w:r>
      <w:r>
        <w:rPr>
          <w:spacing w:val="1"/>
          <w:sz w:val="22"/>
        </w:rPr>
        <w:t> </w:t>
      </w:r>
      <w:r>
        <w:rPr>
          <w:sz w:val="22"/>
        </w:rPr>
        <w:t>of a</w:t>
      </w:r>
      <w:r>
        <w:rPr>
          <w:spacing w:val="1"/>
          <w:sz w:val="22"/>
        </w:rPr>
        <w:t> </w:t>
      </w:r>
      <w:r>
        <w:rPr>
          <w:sz w:val="22"/>
        </w:rPr>
        <w:t>single </w:t>
      </w:r>
      <w:r>
        <w:rPr>
          <w:spacing w:val="-2"/>
          <w:sz w:val="22"/>
        </w:rPr>
        <w:t>instance</w:t>
      </w:r>
      <w:r>
        <w:rPr>
          <w:rFonts w:ascii="Times New Roman"/>
          <w:sz w:val="22"/>
        </w:rPr>
        <w:tab/>
      </w:r>
      <w:hyperlink w:history="true" w:anchor="_bookmark108">
        <w:r>
          <w:rPr>
            <w:spacing w:val="-5"/>
            <w:sz w:val="22"/>
          </w:rPr>
          <w:t>50</w:t>
        </w:r>
      </w:hyperlink>
    </w:p>
    <w:p>
      <w:pPr>
        <w:pStyle w:val="ListParagraph"/>
        <w:numPr>
          <w:ilvl w:val="1"/>
          <w:numId w:val="10"/>
        </w:numPr>
        <w:tabs>
          <w:tab w:pos="1439" w:val="left" w:leader="none"/>
          <w:tab w:pos="1440" w:val="left" w:leader="none"/>
          <w:tab w:pos="8612" w:val="left" w:leader="dot"/>
        </w:tabs>
        <w:spacing w:line="240" w:lineRule="auto" w:before="109" w:after="0"/>
        <w:ind w:left="1439" w:right="0" w:hanging="503"/>
        <w:jc w:val="left"/>
        <w:rPr>
          <w:sz w:val="22"/>
        </w:rPr>
      </w:pPr>
      <w:r>
        <w:rPr>
          <w:spacing w:val="-2"/>
          <w:sz w:val="22"/>
        </w:rPr>
        <w:t>Used libraries and versions</w:t>
      </w:r>
      <w:r>
        <w:rPr>
          <w:rFonts w:ascii="Times New Roman"/>
          <w:sz w:val="22"/>
        </w:rPr>
        <w:tab/>
      </w:r>
      <w:hyperlink w:history="true" w:anchor="_bookmark112">
        <w:r>
          <w:rPr>
            <w:spacing w:val="-5"/>
            <w:sz w:val="22"/>
          </w:rPr>
          <w:t>52</w:t>
        </w:r>
      </w:hyperlink>
    </w:p>
    <w:p>
      <w:pPr>
        <w:pStyle w:val="ListParagraph"/>
        <w:numPr>
          <w:ilvl w:val="1"/>
          <w:numId w:val="10"/>
        </w:numPr>
        <w:tabs>
          <w:tab w:pos="1439" w:val="left" w:leader="none"/>
          <w:tab w:pos="1440" w:val="left" w:leader="none"/>
          <w:tab w:pos="8612" w:val="left" w:leader="dot"/>
        </w:tabs>
        <w:spacing w:line="240" w:lineRule="auto" w:before="109" w:after="0"/>
        <w:ind w:left="1439" w:right="0" w:hanging="503"/>
        <w:jc w:val="left"/>
        <w:rPr>
          <w:sz w:val="22"/>
        </w:rPr>
      </w:pPr>
      <w:r>
        <w:rPr>
          <w:spacing w:val="-2"/>
          <w:sz w:val="22"/>
        </w:rPr>
        <w:t>Execution</w:t>
      </w:r>
      <w:r>
        <w:rPr>
          <w:spacing w:val="7"/>
          <w:sz w:val="22"/>
        </w:rPr>
        <w:t> </w:t>
      </w:r>
      <w:r>
        <w:rPr>
          <w:spacing w:val="-2"/>
          <w:sz w:val="22"/>
        </w:rPr>
        <w:t>Environment</w:t>
      </w:r>
      <w:r>
        <w:rPr>
          <w:rFonts w:ascii="Times New Roman"/>
          <w:sz w:val="22"/>
        </w:rPr>
        <w:tab/>
      </w:r>
      <w:hyperlink w:history="true" w:anchor="_bookmark113">
        <w:r>
          <w:rPr>
            <w:spacing w:val="-5"/>
            <w:sz w:val="22"/>
          </w:rPr>
          <w:t>53</w:t>
        </w:r>
      </w:hyperlink>
    </w:p>
    <w:p>
      <w:pPr>
        <w:pStyle w:val="ListParagraph"/>
        <w:numPr>
          <w:ilvl w:val="1"/>
          <w:numId w:val="10"/>
        </w:numPr>
        <w:tabs>
          <w:tab w:pos="1439" w:val="left" w:leader="none"/>
          <w:tab w:pos="1440" w:val="left" w:leader="none"/>
          <w:tab w:pos="8612" w:val="left" w:leader="dot"/>
        </w:tabs>
        <w:spacing w:line="240" w:lineRule="auto" w:before="108" w:after="0"/>
        <w:ind w:left="1439" w:right="0" w:hanging="503"/>
        <w:jc w:val="left"/>
        <w:rPr>
          <w:sz w:val="22"/>
        </w:rPr>
      </w:pPr>
      <w:r>
        <w:rPr>
          <w:sz w:val="22"/>
        </w:rPr>
        <w:t>Training details for</w:t>
      </w:r>
      <w:r>
        <w:rPr>
          <w:spacing w:val="1"/>
          <w:sz w:val="22"/>
        </w:rPr>
        <w:t> </w:t>
      </w:r>
      <w:r>
        <w:rPr>
          <w:sz w:val="22"/>
        </w:rPr>
        <w:t>each step</w:t>
      </w:r>
      <w:r>
        <w:rPr>
          <w:spacing w:val="1"/>
          <w:sz w:val="22"/>
        </w:rPr>
        <w:t> </w:t>
      </w:r>
      <w:r>
        <w:rPr>
          <w:sz w:val="22"/>
        </w:rPr>
        <w:t>of LSTM</w:t>
      </w:r>
      <w:r>
        <w:rPr>
          <w:spacing w:val="1"/>
          <w:sz w:val="22"/>
        </w:rPr>
        <w:t> </w:t>
      </w:r>
      <w:r>
        <w:rPr>
          <w:spacing w:val="-2"/>
          <w:sz w:val="22"/>
        </w:rPr>
        <w:t>model</w:t>
      </w:r>
      <w:r>
        <w:rPr>
          <w:rFonts w:ascii="Times New Roman"/>
          <w:sz w:val="22"/>
        </w:rPr>
        <w:tab/>
      </w:r>
      <w:hyperlink w:history="true" w:anchor="_bookmark118">
        <w:r>
          <w:rPr>
            <w:spacing w:val="-5"/>
            <w:sz w:val="22"/>
          </w:rPr>
          <w:t>57</w:t>
        </w:r>
      </w:hyperlink>
    </w:p>
    <w:p>
      <w:pPr>
        <w:pStyle w:val="ListParagraph"/>
        <w:numPr>
          <w:ilvl w:val="1"/>
          <w:numId w:val="10"/>
        </w:numPr>
        <w:tabs>
          <w:tab w:pos="1439" w:val="left" w:leader="none"/>
          <w:tab w:pos="1440" w:val="left" w:leader="none"/>
          <w:tab w:pos="8612" w:val="left" w:leader="dot"/>
        </w:tabs>
        <w:spacing w:line="240" w:lineRule="auto" w:before="109" w:after="0"/>
        <w:ind w:left="1439" w:right="0" w:hanging="503"/>
        <w:jc w:val="left"/>
        <w:rPr>
          <w:sz w:val="22"/>
        </w:rPr>
      </w:pPr>
      <w:r>
        <w:rPr>
          <w:sz w:val="22"/>
        </w:rPr>
        <w:t>Architecture</w:t>
      </w:r>
      <w:r>
        <w:rPr>
          <w:spacing w:val="10"/>
          <w:sz w:val="22"/>
        </w:rPr>
        <w:t> </w:t>
      </w:r>
      <w:r>
        <w:rPr>
          <w:sz w:val="22"/>
        </w:rPr>
        <w:t>of</w:t>
      </w:r>
      <w:r>
        <w:rPr>
          <w:spacing w:val="11"/>
          <w:sz w:val="22"/>
        </w:rPr>
        <w:t> </w:t>
      </w:r>
      <w:r>
        <w:rPr>
          <w:sz w:val="22"/>
        </w:rPr>
        <w:t>the</w:t>
      </w:r>
      <w:r>
        <w:rPr>
          <w:spacing w:val="11"/>
          <w:sz w:val="22"/>
        </w:rPr>
        <w:t> </w:t>
      </w:r>
      <w:r>
        <w:rPr>
          <w:sz w:val="22"/>
        </w:rPr>
        <w:t>LSTM</w:t>
      </w:r>
      <w:r>
        <w:rPr>
          <w:spacing w:val="10"/>
          <w:sz w:val="22"/>
        </w:rPr>
        <w:t> </w:t>
      </w:r>
      <w:r>
        <w:rPr>
          <w:spacing w:val="-2"/>
          <w:sz w:val="22"/>
        </w:rPr>
        <w:t>Model</w:t>
      </w:r>
      <w:r>
        <w:rPr>
          <w:rFonts w:ascii="Times New Roman"/>
          <w:sz w:val="22"/>
        </w:rPr>
        <w:tab/>
      </w:r>
      <w:hyperlink w:history="true" w:anchor="_bookmark120">
        <w:r>
          <w:rPr>
            <w:spacing w:val="-5"/>
            <w:sz w:val="22"/>
          </w:rPr>
          <w:t>58</w:t>
        </w:r>
      </w:hyperlink>
    </w:p>
    <w:p>
      <w:pPr>
        <w:pStyle w:val="ListParagraph"/>
        <w:numPr>
          <w:ilvl w:val="1"/>
          <w:numId w:val="10"/>
        </w:numPr>
        <w:tabs>
          <w:tab w:pos="1440" w:val="left" w:leader="none"/>
          <w:tab w:pos="8613" w:val="left" w:leader="dot"/>
        </w:tabs>
        <w:spacing w:line="240" w:lineRule="auto" w:before="109" w:after="0"/>
        <w:ind w:left="1439" w:right="0" w:hanging="503"/>
        <w:jc w:val="left"/>
        <w:rPr>
          <w:sz w:val="22"/>
        </w:rPr>
      </w:pPr>
      <w:r>
        <w:rPr>
          <w:sz w:val="22"/>
        </w:rPr>
        <w:t>Training</w:t>
      </w:r>
      <w:r>
        <w:rPr>
          <w:spacing w:val="-2"/>
          <w:sz w:val="22"/>
        </w:rPr>
        <w:t> </w:t>
      </w:r>
      <w:r>
        <w:rPr>
          <w:sz w:val="22"/>
        </w:rPr>
        <w:t>details</w:t>
      </w:r>
      <w:r>
        <w:rPr>
          <w:spacing w:val="-1"/>
          <w:sz w:val="22"/>
        </w:rPr>
        <w:t> </w:t>
      </w:r>
      <w:r>
        <w:rPr>
          <w:sz w:val="22"/>
        </w:rPr>
        <w:t>for</w:t>
      </w:r>
      <w:r>
        <w:rPr>
          <w:spacing w:val="-1"/>
          <w:sz w:val="22"/>
        </w:rPr>
        <w:t> </w:t>
      </w:r>
      <w:r>
        <w:rPr>
          <w:sz w:val="22"/>
        </w:rPr>
        <w:t>the</w:t>
      </w:r>
      <w:r>
        <w:rPr>
          <w:spacing w:val="-1"/>
          <w:sz w:val="22"/>
        </w:rPr>
        <w:t> </w:t>
      </w:r>
      <w:r>
        <w:rPr>
          <w:sz w:val="22"/>
        </w:rPr>
        <w:t>RNN</w:t>
      </w:r>
      <w:r>
        <w:rPr>
          <w:spacing w:val="-1"/>
          <w:sz w:val="22"/>
        </w:rPr>
        <w:t> </w:t>
      </w:r>
      <w:r>
        <w:rPr>
          <w:spacing w:val="-2"/>
          <w:sz w:val="22"/>
        </w:rPr>
        <w:t>model</w:t>
      </w:r>
      <w:r>
        <w:rPr>
          <w:rFonts w:ascii="Times New Roman"/>
          <w:sz w:val="22"/>
        </w:rPr>
        <w:tab/>
      </w:r>
      <w:hyperlink w:history="true" w:anchor="_bookmark121">
        <w:r>
          <w:rPr>
            <w:spacing w:val="-5"/>
            <w:sz w:val="22"/>
          </w:rPr>
          <w:t>59</w:t>
        </w:r>
      </w:hyperlink>
    </w:p>
    <w:p>
      <w:pPr>
        <w:pStyle w:val="ListParagraph"/>
        <w:numPr>
          <w:ilvl w:val="1"/>
          <w:numId w:val="10"/>
        </w:numPr>
        <w:tabs>
          <w:tab w:pos="1440" w:val="left" w:leader="none"/>
          <w:tab w:pos="8611" w:val="left" w:leader="dot"/>
        </w:tabs>
        <w:spacing w:line="240" w:lineRule="auto" w:before="108" w:after="0"/>
        <w:ind w:left="1439" w:right="0" w:hanging="503"/>
        <w:jc w:val="left"/>
        <w:rPr>
          <w:sz w:val="22"/>
        </w:rPr>
      </w:pPr>
      <w:r>
        <w:rPr>
          <w:sz w:val="22"/>
        </w:rPr>
        <w:t>RNN</w:t>
      </w:r>
      <w:r>
        <w:rPr>
          <w:spacing w:val="5"/>
          <w:sz w:val="22"/>
        </w:rPr>
        <w:t> </w:t>
      </w:r>
      <w:r>
        <w:rPr>
          <w:sz w:val="22"/>
        </w:rPr>
        <w:t>Layer</w:t>
      </w:r>
      <w:r>
        <w:rPr>
          <w:spacing w:val="5"/>
          <w:sz w:val="22"/>
        </w:rPr>
        <w:t> </w:t>
      </w:r>
      <w:r>
        <w:rPr>
          <w:spacing w:val="-2"/>
          <w:sz w:val="22"/>
        </w:rPr>
        <w:t>Information</w:t>
      </w:r>
      <w:r>
        <w:rPr>
          <w:rFonts w:ascii="Times New Roman"/>
          <w:sz w:val="22"/>
        </w:rPr>
        <w:tab/>
      </w:r>
      <w:hyperlink w:history="true" w:anchor="_bookmark122">
        <w:r>
          <w:rPr>
            <w:spacing w:val="-5"/>
            <w:sz w:val="22"/>
          </w:rPr>
          <w:t>60</w:t>
        </w:r>
      </w:hyperlink>
    </w:p>
    <w:p>
      <w:pPr>
        <w:pStyle w:val="ListParagraph"/>
        <w:numPr>
          <w:ilvl w:val="1"/>
          <w:numId w:val="10"/>
        </w:numPr>
        <w:tabs>
          <w:tab w:pos="1440" w:val="left" w:leader="none"/>
          <w:tab w:pos="8612" w:val="left" w:leader="dot"/>
        </w:tabs>
        <w:spacing w:line="240" w:lineRule="auto" w:before="109" w:after="0"/>
        <w:ind w:left="1439" w:right="0" w:hanging="503"/>
        <w:jc w:val="left"/>
        <w:rPr>
          <w:sz w:val="22"/>
        </w:rPr>
      </w:pPr>
      <w:r>
        <w:rPr>
          <w:sz w:val="22"/>
        </w:rPr>
        <w:t>GRU</w:t>
      </w:r>
      <w:r>
        <w:rPr>
          <w:spacing w:val="4"/>
          <w:sz w:val="22"/>
        </w:rPr>
        <w:t> </w:t>
      </w:r>
      <w:r>
        <w:rPr>
          <w:sz w:val="22"/>
        </w:rPr>
        <w:t>Training</w:t>
      </w:r>
      <w:r>
        <w:rPr>
          <w:spacing w:val="4"/>
          <w:sz w:val="22"/>
        </w:rPr>
        <w:t> </w:t>
      </w:r>
      <w:r>
        <w:rPr>
          <w:spacing w:val="-2"/>
          <w:sz w:val="22"/>
        </w:rPr>
        <w:t>Details</w:t>
      </w:r>
      <w:r>
        <w:rPr>
          <w:rFonts w:ascii="Times New Roman"/>
          <w:sz w:val="22"/>
        </w:rPr>
        <w:tab/>
      </w:r>
      <w:hyperlink w:history="true" w:anchor="_bookmark128">
        <w:r>
          <w:rPr>
            <w:spacing w:val="-5"/>
            <w:sz w:val="22"/>
          </w:rPr>
          <w:t>67</w:t>
        </w:r>
      </w:hyperlink>
    </w:p>
    <w:p>
      <w:pPr>
        <w:pStyle w:val="ListParagraph"/>
        <w:numPr>
          <w:ilvl w:val="1"/>
          <w:numId w:val="10"/>
        </w:numPr>
        <w:tabs>
          <w:tab w:pos="1440" w:val="left" w:leader="none"/>
          <w:tab w:pos="8612" w:val="left" w:leader="dot"/>
        </w:tabs>
        <w:spacing w:line="240" w:lineRule="auto" w:before="109" w:after="0"/>
        <w:ind w:left="1439" w:right="0" w:hanging="503"/>
        <w:jc w:val="left"/>
        <w:rPr>
          <w:sz w:val="22"/>
        </w:rPr>
      </w:pPr>
      <w:r>
        <w:rPr>
          <w:sz w:val="22"/>
        </w:rPr>
        <w:t>GRU</w:t>
      </w:r>
      <w:r>
        <w:rPr>
          <w:spacing w:val="8"/>
          <w:sz w:val="22"/>
        </w:rPr>
        <w:t> </w:t>
      </w:r>
      <w:r>
        <w:rPr>
          <w:sz w:val="22"/>
        </w:rPr>
        <w:t>Model</w:t>
      </w:r>
      <w:r>
        <w:rPr>
          <w:spacing w:val="8"/>
          <w:sz w:val="22"/>
        </w:rPr>
        <w:t> </w:t>
      </w:r>
      <w:r>
        <w:rPr>
          <w:spacing w:val="-2"/>
          <w:sz w:val="22"/>
        </w:rPr>
        <w:t>Summary</w:t>
      </w:r>
      <w:r>
        <w:rPr>
          <w:rFonts w:ascii="Times New Roman"/>
          <w:sz w:val="22"/>
        </w:rPr>
        <w:tab/>
      </w:r>
      <w:hyperlink w:history="true" w:anchor="_bookmark129">
        <w:r>
          <w:rPr>
            <w:spacing w:val="-5"/>
            <w:sz w:val="22"/>
          </w:rPr>
          <w:t>67</w:t>
        </w:r>
      </w:hyperlink>
    </w:p>
    <w:p>
      <w:pPr>
        <w:pStyle w:val="ListParagraph"/>
        <w:numPr>
          <w:ilvl w:val="1"/>
          <w:numId w:val="10"/>
        </w:numPr>
        <w:tabs>
          <w:tab w:pos="1440" w:val="left" w:leader="none"/>
          <w:tab w:pos="8613" w:val="left" w:leader="dot"/>
        </w:tabs>
        <w:spacing w:line="240" w:lineRule="auto" w:before="108" w:after="0"/>
        <w:ind w:left="1439" w:right="0" w:hanging="503"/>
        <w:jc w:val="left"/>
        <w:rPr>
          <w:sz w:val="22"/>
        </w:rPr>
      </w:pPr>
      <w:r>
        <w:rPr>
          <w:sz w:val="22"/>
        </w:rPr>
        <w:t>CNN</w:t>
      </w:r>
      <w:r>
        <w:rPr>
          <w:spacing w:val="4"/>
          <w:sz w:val="22"/>
        </w:rPr>
        <w:t> </w:t>
      </w:r>
      <w:r>
        <w:rPr>
          <w:sz w:val="22"/>
        </w:rPr>
        <w:t>training</w:t>
      </w:r>
      <w:r>
        <w:rPr>
          <w:spacing w:val="5"/>
          <w:sz w:val="22"/>
        </w:rPr>
        <w:t> </w:t>
      </w:r>
      <w:r>
        <w:rPr>
          <w:spacing w:val="-2"/>
          <w:sz w:val="22"/>
        </w:rPr>
        <w:t>details</w:t>
      </w:r>
      <w:r>
        <w:rPr>
          <w:rFonts w:ascii="Times New Roman"/>
          <w:sz w:val="22"/>
        </w:rPr>
        <w:tab/>
      </w:r>
      <w:hyperlink w:history="true" w:anchor="_bookmark130">
        <w:r>
          <w:rPr>
            <w:spacing w:val="-5"/>
            <w:sz w:val="22"/>
          </w:rPr>
          <w:t>68</w:t>
        </w:r>
      </w:hyperlink>
    </w:p>
    <w:p>
      <w:pPr>
        <w:pStyle w:val="ListParagraph"/>
        <w:numPr>
          <w:ilvl w:val="1"/>
          <w:numId w:val="10"/>
        </w:numPr>
        <w:tabs>
          <w:tab w:pos="1440" w:val="left" w:leader="none"/>
          <w:tab w:pos="8612" w:val="left" w:leader="dot"/>
        </w:tabs>
        <w:spacing w:line="240" w:lineRule="auto" w:before="109" w:after="0"/>
        <w:ind w:left="1439" w:right="0" w:hanging="503"/>
        <w:jc w:val="left"/>
        <w:rPr>
          <w:sz w:val="22"/>
        </w:rPr>
      </w:pPr>
      <w:r>
        <w:rPr>
          <w:sz w:val="22"/>
        </w:rPr>
        <w:t>CNN</w:t>
      </w:r>
      <w:r>
        <w:rPr>
          <w:spacing w:val="4"/>
          <w:sz w:val="22"/>
        </w:rPr>
        <w:t> </w:t>
      </w:r>
      <w:r>
        <w:rPr>
          <w:sz w:val="22"/>
        </w:rPr>
        <w:t>model</w:t>
      </w:r>
      <w:r>
        <w:rPr>
          <w:spacing w:val="4"/>
          <w:sz w:val="22"/>
        </w:rPr>
        <w:t> </w:t>
      </w:r>
      <w:r>
        <w:rPr>
          <w:spacing w:val="-2"/>
          <w:sz w:val="22"/>
        </w:rPr>
        <w:t>summary</w:t>
      </w:r>
      <w:r>
        <w:rPr>
          <w:rFonts w:ascii="Times New Roman"/>
          <w:sz w:val="22"/>
        </w:rPr>
        <w:tab/>
      </w:r>
      <w:hyperlink w:history="true" w:anchor="_bookmark131">
        <w:r>
          <w:rPr>
            <w:spacing w:val="-5"/>
            <w:sz w:val="22"/>
          </w:rPr>
          <w:t>68</w:t>
        </w:r>
      </w:hyperlink>
    </w:p>
    <w:p>
      <w:pPr>
        <w:pStyle w:val="BodyText"/>
        <w:spacing w:before="1"/>
        <w:rPr>
          <w:sz w:val="27"/>
        </w:rPr>
      </w:pPr>
    </w:p>
    <w:p>
      <w:pPr>
        <w:pStyle w:val="ListParagraph"/>
        <w:numPr>
          <w:ilvl w:val="1"/>
          <w:numId w:val="11"/>
        </w:numPr>
        <w:tabs>
          <w:tab w:pos="1439" w:val="left" w:leader="none"/>
          <w:tab w:pos="1440" w:val="left" w:leader="none"/>
          <w:tab w:pos="8610" w:val="left" w:leader="dot"/>
        </w:tabs>
        <w:spacing w:line="240" w:lineRule="auto" w:before="0" w:after="0"/>
        <w:ind w:left="1439" w:right="0" w:hanging="503"/>
        <w:jc w:val="left"/>
        <w:rPr>
          <w:sz w:val="22"/>
        </w:rPr>
      </w:pPr>
      <w:r>
        <w:rPr>
          <w:sz w:val="22"/>
        </w:rPr>
        <w:t>Evaluation</w:t>
      </w:r>
      <w:r>
        <w:rPr>
          <w:spacing w:val="7"/>
          <w:sz w:val="22"/>
        </w:rPr>
        <w:t> </w:t>
      </w:r>
      <w:r>
        <w:rPr>
          <w:sz w:val="22"/>
        </w:rPr>
        <w:t>metric</w:t>
      </w:r>
      <w:r>
        <w:rPr>
          <w:spacing w:val="8"/>
          <w:sz w:val="22"/>
        </w:rPr>
        <w:t> </w:t>
      </w:r>
      <w:r>
        <w:rPr>
          <w:sz w:val="22"/>
        </w:rPr>
        <w:t>results</w:t>
      </w:r>
      <w:r>
        <w:rPr>
          <w:spacing w:val="7"/>
          <w:sz w:val="22"/>
        </w:rPr>
        <w:t> </w:t>
      </w:r>
      <w:r>
        <w:rPr>
          <w:sz w:val="22"/>
        </w:rPr>
        <w:t>for</w:t>
      </w:r>
      <w:r>
        <w:rPr>
          <w:spacing w:val="8"/>
          <w:sz w:val="22"/>
        </w:rPr>
        <w:t> </w:t>
      </w:r>
      <w:r>
        <w:rPr>
          <w:sz w:val="22"/>
        </w:rPr>
        <w:t>LSTM,</w:t>
      </w:r>
      <w:r>
        <w:rPr>
          <w:spacing w:val="7"/>
          <w:sz w:val="22"/>
        </w:rPr>
        <w:t> </w:t>
      </w:r>
      <w:r>
        <w:rPr>
          <w:sz w:val="22"/>
        </w:rPr>
        <w:t>RNN,</w:t>
      </w:r>
      <w:r>
        <w:rPr>
          <w:spacing w:val="8"/>
          <w:sz w:val="22"/>
        </w:rPr>
        <w:t> </w:t>
      </w:r>
      <w:r>
        <w:rPr>
          <w:sz w:val="22"/>
        </w:rPr>
        <w:t>GRU,</w:t>
      </w:r>
      <w:r>
        <w:rPr>
          <w:spacing w:val="7"/>
          <w:sz w:val="22"/>
        </w:rPr>
        <w:t> </w:t>
      </w:r>
      <w:r>
        <w:rPr>
          <w:sz w:val="22"/>
        </w:rPr>
        <w:t>and</w:t>
      </w:r>
      <w:r>
        <w:rPr>
          <w:spacing w:val="8"/>
          <w:sz w:val="22"/>
        </w:rPr>
        <w:t> </w:t>
      </w:r>
      <w:r>
        <w:rPr>
          <w:sz w:val="22"/>
        </w:rPr>
        <w:t>CNN</w:t>
      </w:r>
      <w:r>
        <w:rPr>
          <w:spacing w:val="7"/>
          <w:sz w:val="22"/>
        </w:rPr>
        <w:t> </w:t>
      </w:r>
      <w:r>
        <w:rPr>
          <w:spacing w:val="-2"/>
          <w:sz w:val="22"/>
        </w:rPr>
        <w:t>models</w:t>
      </w:r>
      <w:r>
        <w:rPr>
          <w:rFonts w:ascii="Times New Roman"/>
          <w:sz w:val="22"/>
        </w:rPr>
        <w:tab/>
      </w:r>
      <w:hyperlink w:history="true" w:anchor="_bookmark139">
        <w:r>
          <w:rPr>
            <w:spacing w:val="-5"/>
            <w:sz w:val="22"/>
          </w:rPr>
          <w:t>75</w:t>
        </w:r>
      </w:hyperlink>
    </w:p>
    <w:p>
      <w:pPr>
        <w:spacing w:after="0" w:line="240" w:lineRule="auto"/>
        <w:jc w:val="left"/>
        <w:rPr>
          <w:sz w:val="22"/>
        </w:rPr>
        <w:sectPr>
          <w:headerReference w:type="default" r:id="rId12"/>
          <w:footerReference w:type="default" r:id="rId13"/>
          <w:pgSz w:w="11910" w:h="16840"/>
          <w:pgMar w:header="0" w:footer="804" w:top="192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spacing w:before="23"/>
        <w:ind w:left="610" w:right="0" w:firstLine="0"/>
        <w:jc w:val="left"/>
        <w:rPr>
          <w:b/>
          <w:sz w:val="49"/>
        </w:rPr>
      </w:pPr>
      <w:r>
        <w:rPr>
          <w:b/>
          <w:sz w:val="49"/>
        </w:rPr>
        <w:t>List</w:t>
      </w:r>
      <w:r>
        <w:rPr>
          <w:b/>
          <w:spacing w:val="11"/>
          <w:sz w:val="49"/>
        </w:rPr>
        <w:t> </w:t>
      </w:r>
      <w:r>
        <w:rPr>
          <w:b/>
          <w:sz w:val="49"/>
        </w:rPr>
        <w:t>of</w:t>
      </w:r>
      <w:r>
        <w:rPr>
          <w:b/>
          <w:spacing w:val="12"/>
          <w:sz w:val="49"/>
        </w:rPr>
        <w:t> </w:t>
      </w:r>
      <w:r>
        <w:rPr>
          <w:b/>
          <w:spacing w:val="-2"/>
          <w:sz w:val="49"/>
        </w:rPr>
        <w:t>Algorithms</w:t>
      </w:r>
    </w:p>
    <w:p>
      <w:pPr>
        <w:spacing w:after="0"/>
        <w:jc w:val="left"/>
        <w:rPr>
          <w:sz w:val="49"/>
        </w:rPr>
        <w:sectPr>
          <w:headerReference w:type="default" r:id="rId14"/>
          <w:footerReference w:type="default" r:id="rId15"/>
          <w:pgSz w:w="11910" w:h="16840"/>
          <w:pgMar w:header="0" w:footer="804" w:top="1920" w:bottom="1000" w:left="1680" w:right="38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
        <w:rPr>
          <w:b/>
          <w:sz w:val="23"/>
        </w:rPr>
      </w:pPr>
    </w:p>
    <w:p>
      <w:pPr>
        <w:spacing w:before="34"/>
        <w:ind w:left="610" w:right="0" w:firstLine="0"/>
        <w:jc w:val="left"/>
        <w:rPr>
          <w:b/>
          <w:sz w:val="41"/>
        </w:rPr>
      </w:pPr>
      <w:bookmarkStart w:name="1 Introduction" w:id="6"/>
      <w:bookmarkEnd w:id="6"/>
      <w:r>
        <w:rPr/>
      </w:r>
      <w:bookmarkStart w:name="_bookmark3" w:id="7"/>
      <w:bookmarkEnd w:id="7"/>
      <w:r>
        <w:rPr/>
      </w:r>
      <w:bookmarkStart w:name="_bookmark4" w:id="8"/>
      <w:bookmarkEnd w:id="8"/>
      <w:r>
        <w:rPr/>
      </w:r>
      <w:r>
        <w:rPr>
          <w:b/>
          <w:sz w:val="41"/>
        </w:rPr>
        <w:t>Chapter</w:t>
      </w:r>
      <w:r>
        <w:rPr>
          <w:b/>
          <w:spacing w:val="6"/>
          <w:sz w:val="41"/>
        </w:rPr>
        <w:t> </w:t>
      </w:r>
      <w:r>
        <w:rPr>
          <w:b/>
          <w:spacing w:val="-10"/>
          <w:sz w:val="41"/>
        </w:rPr>
        <w:t>1</w:t>
      </w:r>
    </w:p>
    <w:p>
      <w:pPr>
        <w:pStyle w:val="BodyText"/>
        <w:spacing w:before="8"/>
        <w:rPr>
          <w:b/>
          <w:sz w:val="50"/>
        </w:rPr>
      </w:pPr>
    </w:p>
    <w:p>
      <w:pPr>
        <w:spacing w:before="1"/>
        <w:ind w:left="610" w:right="0" w:firstLine="0"/>
        <w:jc w:val="left"/>
        <w:rPr>
          <w:b/>
          <w:sz w:val="49"/>
        </w:rPr>
      </w:pPr>
      <w:r>
        <w:rPr>
          <w:b/>
          <w:spacing w:val="-2"/>
          <w:sz w:val="49"/>
        </w:rPr>
        <w:t>Introduction</w:t>
      </w:r>
    </w:p>
    <w:p>
      <w:pPr>
        <w:pStyle w:val="BodyText"/>
        <w:rPr>
          <w:b/>
          <w:sz w:val="50"/>
        </w:rPr>
      </w:pPr>
    </w:p>
    <w:p>
      <w:pPr>
        <w:pStyle w:val="ListParagraph"/>
        <w:numPr>
          <w:ilvl w:val="1"/>
          <w:numId w:val="12"/>
        </w:numPr>
        <w:tabs>
          <w:tab w:pos="1345" w:val="left" w:leader="none"/>
          <w:tab w:pos="1346" w:val="left" w:leader="none"/>
        </w:tabs>
        <w:spacing w:line="240" w:lineRule="auto" w:before="295" w:after="0"/>
        <w:ind w:left="1345" w:right="0" w:hanging="736"/>
        <w:jc w:val="left"/>
        <w:rPr>
          <w:b/>
          <w:sz w:val="28"/>
        </w:rPr>
      </w:pPr>
      <w:bookmarkStart w:name="1.1 Motivation" w:id="9"/>
      <w:bookmarkEnd w:id="9"/>
      <w:r>
        <w:rPr/>
      </w:r>
      <w:bookmarkStart w:name="_bookmark5" w:id="10"/>
      <w:bookmarkEnd w:id="10"/>
      <w:r>
        <w:rPr>
          <w:b/>
          <w:spacing w:val="-2"/>
          <w:sz w:val="28"/>
        </w:rPr>
        <w:t>Moti</w:t>
      </w:r>
      <w:r>
        <w:rPr>
          <w:b/>
          <w:spacing w:val="-2"/>
          <w:sz w:val="28"/>
        </w:rPr>
        <w:t>vation</w:t>
      </w:r>
    </w:p>
    <w:p>
      <w:pPr>
        <w:pStyle w:val="BodyText"/>
        <w:spacing w:before="4"/>
        <w:rPr>
          <w:b/>
          <w:sz w:val="27"/>
        </w:rPr>
      </w:pPr>
    </w:p>
    <w:p>
      <w:pPr>
        <w:pStyle w:val="BodyText"/>
        <w:spacing w:line="343" w:lineRule="auto" w:before="1"/>
        <w:ind w:left="610" w:right="1011"/>
        <w:jc w:val="both"/>
      </w:pPr>
      <w:r>
        <w:rPr/>
        <w:t>A</w:t>
      </w:r>
      <w:r>
        <w:rPr>
          <w:spacing w:val="-4"/>
        </w:rPr>
        <w:t> </w:t>
      </w:r>
      <w:r>
        <w:rPr/>
        <w:t>financial</w:t>
      </w:r>
      <w:r>
        <w:rPr>
          <w:spacing w:val="-4"/>
        </w:rPr>
        <w:t> </w:t>
      </w:r>
      <w:r>
        <w:rPr/>
        <w:t>market</w:t>
      </w:r>
      <w:r>
        <w:rPr>
          <w:spacing w:val="-4"/>
        </w:rPr>
        <w:t> </w:t>
      </w:r>
      <w:r>
        <w:rPr/>
        <w:t>is</w:t>
      </w:r>
      <w:r>
        <w:rPr>
          <w:spacing w:val="-4"/>
        </w:rPr>
        <w:t> </w:t>
      </w:r>
      <w:r>
        <w:rPr/>
        <w:t>a</w:t>
      </w:r>
      <w:r>
        <w:rPr>
          <w:spacing w:val="-4"/>
        </w:rPr>
        <w:t> </w:t>
      </w:r>
      <w:r>
        <w:rPr/>
        <w:t>place</w:t>
      </w:r>
      <w:r>
        <w:rPr>
          <w:spacing w:val="-4"/>
        </w:rPr>
        <w:t> </w:t>
      </w:r>
      <w:r>
        <w:rPr/>
        <w:t>where</w:t>
      </w:r>
      <w:r>
        <w:rPr>
          <w:spacing w:val="-4"/>
        </w:rPr>
        <w:t> </w:t>
      </w:r>
      <w:r>
        <w:rPr/>
        <w:t>securities</w:t>
      </w:r>
      <w:r>
        <w:rPr>
          <w:spacing w:val="-4"/>
        </w:rPr>
        <w:t> </w:t>
      </w:r>
      <w:r>
        <w:rPr/>
        <w:t>are</w:t>
      </w:r>
      <w:r>
        <w:rPr>
          <w:spacing w:val="-4"/>
        </w:rPr>
        <w:t> </w:t>
      </w:r>
      <w:r>
        <w:rPr/>
        <w:t>traded.</w:t>
      </w:r>
      <w:r>
        <w:rPr>
          <w:spacing w:val="16"/>
        </w:rPr>
        <w:t> </w:t>
      </w:r>
      <w:r>
        <w:rPr/>
        <w:t>The</w:t>
      </w:r>
      <w:r>
        <w:rPr>
          <w:spacing w:val="-4"/>
        </w:rPr>
        <w:t> </w:t>
      </w:r>
      <w:r>
        <w:rPr/>
        <w:t>most</w:t>
      </w:r>
      <w:r>
        <w:rPr>
          <w:spacing w:val="-4"/>
        </w:rPr>
        <w:t> </w:t>
      </w:r>
      <w:r>
        <w:rPr/>
        <w:t>commonly</w:t>
      </w:r>
      <w:r>
        <w:rPr>
          <w:spacing w:val="-4"/>
        </w:rPr>
        <w:t> </w:t>
      </w:r>
      <w:r>
        <w:rPr/>
        <w:t>known </w:t>
      </w:r>
      <w:r>
        <w:rPr>
          <w:spacing w:val="-4"/>
        </w:rPr>
        <w:t>form</w:t>
      </w:r>
      <w:r>
        <w:rPr>
          <w:spacing w:val="-6"/>
        </w:rPr>
        <w:t> </w:t>
      </w:r>
      <w:r>
        <w:rPr>
          <w:spacing w:val="-4"/>
        </w:rPr>
        <w:t>of</w:t>
      </w:r>
      <w:r>
        <w:rPr>
          <w:spacing w:val="-6"/>
        </w:rPr>
        <w:t> </w:t>
      </w:r>
      <w:r>
        <w:rPr>
          <w:spacing w:val="-4"/>
        </w:rPr>
        <w:t>financial</w:t>
      </w:r>
      <w:r>
        <w:rPr>
          <w:spacing w:val="-6"/>
        </w:rPr>
        <w:t> </w:t>
      </w:r>
      <w:r>
        <w:rPr>
          <w:spacing w:val="-4"/>
        </w:rPr>
        <w:t>market</w:t>
      </w:r>
      <w:r>
        <w:rPr>
          <w:spacing w:val="-6"/>
        </w:rPr>
        <w:t> </w:t>
      </w:r>
      <w:r>
        <w:rPr>
          <w:spacing w:val="-4"/>
        </w:rPr>
        <w:t>is</w:t>
      </w:r>
      <w:r>
        <w:rPr>
          <w:spacing w:val="-5"/>
        </w:rPr>
        <w:t> </w:t>
      </w:r>
      <w:r>
        <w:rPr>
          <w:spacing w:val="-4"/>
        </w:rPr>
        <w:t>the</w:t>
      </w:r>
      <w:r>
        <w:rPr>
          <w:spacing w:val="-6"/>
        </w:rPr>
        <w:t> </w:t>
      </w:r>
      <w:r>
        <w:rPr>
          <w:spacing w:val="-4"/>
        </w:rPr>
        <w:t>stock</w:t>
      </w:r>
      <w:r>
        <w:rPr>
          <w:spacing w:val="-5"/>
        </w:rPr>
        <w:t> </w:t>
      </w:r>
      <w:r>
        <w:rPr>
          <w:spacing w:val="-4"/>
        </w:rPr>
        <w:t>market.</w:t>
      </w:r>
      <w:r>
        <w:rPr>
          <w:spacing w:val="33"/>
        </w:rPr>
        <w:t> </w:t>
      </w:r>
      <w:r>
        <w:rPr>
          <w:spacing w:val="-4"/>
        </w:rPr>
        <w:t>A</w:t>
      </w:r>
      <w:r>
        <w:rPr>
          <w:spacing w:val="-6"/>
        </w:rPr>
        <w:t> </w:t>
      </w:r>
      <w:r>
        <w:rPr>
          <w:spacing w:val="-4"/>
        </w:rPr>
        <w:t>society</w:t>
      </w:r>
      <w:r>
        <w:rPr>
          <w:spacing w:val="-5"/>
        </w:rPr>
        <w:t> </w:t>
      </w:r>
      <w:r>
        <w:rPr>
          <w:spacing w:val="-4"/>
        </w:rPr>
        <w:t>cannot</w:t>
      </w:r>
      <w:r>
        <w:rPr>
          <w:spacing w:val="-6"/>
        </w:rPr>
        <w:t> </w:t>
      </w:r>
      <w:r>
        <w:rPr>
          <w:spacing w:val="-4"/>
        </w:rPr>
        <w:t>function</w:t>
      </w:r>
      <w:r>
        <w:rPr>
          <w:spacing w:val="-5"/>
        </w:rPr>
        <w:t> </w:t>
      </w:r>
      <w:r>
        <w:rPr>
          <w:spacing w:val="-4"/>
        </w:rPr>
        <w:t>without</w:t>
      </w:r>
      <w:r>
        <w:rPr>
          <w:spacing w:val="-6"/>
        </w:rPr>
        <w:t> </w:t>
      </w:r>
      <w:r>
        <w:rPr>
          <w:spacing w:val="-4"/>
        </w:rPr>
        <w:t>financial </w:t>
      </w:r>
      <w:r>
        <w:rPr/>
        <w:t>markets. By</w:t>
      </w:r>
      <w:r>
        <w:rPr>
          <w:spacing w:val="-10"/>
        </w:rPr>
        <w:t> </w:t>
      </w:r>
      <w:r>
        <w:rPr/>
        <w:t>creating</w:t>
      </w:r>
      <w:r>
        <w:rPr>
          <w:spacing w:val="-10"/>
        </w:rPr>
        <w:t> </w:t>
      </w:r>
      <w:r>
        <w:rPr/>
        <w:t>a</w:t>
      </w:r>
      <w:r>
        <w:rPr>
          <w:spacing w:val="-10"/>
        </w:rPr>
        <w:t> </w:t>
      </w:r>
      <w:r>
        <w:rPr/>
        <w:t>trading</w:t>
      </w:r>
      <w:r>
        <w:rPr>
          <w:spacing w:val="-10"/>
        </w:rPr>
        <w:t> </w:t>
      </w:r>
      <w:r>
        <w:rPr/>
        <w:t>platform,</w:t>
      </w:r>
      <w:r>
        <w:rPr>
          <w:spacing w:val="-9"/>
        </w:rPr>
        <w:t> </w:t>
      </w:r>
      <w:r>
        <w:rPr/>
        <w:t>investors</w:t>
      </w:r>
      <w:r>
        <w:rPr>
          <w:spacing w:val="-10"/>
        </w:rPr>
        <w:t> </w:t>
      </w:r>
      <w:r>
        <w:rPr/>
        <w:t>with</w:t>
      </w:r>
      <w:r>
        <w:rPr>
          <w:spacing w:val="-10"/>
        </w:rPr>
        <w:t> </w:t>
      </w:r>
      <w:r>
        <w:rPr/>
        <w:t>funds</w:t>
      </w:r>
      <w:r>
        <w:rPr>
          <w:spacing w:val="-10"/>
        </w:rPr>
        <w:t> </w:t>
      </w:r>
      <w:r>
        <w:rPr/>
        <w:t>can</w:t>
      </w:r>
      <w:r>
        <w:rPr>
          <w:spacing w:val="-10"/>
        </w:rPr>
        <w:t> </w:t>
      </w:r>
      <w:r>
        <w:rPr/>
        <w:t>invest</w:t>
      </w:r>
      <w:r>
        <w:rPr>
          <w:spacing w:val="-10"/>
        </w:rPr>
        <w:t> </w:t>
      </w:r>
      <w:r>
        <w:rPr/>
        <w:t>in</w:t>
      </w:r>
      <w:r>
        <w:rPr>
          <w:spacing w:val="-10"/>
        </w:rPr>
        <w:t> </w:t>
      </w:r>
      <w:r>
        <w:rPr/>
        <w:t>companies listed on the stock market and make the funds available for business or </w:t>
      </w:r>
      <w:hyperlink w:history="true" w:anchor="_bookmark144">
        <w:r>
          <w:rPr/>
          <w:t>[2].</w:t>
        </w:r>
      </w:hyperlink>
      <w:r>
        <w:rPr>
          <w:spacing w:val="40"/>
        </w:rPr>
        <w:t> </w:t>
      </w:r>
      <w:r>
        <w:rPr/>
        <w:t>IPOs</w:t>
      </w:r>
      <w:r>
        <w:rPr>
          <w:spacing w:val="80"/>
        </w:rPr>
        <w:t> </w:t>
      </w:r>
      <w:r>
        <w:rPr/>
        <w:t>are ways companies raise capital.</w:t>
      </w:r>
      <w:r>
        <w:rPr>
          <w:spacing w:val="40"/>
        </w:rPr>
        <w:t> </w:t>
      </w:r>
      <w:r>
        <w:rPr/>
        <w:t>Shares can be traded among various buyers and </w:t>
      </w:r>
      <w:r>
        <w:rPr>
          <w:spacing w:val="-2"/>
        </w:rPr>
        <w:t>sellers</w:t>
      </w:r>
      <w:r>
        <w:rPr>
          <w:spacing w:val="-7"/>
        </w:rPr>
        <w:t> </w:t>
      </w:r>
      <w:r>
        <w:rPr>
          <w:spacing w:val="-2"/>
        </w:rPr>
        <w:t>on</w:t>
      </w:r>
      <w:r>
        <w:rPr>
          <w:spacing w:val="-7"/>
        </w:rPr>
        <w:t> </w:t>
      </w:r>
      <w:r>
        <w:rPr>
          <w:spacing w:val="-2"/>
        </w:rPr>
        <w:t>a</w:t>
      </w:r>
      <w:r>
        <w:rPr>
          <w:spacing w:val="-7"/>
        </w:rPr>
        <w:t> </w:t>
      </w:r>
      <w:r>
        <w:rPr>
          <w:spacing w:val="-2"/>
        </w:rPr>
        <w:t>secondary</w:t>
      </w:r>
      <w:r>
        <w:rPr>
          <w:spacing w:val="-7"/>
        </w:rPr>
        <w:t> </w:t>
      </w:r>
      <w:r>
        <w:rPr>
          <w:spacing w:val="-2"/>
        </w:rPr>
        <w:t>market.</w:t>
      </w:r>
      <w:r>
        <w:rPr>
          <w:spacing w:val="15"/>
        </w:rPr>
        <w:t> </w:t>
      </w:r>
      <w:r>
        <w:rPr>
          <w:spacing w:val="-2"/>
        </w:rPr>
        <w:t>A</w:t>
      </w:r>
      <w:r>
        <w:rPr>
          <w:spacing w:val="-7"/>
        </w:rPr>
        <w:t> </w:t>
      </w:r>
      <w:r>
        <w:rPr>
          <w:spacing w:val="-2"/>
        </w:rPr>
        <w:t>stock</w:t>
      </w:r>
      <w:r>
        <w:rPr>
          <w:spacing w:val="-7"/>
        </w:rPr>
        <w:t> </w:t>
      </w:r>
      <w:r>
        <w:rPr>
          <w:spacing w:val="-2"/>
        </w:rPr>
        <w:t>represents</w:t>
      </w:r>
      <w:r>
        <w:rPr>
          <w:spacing w:val="-7"/>
        </w:rPr>
        <w:t> </w:t>
      </w:r>
      <w:r>
        <w:rPr>
          <w:spacing w:val="-2"/>
        </w:rPr>
        <w:t>ownership</w:t>
      </w:r>
      <w:r>
        <w:rPr>
          <w:spacing w:val="-7"/>
        </w:rPr>
        <w:t> </w:t>
      </w:r>
      <w:r>
        <w:rPr>
          <w:spacing w:val="-2"/>
        </w:rPr>
        <w:t>of</w:t>
      </w:r>
      <w:r>
        <w:rPr>
          <w:spacing w:val="-7"/>
        </w:rPr>
        <w:t> </w:t>
      </w:r>
      <w:r>
        <w:rPr>
          <w:spacing w:val="-2"/>
        </w:rPr>
        <w:t>a</w:t>
      </w:r>
      <w:r>
        <w:rPr>
          <w:spacing w:val="-7"/>
        </w:rPr>
        <w:t> </w:t>
      </w:r>
      <w:r>
        <w:rPr>
          <w:spacing w:val="-2"/>
        </w:rPr>
        <w:t>fraction</w:t>
      </w:r>
      <w:r>
        <w:rPr>
          <w:spacing w:val="-7"/>
        </w:rPr>
        <w:t> </w:t>
      </w:r>
      <w:r>
        <w:rPr>
          <w:spacing w:val="-2"/>
        </w:rPr>
        <w:t>of</w:t>
      </w:r>
      <w:r>
        <w:rPr>
          <w:spacing w:val="-7"/>
        </w:rPr>
        <w:t> </w:t>
      </w:r>
      <w:r>
        <w:rPr>
          <w:spacing w:val="-2"/>
        </w:rPr>
        <w:t>a</w:t>
      </w:r>
      <w:r>
        <w:rPr>
          <w:spacing w:val="-7"/>
        </w:rPr>
        <w:t> </w:t>
      </w:r>
      <w:r>
        <w:rPr>
          <w:spacing w:val="-2"/>
        </w:rPr>
        <w:t>company </w:t>
      </w:r>
      <w:hyperlink w:history="true" w:anchor="_bookmark145">
        <w:r>
          <w:rPr/>
          <w:t>[3].</w:t>
        </w:r>
      </w:hyperlink>
      <w:r>
        <w:rPr>
          <w:spacing w:val="40"/>
        </w:rPr>
        <w:t> </w:t>
      </w:r>
      <w:r>
        <w:rPr/>
        <w:t>The unit of a stock is called a share.</w:t>
      </w:r>
      <w:r>
        <w:rPr>
          <w:spacing w:val="40"/>
        </w:rPr>
        <w:t> </w:t>
      </w:r>
      <w:r>
        <w:rPr/>
        <w:t>Stocks are traded in stock markets.</w:t>
      </w:r>
      <w:r>
        <w:rPr>
          <w:spacing w:val="40"/>
        </w:rPr>
        <w:t> </w:t>
      </w:r>
      <w:r>
        <w:rPr/>
        <w:t>The stock market refers to a market or exchange where activities of buying, selling, and issuance of shares of listed companies take place </w:t>
      </w:r>
      <w:hyperlink w:history="true" w:anchor="_bookmark146">
        <w:r>
          <w:rPr/>
          <w:t>[4].</w:t>
        </w:r>
      </w:hyperlink>
      <w:r>
        <w:rPr>
          <w:spacing w:val="37"/>
        </w:rPr>
        <w:t> </w:t>
      </w:r>
      <w:r>
        <w:rPr/>
        <w:t>It is also frequently referred to as Capital Market, Equity Market, Stock Exchange, etc.</w:t>
      </w:r>
      <w:r>
        <w:rPr>
          <w:spacing w:val="33"/>
        </w:rPr>
        <w:t> </w:t>
      </w:r>
      <w:r>
        <w:rPr/>
        <w:t>Stock exchanges are subsets of the stock market.</w:t>
      </w:r>
      <w:r>
        <w:rPr>
          <w:spacing w:val="40"/>
        </w:rPr>
        <w:t> </w:t>
      </w:r>
      <w:r>
        <w:rPr/>
        <w:t>One stock market can comprise one or more stock exchanges. For</w:t>
      </w:r>
      <w:r>
        <w:rPr>
          <w:spacing w:val="-12"/>
        </w:rPr>
        <w:t> </w:t>
      </w:r>
      <w:r>
        <w:rPr/>
        <w:t>instance,</w:t>
      </w:r>
      <w:r>
        <w:rPr>
          <w:spacing w:val="-12"/>
        </w:rPr>
        <w:t> </w:t>
      </w:r>
      <w:r>
        <w:rPr/>
        <w:t>Bangladesh</w:t>
      </w:r>
      <w:r>
        <w:rPr>
          <w:spacing w:val="-12"/>
        </w:rPr>
        <w:t> </w:t>
      </w:r>
      <w:r>
        <w:rPr/>
        <w:t>has</w:t>
      </w:r>
      <w:r>
        <w:rPr>
          <w:spacing w:val="-12"/>
        </w:rPr>
        <w:t> </w:t>
      </w:r>
      <w:r>
        <w:rPr/>
        <w:t>two</w:t>
      </w:r>
      <w:r>
        <w:rPr>
          <w:spacing w:val="-12"/>
        </w:rPr>
        <w:t> </w:t>
      </w:r>
      <w:r>
        <w:rPr/>
        <w:t>stock</w:t>
      </w:r>
      <w:r>
        <w:rPr>
          <w:spacing w:val="-12"/>
        </w:rPr>
        <w:t> </w:t>
      </w:r>
      <w:r>
        <w:rPr/>
        <w:t>exchanges,</w:t>
      </w:r>
      <w:r>
        <w:rPr>
          <w:spacing w:val="-12"/>
        </w:rPr>
        <w:t> </w:t>
      </w:r>
      <w:r>
        <w:rPr/>
        <w:t>the</w:t>
      </w:r>
      <w:r>
        <w:rPr>
          <w:spacing w:val="-12"/>
        </w:rPr>
        <w:t> </w:t>
      </w:r>
      <w:r>
        <w:rPr/>
        <w:t>Dhaka</w:t>
      </w:r>
      <w:r>
        <w:rPr>
          <w:spacing w:val="-12"/>
        </w:rPr>
        <w:t> </w:t>
      </w:r>
      <w:r>
        <w:rPr/>
        <w:t>Stock</w:t>
      </w:r>
      <w:r>
        <w:rPr>
          <w:spacing w:val="-12"/>
        </w:rPr>
        <w:t> </w:t>
      </w:r>
      <w:r>
        <w:rPr/>
        <w:t>Exchange</w:t>
      </w:r>
      <w:r>
        <w:rPr>
          <w:spacing w:val="-12"/>
        </w:rPr>
        <w:t> </w:t>
      </w:r>
      <w:r>
        <w:rPr/>
        <w:t>and</w:t>
      </w:r>
      <w:r>
        <w:rPr>
          <w:spacing w:val="-12"/>
        </w:rPr>
        <w:t> </w:t>
      </w:r>
      <w:r>
        <w:rPr/>
        <w:t>the Chittagong Stock Exchange.</w:t>
      </w:r>
      <w:r>
        <w:rPr>
          <w:spacing w:val="40"/>
        </w:rPr>
        <w:t> </w:t>
      </w:r>
      <w:r>
        <w:rPr/>
        <w:t>As powerful as the New York Stock Exchange (NYSE)</w:t>
      </w:r>
      <w:r>
        <w:rPr>
          <w:spacing w:val="40"/>
        </w:rPr>
        <w:t> </w:t>
      </w:r>
      <w:r>
        <w:rPr/>
        <w:t>is, it was not the first exchange to influence the markets.</w:t>
      </w:r>
      <w:r>
        <w:rPr>
          <w:spacing w:val="40"/>
        </w:rPr>
        <w:t> </w:t>
      </w:r>
      <w:r>
        <w:rPr/>
        <w:t>In the 1300s, Venetian moneylenders began selling debt issues.</w:t>
      </w:r>
      <w:r>
        <w:rPr>
          <w:spacing w:val="40"/>
        </w:rPr>
        <w:t> </w:t>
      </w:r>
      <w:r>
        <w:rPr/>
        <w:t>It is believed, however, that modern stock trading was developed by the East India Company in London.</w:t>
      </w:r>
      <w:r>
        <w:rPr>
          <w:spacing w:val="40"/>
        </w:rPr>
        <w:t> </w:t>
      </w:r>
      <w:r>
        <w:rPr/>
        <w:t>Stock market trends have been predicted through different approaches over time.</w:t>
      </w:r>
      <w:r>
        <w:rPr>
          <w:spacing w:val="37"/>
        </w:rPr>
        <w:t> </w:t>
      </w:r>
      <w:r>
        <w:rPr/>
        <w:t>Successfully predicting the</w:t>
      </w:r>
      <w:r>
        <w:rPr>
          <w:spacing w:val="-3"/>
        </w:rPr>
        <w:t> </w:t>
      </w:r>
      <w:r>
        <w:rPr/>
        <w:t>movement</w:t>
      </w:r>
      <w:r>
        <w:rPr>
          <w:spacing w:val="-3"/>
        </w:rPr>
        <w:t> </w:t>
      </w:r>
      <w:r>
        <w:rPr/>
        <w:t>would</w:t>
      </w:r>
      <w:r>
        <w:rPr>
          <w:spacing w:val="-3"/>
        </w:rPr>
        <w:t> </w:t>
      </w:r>
      <w:r>
        <w:rPr/>
        <w:t>result</w:t>
      </w:r>
      <w:r>
        <w:rPr>
          <w:spacing w:val="-3"/>
        </w:rPr>
        <w:t> </w:t>
      </w:r>
      <w:r>
        <w:rPr/>
        <w:t>in</w:t>
      </w:r>
      <w:r>
        <w:rPr>
          <w:spacing w:val="-3"/>
        </w:rPr>
        <w:t> </w:t>
      </w:r>
      <w:r>
        <w:rPr/>
        <w:t>a</w:t>
      </w:r>
      <w:r>
        <w:rPr>
          <w:spacing w:val="-3"/>
        </w:rPr>
        <w:t> </w:t>
      </w:r>
      <w:r>
        <w:rPr/>
        <w:t>significant</w:t>
      </w:r>
      <w:r>
        <w:rPr>
          <w:spacing w:val="-3"/>
        </w:rPr>
        <w:t> </w:t>
      </w:r>
      <w:r>
        <w:rPr/>
        <w:t>profit</w:t>
      </w:r>
      <w:r>
        <w:rPr>
          <w:spacing w:val="-3"/>
        </w:rPr>
        <w:t> </w:t>
      </w:r>
      <w:r>
        <w:rPr/>
        <w:t>yield.</w:t>
      </w:r>
      <w:r>
        <w:rPr>
          <w:spacing w:val="20"/>
        </w:rPr>
        <w:t> </w:t>
      </w:r>
      <w:r>
        <w:rPr/>
        <w:t>Stock</w:t>
      </w:r>
      <w:r>
        <w:rPr>
          <w:spacing w:val="-3"/>
        </w:rPr>
        <w:t> </w:t>
      </w:r>
      <w:r>
        <w:rPr/>
        <w:t>market</w:t>
      </w:r>
      <w:r>
        <w:rPr>
          <w:spacing w:val="-3"/>
        </w:rPr>
        <w:t> </w:t>
      </w:r>
      <w:r>
        <w:rPr/>
        <w:t>predictions</w:t>
      </w:r>
      <w:r>
        <w:rPr>
          <w:spacing w:val="-3"/>
        </w:rPr>
        <w:t> </w:t>
      </w:r>
      <w:r>
        <w:rPr/>
        <w:t>can be</w:t>
      </w:r>
      <w:r>
        <w:rPr>
          <w:spacing w:val="-12"/>
        </w:rPr>
        <w:t> </w:t>
      </w:r>
      <w:r>
        <w:rPr/>
        <w:t>based</w:t>
      </w:r>
      <w:r>
        <w:rPr>
          <w:spacing w:val="-12"/>
        </w:rPr>
        <w:t> </w:t>
      </w:r>
      <w:r>
        <w:rPr/>
        <w:t>on</w:t>
      </w:r>
      <w:r>
        <w:rPr>
          <w:spacing w:val="-12"/>
        </w:rPr>
        <w:t> </w:t>
      </w:r>
      <w:r>
        <w:rPr/>
        <w:t>trend</w:t>
      </w:r>
      <w:r>
        <w:rPr>
          <w:spacing w:val="-12"/>
        </w:rPr>
        <w:t> </w:t>
      </w:r>
      <w:r>
        <w:rPr/>
        <w:t>predictions</w:t>
      </w:r>
      <w:r>
        <w:rPr>
          <w:spacing w:val="-12"/>
        </w:rPr>
        <w:t> </w:t>
      </w:r>
      <w:r>
        <w:rPr/>
        <w:t>or</w:t>
      </w:r>
      <w:r>
        <w:rPr>
          <w:spacing w:val="-12"/>
        </w:rPr>
        <w:t> </w:t>
      </w:r>
      <w:r>
        <w:rPr/>
        <w:t>price</w:t>
      </w:r>
      <w:r>
        <w:rPr>
          <w:spacing w:val="-12"/>
        </w:rPr>
        <w:t> </w:t>
      </w:r>
      <w:r>
        <w:rPr/>
        <w:t>predictions.</w:t>
      </w:r>
      <w:r>
        <w:rPr>
          <w:spacing w:val="5"/>
        </w:rPr>
        <w:t> </w:t>
      </w:r>
      <w:r>
        <w:rPr/>
        <w:t>There</w:t>
      </w:r>
      <w:r>
        <w:rPr>
          <w:spacing w:val="-12"/>
        </w:rPr>
        <w:t> </w:t>
      </w:r>
      <w:r>
        <w:rPr/>
        <w:t>are</w:t>
      </w:r>
      <w:r>
        <w:rPr>
          <w:spacing w:val="-12"/>
        </w:rPr>
        <w:t> </w:t>
      </w:r>
      <w:r>
        <w:rPr/>
        <w:t>two</w:t>
      </w:r>
      <w:r>
        <w:rPr>
          <w:spacing w:val="-12"/>
        </w:rPr>
        <w:t> </w:t>
      </w:r>
      <w:r>
        <w:rPr/>
        <w:t>major</w:t>
      </w:r>
      <w:r>
        <w:rPr>
          <w:spacing w:val="-12"/>
        </w:rPr>
        <w:t> </w:t>
      </w:r>
      <w:r>
        <w:rPr/>
        <w:t>approaches</w:t>
      </w:r>
      <w:r>
        <w:rPr>
          <w:spacing w:val="-12"/>
        </w:rPr>
        <w:t> </w:t>
      </w:r>
      <w:r>
        <w:rPr/>
        <w:t>to </w:t>
      </w:r>
      <w:r>
        <w:rPr>
          <w:spacing w:val="-2"/>
        </w:rPr>
        <w:t>making</w:t>
      </w:r>
      <w:r>
        <w:rPr>
          <w:spacing w:val="-10"/>
        </w:rPr>
        <w:t> </w:t>
      </w:r>
      <w:r>
        <w:rPr>
          <w:spacing w:val="-2"/>
        </w:rPr>
        <w:t>stock</w:t>
      </w:r>
      <w:r>
        <w:rPr>
          <w:spacing w:val="-8"/>
        </w:rPr>
        <w:t> </w:t>
      </w:r>
      <w:r>
        <w:rPr>
          <w:spacing w:val="-2"/>
        </w:rPr>
        <w:t>market</w:t>
      </w:r>
      <w:r>
        <w:rPr>
          <w:spacing w:val="-9"/>
        </w:rPr>
        <w:t> </w:t>
      </w:r>
      <w:r>
        <w:rPr>
          <w:spacing w:val="-2"/>
        </w:rPr>
        <w:t>predictions:</w:t>
      </w:r>
      <w:r>
        <w:rPr>
          <w:spacing w:val="13"/>
        </w:rPr>
        <w:t> </w:t>
      </w:r>
      <w:r>
        <w:rPr>
          <w:spacing w:val="-2"/>
        </w:rPr>
        <w:t>1)</w:t>
      </w:r>
      <w:r>
        <w:rPr>
          <w:spacing w:val="-9"/>
        </w:rPr>
        <w:t> </w:t>
      </w:r>
      <w:r>
        <w:rPr>
          <w:spacing w:val="-2"/>
        </w:rPr>
        <w:t>Fundamental</w:t>
      </w:r>
      <w:r>
        <w:rPr>
          <w:spacing w:val="-9"/>
        </w:rPr>
        <w:t> </w:t>
      </w:r>
      <w:r>
        <w:rPr>
          <w:spacing w:val="-2"/>
        </w:rPr>
        <w:t>Analysis,</w:t>
      </w:r>
      <w:r>
        <w:rPr>
          <w:spacing w:val="-7"/>
        </w:rPr>
        <w:t> </w:t>
      </w:r>
      <w:r>
        <w:rPr>
          <w:spacing w:val="-2"/>
        </w:rPr>
        <w:t>and</w:t>
      </w:r>
      <w:r>
        <w:rPr>
          <w:spacing w:val="-9"/>
        </w:rPr>
        <w:t> </w:t>
      </w:r>
      <w:r>
        <w:rPr>
          <w:spacing w:val="-2"/>
        </w:rPr>
        <w:t>2)</w:t>
      </w:r>
      <w:r>
        <w:rPr>
          <w:spacing w:val="-9"/>
        </w:rPr>
        <w:t> </w:t>
      </w:r>
      <w:r>
        <w:rPr>
          <w:spacing w:val="-2"/>
        </w:rPr>
        <w:t>Technical</w:t>
      </w:r>
      <w:r>
        <w:rPr>
          <w:spacing w:val="-8"/>
        </w:rPr>
        <w:t> </w:t>
      </w:r>
      <w:r>
        <w:rPr>
          <w:spacing w:val="-2"/>
        </w:rPr>
        <w:t>Analysis.</w:t>
      </w:r>
    </w:p>
    <w:p>
      <w:pPr>
        <w:spacing w:after="0" w:line="343" w:lineRule="auto"/>
        <w:jc w:val="both"/>
        <w:sectPr>
          <w:headerReference w:type="default" r:id="rId16"/>
          <w:footerReference w:type="default" r:id="rId17"/>
          <w:pgSz w:w="11910" w:h="16840"/>
          <w:pgMar w:header="0" w:footer="804" w:top="1920" w:bottom="1000" w:left="1680" w:right="380"/>
          <w:pgNumType w:start="1"/>
        </w:sectPr>
      </w:pPr>
    </w:p>
    <w:p>
      <w:pPr>
        <w:pStyle w:val="BodyText"/>
        <w:rPr>
          <w:sz w:val="20"/>
        </w:rPr>
      </w:pPr>
    </w:p>
    <w:p>
      <w:pPr>
        <w:pStyle w:val="BodyText"/>
        <w:spacing w:before="1"/>
        <w:rPr>
          <w:sz w:val="25"/>
        </w:rPr>
      </w:pPr>
    </w:p>
    <w:p>
      <w:pPr>
        <w:pStyle w:val="BodyText"/>
        <w:spacing w:line="343" w:lineRule="auto" w:before="62"/>
        <w:ind w:left="610" w:right="1011"/>
        <w:jc w:val="both"/>
      </w:pPr>
      <w:bookmarkStart w:name="_bookmark6" w:id="11"/>
      <w:bookmarkEnd w:id="11"/>
      <w:r>
        <w:rPr/>
      </w:r>
      <w:r>
        <w:rPr/>
        <w:t>As part of Fundamental Analysis, companies are analyzed for the factors that will influence their stock price in the future, including profit/loss, management changes, industry changes, etc.</w:t>
      </w:r>
      <w:r>
        <w:rPr>
          <w:spacing w:val="40"/>
        </w:rPr>
        <w:t> </w:t>
      </w:r>
      <w:r>
        <w:rPr/>
        <w:t>By analyzing a company’s balance sheet, income statement, cash flow statement, etc., it determines its value.</w:t>
      </w:r>
      <w:r>
        <w:rPr>
          <w:spacing w:val="40"/>
        </w:rPr>
        <w:t> </w:t>
      </w:r>
      <w:r>
        <w:rPr/>
        <w:t>According to technical analysts, stock charts provide hints about price movements.</w:t>
      </w:r>
      <w:r>
        <w:rPr>
          <w:spacing w:val="40"/>
        </w:rPr>
        <w:t> </w:t>
      </w:r>
      <w:r>
        <w:rPr/>
        <w:t>The objectives of Fundamental </w:t>
      </w:r>
      <w:r>
        <w:rPr>
          <w:spacing w:val="-2"/>
        </w:rPr>
        <w:t>and</w:t>
      </w:r>
      <w:r>
        <w:rPr>
          <w:spacing w:val="-10"/>
        </w:rPr>
        <w:t> </w:t>
      </w:r>
      <w:r>
        <w:rPr>
          <w:spacing w:val="-2"/>
        </w:rPr>
        <w:t>Technical</w:t>
      </w:r>
      <w:r>
        <w:rPr>
          <w:spacing w:val="-9"/>
        </w:rPr>
        <w:t> </w:t>
      </w:r>
      <w:r>
        <w:rPr>
          <w:spacing w:val="-2"/>
        </w:rPr>
        <w:t>analysts</w:t>
      </w:r>
      <w:r>
        <w:rPr>
          <w:spacing w:val="-10"/>
        </w:rPr>
        <w:t> </w:t>
      </w:r>
      <w:r>
        <w:rPr>
          <w:spacing w:val="-2"/>
        </w:rPr>
        <w:t>are,</w:t>
      </w:r>
      <w:r>
        <w:rPr>
          <w:spacing w:val="-9"/>
        </w:rPr>
        <w:t> </w:t>
      </w:r>
      <w:r>
        <w:rPr>
          <w:spacing w:val="-2"/>
        </w:rPr>
        <w:t>therefore,</w:t>
      </w:r>
      <w:r>
        <w:rPr>
          <w:spacing w:val="-9"/>
        </w:rPr>
        <w:t> </w:t>
      </w:r>
      <w:r>
        <w:rPr>
          <w:spacing w:val="-2"/>
        </w:rPr>
        <w:t>different.</w:t>
      </w:r>
      <w:r>
        <w:rPr>
          <w:spacing w:val="11"/>
        </w:rPr>
        <w:t> </w:t>
      </w:r>
      <w:r>
        <w:rPr>
          <w:spacing w:val="-2"/>
        </w:rPr>
        <w:t>Another</w:t>
      </w:r>
      <w:r>
        <w:rPr>
          <w:spacing w:val="-9"/>
        </w:rPr>
        <w:t> </w:t>
      </w:r>
      <w:r>
        <w:rPr>
          <w:spacing w:val="-2"/>
        </w:rPr>
        <w:t>difference</w:t>
      </w:r>
      <w:r>
        <w:rPr>
          <w:spacing w:val="-9"/>
        </w:rPr>
        <w:t> </w:t>
      </w:r>
      <w:r>
        <w:rPr>
          <w:spacing w:val="-2"/>
        </w:rPr>
        <w:t>is</w:t>
      </w:r>
      <w:r>
        <w:rPr>
          <w:spacing w:val="-9"/>
        </w:rPr>
        <w:t> </w:t>
      </w:r>
      <w:r>
        <w:rPr>
          <w:spacing w:val="-2"/>
        </w:rPr>
        <w:t>that</w:t>
      </w:r>
      <w:r>
        <w:rPr>
          <w:spacing w:val="-9"/>
        </w:rPr>
        <w:t> </w:t>
      </w:r>
      <w:r>
        <w:rPr>
          <w:spacing w:val="-2"/>
        </w:rPr>
        <w:t>fundamental </w:t>
      </w:r>
      <w:r>
        <w:rPr/>
        <w:t>research</w:t>
      </w:r>
      <w:r>
        <w:rPr>
          <w:spacing w:val="-5"/>
        </w:rPr>
        <w:t> </w:t>
      </w:r>
      <w:r>
        <w:rPr/>
        <w:t>focuses</w:t>
      </w:r>
      <w:r>
        <w:rPr>
          <w:spacing w:val="-6"/>
        </w:rPr>
        <w:t> </w:t>
      </w:r>
      <w:r>
        <w:rPr/>
        <w:t>on</w:t>
      </w:r>
      <w:r>
        <w:rPr>
          <w:spacing w:val="-5"/>
        </w:rPr>
        <w:t> </w:t>
      </w:r>
      <w:r>
        <w:rPr/>
        <w:t>long-term</w:t>
      </w:r>
      <w:r>
        <w:rPr>
          <w:spacing w:val="-5"/>
        </w:rPr>
        <w:t> </w:t>
      </w:r>
      <w:r>
        <w:rPr/>
        <w:t>investing</w:t>
      </w:r>
      <w:r>
        <w:rPr>
          <w:spacing w:val="-6"/>
        </w:rPr>
        <w:t> </w:t>
      </w:r>
      <w:r>
        <w:rPr/>
        <w:t>than</w:t>
      </w:r>
      <w:r>
        <w:rPr>
          <w:spacing w:val="-5"/>
        </w:rPr>
        <w:t> </w:t>
      </w:r>
      <w:r>
        <w:rPr/>
        <w:t>technical</w:t>
      </w:r>
      <w:r>
        <w:rPr>
          <w:spacing w:val="-6"/>
        </w:rPr>
        <w:t> </w:t>
      </w:r>
      <w:r>
        <w:rPr/>
        <w:t>analysis’s</w:t>
      </w:r>
      <w:r>
        <w:rPr>
          <w:spacing w:val="-5"/>
        </w:rPr>
        <w:t> </w:t>
      </w:r>
      <w:r>
        <w:rPr/>
        <w:t>short-term</w:t>
      </w:r>
      <w:r>
        <w:rPr>
          <w:spacing w:val="-6"/>
        </w:rPr>
        <w:t> </w:t>
      </w:r>
      <w:r>
        <w:rPr/>
        <w:t>method. However, 90% of investors use technical analysis for stock market trend prediction. The field of artificial intelligence (AI) aims to make machines (computer programs) behave</w:t>
      </w:r>
      <w:r>
        <w:rPr>
          <w:spacing w:val="-1"/>
        </w:rPr>
        <w:t> </w:t>
      </w:r>
      <w:r>
        <w:rPr/>
        <w:t>intelligently, mimicking</w:t>
      </w:r>
      <w:r>
        <w:rPr>
          <w:spacing w:val="-1"/>
        </w:rPr>
        <w:t> </w:t>
      </w:r>
      <w:r>
        <w:rPr/>
        <w:t>human</w:t>
      </w:r>
      <w:r>
        <w:rPr>
          <w:spacing w:val="-1"/>
        </w:rPr>
        <w:t> </w:t>
      </w:r>
      <w:r>
        <w:rPr/>
        <w:t>behaviour.</w:t>
      </w:r>
      <w:r>
        <w:rPr>
          <w:spacing w:val="24"/>
        </w:rPr>
        <w:t> </w:t>
      </w:r>
      <w:r>
        <w:rPr/>
        <w:t>As</w:t>
      </w:r>
      <w:r>
        <w:rPr>
          <w:spacing w:val="-1"/>
        </w:rPr>
        <w:t> </w:t>
      </w:r>
      <w:r>
        <w:rPr/>
        <w:t>a</w:t>
      </w:r>
      <w:r>
        <w:rPr>
          <w:spacing w:val="-2"/>
        </w:rPr>
        <w:t> </w:t>
      </w:r>
      <w:r>
        <w:rPr/>
        <w:t>result</w:t>
      </w:r>
      <w:r>
        <w:rPr>
          <w:spacing w:val="-1"/>
        </w:rPr>
        <w:t> </w:t>
      </w:r>
      <w:r>
        <w:rPr/>
        <w:t>of</w:t>
      </w:r>
      <w:r>
        <w:rPr>
          <w:spacing w:val="-1"/>
        </w:rPr>
        <w:t> </w:t>
      </w:r>
      <w:r>
        <w:rPr/>
        <w:t>Alan</w:t>
      </w:r>
      <w:r>
        <w:rPr>
          <w:spacing w:val="-2"/>
        </w:rPr>
        <w:t> </w:t>
      </w:r>
      <w:r>
        <w:rPr/>
        <w:t>Turing’s</w:t>
      </w:r>
      <w:r>
        <w:rPr>
          <w:spacing w:val="-1"/>
        </w:rPr>
        <w:t> </w:t>
      </w:r>
      <w:r>
        <w:rPr/>
        <w:t>paper </w:t>
      </w:r>
      <w:r>
        <w:rPr>
          <w:spacing w:val="-2"/>
        </w:rPr>
        <w:t>”Computing</w:t>
      </w:r>
      <w:r>
        <w:rPr>
          <w:spacing w:val="-4"/>
        </w:rPr>
        <w:t> </w:t>
      </w:r>
      <w:r>
        <w:rPr>
          <w:spacing w:val="-2"/>
        </w:rPr>
        <w:t>Machinery</w:t>
      </w:r>
      <w:r>
        <w:rPr>
          <w:spacing w:val="-4"/>
        </w:rPr>
        <w:t> </w:t>
      </w:r>
      <w:r>
        <w:rPr>
          <w:spacing w:val="-2"/>
        </w:rPr>
        <w:t>and</w:t>
      </w:r>
      <w:r>
        <w:rPr>
          <w:spacing w:val="-4"/>
        </w:rPr>
        <w:t> </w:t>
      </w:r>
      <w:r>
        <w:rPr>
          <w:spacing w:val="-2"/>
        </w:rPr>
        <w:t>Intelligence”</w:t>
      </w:r>
      <w:r>
        <w:rPr>
          <w:spacing w:val="-4"/>
        </w:rPr>
        <w:t> </w:t>
      </w:r>
      <w:hyperlink w:history="true" w:anchor="_bookmark147">
        <w:r>
          <w:rPr>
            <w:spacing w:val="-2"/>
          </w:rPr>
          <w:t>[5]</w:t>
        </w:r>
      </w:hyperlink>
      <w:r>
        <w:rPr>
          <w:spacing w:val="-4"/>
        </w:rPr>
        <w:t> </w:t>
      </w:r>
      <w:r>
        <w:rPr>
          <w:spacing w:val="-2"/>
        </w:rPr>
        <w:t>and</w:t>
      </w:r>
      <w:r>
        <w:rPr>
          <w:spacing w:val="-4"/>
        </w:rPr>
        <w:t> </w:t>
      </w:r>
      <w:r>
        <w:rPr>
          <w:spacing w:val="-2"/>
        </w:rPr>
        <w:t>the</w:t>
      </w:r>
      <w:r>
        <w:rPr>
          <w:spacing w:val="-4"/>
        </w:rPr>
        <w:t> </w:t>
      </w:r>
      <w:r>
        <w:rPr>
          <w:spacing w:val="-2"/>
        </w:rPr>
        <w:t>Turing</w:t>
      </w:r>
      <w:r>
        <w:rPr>
          <w:spacing w:val="-4"/>
        </w:rPr>
        <w:t> </w:t>
      </w:r>
      <w:r>
        <w:rPr>
          <w:spacing w:val="-2"/>
        </w:rPr>
        <w:t>Test,</w:t>
      </w:r>
      <w:r>
        <w:rPr>
          <w:spacing w:val="-3"/>
        </w:rPr>
        <w:t> </w:t>
      </w:r>
      <w:r>
        <w:rPr>
          <w:spacing w:val="-2"/>
        </w:rPr>
        <w:t>artificial</w:t>
      </w:r>
      <w:r>
        <w:rPr>
          <w:spacing w:val="-4"/>
        </w:rPr>
        <w:t> </w:t>
      </w:r>
      <w:r>
        <w:rPr>
          <w:spacing w:val="-2"/>
        </w:rPr>
        <w:t>intelligence </w:t>
      </w:r>
      <w:r>
        <w:rPr/>
        <w:t>has</w:t>
      </w:r>
      <w:r>
        <w:rPr>
          <w:spacing w:val="-7"/>
        </w:rPr>
        <w:t> </w:t>
      </w:r>
      <w:r>
        <w:rPr/>
        <w:t>evolved</w:t>
      </w:r>
      <w:r>
        <w:rPr>
          <w:spacing w:val="-7"/>
        </w:rPr>
        <w:t> </w:t>
      </w:r>
      <w:r>
        <w:rPr/>
        <w:t>into</w:t>
      </w:r>
      <w:r>
        <w:rPr>
          <w:spacing w:val="-7"/>
        </w:rPr>
        <w:t> </w:t>
      </w:r>
      <w:r>
        <w:rPr/>
        <w:t>many</w:t>
      </w:r>
      <w:r>
        <w:rPr>
          <w:spacing w:val="-7"/>
        </w:rPr>
        <w:t> </w:t>
      </w:r>
      <w:r>
        <w:rPr/>
        <w:t>branches. Machine</w:t>
      </w:r>
      <w:r>
        <w:rPr>
          <w:spacing w:val="-7"/>
        </w:rPr>
        <w:t> </w:t>
      </w:r>
      <w:r>
        <w:rPr/>
        <w:t>Learning</w:t>
      </w:r>
      <w:r>
        <w:rPr>
          <w:spacing w:val="-7"/>
        </w:rPr>
        <w:t> </w:t>
      </w:r>
      <w:r>
        <w:rPr/>
        <w:t>(ML)</w:t>
      </w:r>
      <w:r>
        <w:rPr>
          <w:spacing w:val="-7"/>
        </w:rPr>
        <w:t> </w:t>
      </w:r>
      <w:r>
        <w:rPr/>
        <w:t>is</w:t>
      </w:r>
      <w:r>
        <w:rPr>
          <w:spacing w:val="-7"/>
        </w:rPr>
        <w:t> </w:t>
      </w:r>
      <w:r>
        <w:rPr/>
        <w:t>one</w:t>
      </w:r>
      <w:r>
        <w:rPr>
          <w:spacing w:val="-7"/>
        </w:rPr>
        <w:t> </w:t>
      </w:r>
      <w:r>
        <w:rPr/>
        <w:t>of</w:t>
      </w:r>
      <w:r>
        <w:rPr>
          <w:spacing w:val="-7"/>
        </w:rPr>
        <w:t> </w:t>
      </w:r>
      <w:r>
        <w:rPr/>
        <w:t>these</w:t>
      </w:r>
      <w:r>
        <w:rPr>
          <w:spacing w:val="-7"/>
        </w:rPr>
        <w:t> </w:t>
      </w:r>
      <w:r>
        <w:rPr/>
        <w:t>branches. In general,</w:t>
      </w:r>
      <w:r>
        <w:rPr>
          <w:spacing w:val="-9"/>
        </w:rPr>
        <w:t> </w:t>
      </w:r>
      <w:r>
        <w:rPr/>
        <w:t>machine</w:t>
      </w:r>
      <w:r>
        <w:rPr>
          <w:spacing w:val="-11"/>
        </w:rPr>
        <w:t> </w:t>
      </w:r>
      <w:r>
        <w:rPr/>
        <w:t>learning</w:t>
      </w:r>
      <w:r>
        <w:rPr>
          <w:spacing w:val="-11"/>
        </w:rPr>
        <w:t> </w:t>
      </w:r>
      <w:r>
        <w:rPr/>
        <w:t>uses</w:t>
      </w:r>
      <w:r>
        <w:rPr>
          <w:spacing w:val="-11"/>
        </w:rPr>
        <w:t> </w:t>
      </w:r>
      <w:r>
        <w:rPr/>
        <w:t>computer</w:t>
      </w:r>
      <w:r>
        <w:rPr>
          <w:spacing w:val="-11"/>
        </w:rPr>
        <w:t> </w:t>
      </w:r>
      <w:r>
        <w:rPr/>
        <w:t>algorithms</w:t>
      </w:r>
      <w:r>
        <w:rPr>
          <w:spacing w:val="-11"/>
        </w:rPr>
        <w:t> </w:t>
      </w:r>
      <w:r>
        <w:rPr/>
        <w:t>to</w:t>
      </w:r>
      <w:r>
        <w:rPr>
          <w:spacing w:val="-11"/>
        </w:rPr>
        <w:t> </w:t>
      </w:r>
      <w:r>
        <w:rPr/>
        <w:t>make</w:t>
      </w:r>
      <w:r>
        <w:rPr>
          <w:spacing w:val="-11"/>
        </w:rPr>
        <w:t> </w:t>
      </w:r>
      <w:r>
        <w:rPr/>
        <w:t>predictions</w:t>
      </w:r>
      <w:r>
        <w:rPr>
          <w:spacing w:val="-11"/>
        </w:rPr>
        <w:t> </w:t>
      </w:r>
      <w:r>
        <w:rPr/>
        <w:t>or</w:t>
      </w:r>
      <w:r>
        <w:rPr>
          <w:spacing w:val="-11"/>
        </w:rPr>
        <w:t> </w:t>
      </w:r>
      <w:r>
        <w:rPr/>
        <w:t>decisions </w:t>
      </w:r>
      <w:r>
        <w:rPr>
          <w:spacing w:val="-2"/>
        </w:rPr>
        <w:t>based</w:t>
      </w:r>
      <w:r>
        <w:rPr>
          <w:spacing w:val="-9"/>
        </w:rPr>
        <w:t> </w:t>
      </w:r>
      <w:r>
        <w:rPr>
          <w:spacing w:val="-2"/>
        </w:rPr>
        <w:t>on</w:t>
      </w:r>
      <w:r>
        <w:rPr>
          <w:spacing w:val="-9"/>
        </w:rPr>
        <w:t> </w:t>
      </w:r>
      <w:r>
        <w:rPr>
          <w:spacing w:val="-2"/>
        </w:rPr>
        <w:t>data</w:t>
      </w:r>
      <w:r>
        <w:rPr>
          <w:spacing w:val="-9"/>
        </w:rPr>
        <w:t> </w:t>
      </w:r>
      <w:r>
        <w:rPr>
          <w:spacing w:val="-2"/>
        </w:rPr>
        <w:t>without</w:t>
      </w:r>
      <w:r>
        <w:rPr>
          <w:spacing w:val="-9"/>
        </w:rPr>
        <w:t> </w:t>
      </w:r>
      <w:r>
        <w:rPr>
          <w:spacing w:val="-2"/>
        </w:rPr>
        <w:t>explicitly</w:t>
      </w:r>
      <w:r>
        <w:rPr>
          <w:spacing w:val="-9"/>
        </w:rPr>
        <w:t> </w:t>
      </w:r>
      <w:r>
        <w:rPr>
          <w:spacing w:val="-2"/>
        </w:rPr>
        <w:t>programming</w:t>
      </w:r>
      <w:r>
        <w:rPr>
          <w:spacing w:val="-9"/>
        </w:rPr>
        <w:t> </w:t>
      </w:r>
      <w:hyperlink w:history="true" w:anchor="_bookmark148">
        <w:r>
          <w:rPr>
            <w:spacing w:val="-2"/>
          </w:rPr>
          <w:t>[6].</w:t>
        </w:r>
      </w:hyperlink>
      <w:r>
        <w:rPr>
          <w:spacing w:val="13"/>
        </w:rPr>
        <w:t> </w:t>
      </w:r>
      <w:r>
        <w:rPr>
          <w:spacing w:val="-2"/>
        </w:rPr>
        <w:t>The</w:t>
      </w:r>
      <w:r>
        <w:rPr>
          <w:spacing w:val="-9"/>
        </w:rPr>
        <w:t> </w:t>
      </w:r>
      <w:r>
        <w:rPr>
          <w:spacing w:val="-2"/>
        </w:rPr>
        <w:t>complexity</w:t>
      </w:r>
      <w:r>
        <w:rPr>
          <w:spacing w:val="-9"/>
        </w:rPr>
        <w:t> </w:t>
      </w:r>
      <w:r>
        <w:rPr>
          <w:spacing w:val="-2"/>
        </w:rPr>
        <w:t>of</w:t>
      </w:r>
      <w:r>
        <w:rPr>
          <w:spacing w:val="-9"/>
        </w:rPr>
        <w:t> </w:t>
      </w:r>
      <w:r>
        <w:rPr>
          <w:spacing w:val="-2"/>
        </w:rPr>
        <w:t>machine</w:t>
      </w:r>
      <w:r>
        <w:rPr>
          <w:spacing w:val="-9"/>
        </w:rPr>
        <w:t> </w:t>
      </w:r>
      <w:r>
        <w:rPr>
          <w:spacing w:val="-2"/>
        </w:rPr>
        <w:t>learning </w:t>
      </w:r>
      <w:r>
        <w:rPr/>
        <w:t>varies based on the task and the algorithm used to accomplish it.</w:t>
      </w:r>
      <w:r>
        <w:rPr>
          <w:spacing w:val="40"/>
        </w:rPr>
        <w:t> </w:t>
      </w:r>
      <w:r>
        <w:rPr/>
        <w:t>Modern machine </w:t>
      </w:r>
      <w:r>
        <w:rPr>
          <w:spacing w:val="-2"/>
        </w:rPr>
        <w:t>learning</w:t>
      </w:r>
      <w:r>
        <w:rPr>
          <w:spacing w:val="-12"/>
        </w:rPr>
        <w:t> </w:t>
      </w:r>
      <w:r>
        <w:rPr>
          <w:spacing w:val="-2"/>
        </w:rPr>
        <w:t>technologies</w:t>
      </w:r>
      <w:r>
        <w:rPr>
          <w:spacing w:val="-11"/>
        </w:rPr>
        <w:t> </w:t>
      </w:r>
      <w:r>
        <w:rPr>
          <w:spacing w:val="-2"/>
        </w:rPr>
        <w:t>have</w:t>
      </w:r>
      <w:r>
        <w:rPr>
          <w:spacing w:val="-11"/>
        </w:rPr>
        <w:t> </w:t>
      </w:r>
      <w:r>
        <w:rPr>
          <w:spacing w:val="-2"/>
        </w:rPr>
        <w:t>evolved</w:t>
      </w:r>
      <w:r>
        <w:rPr>
          <w:spacing w:val="-12"/>
        </w:rPr>
        <w:t> </w:t>
      </w:r>
      <w:r>
        <w:rPr>
          <w:spacing w:val="-2"/>
        </w:rPr>
        <w:t>rapidly</w:t>
      </w:r>
      <w:r>
        <w:rPr>
          <w:spacing w:val="-11"/>
        </w:rPr>
        <w:t> </w:t>
      </w:r>
      <w:r>
        <w:rPr>
          <w:spacing w:val="-2"/>
        </w:rPr>
        <w:t>due</w:t>
      </w:r>
      <w:r>
        <w:rPr>
          <w:spacing w:val="-11"/>
        </w:rPr>
        <w:t> </w:t>
      </w:r>
      <w:r>
        <w:rPr>
          <w:spacing w:val="-2"/>
        </w:rPr>
        <w:t>to</w:t>
      </w:r>
      <w:r>
        <w:rPr>
          <w:spacing w:val="-11"/>
        </w:rPr>
        <w:t> </w:t>
      </w:r>
      <w:r>
        <w:rPr>
          <w:spacing w:val="-2"/>
        </w:rPr>
        <w:t>the</w:t>
      </w:r>
      <w:r>
        <w:rPr>
          <w:spacing w:val="-12"/>
        </w:rPr>
        <w:t> </w:t>
      </w:r>
      <w:r>
        <w:rPr>
          <w:spacing w:val="-2"/>
        </w:rPr>
        <w:t>massive</w:t>
      </w:r>
      <w:r>
        <w:rPr>
          <w:spacing w:val="-11"/>
        </w:rPr>
        <w:t> </w:t>
      </w:r>
      <w:r>
        <w:rPr>
          <w:spacing w:val="-2"/>
        </w:rPr>
        <w:t>amount</w:t>
      </w:r>
      <w:r>
        <w:rPr>
          <w:spacing w:val="-11"/>
        </w:rPr>
        <w:t> </w:t>
      </w:r>
      <w:r>
        <w:rPr>
          <w:spacing w:val="-2"/>
        </w:rPr>
        <w:t>of</w:t>
      </w:r>
      <w:r>
        <w:rPr>
          <w:spacing w:val="-11"/>
        </w:rPr>
        <w:t> </w:t>
      </w:r>
      <w:r>
        <w:rPr>
          <w:spacing w:val="-2"/>
        </w:rPr>
        <w:t>data</w:t>
      </w:r>
      <w:r>
        <w:rPr>
          <w:spacing w:val="-12"/>
        </w:rPr>
        <w:t> </w:t>
      </w:r>
      <w:r>
        <w:rPr>
          <w:spacing w:val="-2"/>
        </w:rPr>
        <w:t>produced </w:t>
      </w:r>
      <w:r>
        <w:rPr/>
        <w:t>every day due to digitalization.</w:t>
      </w:r>
      <w:r>
        <w:rPr>
          <w:spacing w:val="40"/>
        </w:rPr>
        <w:t> </w:t>
      </w:r>
      <w:r>
        <w:rPr/>
        <w:t>Computational power has also increased rapidly.</w:t>
      </w:r>
      <w:r>
        <w:rPr>
          <w:spacing w:val="40"/>
        </w:rPr>
        <w:t> </w:t>
      </w:r>
      <w:r>
        <w:rPr/>
        <w:t>In the</w:t>
      </w:r>
      <w:r>
        <w:rPr>
          <w:spacing w:val="-7"/>
        </w:rPr>
        <w:t> </w:t>
      </w:r>
      <w:r>
        <w:rPr/>
        <w:t>past</w:t>
      </w:r>
      <w:r>
        <w:rPr>
          <w:spacing w:val="-7"/>
        </w:rPr>
        <w:t> </w:t>
      </w:r>
      <w:r>
        <w:rPr/>
        <w:t>two</w:t>
      </w:r>
      <w:r>
        <w:rPr>
          <w:spacing w:val="-7"/>
        </w:rPr>
        <w:t> </w:t>
      </w:r>
      <w:r>
        <w:rPr/>
        <w:t>decades,</w:t>
      </w:r>
      <w:r>
        <w:rPr>
          <w:spacing w:val="-6"/>
        </w:rPr>
        <w:t> </w:t>
      </w:r>
      <w:r>
        <w:rPr/>
        <w:t>investors</w:t>
      </w:r>
      <w:r>
        <w:rPr>
          <w:spacing w:val="-7"/>
        </w:rPr>
        <w:t> </w:t>
      </w:r>
      <w:r>
        <w:rPr/>
        <w:t>and</w:t>
      </w:r>
      <w:r>
        <w:rPr>
          <w:spacing w:val="-7"/>
        </w:rPr>
        <w:t> </w:t>
      </w:r>
      <w:r>
        <w:rPr/>
        <w:t>researchers</w:t>
      </w:r>
      <w:r>
        <w:rPr>
          <w:spacing w:val="-7"/>
        </w:rPr>
        <w:t> </w:t>
      </w:r>
      <w:r>
        <w:rPr/>
        <w:t>have</w:t>
      </w:r>
      <w:r>
        <w:rPr>
          <w:spacing w:val="-7"/>
        </w:rPr>
        <w:t> </w:t>
      </w:r>
      <w:r>
        <w:rPr/>
        <w:t>been</w:t>
      </w:r>
      <w:r>
        <w:rPr>
          <w:spacing w:val="-7"/>
        </w:rPr>
        <w:t> </w:t>
      </w:r>
      <w:r>
        <w:rPr/>
        <w:t>exploring</w:t>
      </w:r>
      <w:r>
        <w:rPr>
          <w:spacing w:val="-7"/>
        </w:rPr>
        <w:t> </w:t>
      </w:r>
      <w:r>
        <w:rPr/>
        <w:t>different</w:t>
      </w:r>
      <w:r>
        <w:rPr>
          <w:spacing w:val="-7"/>
        </w:rPr>
        <w:t> </w:t>
      </w:r>
      <w:r>
        <w:rPr/>
        <w:t>ways</w:t>
      </w:r>
      <w:r>
        <w:rPr>
          <w:spacing w:val="-7"/>
        </w:rPr>
        <w:t> </w:t>
      </w:r>
      <w:r>
        <w:rPr/>
        <w:t>to use</w:t>
      </w:r>
      <w:r>
        <w:rPr>
          <w:spacing w:val="-14"/>
        </w:rPr>
        <w:t> </w:t>
      </w:r>
      <w:r>
        <w:rPr/>
        <w:t>machine</w:t>
      </w:r>
      <w:r>
        <w:rPr>
          <w:spacing w:val="-13"/>
        </w:rPr>
        <w:t> </w:t>
      </w:r>
      <w:r>
        <w:rPr/>
        <w:t>learning</w:t>
      </w:r>
      <w:r>
        <w:rPr>
          <w:spacing w:val="-13"/>
        </w:rPr>
        <w:t> </w:t>
      </w:r>
      <w:r>
        <w:rPr/>
        <w:t>for</w:t>
      </w:r>
      <w:r>
        <w:rPr>
          <w:spacing w:val="-14"/>
        </w:rPr>
        <w:t> </w:t>
      </w:r>
      <w:r>
        <w:rPr/>
        <w:t>stock</w:t>
      </w:r>
      <w:r>
        <w:rPr>
          <w:spacing w:val="-13"/>
        </w:rPr>
        <w:t> </w:t>
      </w:r>
      <w:r>
        <w:rPr/>
        <w:t>market</w:t>
      </w:r>
      <w:r>
        <w:rPr>
          <w:spacing w:val="-13"/>
        </w:rPr>
        <w:t> </w:t>
      </w:r>
      <w:r>
        <w:rPr/>
        <w:t>prediction.</w:t>
      </w:r>
      <w:r>
        <w:rPr>
          <w:spacing w:val="-13"/>
        </w:rPr>
        <w:t> </w:t>
      </w:r>
      <w:r>
        <w:rPr/>
        <w:t>Algorithms</w:t>
      </w:r>
      <w:r>
        <w:rPr>
          <w:spacing w:val="-14"/>
        </w:rPr>
        <w:t> </w:t>
      </w:r>
      <w:r>
        <w:rPr/>
        <w:t>such</w:t>
      </w:r>
      <w:r>
        <w:rPr>
          <w:spacing w:val="-13"/>
        </w:rPr>
        <w:t> </w:t>
      </w:r>
      <w:r>
        <w:rPr/>
        <w:t>as</w:t>
      </w:r>
      <w:r>
        <w:rPr>
          <w:spacing w:val="-13"/>
        </w:rPr>
        <w:t> </w:t>
      </w:r>
      <w:r>
        <w:rPr/>
        <w:t>Rectified</w:t>
      </w:r>
      <w:r>
        <w:rPr>
          <w:spacing w:val="-13"/>
        </w:rPr>
        <w:t> </w:t>
      </w:r>
      <w:r>
        <w:rPr/>
        <w:t>Linear </w:t>
      </w:r>
      <w:r>
        <w:rPr>
          <w:spacing w:val="-2"/>
        </w:rPr>
        <w:t>Unit</w:t>
      </w:r>
      <w:r>
        <w:rPr>
          <w:spacing w:val="-8"/>
        </w:rPr>
        <w:t> </w:t>
      </w:r>
      <w:r>
        <w:rPr>
          <w:spacing w:val="-2"/>
        </w:rPr>
        <w:t>(ReLU)</w:t>
      </w:r>
      <w:r>
        <w:rPr>
          <w:spacing w:val="-8"/>
        </w:rPr>
        <w:t> </w:t>
      </w:r>
      <w:r>
        <w:rPr>
          <w:spacing w:val="-2"/>
        </w:rPr>
        <w:t>have</w:t>
      </w:r>
      <w:r>
        <w:rPr>
          <w:spacing w:val="-8"/>
        </w:rPr>
        <w:t> </w:t>
      </w:r>
      <w:r>
        <w:rPr>
          <w:spacing w:val="-2"/>
        </w:rPr>
        <w:t>also</w:t>
      </w:r>
      <w:r>
        <w:rPr>
          <w:spacing w:val="-8"/>
        </w:rPr>
        <w:t> </w:t>
      </w:r>
      <w:r>
        <w:rPr>
          <w:spacing w:val="-2"/>
        </w:rPr>
        <w:t>reduced</w:t>
      </w:r>
      <w:r>
        <w:rPr>
          <w:spacing w:val="-8"/>
        </w:rPr>
        <w:t> </w:t>
      </w:r>
      <w:r>
        <w:rPr>
          <w:spacing w:val="-2"/>
        </w:rPr>
        <w:t>computing</w:t>
      </w:r>
      <w:r>
        <w:rPr>
          <w:spacing w:val="-8"/>
        </w:rPr>
        <w:t> </w:t>
      </w:r>
      <w:r>
        <w:rPr>
          <w:spacing w:val="-2"/>
        </w:rPr>
        <w:t>time.</w:t>
      </w:r>
      <w:r>
        <w:rPr>
          <w:spacing w:val="19"/>
        </w:rPr>
        <w:t> </w:t>
      </w:r>
      <w:r>
        <w:rPr>
          <w:spacing w:val="-2"/>
        </w:rPr>
        <w:t>The</w:t>
      </w:r>
      <w:r>
        <w:rPr>
          <w:spacing w:val="-8"/>
        </w:rPr>
        <w:t> </w:t>
      </w:r>
      <w:r>
        <w:rPr>
          <w:spacing w:val="-2"/>
        </w:rPr>
        <w:t>Stock</w:t>
      </w:r>
      <w:r>
        <w:rPr>
          <w:spacing w:val="-8"/>
        </w:rPr>
        <w:t> </w:t>
      </w:r>
      <w:r>
        <w:rPr>
          <w:spacing w:val="-2"/>
        </w:rPr>
        <w:t>Market’s</w:t>
      </w:r>
      <w:r>
        <w:rPr>
          <w:spacing w:val="-8"/>
        </w:rPr>
        <w:t> </w:t>
      </w:r>
      <w:r>
        <w:rPr>
          <w:spacing w:val="-2"/>
        </w:rPr>
        <w:t>price</w:t>
      </w:r>
      <w:r>
        <w:rPr>
          <w:spacing w:val="-8"/>
        </w:rPr>
        <w:t> </w:t>
      </w:r>
      <w:r>
        <w:rPr>
          <w:spacing w:val="-2"/>
        </w:rPr>
        <w:t>is</w:t>
      </w:r>
      <w:r>
        <w:rPr>
          <w:spacing w:val="-8"/>
        </w:rPr>
        <w:t> </w:t>
      </w:r>
      <w:r>
        <w:rPr>
          <w:spacing w:val="-2"/>
        </w:rPr>
        <w:t>influenced by</w:t>
      </w:r>
      <w:r>
        <w:rPr>
          <w:spacing w:val="-7"/>
        </w:rPr>
        <w:t> </w:t>
      </w:r>
      <w:r>
        <w:rPr>
          <w:spacing w:val="-2"/>
        </w:rPr>
        <w:t>various</w:t>
      </w:r>
      <w:r>
        <w:rPr>
          <w:spacing w:val="-7"/>
        </w:rPr>
        <w:t> </w:t>
      </w:r>
      <w:r>
        <w:rPr>
          <w:spacing w:val="-2"/>
        </w:rPr>
        <w:t>factors,</w:t>
      </w:r>
      <w:r>
        <w:rPr>
          <w:spacing w:val="-5"/>
        </w:rPr>
        <w:t> </w:t>
      </w:r>
      <w:r>
        <w:rPr>
          <w:spacing w:val="-2"/>
        </w:rPr>
        <w:t>such</w:t>
      </w:r>
      <w:r>
        <w:rPr>
          <w:spacing w:val="-7"/>
        </w:rPr>
        <w:t> </w:t>
      </w:r>
      <w:r>
        <w:rPr>
          <w:spacing w:val="-2"/>
        </w:rPr>
        <w:t>as</w:t>
      </w:r>
      <w:r>
        <w:rPr>
          <w:spacing w:val="-7"/>
        </w:rPr>
        <w:t> </w:t>
      </w:r>
      <w:r>
        <w:rPr>
          <w:spacing w:val="-2"/>
        </w:rPr>
        <w:t>national</w:t>
      </w:r>
      <w:r>
        <w:rPr>
          <w:spacing w:val="-7"/>
        </w:rPr>
        <w:t> </w:t>
      </w:r>
      <w:r>
        <w:rPr>
          <w:spacing w:val="-2"/>
        </w:rPr>
        <w:t>and</w:t>
      </w:r>
      <w:r>
        <w:rPr>
          <w:spacing w:val="-7"/>
        </w:rPr>
        <w:t> </w:t>
      </w:r>
      <w:r>
        <w:rPr>
          <w:spacing w:val="-2"/>
        </w:rPr>
        <w:t>international</w:t>
      </w:r>
      <w:r>
        <w:rPr>
          <w:spacing w:val="-7"/>
        </w:rPr>
        <w:t> </w:t>
      </w:r>
      <w:r>
        <w:rPr>
          <w:spacing w:val="-2"/>
        </w:rPr>
        <w:t>politics,</w:t>
      </w:r>
      <w:r>
        <w:rPr>
          <w:spacing w:val="-6"/>
        </w:rPr>
        <w:t> </w:t>
      </w:r>
      <w:r>
        <w:rPr>
          <w:spacing w:val="-2"/>
        </w:rPr>
        <w:t>environmental</w:t>
      </w:r>
      <w:r>
        <w:rPr>
          <w:spacing w:val="-7"/>
        </w:rPr>
        <w:t> </w:t>
      </w:r>
      <w:r>
        <w:rPr>
          <w:spacing w:val="-2"/>
        </w:rPr>
        <w:t>disasters, </w:t>
      </w:r>
      <w:r>
        <w:rPr>
          <w:spacing w:val="-4"/>
        </w:rPr>
        <w:t>religious</w:t>
      </w:r>
      <w:r>
        <w:rPr>
          <w:spacing w:val="-6"/>
        </w:rPr>
        <w:t> </w:t>
      </w:r>
      <w:r>
        <w:rPr>
          <w:spacing w:val="-4"/>
        </w:rPr>
        <w:t>occasions, human</w:t>
      </w:r>
      <w:r>
        <w:rPr>
          <w:spacing w:val="-6"/>
        </w:rPr>
        <w:t> </w:t>
      </w:r>
      <w:r>
        <w:rPr>
          <w:spacing w:val="-4"/>
        </w:rPr>
        <w:t>sentiments, company</w:t>
      </w:r>
      <w:r>
        <w:rPr>
          <w:spacing w:val="-6"/>
        </w:rPr>
        <w:t> </w:t>
      </w:r>
      <w:r>
        <w:rPr>
          <w:spacing w:val="-4"/>
        </w:rPr>
        <w:t>policies, etc.</w:t>
      </w:r>
      <w:r>
        <w:rPr>
          <w:spacing w:val="25"/>
        </w:rPr>
        <w:t> </w:t>
      </w:r>
      <w:r>
        <w:rPr>
          <w:spacing w:val="-4"/>
        </w:rPr>
        <w:t>Because</w:t>
      </w:r>
      <w:r>
        <w:rPr>
          <w:spacing w:val="-6"/>
        </w:rPr>
        <w:t> </w:t>
      </w:r>
      <w:r>
        <w:rPr>
          <w:spacing w:val="-4"/>
        </w:rPr>
        <w:t>the</w:t>
      </w:r>
      <w:r>
        <w:rPr>
          <w:spacing w:val="-6"/>
        </w:rPr>
        <w:t> </w:t>
      </w:r>
      <w:r>
        <w:rPr>
          <w:spacing w:val="-4"/>
        </w:rPr>
        <w:t>stock</w:t>
      </w:r>
      <w:r>
        <w:rPr>
          <w:spacing w:val="-6"/>
        </w:rPr>
        <w:t> </w:t>
      </w:r>
      <w:r>
        <w:rPr>
          <w:spacing w:val="-4"/>
        </w:rPr>
        <w:t>market </w:t>
      </w:r>
      <w:r>
        <w:rPr/>
        <w:t>is nonlinear and complex, it is very hard to predict its price.</w:t>
      </w:r>
      <w:r>
        <w:rPr>
          <w:spacing w:val="40"/>
        </w:rPr>
        <w:t> </w:t>
      </w:r>
      <w:r>
        <w:rPr/>
        <w:t>The stock market has been rigorously analyzed by academics and industry experts for these reasons.</w:t>
      </w:r>
      <w:r>
        <w:rPr>
          <w:spacing w:val="35"/>
        </w:rPr>
        <w:t> </w:t>
      </w:r>
      <w:r>
        <w:rPr/>
        <w:t>Time series data, heterogeneous market data, and microeconomic variables were used by </w:t>
      </w:r>
      <w:r>
        <w:rPr>
          <w:spacing w:val="-4"/>
        </w:rPr>
        <w:t>researchers.</w:t>
      </w:r>
      <w:r>
        <w:rPr>
          <w:spacing w:val="25"/>
        </w:rPr>
        <w:t> </w:t>
      </w:r>
      <w:r>
        <w:rPr>
          <w:spacing w:val="-4"/>
        </w:rPr>
        <w:t>This</w:t>
      </w:r>
      <w:r>
        <w:rPr>
          <w:spacing w:val="-5"/>
        </w:rPr>
        <w:t> </w:t>
      </w:r>
      <w:r>
        <w:rPr>
          <w:spacing w:val="-4"/>
        </w:rPr>
        <w:t>technology is showing</w:t>
      </w:r>
      <w:r>
        <w:rPr>
          <w:spacing w:val="-5"/>
        </w:rPr>
        <w:t> </w:t>
      </w:r>
      <w:r>
        <w:rPr>
          <w:spacing w:val="-4"/>
        </w:rPr>
        <w:t>promising results for the future as</w:t>
      </w:r>
      <w:r>
        <w:rPr>
          <w:spacing w:val="-5"/>
        </w:rPr>
        <w:t> </w:t>
      </w:r>
      <w:r>
        <w:rPr>
          <w:spacing w:val="-4"/>
        </w:rPr>
        <w:t>stock market </w:t>
      </w:r>
      <w:r>
        <w:rPr>
          <w:spacing w:val="-2"/>
        </w:rPr>
        <w:t>data</w:t>
      </w:r>
      <w:r>
        <w:rPr>
          <w:spacing w:val="-6"/>
        </w:rPr>
        <w:t> </w:t>
      </w:r>
      <w:r>
        <w:rPr>
          <w:spacing w:val="-2"/>
        </w:rPr>
        <w:t>becomes</w:t>
      </w:r>
      <w:r>
        <w:rPr>
          <w:spacing w:val="-6"/>
        </w:rPr>
        <w:t> </w:t>
      </w:r>
      <w:r>
        <w:rPr>
          <w:spacing w:val="-2"/>
        </w:rPr>
        <w:t>more</w:t>
      </w:r>
      <w:r>
        <w:rPr>
          <w:spacing w:val="-6"/>
        </w:rPr>
        <w:t> </w:t>
      </w:r>
      <w:r>
        <w:rPr>
          <w:spacing w:val="-2"/>
        </w:rPr>
        <w:t>accessible,</w:t>
      </w:r>
      <w:r>
        <w:rPr>
          <w:spacing w:val="-6"/>
        </w:rPr>
        <w:t> </w:t>
      </w:r>
      <w:r>
        <w:rPr>
          <w:spacing w:val="-2"/>
        </w:rPr>
        <w:t>machines</w:t>
      </w:r>
      <w:r>
        <w:rPr>
          <w:spacing w:val="-6"/>
        </w:rPr>
        <w:t> </w:t>
      </w:r>
      <w:r>
        <w:rPr>
          <w:spacing w:val="-2"/>
        </w:rPr>
        <w:t>become</w:t>
      </w:r>
      <w:r>
        <w:rPr>
          <w:spacing w:val="-6"/>
        </w:rPr>
        <w:t> </w:t>
      </w:r>
      <w:r>
        <w:rPr>
          <w:spacing w:val="-2"/>
        </w:rPr>
        <w:t>more</w:t>
      </w:r>
      <w:r>
        <w:rPr>
          <w:spacing w:val="-6"/>
        </w:rPr>
        <w:t> </w:t>
      </w:r>
      <w:r>
        <w:rPr>
          <w:spacing w:val="-2"/>
        </w:rPr>
        <w:t>capable</w:t>
      </w:r>
      <w:r>
        <w:rPr>
          <w:spacing w:val="-6"/>
        </w:rPr>
        <w:t> </w:t>
      </w:r>
      <w:r>
        <w:rPr>
          <w:spacing w:val="-2"/>
        </w:rPr>
        <w:t>of</w:t>
      </w:r>
      <w:r>
        <w:rPr>
          <w:spacing w:val="-6"/>
        </w:rPr>
        <w:t> </w:t>
      </w:r>
      <w:r>
        <w:rPr>
          <w:spacing w:val="-2"/>
        </w:rPr>
        <w:t>processing</w:t>
      </w:r>
      <w:r>
        <w:rPr>
          <w:spacing w:val="-6"/>
        </w:rPr>
        <w:t> </w:t>
      </w:r>
      <w:r>
        <w:rPr>
          <w:spacing w:val="-2"/>
        </w:rPr>
        <w:t>data,</w:t>
      </w:r>
      <w:r>
        <w:rPr>
          <w:spacing w:val="-6"/>
        </w:rPr>
        <w:t> </w:t>
      </w:r>
      <w:r>
        <w:rPr>
          <w:spacing w:val="-2"/>
        </w:rPr>
        <w:t>and machine</w:t>
      </w:r>
      <w:r>
        <w:rPr>
          <w:spacing w:val="-9"/>
        </w:rPr>
        <w:t> </w:t>
      </w:r>
      <w:r>
        <w:rPr>
          <w:spacing w:val="-2"/>
        </w:rPr>
        <w:t>learning</w:t>
      </w:r>
      <w:r>
        <w:rPr>
          <w:spacing w:val="-9"/>
        </w:rPr>
        <w:t> </w:t>
      </w:r>
      <w:r>
        <w:rPr>
          <w:spacing w:val="-2"/>
        </w:rPr>
        <w:t>advances.</w:t>
      </w:r>
      <w:r>
        <w:rPr>
          <w:spacing w:val="10"/>
        </w:rPr>
        <w:t> </w:t>
      </w:r>
      <w:r>
        <w:rPr>
          <w:spacing w:val="-2"/>
        </w:rPr>
        <w:t>In</w:t>
      </w:r>
      <w:r>
        <w:rPr>
          <w:spacing w:val="-9"/>
        </w:rPr>
        <w:t> </w:t>
      </w:r>
      <w:r>
        <w:rPr>
          <w:spacing w:val="-2"/>
        </w:rPr>
        <w:t>light</w:t>
      </w:r>
      <w:r>
        <w:rPr>
          <w:spacing w:val="-9"/>
        </w:rPr>
        <w:t> </w:t>
      </w:r>
      <w:r>
        <w:rPr>
          <w:spacing w:val="-2"/>
        </w:rPr>
        <w:t>of</w:t>
      </w:r>
      <w:r>
        <w:rPr>
          <w:spacing w:val="-9"/>
        </w:rPr>
        <w:t> </w:t>
      </w:r>
      <w:r>
        <w:rPr>
          <w:spacing w:val="-2"/>
        </w:rPr>
        <w:t>this,</w:t>
      </w:r>
      <w:r>
        <w:rPr>
          <w:spacing w:val="-8"/>
        </w:rPr>
        <w:t> </w:t>
      </w:r>
      <w:r>
        <w:rPr>
          <w:spacing w:val="-2"/>
        </w:rPr>
        <w:t>we</w:t>
      </w:r>
      <w:r>
        <w:rPr>
          <w:spacing w:val="-9"/>
        </w:rPr>
        <w:t> </w:t>
      </w:r>
      <w:r>
        <w:rPr>
          <w:spacing w:val="-2"/>
        </w:rPr>
        <w:t>have</w:t>
      </w:r>
      <w:r>
        <w:rPr>
          <w:spacing w:val="-9"/>
        </w:rPr>
        <w:t> </w:t>
      </w:r>
      <w:r>
        <w:rPr>
          <w:spacing w:val="-2"/>
        </w:rPr>
        <w:t>focused</w:t>
      </w:r>
      <w:r>
        <w:rPr>
          <w:spacing w:val="-9"/>
        </w:rPr>
        <w:t> </w:t>
      </w:r>
      <w:r>
        <w:rPr>
          <w:spacing w:val="-2"/>
        </w:rPr>
        <w:t>our</w:t>
      </w:r>
      <w:r>
        <w:rPr>
          <w:spacing w:val="-9"/>
        </w:rPr>
        <w:t> </w:t>
      </w:r>
      <w:r>
        <w:rPr>
          <w:spacing w:val="-2"/>
        </w:rPr>
        <w:t>research</w:t>
      </w:r>
      <w:r>
        <w:rPr>
          <w:spacing w:val="-9"/>
        </w:rPr>
        <w:t> </w:t>
      </w:r>
      <w:r>
        <w:rPr>
          <w:spacing w:val="-2"/>
        </w:rPr>
        <w:t>on</w:t>
      </w:r>
      <w:r>
        <w:rPr>
          <w:spacing w:val="-9"/>
        </w:rPr>
        <w:t> </w:t>
      </w:r>
      <w:r>
        <w:rPr>
          <w:spacing w:val="-2"/>
        </w:rPr>
        <w:t>predicting </w:t>
      </w:r>
      <w:r>
        <w:rPr/>
        <w:t>the price movements of the Dhaka Stock Exchange.</w:t>
      </w:r>
    </w:p>
    <w:p>
      <w:pPr>
        <w:pStyle w:val="BodyText"/>
        <w:spacing w:line="343" w:lineRule="auto" w:before="35"/>
        <w:ind w:left="610" w:right="1010" w:firstLine="338"/>
        <w:jc w:val="both"/>
      </w:pPr>
      <w:r>
        <w:rPr/>
        <w:t>During</w:t>
      </w:r>
      <w:r>
        <w:rPr>
          <w:spacing w:val="-8"/>
        </w:rPr>
        <w:t> </w:t>
      </w:r>
      <w:r>
        <w:rPr/>
        <w:t>our</w:t>
      </w:r>
      <w:r>
        <w:rPr>
          <w:spacing w:val="-8"/>
        </w:rPr>
        <w:t> </w:t>
      </w:r>
      <w:r>
        <w:rPr/>
        <w:t>background</w:t>
      </w:r>
      <w:r>
        <w:rPr>
          <w:spacing w:val="-8"/>
        </w:rPr>
        <w:t> </w:t>
      </w:r>
      <w:r>
        <w:rPr/>
        <w:t>research</w:t>
      </w:r>
      <w:r>
        <w:rPr>
          <w:spacing w:val="-8"/>
        </w:rPr>
        <w:t> </w:t>
      </w:r>
      <w:r>
        <w:rPr/>
        <w:t>of</w:t>
      </w:r>
      <w:r>
        <w:rPr>
          <w:spacing w:val="-8"/>
        </w:rPr>
        <w:t> </w:t>
      </w:r>
      <w:r>
        <w:rPr/>
        <w:t>the</w:t>
      </w:r>
      <w:r>
        <w:rPr>
          <w:spacing w:val="-8"/>
        </w:rPr>
        <w:t> </w:t>
      </w:r>
      <w:r>
        <w:rPr/>
        <w:t>domain,</w:t>
      </w:r>
      <w:r>
        <w:rPr>
          <w:spacing w:val="-7"/>
        </w:rPr>
        <w:t> </w:t>
      </w:r>
      <w:r>
        <w:rPr/>
        <w:t>we</w:t>
      </w:r>
      <w:r>
        <w:rPr>
          <w:spacing w:val="-8"/>
        </w:rPr>
        <w:t> </w:t>
      </w:r>
      <w:r>
        <w:rPr/>
        <w:t>have</w:t>
      </w:r>
      <w:r>
        <w:rPr>
          <w:spacing w:val="-8"/>
        </w:rPr>
        <w:t> </w:t>
      </w:r>
      <w:r>
        <w:rPr/>
        <w:t>studied</w:t>
      </w:r>
      <w:r>
        <w:rPr>
          <w:spacing w:val="-8"/>
        </w:rPr>
        <w:t> </w:t>
      </w:r>
      <w:r>
        <w:rPr/>
        <w:t>numerous</w:t>
      </w:r>
      <w:r>
        <w:rPr>
          <w:spacing w:val="-8"/>
        </w:rPr>
        <w:t> </w:t>
      </w:r>
      <w:r>
        <w:rPr/>
        <w:t>recent and</w:t>
      </w:r>
      <w:r>
        <w:rPr>
          <w:spacing w:val="-10"/>
        </w:rPr>
        <w:t> </w:t>
      </w:r>
      <w:r>
        <w:rPr/>
        <w:t>past</w:t>
      </w:r>
      <w:r>
        <w:rPr>
          <w:spacing w:val="-10"/>
        </w:rPr>
        <w:t> </w:t>
      </w:r>
      <w:r>
        <w:rPr/>
        <w:t>research</w:t>
      </w:r>
      <w:r>
        <w:rPr>
          <w:spacing w:val="-10"/>
        </w:rPr>
        <w:t> </w:t>
      </w:r>
      <w:r>
        <w:rPr/>
        <w:t>papers</w:t>
      </w:r>
      <w:r>
        <w:rPr>
          <w:spacing w:val="-10"/>
        </w:rPr>
        <w:t> </w:t>
      </w:r>
      <w:r>
        <w:rPr/>
        <w:t>and</w:t>
      </w:r>
      <w:r>
        <w:rPr>
          <w:spacing w:val="-10"/>
        </w:rPr>
        <w:t> </w:t>
      </w:r>
      <w:r>
        <w:rPr/>
        <w:t>additional</w:t>
      </w:r>
      <w:r>
        <w:rPr>
          <w:spacing w:val="-10"/>
        </w:rPr>
        <w:t> </w:t>
      </w:r>
      <w:r>
        <w:rPr/>
        <w:t>materials.</w:t>
      </w:r>
      <w:r>
        <w:rPr>
          <w:spacing w:val="9"/>
        </w:rPr>
        <w:t> </w:t>
      </w:r>
      <w:r>
        <w:rPr/>
        <w:t>We</w:t>
      </w:r>
      <w:r>
        <w:rPr>
          <w:spacing w:val="-10"/>
        </w:rPr>
        <w:t> </w:t>
      </w:r>
      <w:r>
        <w:rPr/>
        <w:t>have</w:t>
      </w:r>
      <w:r>
        <w:rPr>
          <w:spacing w:val="-10"/>
        </w:rPr>
        <w:t> </w:t>
      </w:r>
      <w:r>
        <w:rPr/>
        <w:t>summarized</w:t>
      </w:r>
      <w:r>
        <w:rPr>
          <w:spacing w:val="-10"/>
        </w:rPr>
        <w:t> </w:t>
      </w:r>
      <w:r>
        <w:rPr/>
        <w:t>our</w:t>
      </w:r>
      <w:r>
        <w:rPr>
          <w:spacing w:val="-10"/>
        </w:rPr>
        <w:t> </w:t>
      </w:r>
      <w:r>
        <w:rPr/>
        <w:t>findings in a paper titled “A Review:</w:t>
      </w:r>
      <w:r>
        <w:rPr>
          <w:spacing w:val="40"/>
        </w:rPr>
        <w:t> </w:t>
      </w:r>
      <w:r>
        <w:rPr/>
        <w:t>Machine Learning for Stock Market” which has been published in ICSISCET 2021.</w:t>
      </w:r>
    </w:p>
    <w:p>
      <w:pPr>
        <w:spacing w:after="0" w:line="343" w:lineRule="auto"/>
        <w:jc w:val="both"/>
        <w:sectPr>
          <w:headerReference w:type="default" r:id="rId18"/>
          <w:footerReference w:type="default" r:id="rId19"/>
          <w:pgSz w:w="11910" w:h="16840"/>
          <w:pgMar w:header="2033" w:footer="804" w:top="2280" w:bottom="1000" w:left="1680" w:right="380"/>
        </w:sectPr>
      </w:pPr>
    </w:p>
    <w:p>
      <w:pPr>
        <w:pStyle w:val="BodyText"/>
        <w:rPr>
          <w:sz w:val="20"/>
        </w:rPr>
      </w:pPr>
    </w:p>
    <w:p>
      <w:pPr>
        <w:pStyle w:val="BodyText"/>
        <w:spacing w:before="6"/>
        <w:rPr>
          <w:sz w:val="20"/>
        </w:rPr>
      </w:pPr>
    </w:p>
    <w:p>
      <w:pPr>
        <w:pStyle w:val="ListParagraph"/>
        <w:numPr>
          <w:ilvl w:val="1"/>
          <w:numId w:val="12"/>
        </w:numPr>
        <w:tabs>
          <w:tab w:pos="1345" w:val="left" w:leader="none"/>
          <w:tab w:pos="1346" w:val="left" w:leader="none"/>
        </w:tabs>
        <w:spacing w:line="240" w:lineRule="auto" w:before="59" w:after="0"/>
        <w:ind w:left="1345" w:right="0" w:hanging="736"/>
        <w:jc w:val="left"/>
        <w:rPr>
          <w:b/>
          <w:sz w:val="28"/>
        </w:rPr>
      </w:pPr>
      <w:bookmarkStart w:name="1.2 Objectives of the Thesis" w:id="12"/>
      <w:bookmarkEnd w:id="12"/>
      <w:r>
        <w:rPr/>
      </w:r>
      <w:bookmarkStart w:name="_bookmark7" w:id="13"/>
      <w:bookmarkEnd w:id="13"/>
      <w:r>
        <w:rPr>
          <w:b/>
          <w:sz w:val="28"/>
        </w:rPr>
        <w:t>O</w:t>
      </w:r>
      <w:r>
        <w:rPr>
          <w:b/>
          <w:sz w:val="28"/>
        </w:rPr>
        <w:t>bjectives</w:t>
      </w:r>
      <w:r>
        <w:rPr>
          <w:b/>
          <w:spacing w:val="15"/>
          <w:sz w:val="28"/>
        </w:rPr>
        <w:t> </w:t>
      </w:r>
      <w:r>
        <w:rPr>
          <w:b/>
          <w:sz w:val="28"/>
        </w:rPr>
        <w:t>of</w:t>
      </w:r>
      <w:r>
        <w:rPr>
          <w:b/>
          <w:spacing w:val="16"/>
          <w:sz w:val="28"/>
        </w:rPr>
        <w:t> </w:t>
      </w:r>
      <w:r>
        <w:rPr>
          <w:b/>
          <w:sz w:val="28"/>
        </w:rPr>
        <w:t>the</w:t>
      </w:r>
      <w:r>
        <w:rPr>
          <w:b/>
          <w:spacing w:val="15"/>
          <w:sz w:val="28"/>
        </w:rPr>
        <w:t> </w:t>
      </w:r>
      <w:r>
        <w:rPr>
          <w:b/>
          <w:spacing w:val="-2"/>
          <w:sz w:val="28"/>
        </w:rPr>
        <w:t>Thesis</w:t>
      </w:r>
    </w:p>
    <w:p>
      <w:pPr>
        <w:pStyle w:val="BodyText"/>
        <w:spacing w:before="4"/>
        <w:rPr>
          <w:b/>
          <w:sz w:val="27"/>
        </w:rPr>
      </w:pPr>
    </w:p>
    <w:p>
      <w:pPr>
        <w:pStyle w:val="BodyText"/>
        <w:spacing w:line="343" w:lineRule="auto"/>
        <w:ind w:left="610" w:right="1012"/>
        <w:jc w:val="both"/>
      </w:pPr>
      <w:r>
        <w:rPr/>
        <w:t>As part of this thesis, a significant data set containing carefully selected features is used to examine the performance of the statistical algorithm ARIMA and four deep </w:t>
      </w:r>
      <w:r>
        <w:rPr>
          <w:spacing w:val="-2"/>
        </w:rPr>
        <w:t>neural</w:t>
      </w:r>
      <w:r>
        <w:rPr>
          <w:spacing w:val="-9"/>
        </w:rPr>
        <w:t> </w:t>
      </w:r>
      <w:r>
        <w:rPr>
          <w:spacing w:val="-2"/>
        </w:rPr>
        <w:t>networks</w:t>
      </w:r>
      <w:r>
        <w:rPr>
          <w:spacing w:val="-9"/>
        </w:rPr>
        <w:t> </w:t>
      </w:r>
      <w:r>
        <w:rPr>
          <w:spacing w:val="-2"/>
        </w:rPr>
        <w:t>based</w:t>
      </w:r>
      <w:r>
        <w:rPr>
          <w:spacing w:val="-9"/>
        </w:rPr>
        <w:t> </w:t>
      </w:r>
      <w:r>
        <w:rPr>
          <w:spacing w:val="-2"/>
        </w:rPr>
        <w:t>on</w:t>
      </w:r>
      <w:r>
        <w:rPr>
          <w:spacing w:val="-9"/>
        </w:rPr>
        <w:t> </w:t>
      </w:r>
      <w:r>
        <w:rPr>
          <w:spacing w:val="-2"/>
        </w:rPr>
        <w:t>carefully</w:t>
      </w:r>
      <w:r>
        <w:rPr>
          <w:spacing w:val="-9"/>
        </w:rPr>
        <w:t> </w:t>
      </w:r>
      <w:r>
        <w:rPr>
          <w:spacing w:val="-2"/>
        </w:rPr>
        <w:t>selected</w:t>
      </w:r>
      <w:r>
        <w:rPr>
          <w:spacing w:val="-9"/>
        </w:rPr>
        <w:t> </w:t>
      </w:r>
      <w:r>
        <w:rPr>
          <w:spacing w:val="-2"/>
        </w:rPr>
        <w:t>features.</w:t>
      </w:r>
      <w:r>
        <w:rPr>
          <w:spacing w:val="11"/>
        </w:rPr>
        <w:t> </w:t>
      </w:r>
      <w:r>
        <w:rPr>
          <w:spacing w:val="-2"/>
        </w:rPr>
        <w:t>By</w:t>
      </w:r>
      <w:r>
        <w:rPr>
          <w:spacing w:val="-9"/>
        </w:rPr>
        <w:t> </w:t>
      </w:r>
      <w:r>
        <w:rPr>
          <w:spacing w:val="-2"/>
        </w:rPr>
        <w:t>comparing</w:t>
      </w:r>
      <w:r>
        <w:rPr>
          <w:spacing w:val="-9"/>
        </w:rPr>
        <w:t> </w:t>
      </w:r>
      <w:r>
        <w:rPr>
          <w:spacing w:val="-2"/>
        </w:rPr>
        <w:t>the</w:t>
      </w:r>
      <w:r>
        <w:rPr>
          <w:spacing w:val="-9"/>
        </w:rPr>
        <w:t> </w:t>
      </w:r>
      <w:r>
        <w:rPr>
          <w:spacing w:val="-2"/>
        </w:rPr>
        <w:t>neural</w:t>
      </w:r>
      <w:r>
        <w:rPr>
          <w:spacing w:val="-9"/>
        </w:rPr>
        <w:t> </w:t>
      </w:r>
      <w:r>
        <w:rPr>
          <w:spacing w:val="-2"/>
        </w:rPr>
        <w:t>network models</w:t>
      </w:r>
      <w:r>
        <w:rPr>
          <w:spacing w:val="-9"/>
        </w:rPr>
        <w:t> </w:t>
      </w:r>
      <w:r>
        <w:rPr>
          <w:spacing w:val="-2"/>
        </w:rPr>
        <w:t>to</w:t>
      </w:r>
      <w:r>
        <w:rPr>
          <w:spacing w:val="-9"/>
        </w:rPr>
        <w:t> </w:t>
      </w:r>
      <w:r>
        <w:rPr>
          <w:spacing w:val="-2"/>
        </w:rPr>
        <w:t>ARIMA,</w:t>
      </w:r>
      <w:r>
        <w:rPr>
          <w:spacing w:val="-9"/>
        </w:rPr>
        <w:t> </w:t>
      </w:r>
      <w:r>
        <w:rPr>
          <w:spacing w:val="-2"/>
        </w:rPr>
        <w:t>we</w:t>
      </w:r>
      <w:r>
        <w:rPr>
          <w:spacing w:val="-9"/>
        </w:rPr>
        <w:t> </w:t>
      </w:r>
      <w:r>
        <w:rPr>
          <w:spacing w:val="-2"/>
        </w:rPr>
        <w:t>will</w:t>
      </w:r>
      <w:r>
        <w:rPr>
          <w:spacing w:val="-9"/>
        </w:rPr>
        <w:t> </w:t>
      </w:r>
      <w:r>
        <w:rPr>
          <w:spacing w:val="-2"/>
        </w:rPr>
        <w:t>be</w:t>
      </w:r>
      <w:r>
        <w:rPr>
          <w:spacing w:val="-9"/>
        </w:rPr>
        <w:t> </w:t>
      </w:r>
      <w:r>
        <w:rPr>
          <w:spacing w:val="-2"/>
        </w:rPr>
        <w:t>able</w:t>
      </w:r>
      <w:r>
        <w:rPr>
          <w:spacing w:val="-10"/>
        </w:rPr>
        <w:t> </w:t>
      </w:r>
      <w:r>
        <w:rPr>
          <w:spacing w:val="-2"/>
        </w:rPr>
        <w:t>to</w:t>
      </w:r>
      <w:r>
        <w:rPr>
          <w:spacing w:val="-9"/>
        </w:rPr>
        <w:t> </w:t>
      </w:r>
      <w:r>
        <w:rPr>
          <w:spacing w:val="-2"/>
        </w:rPr>
        <w:t>determine</w:t>
      </w:r>
      <w:r>
        <w:rPr>
          <w:spacing w:val="-9"/>
        </w:rPr>
        <w:t> </w:t>
      </w:r>
      <w:r>
        <w:rPr>
          <w:spacing w:val="-2"/>
        </w:rPr>
        <w:t>which</w:t>
      </w:r>
      <w:r>
        <w:rPr>
          <w:spacing w:val="-9"/>
        </w:rPr>
        <w:t> </w:t>
      </w:r>
      <w:r>
        <w:rPr>
          <w:spacing w:val="-2"/>
        </w:rPr>
        <w:t>configuration</w:t>
      </w:r>
      <w:r>
        <w:rPr>
          <w:spacing w:val="-9"/>
        </w:rPr>
        <w:t> </w:t>
      </w:r>
      <w:r>
        <w:rPr>
          <w:spacing w:val="-2"/>
        </w:rPr>
        <w:t>of</w:t>
      </w:r>
      <w:r>
        <w:rPr>
          <w:spacing w:val="-10"/>
        </w:rPr>
        <w:t> </w:t>
      </w:r>
      <w:r>
        <w:rPr>
          <w:spacing w:val="-2"/>
        </w:rPr>
        <w:t>neural</w:t>
      </w:r>
      <w:r>
        <w:rPr>
          <w:spacing w:val="-9"/>
        </w:rPr>
        <w:t> </w:t>
      </w:r>
      <w:r>
        <w:rPr>
          <w:spacing w:val="-2"/>
        </w:rPr>
        <w:t>networks </w:t>
      </w:r>
      <w:r>
        <w:rPr/>
        <w:t>is most accurate for predicting the future price of the company.</w:t>
      </w:r>
    </w:p>
    <w:p>
      <w:pPr>
        <w:pStyle w:val="BodyText"/>
        <w:spacing w:before="11"/>
        <w:rPr>
          <w:sz w:val="30"/>
        </w:rPr>
      </w:pPr>
    </w:p>
    <w:p>
      <w:pPr>
        <w:pStyle w:val="ListParagraph"/>
        <w:numPr>
          <w:ilvl w:val="1"/>
          <w:numId w:val="12"/>
        </w:numPr>
        <w:tabs>
          <w:tab w:pos="1345" w:val="left" w:leader="none"/>
          <w:tab w:pos="1346" w:val="left" w:leader="none"/>
        </w:tabs>
        <w:spacing w:line="240" w:lineRule="auto" w:before="0" w:after="0"/>
        <w:ind w:left="1345" w:right="0" w:hanging="736"/>
        <w:jc w:val="left"/>
        <w:rPr>
          <w:b/>
          <w:sz w:val="28"/>
        </w:rPr>
      </w:pPr>
      <w:bookmarkStart w:name="1.3 Research Challenges" w:id="14"/>
      <w:bookmarkEnd w:id="14"/>
      <w:r>
        <w:rPr/>
      </w:r>
      <w:bookmarkStart w:name="_bookmark8" w:id="15"/>
      <w:bookmarkEnd w:id="15"/>
      <w:r>
        <w:rPr>
          <w:b/>
          <w:spacing w:val="-7"/>
          <w:sz w:val="28"/>
        </w:rPr>
        <w:t>Re</w:t>
      </w:r>
      <w:r>
        <w:rPr>
          <w:b/>
          <w:spacing w:val="-7"/>
          <w:sz w:val="28"/>
        </w:rPr>
        <w:t>search</w:t>
      </w:r>
      <w:r>
        <w:rPr>
          <w:b/>
          <w:spacing w:val="14"/>
          <w:sz w:val="28"/>
        </w:rPr>
        <w:t> </w:t>
      </w:r>
      <w:r>
        <w:rPr>
          <w:b/>
          <w:spacing w:val="-2"/>
          <w:sz w:val="28"/>
        </w:rPr>
        <w:t>Challenges</w:t>
      </w:r>
    </w:p>
    <w:p>
      <w:pPr>
        <w:pStyle w:val="BodyText"/>
        <w:spacing w:before="5"/>
        <w:rPr>
          <w:b/>
          <w:sz w:val="27"/>
        </w:rPr>
      </w:pPr>
    </w:p>
    <w:p>
      <w:pPr>
        <w:pStyle w:val="BodyText"/>
        <w:ind w:left="610"/>
        <w:jc w:val="both"/>
      </w:pPr>
      <w:r>
        <w:rPr>
          <w:spacing w:val="-5"/>
        </w:rPr>
        <w:t>Research</w:t>
      </w:r>
      <w:r>
        <w:rPr>
          <w:spacing w:val="6"/>
        </w:rPr>
        <w:t> </w:t>
      </w:r>
      <w:r>
        <w:rPr>
          <w:spacing w:val="-2"/>
        </w:rPr>
        <w:t>Challenges</w:t>
      </w:r>
    </w:p>
    <w:p>
      <w:pPr>
        <w:pStyle w:val="BodyText"/>
        <w:spacing w:before="8"/>
        <w:rPr>
          <w:sz w:val="24"/>
        </w:rPr>
      </w:pPr>
    </w:p>
    <w:p>
      <w:pPr>
        <w:pStyle w:val="ListParagraph"/>
        <w:numPr>
          <w:ilvl w:val="2"/>
          <w:numId w:val="12"/>
        </w:numPr>
        <w:tabs>
          <w:tab w:pos="1156" w:val="left" w:leader="none"/>
        </w:tabs>
        <w:spacing w:line="240" w:lineRule="auto" w:before="0" w:after="0"/>
        <w:ind w:left="1155" w:right="0" w:hanging="218"/>
        <w:jc w:val="left"/>
        <w:rPr>
          <w:sz w:val="22"/>
        </w:rPr>
      </w:pPr>
      <w:r>
        <w:rPr>
          <w:sz w:val="22"/>
        </w:rPr>
        <w:t>Where</w:t>
      </w:r>
      <w:r>
        <w:rPr>
          <w:spacing w:val="3"/>
          <w:sz w:val="22"/>
        </w:rPr>
        <w:t> </w:t>
      </w:r>
      <w:r>
        <w:rPr>
          <w:sz w:val="22"/>
        </w:rPr>
        <w:t>can</w:t>
      </w:r>
      <w:r>
        <w:rPr>
          <w:spacing w:val="3"/>
          <w:sz w:val="22"/>
        </w:rPr>
        <w:t> </w:t>
      </w:r>
      <w:r>
        <w:rPr>
          <w:sz w:val="22"/>
        </w:rPr>
        <w:t>we</w:t>
      </w:r>
      <w:r>
        <w:rPr>
          <w:spacing w:val="3"/>
          <w:sz w:val="22"/>
        </w:rPr>
        <w:t> </w:t>
      </w:r>
      <w:r>
        <w:rPr>
          <w:sz w:val="22"/>
        </w:rPr>
        <w:t>get</w:t>
      </w:r>
      <w:r>
        <w:rPr>
          <w:spacing w:val="3"/>
          <w:sz w:val="22"/>
        </w:rPr>
        <w:t> </w:t>
      </w:r>
      <w:r>
        <w:rPr>
          <w:sz w:val="22"/>
        </w:rPr>
        <w:t>the</w:t>
      </w:r>
      <w:r>
        <w:rPr>
          <w:spacing w:val="3"/>
          <w:sz w:val="22"/>
        </w:rPr>
        <w:t> </w:t>
      </w:r>
      <w:r>
        <w:rPr>
          <w:spacing w:val="-2"/>
          <w:sz w:val="22"/>
        </w:rPr>
        <w:t>data?</w:t>
      </w:r>
    </w:p>
    <w:p>
      <w:pPr>
        <w:pStyle w:val="BodyText"/>
        <w:spacing w:before="7"/>
        <w:rPr>
          <w:sz w:val="24"/>
        </w:rPr>
      </w:pPr>
    </w:p>
    <w:p>
      <w:pPr>
        <w:pStyle w:val="ListParagraph"/>
        <w:numPr>
          <w:ilvl w:val="2"/>
          <w:numId w:val="12"/>
        </w:numPr>
        <w:tabs>
          <w:tab w:pos="1156" w:val="left" w:leader="none"/>
        </w:tabs>
        <w:spacing w:line="240" w:lineRule="auto" w:before="0" w:after="0"/>
        <w:ind w:left="1155" w:right="0" w:hanging="218"/>
        <w:jc w:val="left"/>
        <w:rPr>
          <w:sz w:val="22"/>
        </w:rPr>
      </w:pPr>
      <w:r>
        <w:rPr>
          <w:spacing w:val="-2"/>
          <w:sz w:val="22"/>
        </w:rPr>
        <w:t>Which</w:t>
      </w:r>
      <w:r>
        <w:rPr>
          <w:sz w:val="22"/>
        </w:rPr>
        <w:t> </w:t>
      </w:r>
      <w:r>
        <w:rPr>
          <w:spacing w:val="-2"/>
          <w:sz w:val="22"/>
        </w:rPr>
        <w:t>factors</w:t>
      </w:r>
      <w:r>
        <w:rPr>
          <w:spacing w:val="1"/>
          <w:sz w:val="22"/>
        </w:rPr>
        <w:t> </w:t>
      </w:r>
      <w:r>
        <w:rPr>
          <w:spacing w:val="-2"/>
          <w:sz w:val="22"/>
        </w:rPr>
        <w:t>influence</w:t>
      </w:r>
      <w:r>
        <w:rPr>
          <w:spacing w:val="1"/>
          <w:sz w:val="22"/>
        </w:rPr>
        <w:t> </w:t>
      </w:r>
      <w:r>
        <w:rPr>
          <w:spacing w:val="-2"/>
          <w:sz w:val="22"/>
        </w:rPr>
        <w:t>the</w:t>
      </w:r>
      <w:r>
        <w:rPr>
          <w:sz w:val="22"/>
        </w:rPr>
        <w:t> </w:t>
      </w:r>
      <w:r>
        <w:rPr>
          <w:spacing w:val="-2"/>
          <w:sz w:val="22"/>
        </w:rPr>
        <w:t>prices</w:t>
      </w:r>
      <w:r>
        <w:rPr>
          <w:spacing w:val="1"/>
          <w:sz w:val="22"/>
        </w:rPr>
        <w:t> </w:t>
      </w:r>
      <w:r>
        <w:rPr>
          <w:spacing w:val="-2"/>
          <w:sz w:val="22"/>
        </w:rPr>
        <w:t>in</w:t>
      </w:r>
      <w:r>
        <w:rPr>
          <w:spacing w:val="1"/>
          <w:sz w:val="22"/>
        </w:rPr>
        <w:t> </w:t>
      </w:r>
      <w:r>
        <w:rPr>
          <w:spacing w:val="-4"/>
          <w:sz w:val="22"/>
        </w:rPr>
        <w:t>DSE?</w:t>
      </w:r>
    </w:p>
    <w:p>
      <w:pPr>
        <w:pStyle w:val="BodyText"/>
        <w:spacing w:before="7"/>
        <w:rPr>
          <w:sz w:val="24"/>
        </w:rPr>
      </w:pPr>
    </w:p>
    <w:p>
      <w:pPr>
        <w:pStyle w:val="ListParagraph"/>
        <w:numPr>
          <w:ilvl w:val="2"/>
          <w:numId w:val="12"/>
        </w:numPr>
        <w:tabs>
          <w:tab w:pos="1156" w:val="left" w:leader="none"/>
        </w:tabs>
        <w:spacing w:line="240" w:lineRule="auto" w:before="1" w:after="0"/>
        <w:ind w:left="1155" w:right="0" w:hanging="218"/>
        <w:jc w:val="left"/>
        <w:rPr>
          <w:sz w:val="22"/>
        </w:rPr>
      </w:pPr>
      <w:r>
        <w:rPr>
          <w:spacing w:val="-2"/>
          <w:sz w:val="22"/>
        </w:rPr>
        <w:t>How</w:t>
      </w:r>
      <w:r>
        <w:rPr>
          <w:spacing w:val="-1"/>
          <w:sz w:val="22"/>
        </w:rPr>
        <w:t> </w:t>
      </w:r>
      <w:r>
        <w:rPr>
          <w:spacing w:val="-2"/>
          <w:sz w:val="22"/>
        </w:rPr>
        <w:t>to</w:t>
      </w:r>
      <w:r>
        <w:rPr>
          <w:sz w:val="22"/>
        </w:rPr>
        <w:t> </w:t>
      </w:r>
      <w:r>
        <w:rPr>
          <w:spacing w:val="-2"/>
          <w:sz w:val="22"/>
        </w:rPr>
        <w:t>find</w:t>
      </w:r>
      <w:r>
        <w:rPr>
          <w:sz w:val="22"/>
        </w:rPr>
        <w:t> </w:t>
      </w:r>
      <w:r>
        <w:rPr>
          <w:spacing w:val="-2"/>
          <w:sz w:val="22"/>
        </w:rPr>
        <w:t>relevant</w:t>
      </w:r>
      <w:r>
        <w:rPr>
          <w:sz w:val="22"/>
        </w:rPr>
        <w:t> </w:t>
      </w:r>
      <w:r>
        <w:rPr>
          <w:spacing w:val="-2"/>
          <w:sz w:val="22"/>
        </w:rPr>
        <w:t>works</w:t>
      </w:r>
      <w:r>
        <w:rPr>
          <w:sz w:val="22"/>
        </w:rPr>
        <w:t> </w:t>
      </w:r>
      <w:r>
        <w:rPr>
          <w:spacing w:val="-2"/>
          <w:sz w:val="22"/>
        </w:rPr>
        <w:t>from</w:t>
      </w:r>
      <w:r>
        <w:rPr>
          <w:sz w:val="22"/>
        </w:rPr>
        <w:t> </w:t>
      </w:r>
      <w:r>
        <w:rPr>
          <w:spacing w:val="-2"/>
          <w:sz w:val="22"/>
        </w:rPr>
        <w:t>the</w:t>
      </w:r>
      <w:r>
        <w:rPr>
          <w:sz w:val="22"/>
        </w:rPr>
        <w:t> </w:t>
      </w:r>
      <w:r>
        <w:rPr>
          <w:spacing w:val="-2"/>
          <w:sz w:val="22"/>
        </w:rPr>
        <w:t>plethora</w:t>
      </w:r>
      <w:r>
        <w:rPr>
          <w:spacing w:val="-1"/>
          <w:sz w:val="22"/>
        </w:rPr>
        <w:t> </w:t>
      </w:r>
      <w:r>
        <w:rPr>
          <w:spacing w:val="-2"/>
          <w:sz w:val="22"/>
        </w:rPr>
        <w:t>of</w:t>
      </w:r>
      <w:r>
        <w:rPr>
          <w:sz w:val="22"/>
        </w:rPr>
        <w:t> </w:t>
      </w:r>
      <w:r>
        <w:rPr>
          <w:spacing w:val="-2"/>
          <w:sz w:val="22"/>
        </w:rPr>
        <w:t>research?</w:t>
      </w:r>
    </w:p>
    <w:p>
      <w:pPr>
        <w:pStyle w:val="BodyText"/>
        <w:spacing w:before="7"/>
        <w:rPr>
          <w:sz w:val="24"/>
        </w:rPr>
      </w:pPr>
    </w:p>
    <w:p>
      <w:pPr>
        <w:pStyle w:val="ListParagraph"/>
        <w:numPr>
          <w:ilvl w:val="2"/>
          <w:numId w:val="12"/>
        </w:numPr>
        <w:tabs>
          <w:tab w:pos="1156" w:val="left" w:leader="none"/>
        </w:tabs>
        <w:spacing w:line="240" w:lineRule="auto" w:before="0" w:after="0"/>
        <w:ind w:left="1155" w:right="0" w:hanging="218"/>
        <w:jc w:val="left"/>
        <w:rPr>
          <w:sz w:val="22"/>
        </w:rPr>
      </w:pPr>
      <w:r>
        <w:rPr>
          <w:sz w:val="22"/>
        </w:rPr>
        <w:t>Will</w:t>
      </w:r>
      <w:r>
        <w:rPr>
          <w:spacing w:val="9"/>
          <w:sz w:val="22"/>
        </w:rPr>
        <w:t> </w:t>
      </w:r>
      <w:r>
        <w:rPr>
          <w:sz w:val="22"/>
        </w:rPr>
        <w:t>the</w:t>
      </w:r>
      <w:r>
        <w:rPr>
          <w:spacing w:val="12"/>
          <w:sz w:val="22"/>
        </w:rPr>
        <w:t> </w:t>
      </w:r>
      <w:r>
        <w:rPr>
          <w:sz w:val="22"/>
        </w:rPr>
        <w:t>dataset</w:t>
      </w:r>
      <w:r>
        <w:rPr>
          <w:spacing w:val="11"/>
          <w:sz w:val="22"/>
        </w:rPr>
        <w:t> </w:t>
      </w:r>
      <w:r>
        <w:rPr>
          <w:sz w:val="22"/>
        </w:rPr>
        <w:t>fit</w:t>
      </w:r>
      <w:r>
        <w:rPr>
          <w:spacing w:val="11"/>
          <w:sz w:val="22"/>
        </w:rPr>
        <w:t> </w:t>
      </w:r>
      <w:r>
        <w:rPr>
          <w:sz w:val="22"/>
        </w:rPr>
        <w:t>the</w:t>
      </w:r>
      <w:r>
        <w:rPr>
          <w:spacing w:val="13"/>
          <w:sz w:val="22"/>
        </w:rPr>
        <w:t> </w:t>
      </w:r>
      <w:r>
        <w:rPr>
          <w:spacing w:val="-2"/>
          <w:sz w:val="22"/>
        </w:rPr>
        <w:t>model?</w:t>
      </w:r>
    </w:p>
    <w:p>
      <w:pPr>
        <w:pStyle w:val="BodyText"/>
        <w:spacing w:before="7"/>
        <w:rPr>
          <w:sz w:val="24"/>
        </w:rPr>
      </w:pPr>
    </w:p>
    <w:p>
      <w:pPr>
        <w:pStyle w:val="ListParagraph"/>
        <w:numPr>
          <w:ilvl w:val="2"/>
          <w:numId w:val="12"/>
        </w:numPr>
        <w:tabs>
          <w:tab w:pos="1156" w:val="left" w:leader="none"/>
        </w:tabs>
        <w:spacing w:line="240" w:lineRule="auto" w:before="0" w:after="0"/>
        <w:ind w:left="1155" w:right="0" w:hanging="218"/>
        <w:jc w:val="left"/>
        <w:rPr>
          <w:sz w:val="22"/>
        </w:rPr>
      </w:pPr>
      <w:r>
        <w:rPr>
          <w:spacing w:val="-2"/>
          <w:sz w:val="22"/>
        </w:rPr>
        <w:t>How</w:t>
      </w:r>
      <w:r>
        <w:rPr>
          <w:spacing w:val="1"/>
          <w:sz w:val="22"/>
        </w:rPr>
        <w:t> </w:t>
      </w:r>
      <w:r>
        <w:rPr>
          <w:spacing w:val="-2"/>
          <w:sz w:val="22"/>
        </w:rPr>
        <w:t>to</w:t>
      </w:r>
      <w:r>
        <w:rPr>
          <w:spacing w:val="2"/>
          <w:sz w:val="22"/>
        </w:rPr>
        <w:t> </w:t>
      </w:r>
      <w:r>
        <w:rPr>
          <w:spacing w:val="-2"/>
          <w:sz w:val="22"/>
        </w:rPr>
        <w:t>find</w:t>
      </w:r>
      <w:r>
        <w:rPr>
          <w:spacing w:val="2"/>
          <w:sz w:val="22"/>
        </w:rPr>
        <w:t> </w:t>
      </w:r>
      <w:r>
        <w:rPr>
          <w:spacing w:val="-2"/>
          <w:sz w:val="22"/>
        </w:rPr>
        <w:t>the</w:t>
      </w:r>
      <w:r>
        <w:rPr>
          <w:spacing w:val="1"/>
          <w:sz w:val="22"/>
        </w:rPr>
        <w:t> </w:t>
      </w:r>
      <w:r>
        <w:rPr>
          <w:spacing w:val="-2"/>
          <w:sz w:val="22"/>
        </w:rPr>
        <w:t>best</w:t>
      </w:r>
      <w:r>
        <w:rPr>
          <w:spacing w:val="2"/>
          <w:sz w:val="22"/>
        </w:rPr>
        <w:t> </w:t>
      </w:r>
      <w:r>
        <w:rPr>
          <w:spacing w:val="-2"/>
          <w:sz w:val="22"/>
        </w:rPr>
        <w:t>model</w:t>
      </w:r>
      <w:r>
        <w:rPr>
          <w:spacing w:val="1"/>
          <w:sz w:val="22"/>
        </w:rPr>
        <w:t> </w:t>
      </w:r>
      <w:r>
        <w:rPr>
          <w:spacing w:val="-2"/>
          <w:sz w:val="22"/>
        </w:rPr>
        <w:t>configuration</w:t>
      </w:r>
      <w:r>
        <w:rPr>
          <w:spacing w:val="2"/>
          <w:sz w:val="22"/>
        </w:rPr>
        <w:t> </w:t>
      </w:r>
      <w:r>
        <w:rPr>
          <w:spacing w:val="-2"/>
          <w:sz w:val="22"/>
        </w:rPr>
        <w:t>for</w:t>
      </w:r>
      <w:r>
        <w:rPr>
          <w:spacing w:val="2"/>
          <w:sz w:val="22"/>
        </w:rPr>
        <w:t> </w:t>
      </w:r>
      <w:r>
        <w:rPr>
          <w:spacing w:val="-2"/>
          <w:sz w:val="22"/>
        </w:rPr>
        <w:t>Neural</w:t>
      </w:r>
      <w:r>
        <w:rPr>
          <w:spacing w:val="1"/>
          <w:sz w:val="22"/>
        </w:rPr>
        <w:t> </w:t>
      </w:r>
      <w:r>
        <w:rPr>
          <w:spacing w:val="-2"/>
          <w:sz w:val="22"/>
        </w:rPr>
        <w:t>Networks?</w:t>
      </w:r>
    </w:p>
    <w:p>
      <w:pPr>
        <w:pStyle w:val="BodyText"/>
        <w:spacing w:before="7"/>
        <w:rPr>
          <w:sz w:val="24"/>
        </w:rPr>
      </w:pPr>
    </w:p>
    <w:p>
      <w:pPr>
        <w:pStyle w:val="ListParagraph"/>
        <w:numPr>
          <w:ilvl w:val="2"/>
          <w:numId w:val="12"/>
        </w:numPr>
        <w:tabs>
          <w:tab w:pos="1156" w:val="left" w:leader="none"/>
        </w:tabs>
        <w:spacing w:line="240" w:lineRule="auto" w:before="1" w:after="0"/>
        <w:ind w:left="1155" w:right="0" w:hanging="218"/>
        <w:jc w:val="left"/>
        <w:rPr>
          <w:sz w:val="22"/>
        </w:rPr>
      </w:pPr>
      <w:r>
        <w:rPr>
          <w:spacing w:val="-2"/>
          <w:sz w:val="22"/>
        </w:rPr>
        <w:t>How</w:t>
      </w:r>
      <w:r>
        <w:rPr>
          <w:spacing w:val="-4"/>
          <w:sz w:val="22"/>
        </w:rPr>
        <w:t> </w:t>
      </w:r>
      <w:r>
        <w:rPr>
          <w:spacing w:val="-2"/>
          <w:sz w:val="22"/>
        </w:rPr>
        <w:t>can</w:t>
      </w:r>
      <w:r>
        <w:rPr>
          <w:spacing w:val="-4"/>
          <w:sz w:val="22"/>
        </w:rPr>
        <w:t> </w:t>
      </w:r>
      <w:r>
        <w:rPr>
          <w:spacing w:val="-2"/>
          <w:sz w:val="22"/>
        </w:rPr>
        <w:t>we</w:t>
      </w:r>
      <w:r>
        <w:rPr>
          <w:spacing w:val="-4"/>
          <w:sz w:val="22"/>
        </w:rPr>
        <w:t> </w:t>
      </w:r>
      <w:r>
        <w:rPr>
          <w:spacing w:val="-2"/>
          <w:sz w:val="22"/>
        </w:rPr>
        <w:t>improve</w:t>
      </w:r>
      <w:r>
        <w:rPr>
          <w:spacing w:val="-4"/>
          <w:sz w:val="22"/>
        </w:rPr>
        <w:t> </w:t>
      </w:r>
      <w:r>
        <w:rPr>
          <w:spacing w:val="-2"/>
          <w:sz w:val="22"/>
        </w:rPr>
        <w:t>our</w:t>
      </w:r>
      <w:r>
        <w:rPr>
          <w:spacing w:val="-4"/>
          <w:sz w:val="22"/>
        </w:rPr>
        <w:t> </w:t>
      </w:r>
      <w:r>
        <w:rPr>
          <w:spacing w:val="-2"/>
          <w:sz w:val="22"/>
        </w:rPr>
        <w:t>model</w:t>
      </w:r>
      <w:r>
        <w:rPr>
          <w:spacing w:val="-4"/>
          <w:sz w:val="22"/>
        </w:rPr>
        <w:t> </w:t>
      </w:r>
      <w:r>
        <w:rPr>
          <w:spacing w:val="-2"/>
          <w:sz w:val="22"/>
        </w:rPr>
        <w:t>accuracy?</w:t>
      </w:r>
    </w:p>
    <w:p>
      <w:pPr>
        <w:pStyle w:val="BodyText"/>
        <w:spacing w:before="7"/>
        <w:rPr>
          <w:sz w:val="24"/>
        </w:rPr>
      </w:pPr>
    </w:p>
    <w:p>
      <w:pPr>
        <w:pStyle w:val="ListParagraph"/>
        <w:numPr>
          <w:ilvl w:val="2"/>
          <w:numId w:val="12"/>
        </w:numPr>
        <w:tabs>
          <w:tab w:pos="1156" w:val="left" w:leader="none"/>
        </w:tabs>
        <w:spacing w:line="240" w:lineRule="auto" w:before="0" w:after="0"/>
        <w:ind w:left="1155" w:right="0" w:hanging="218"/>
        <w:jc w:val="left"/>
        <w:rPr>
          <w:sz w:val="22"/>
        </w:rPr>
      </w:pPr>
      <w:r>
        <w:rPr>
          <w:sz w:val="22"/>
        </w:rPr>
        <w:t>Can</w:t>
      </w:r>
      <w:r>
        <w:rPr>
          <w:spacing w:val="-2"/>
          <w:sz w:val="22"/>
        </w:rPr>
        <w:t> </w:t>
      </w:r>
      <w:r>
        <w:rPr>
          <w:sz w:val="22"/>
        </w:rPr>
        <w:t>we</w:t>
      </w:r>
      <w:r>
        <w:rPr>
          <w:spacing w:val="-2"/>
          <w:sz w:val="22"/>
        </w:rPr>
        <w:t> </w:t>
      </w:r>
      <w:r>
        <w:rPr>
          <w:sz w:val="22"/>
        </w:rPr>
        <w:t>reuse</w:t>
      </w:r>
      <w:r>
        <w:rPr>
          <w:spacing w:val="-1"/>
          <w:sz w:val="22"/>
        </w:rPr>
        <w:t> </w:t>
      </w:r>
      <w:r>
        <w:rPr>
          <w:sz w:val="22"/>
        </w:rPr>
        <w:t>the</w:t>
      </w:r>
      <w:r>
        <w:rPr>
          <w:spacing w:val="-1"/>
          <w:sz w:val="22"/>
        </w:rPr>
        <w:t> </w:t>
      </w:r>
      <w:r>
        <w:rPr>
          <w:sz w:val="22"/>
        </w:rPr>
        <w:t>model</w:t>
      </w:r>
      <w:r>
        <w:rPr>
          <w:spacing w:val="-2"/>
          <w:sz w:val="22"/>
        </w:rPr>
        <w:t> </w:t>
      </w:r>
      <w:r>
        <w:rPr>
          <w:sz w:val="22"/>
        </w:rPr>
        <w:t>for</w:t>
      </w:r>
      <w:r>
        <w:rPr>
          <w:spacing w:val="-1"/>
          <w:sz w:val="22"/>
        </w:rPr>
        <w:t> </w:t>
      </w:r>
      <w:r>
        <w:rPr>
          <w:sz w:val="22"/>
        </w:rPr>
        <w:t>a</w:t>
      </w:r>
      <w:r>
        <w:rPr>
          <w:spacing w:val="-2"/>
          <w:sz w:val="22"/>
        </w:rPr>
        <w:t> </w:t>
      </w:r>
      <w:r>
        <w:rPr>
          <w:sz w:val="22"/>
        </w:rPr>
        <w:t>similar</w:t>
      </w:r>
      <w:r>
        <w:rPr>
          <w:spacing w:val="-2"/>
          <w:sz w:val="22"/>
        </w:rPr>
        <w:t> dataset?</w:t>
      </w:r>
    </w:p>
    <w:p>
      <w:pPr>
        <w:pStyle w:val="BodyText"/>
        <w:spacing w:before="10"/>
        <w:rPr>
          <w:sz w:val="39"/>
        </w:rPr>
      </w:pPr>
    </w:p>
    <w:p>
      <w:pPr>
        <w:pStyle w:val="ListParagraph"/>
        <w:numPr>
          <w:ilvl w:val="1"/>
          <w:numId w:val="12"/>
        </w:numPr>
        <w:tabs>
          <w:tab w:pos="1345" w:val="left" w:leader="none"/>
          <w:tab w:pos="1346" w:val="left" w:leader="none"/>
        </w:tabs>
        <w:spacing w:line="240" w:lineRule="auto" w:before="0" w:after="0"/>
        <w:ind w:left="1345" w:right="0" w:hanging="736"/>
        <w:jc w:val="left"/>
        <w:rPr>
          <w:b/>
          <w:sz w:val="28"/>
        </w:rPr>
      </w:pPr>
      <w:bookmarkStart w:name="1.4 Organization of the Thesis" w:id="16"/>
      <w:bookmarkEnd w:id="16"/>
      <w:r>
        <w:rPr/>
      </w:r>
      <w:bookmarkStart w:name="_bookmark9" w:id="17"/>
      <w:bookmarkEnd w:id="17"/>
      <w:r>
        <w:rPr>
          <w:b/>
          <w:spacing w:val="-2"/>
          <w:sz w:val="28"/>
        </w:rPr>
        <w:t>Orga</w:t>
      </w:r>
      <w:r>
        <w:rPr>
          <w:b/>
          <w:spacing w:val="-2"/>
          <w:sz w:val="28"/>
        </w:rPr>
        <w:t>nization</w:t>
      </w:r>
      <w:r>
        <w:rPr>
          <w:b/>
          <w:spacing w:val="3"/>
          <w:sz w:val="28"/>
        </w:rPr>
        <w:t> </w:t>
      </w:r>
      <w:r>
        <w:rPr>
          <w:b/>
          <w:spacing w:val="-2"/>
          <w:sz w:val="28"/>
        </w:rPr>
        <w:t>of</w:t>
      </w:r>
      <w:r>
        <w:rPr>
          <w:b/>
          <w:spacing w:val="4"/>
          <w:sz w:val="28"/>
        </w:rPr>
        <w:t> </w:t>
      </w:r>
      <w:r>
        <w:rPr>
          <w:b/>
          <w:spacing w:val="-2"/>
          <w:sz w:val="28"/>
        </w:rPr>
        <w:t>the</w:t>
      </w:r>
      <w:r>
        <w:rPr>
          <w:b/>
          <w:spacing w:val="4"/>
          <w:sz w:val="28"/>
        </w:rPr>
        <w:t> </w:t>
      </w:r>
      <w:r>
        <w:rPr>
          <w:b/>
          <w:spacing w:val="-2"/>
          <w:sz w:val="28"/>
        </w:rPr>
        <w:t>Thesis</w:t>
      </w:r>
    </w:p>
    <w:p>
      <w:pPr>
        <w:pStyle w:val="BodyText"/>
        <w:spacing w:before="5"/>
        <w:rPr>
          <w:b/>
          <w:sz w:val="27"/>
        </w:rPr>
      </w:pPr>
    </w:p>
    <w:p>
      <w:pPr>
        <w:pStyle w:val="BodyText"/>
        <w:ind w:left="610"/>
        <w:jc w:val="both"/>
      </w:pPr>
      <w:r>
        <w:rPr/>
        <w:t>The</w:t>
      </w:r>
      <w:r>
        <w:rPr>
          <w:spacing w:val="-2"/>
        </w:rPr>
        <w:t> </w:t>
      </w:r>
      <w:r>
        <w:rPr/>
        <w:t>thesis</w:t>
      </w:r>
      <w:r>
        <w:rPr>
          <w:spacing w:val="-2"/>
        </w:rPr>
        <w:t> </w:t>
      </w:r>
      <w:r>
        <w:rPr/>
        <w:t>is</w:t>
      </w:r>
      <w:r>
        <w:rPr>
          <w:spacing w:val="-1"/>
        </w:rPr>
        <w:t> </w:t>
      </w:r>
      <w:r>
        <w:rPr/>
        <w:t>organized</w:t>
      </w:r>
      <w:r>
        <w:rPr>
          <w:spacing w:val="-2"/>
        </w:rPr>
        <w:t> </w:t>
      </w:r>
      <w:r>
        <w:rPr/>
        <w:t>as</w:t>
      </w:r>
      <w:r>
        <w:rPr>
          <w:spacing w:val="-2"/>
        </w:rPr>
        <w:t> follows:</w:t>
      </w:r>
    </w:p>
    <w:p>
      <w:pPr>
        <w:pStyle w:val="BodyText"/>
        <w:spacing w:before="7"/>
        <w:rPr>
          <w:sz w:val="30"/>
        </w:rPr>
      </w:pPr>
    </w:p>
    <w:p>
      <w:pPr>
        <w:pStyle w:val="BodyText"/>
        <w:spacing w:line="343" w:lineRule="auto"/>
        <w:ind w:left="1155" w:right="1010" w:hanging="546"/>
        <w:jc w:val="both"/>
      </w:pPr>
      <w:r>
        <w:rPr>
          <w:b/>
        </w:rPr>
        <w:t>Chapter 2 </w:t>
      </w:r>
      <w:r>
        <w:rPr/>
        <w:t>Background and literature review are presented in this chapter.</w:t>
      </w:r>
      <w:r>
        <w:rPr>
          <w:spacing w:val="40"/>
        </w:rPr>
        <w:t> </w:t>
      </w:r>
      <w:r>
        <w:rPr/>
        <w:t>The in- tention is to explain the terms and concepts later discussed in the research.</w:t>
      </w:r>
      <w:r>
        <w:rPr>
          <w:spacing w:val="34"/>
        </w:rPr>
        <w:t> </w:t>
      </w:r>
      <w:r>
        <w:rPr/>
        <w:t>So that the users feel comfortable when a term is encountered.</w:t>
      </w:r>
    </w:p>
    <w:p>
      <w:pPr>
        <w:pStyle w:val="BodyText"/>
        <w:spacing w:line="343" w:lineRule="auto" w:before="183"/>
        <w:ind w:left="1155" w:right="1011" w:hanging="546"/>
        <w:jc w:val="both"/>
      </w:pPr>
      <w:r>
        <w:rPr>
          <w:b/>
        </w:rPr>
        <w:t>Chapter 3 </w:t>
      </w:r>
      <w:r>
        <w:rPr/>
        <w:t>Here</w:t>
      </w:r>
      <w:r>
        <w:rPr>
          <w:spacing w:val="-3"/>
        </w:rPr>
        <w:t> </w:t>
      </w:r>
      <w:r>
        <w:rPr/>
        <w:t>we</w:t>
      </w:r>
      <w:r>
        <w:rPr>
          <w:spacing w:val="-2"/>
        </w:rPr>
        <w:t> </w:t>
      </w:r>
      <w:r>
        <w:rPr/>
        <w:t>outline</w:t>
      </w:r>
      <w:r>
        <w:rPr>
          <w:spacing w:val="-2"/>
        </w:rPr>
        <w:t> </w:t>
      </w:r>
      <w:r>
        <w:rPr/>
        <w:t>the</w:t>
      </w:r>
      <w:r>
        <w:rPr>
          <w:spacing w:val="-2"/>
        </w:rPr>
        <w:t> </w:t>
      </w:r>
      <w:r>
        <w:rPr/>
        <w:t>methodology</w:t>
      </w:r>
      <w:r>
        <w:rPr>
          <w:spacing w:val="-2"/>
        </w:rPr>
        <w:t> </w:t>
      </w:r>
      <w:r>
        <w:rPr/>
        <w:t>of</w:t>
      </w:r>
      <w:r>
        <w:rPr>
          <w:spacing w:val="-3"/>
        </w:rPr>
        <w:t> </w:t>
      </w:r>
      <w:r>
        <w:rPr/>
        <w:t>this</w:t>
      </w:r>
      <w:r>
        <w:rPr>
          <w:spacing w:val="-2"/>
        </w:rPr>
        <w:t> </w:t>
      </w:r>
      <w:r>
        <w:rPr/>
        <w:t>thesis</w:t>
      </w:r>
      <w:r>
        <w:rPr>
          <w:spacing w:val="-2"/>
        </w:rPr>
        <w:t> </w:t>
      </w:r>
      <w:r>
        <w:rPr/>
        <w:t>work,</w:t>
      </w:r>
      <w:r>
        <w:rPr>
          <w:spacing w:val="-2"/>
        </w:rPr>
        <w:t> </w:t>
      </w:r>
      <w:r>
        <w:rPr/>
        <w:t>such</w:t>
      </w:r>
      <w:r>
        <w:rPr>
          <w:spacing w:val="-2"/>
        </w:rPr>
        <w:t> </w:t>
      </w:r>
      <w:r>
        <w:rPr/>
        <w:t>as</w:t>
      </w:r>
      <w:r>
        <w:rPr>
          <w:spacing w:val="-2"/>
        </w:rPr>
        <w:t> </w:t>
      </w:r>
      <w:r>
        <w:rPr/>
        <w:t>data</w:t>
      </w:r>
      <w:r>
        <w:rPr>
          <w:spacing w:val="-2"/>
        </w:rPr>
        <w:t> </w:t>
      </w:r>
      <w:r>
        <w:rPr/>
        <w:t>collec- </w:t>
      </w:r>
      <w:r>
        <w:rPr>
          <w:spacing w:val="-2"/>
        </w:rPr>
        <w:t>tion,</w:t>
      </w:r>
      <w:r>
        <w:rPr>
          <w:spacing w:val="-12"/>
        </w:rPr>
        <w:t> </w:t>
      </w:r>
      <w:r>
        <w:rPr>
          <w:spacing w:val="-2"/>
        </w:rPr>
        <w:t>feature</w:t>
      </w:r>
      <w:r>
        <w:rPr>
          <w:spacing w:val="-11"/>
        </w:rPr>
        <w:t> </w:t>
      </w:r>
      <w:r>
        <w:rPr>
          <w:spacing w:val="-2"/>
        </w:rPr>
        <w:t>selection,</w:t>
      </w:r>
      <w:r>
        <w:rPr>
          <w:spacing w:val="-11"/>
        </w:rPr>
        <w:t> </w:t>
      </w:r>
      <w:r>
        <w:rPr>
          <w:spacing w:val="-2"/>
        </w:rPr>
        <w:t>feature</w:t>
      </w:r>
      <w:r>
        <w:rPr>
          <w:spacing w:val="-12"/>
        </w:rPr>
        <w:t> </w:t>
      </w:r>
      <w:r>
        <w:rPr>
          <w:spacing w:val="-2"/>
        </w:rPr>
        <w:t>extraction,</w:t>
      </w:r>
      <w:r>
        <w:rPr>
          <w:spacing w:val="-11"/>
        </w:rPr>
        <w:t> </w:t>
      </w:r>
      <w:r>
        <w:rPr>
          <w:spacing w:val="-2"/>
        </w:rPr>
        <w:t>data</w:t>
      </w:r>
      <w:r>
        <w:rPr>
          <w:spacing w:val="-11"/>
        </w:rPr>
        <w:t> </w:t>
      </w:r>
      <w:r>
        <w:rPr>
          <w:spacing w:val="-2"/>
        </w:rPr>
        <w:t>preprocessing,</w:t>
      </w:r>
      <w:r>
        <w:rPr>
          <w:spacing w:val="-11"/>
        </w:rPr>
        <w:t> </w:t>
      </w:r>
      <w:r>
        <w:rPr>
          <w:spacing w:val="-2"/>
        </w:rPr>
        <w:t>dataset</w:t>
      </w:r>
      <w:r>
        <w:rPr>
          <w:spacing w:val="-12"/>
        </w:rPr>
        <w:t> </w:t>
      </w:r>
      <w:r>
        <w:rPr>
          <w:spacing w:val="-2"/>
        </w:rPr>
        <w:t>description, </w:t>
      </w:r>
      <w:r>
        <w:rPr/>
        <w:t>steps to run the tests</w:t>
      </w:r>
    </w:p>
    <w:p>
      <w:pPr>
        <w:spacing w:after="0" w:line="343" w:lineRule="auto"/>
        <w:jc w:val="both"/>
        <w:sectPr>
          <w:headerReference w:type="default" r:id="rId20"/>
          <w:footerReference w:type="default" r:id="rId21"/>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1155" w:right="1003" w:hanging="546"/>
      </w:pPr>
      <w:r>
        <w:rPr>
          <w:b/>
        </w:rPr>
        <w:t>Chapter 4</w:t>
      </w:r>
      <w:r>
        <w:rPr>
          <w:b/>
          <w:spacing w:val="21"/>
        </w:rPr>
        <w:t> </w:t>
      </w:r>
      <w:r>
        <w:rPr/>
        <w:t>The</w:t>
      </w:r>
      <w:r>
        <w:rPr>
          <w:spacing w:val="18"/>
        </w:rPr>
        <w:t> </w:t>
      </w:r>
      <w:r>
        <w:rPr/>
        <w:t>results</w:t>
      </w:r>
      <w:r>
        <w:rPr>
          <w:spacing w:val="18"/>
        </w:rPr>
        <w:t> </w:t>
      </w:r>
      <w:r>
        <w:rPr/>
        <w:t>found</w:t>
      </w:r>
      <w:r>
        <w:rPr>
          <w:spacing w:val="18"/>
        </w:rPr>
        <w:t> </w:t>
      </w:r>
      <w:r>
        <w:rPr/>
        <w:t>from</w:t>
      </w:r>
      <w:r>
        <w:rPr>
          <w:spacing w:val="18"/>
        </w:rPr>
        <w:t> </w:t>
      </w:r>
      <w:r>
        <w:rPr/>
        <w:t>the</w:t>
      </w:r>
      <w:r>
        <w:rPr>
          <w:spacing w:val="18"/>
        </w:rPr>
        <w:t> </w:t>
      </w:r>
      <w:r>
        <w:rPr/>
        <w:t>models</w:t>
      </w:r>
      <w:r>
        <w:rPr>
          <w:spacing w:val="18"/>
        </w:rPr>
        <w:t> </w:t>
      </w:r>
      <w:r>
        <w:rPr/>
        <w:t>are</w:t>
      </w:r>
      <w:r>
        <w:rPr>
          <w:spacing w:val="18"/>
        </w:rPr>
        <w:t> </w:t>
      </w:r>
      <w:r>
        <w:rPr/>
        <w:t>presented</w:t>
      </w:r>
      <w:r>
        <w:rPr>
          <w:spacing w:val="18"/>
        </w:rPr>
        <w:t> </w:t>
      </w:r>
      <w:r>
        <w:rPr/>
        <w:t>and</w:t>
      </w:r>
      <w:r>
        <w:rPr>
          <w:spacing w:val="18"/>
        </w:rPr>
        <w:t> </w:t>
      </w:r>
      <w:r>
        <w:rPr/>
        <w:t>discussed</w:t>
      </w:r>
      <w:r>
        <w:rPr>
          <w:spacing w:val="18"/>
        </w:rPr>
        <w:t> </w:t>
      </w:r>
      <w:r>
        <w:rPr/>
        <w:t>in</w:t>
      </w:r>
      <w:r>
        <w:rPr>
          <w:spacing w:val="18"/>
        </w:rPr>
        <w:t> </w:t>
      </w:r>
      <w:r>
        <w:rPr/>
        <w:t>this </w:t>
      </w:r>
      <w:r>
        <w:rPr>
          <w:spacing w:val="-2"/>
        </w:rPr>
        <w:t>chapter</w:t>
      </w:r>
    </w:p>
    <w:p>
      <w:pPr>
        <w:pStyle w:val="BodyText"/>
        <w:spacing w:line="343" w:lineRule="auto" w:before="182"/>
        <w:ind w:left="1155" w:right="1003" w:hanging="546"/>
      </w:pPr>
      <w:r>
        <w:rPr>
          <w:b/>
        </w:rPr>
        <w:t>Chapter 5</w:t>
      </w:r>
      <w:r>
        <w:rPr>
          <w:b/>
          <w:spacing w:val="20"/>
        </w:rPr>
        <w:t> </w:t>
      </w:r>
      <w:r>
        <w:rPr/>
        <w:t>Finally,</w:t>
      </w:r>
      <w:r>
        <w:rPr>
          <w:spacing w:val="13"/>
        </w:rPr>
        <w:t> </w:t>
      </w:r>
      <w:r>
        <w:rPr/>
        <w:t>the</w:t>
      </w:r>
      <w:r>
        <w:rPr>
          <w:spacing w:val="10"/>
        </w:rPr>
        <w:t> </w:t>
      </w:r>
      <w:r>
        <w:rPr/>
        <w:t>Conclusion</w:t>
      </w:r>
      <w:r>
        <w:rPr>
          <w:spacing w:val="10"/>
        </w:rPr>
        <w:t> </w:t>
      </w:r>
      <w:r>
        <w:rPr/>
        <w:t>and</w:t>
      </w:r>
      <w:r>
        <w:rPr>
          <w:spacing w:val="10"/>
        </w:rPr>
        <w:t> </w:t>
      </w:r>
      <w:r>
        <w:rPr/>
        <w:t>future</w:t>
      </w:r>
      <w:r>
        <w:rPr>
          <w:spacing w:val="10"/>
        </w:rPr>
        <w:t> </w:t>
      </w:r>
      <w:r>
        <w:rPr/>
        <w:t>work</w:t>
      </w:r>
      <w:r>
        <w:rPr>
          <w:spacing w:val="10"/>
        </w:rPr>
        <w:t> </w:t>
      </w:r>
      <w:r>
        <w:rPr/>
        <w:t>chapter</w:t>
      </w:r>
      <w:r>
        <w:rPr>
          <w:spacing w:val="10"/>
        </w:rPr>
        <w:t> </w:t>
      </w:r>
      <w:r>
        <w:rPr/>
        <w:t>will</w:t>
      </w:r>
      <w:r>
        <w:rPr>
          <w:spacing w:val="10"/>
        </w:rPr>
        <w:t> </w:t>
      </w:r>
      <w:r>
        <w:rPr/>
        <w:t>discuss</w:t>
      </w:r>
      <w:r>
        <w:rPr>
          <w:spacing w:val="10"/>
        </w:rPr>
        <w:t> </w:t>
      </w:r>
      <w:r>
        <w:rPr/>
        <w:t>our</w:t>
      </w:r>
      <w:r>
        <w:rPr>
          <w:spacing w:val="10"/>
        </w:rPr>
        <w:t> </w:t>
      </w:r>
      <w:r>
        <w:rPr/>
        <w:t>overall thesis work, outcome, and future work scope.</w:t>
      </w:r>
    </w:p>
    <w:p>
      <w:pPr>
        <w:spacing w:after="0" w:line="343" w:lineRule="auto"/>
        <w:sectPr>
          <w:headerReference w:type="default" r:id="rId22"/>
          <w:footerReference w:type="default" r:id="rId23"/>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4"/>
        <w:ind w:left="610" w:right="0" w:firstLine="0"/>
        <w:jc w:val="left"/>
        <w:rPr>
          <w:b/>
          <w:sz w:val="41"/>
        </w:rPr>
      </w:pPr>
      <w:bookmarkStart w:name="2 Background and Literature Review" w:id="18"/>
      <w:bookmarkEnd w:id="18"/>
      <w:r>
        <w:rPr/>
      </w:r>
      <w:bookmarkStart w:name="_bookmark10" w:id="19"/>
      <w:bookmarkEnd w:id="19"/>
      <w:r>
        <w:rPr/>
      </w:r>
      <w:r>
        <w:rPr>
          <w:b/>
          <w:sz w:val="41"/>
        </w:rPr>
        <w:t>Chapter</w:t>
      </w:r>
      <w:r>
        <w:rPr>
          <w:b/>
          <w:spacing w:val="6"/>
          <w:sz w:val="41"/>
        </w:rPr>
        <w:t> </w:t>
      </w:r>
      <w:r>
        <w:rPr>
          <w:b/>
          <w:spacing w:val="-10"/>
          <w:sz w:val="41"/>
        </w:rPr>
        <w:t>2</w:t>
      </w:r>
    </w:p>
    <w:p>
      <w:pPr>
        <w:pStyle w:val="BodyText"/>
        <w:spacing w:before="8"/>
        <w:rPr>
          <w:b/>
          <w:sz w:val="50"/>
        </w:rPr>
      </w:pPr>
    </w:p>
    <w:p>
      <w:pPr>
        <w:spacing w:line="309" w:lineRule="auto" w:before="1"/>
        <w:ind w:left="610" w:right="2585" w:firstLine="0"/>
        <w:jc w:val="left"/>
        <w:rPr>
          <w:b/>
          <w:sz w:val="49"/>
        </w:rPr>
      </w:pPr>
      <w:r>
        <w:rPr>
          <w:b/>
          <w:spacing w:val="-10"/>
          <w:sz w:val="49"/>
        </w:rPr>
        <w:t>Background</w:t>
      </w:r>
      <w:r>
        <w:rPr>
          <w:b/>
          <w:spacing w:val="-4"/>
          <w:sz w:val="49"/>
        </w:rPr>
        <w:t> </w:t>
      </w:r>
      <w:r>
        <w:rPr>
          <w:b/>
          <w:spacing w:val="-10"/>
          <w:sz w:val="49"/>
        </w:rPr>
        <w:t>and</w:t>
      </w:r>
      <w:r>
        <w:rPr>
          <w:b/>
          <w:spacing w:val="-4"/>
          <w:sz w:val="49"/>
        </w:rPr>
        <w:t> </w:t>
      </w:r>
      <w:r>
        <w:rPr>
          <w:b/>
          <w:spacing w:val="-10"/>
          <w:sz w:val="49"/>
        </w:rPr>
        <w:t>Literature </w:t>
      </w:r>
      <w:r>
        <w:rPr>
          <w:b/>
          <w:spacing w:val="-2"/>
          <w:sz w:val="49"/>
        </w:rPr>
        <w:t>Review</w:t>
      </w:r>
    </w:p>
    <w:p>
      <w:pPr>
        <w:pStyle w:val="BodyText"/>
        <w:spacing w:before="7"/>
        <w:rPr>
          <w:b/>
          <w:sz w:val="61"/>
        </w:rPr>
      </w:pPr>
    </w:p>
    <w:p>
      <w:pPr>
        <w:pStyle w:val="ListParagraph"/>
        <w:numPr>
          <w:ilvl w:val="1"/>
          <w:numId w:val="13"/>
        </w:numPr>
        <w:tabs>
          <w:tab w:pos="1345" w:val="left" w:leader="none"/>
          <w:tab w:pos="1346" w:val="left" w:leader="none"/>
        </w:tabs>
        <w:spacing w:line="240" w:lineRule="auto" w:before="0" w:after="0"/>
        <w:ind w:left="1345" w:right="0" w:hanging="736"/>
        <w:jc w:val="left"/>
        <w:rPr>
          <w:b/>
          <w:sz w:val="28"/>
        </w:rPr>
      </w:pPr>
      <w:bookmarkStart w:name="2.1 Background" w:id="20"/>
      <w:bookmarkEnd w:id="20"/>
      <w:r>
        <w:rPr/>
      </w:r>
      <w:bookmarkStart w:name="_bookmark11" w:id="21"/>
      <w:bookmarkEnd w:id="21"/>
      <w:r>
        <w:rPr>
          <w:b/>
          <w:spacing w:val="-2"/>
          <w:sz w:val="28"/>
        </w:rPr>
        <w:t>Ba</w:t>
      </w:r>
      <w:r>
        <w:rPr>
          <w:b/>
          <w:spacing w:val="-2"/>
          <w:sz w:val="28"/>
        </w:rPr>
        <w:t>ckground</w:t>
      </w:r>
    </w:p>
    <w:p>
      <w:pPr>
        <w:pStyle w:val="BodyText"/>
        <w:spacing w:before="8"/>
        <w:rPr>
          <w:b/>
          <w:sz w:val="23"/>
        </w:rPr>
      </w:pPr>
    </w:p>
    <w:p>
      <w:pPr>
        <w:pStyle w:val="Heading3"/>
        <w:numPr>
          <w:ilvl w:val="2"/>
          <w:numId w:val="13"/>
        </w:numPr>
        <w:tabs>
          <w:tab w:pos="1432" w:val="left" w:leader="none"/>
          <w:tab w:pos="1433" w:val="left" w:leader="none"/>
        </w:tabs>
        <w:spacing w:line="240" w:lineRule="auto" w:before="0" w:after="0"/>
        <w:ind w:left="1432" w:right="0" w:hanging="823"/>
        <w:jc w:val="left"/>
      </w:pPr>
      <w:bookmarkStart w:name="2.1.1 Data" w:id="22"/>
      <w:bookmarkEnd w:id="22"/>
      <w:r>
        <w:rPr>
          <w:b w:val="0"/>
        </w:rPr>
      </w:r>
      <w:bookmarkStart w:name="_bookmark12" w:id="23"/>
      <w:bookmarkEnd w:id="23"/>
      <w:r>
        <w:rPr>
          <w:spacing w:val="-4"/>
        </w:rPr>
        <w:t>Data</w:t>
      </w:r>
    </w:p>
    <w:p>
      <w:pPr>
        <w:pStyle w:val="BodyText"/>
        <w:spacing w:before="7"/>
        <w:rPr>
          <w:b/>
          <w:sz w:val="21"/>
        </w:rPr>
      </w:pPr>
    </w:p>
    <w:p>
      <w:pPr>
        <w:pStyle w:val="BodyText"/>
        <w:spacing w:line="343" w:lineRule="auto"/>
        <w:ind w:left="610" w:right="1012"/>
        <w:jc w:val="both"/>
      </w:pPr>
      <w:r>
        <w:rPr/>
        <w:t>Any fact, value, text, sound, or image that can be examined and analyzed to gather information</w:t>
      </w:r>
      <w:r>
        <w:rPr>
          <w:spacing w:val="-13"/>
        </w:rPr>
        <w:t> </w:t>
      </w:r>
      <w:r>
        <w:rPr/>
        <w:t>might</w:t>
      </w:r>
      <w:r>
        <w:rPr>
          <w:spacing w:val="-13"/>
        </w:rPr>
        <w:t> </w:t>
      </w:r>
      <w:r>
        <w:rPr/>
        <w:t>be</w:t>
      </w:r>
      <w:r>
        <w:rPr>
          <w:spacing w:val="-14"/>
        </w:rPr>
        <w:t> </w:t>
      </w:r>
      <w:r>
        <w:rPr/>
        <w:t>considered</w:t>
      </w:r>
      <w:r>
        <w:rPr>
          <w:spacing w:val="-13"/>
        </w:rPr>
        <w:t> </w:t>
      </w:r>
      <w:r>
        <w:rPr/>
        <w:t>data. The</w:t>
      </w:r>
      <w:r>
        <w:rPr>
          <w:spacing w:val="-14"/>
        </w:rPr>
        <w:t> </w:t>
      </w:r>
      <w:r>
        <w:rPr/>
        <w:t>most</w:t>
      </w:r>
      <w:r>
        <w:rPr>
          <w:spacing w:val="-13"/>
        </w:rPr>
        <w:t> </w:t>
      </w:r>
      <w:r>
        <w:rPr/>
        <w:t>crucial</w:t>
      </w:r>
      <w:r>
        <w:rPr>
          <w:spacing w:val="-13"/>
        </w:rPr>
        <w:t> </w:t>
      </w:r>
      <w:r>
        <w:rPr/>
        <w:t>component</w:t>
      </w:r>
      <w:r>
        <w:rPr>
          <w:spacing w:val="-13"/>
        </w:rPr>
        <w:t> </w:t>
      </w:r>
      <w:r>
        <w:rPr/>
        <w:t>of</w:t>
      </w:r>
      <w:r>
        <w:rPr>
          <w:spacing w:val="-14"/>
        </w:rPr>
        <w:t> </w:t>
      </w:r>
      <w:r>
        <w:rPr/>
        <w:t>machine</w:t>
      </w:r>
      <w:r>
        <w:rPr>
          <w:spacing w:val="-12"/>
        </w:rPr>
        <w:t> </w:t>
      </w:r>
      <w:r>
        <w:rPr/>
        <w:t>learn- ing,</w:t>
      </w:r>
      <w:r>
        <w:rPr>
          <w:spacing w:val="-11"/>
        </w:rPr>
        <w:t> </w:t>
      </w:r>
      <w:r>
        <w:rPr/>
        <w:t>and</w:t>
      </w:r>
      <w:r>
        <w:rPr>
          <w:spacing w:val="-12"/>
        </w:rPr>
        <w:t> </w:t>
      </w:r>
      <w:r>
        <w:rPr/>
        <w:t>artificial</w:t>
      </w:r>
      <w:r>
        <w:rPr>
          <w:spacing w:val="-12"/>
        </w:rPr>
        <w:t> </w:t>
      </w:r>
      <w:r>
        <w:rPr/>
        <w:t>intelligence</w:t>
      </w:r>
      <w:r>
        <w:rPr>
          <w:spacing w:val="-12"/>
        </w:rPr>
        <w:t> </w:t>
      </w:r>
      <w:r>
        <w:rPr/>
        <w:t>is</w:t>
      </w:r>
      <w:r>
        <w:rPr>
          <w:spacing w:val="-12"/>
        </w:rPr>
        <w:t> </w:t>
      </w:r>
      <w:r>
        <w:rPr/>
        <w:t>data.</w:t>
      </w:r>
      <w:r>
        <w:rPr>
          <w:spacing w:val="9"/>
        </w:rPr>
        <w:t> </w:t>
      </w:r>
      <w:r>
        <w:rPr/>
        <w:t>We</w:t>
      </w:r>
      <w:r>
        <w:rPr>
          <w:spacing w:val="-12"/>
        </w:rPr>
        <w:t> </w:t>
      </w:r>
      <w:r>
        <w:rPr/>
        <w:t>can’t</w:t>
      </w:r>
      <w:r>
        <w:rPr>
          <w:spacing w:val="-12"/>
        </w:rPr>
        <w:t> </w:t>
      </w:r>
      <w:r>
        <w:rPr/>
        <w:t>train</w:t>
      </w:r>
      <w:r>
        <w:rPr>
          <w:spacing w:val="-12"/>
        </w:rPr>
        <w:t> </w:t>
      </w:r>
      <w:r>
        <w:rPr/>
        <w:t>any</w:t>
      </w:r>
      <w:r>
        <w:rPr>
          <w:spacing w:val="-12"/>
        </w:rPr>
        <w:t> </w:t>
      </w:r>
      <w:r>
        <w:rPr/>
        <w:t>model</w:t>
      </w:r>
      <w:r>
        <w:rPr>
          <w:spacing w:val="-12"/>
        </w:rPr>
        <w:t> </w:t>
      </w:r>
      <w:r>
        <w:rPr/>
        <w:t>without</w:t>
      </w:r>
      <w:r>
        <w:rPr>
          <w:spacing w:val="-12"/>
        </w:rPr>
        <w:t> </w:t>
      </w:r>
      <w:r>
        <w:rPr/>
        <w:t>data.</w:t>
      </w:r>
      <w:r>
        <w:rPr>
          <w:spacing w:val="9"/>
        </w:rPr>
        <w:t> </w:t>
      </w:r>
      <w:r>
        <w:rPr/>
        <w:t>Machine learning methods learn from examples.</w:t>
      </w:r>
      <w:r>
        <w:rPr>
          <w:spacing w:val="40"/>
        </w:rPr>
        <w:t> </w:t>
      </w:r>
      <w:r>
        <w:rPr/>
        <w:t>These examples are known as data and the corresponding</w:t>
      </w:r>
      <w:r>
        <w:rPr>
          <w:spacing w:val="-14"/>
        </w:rPr>
        <w:t> </w:t>
      </w:r>
      <w:r>
        <w:rPr/>
        <w:t>data</w:t>
      </w:r>
      <w:r>
        <w:rPr>
          <w:spacing w:val="-13"/>
        </w:rPr>
        <w:t> </w:t>
      </w:r>
      <w:r>
        <w:rPr/>
        <w:t>collection.</w:t>
      </w:r>
      <w:r>
        <w:rPr>
          <w:spacing w:val="-13"/>
        </w:rPr>
        <w:t> </w:t>
      </w:r>
      <w:r>
        <w:rPr/>
        <w:t>These</w:t>
      </w:r>
      <w:r>
        <w:rPr>
          <w:spacing w:val="-14"/>
        </w:rPr>
        <w:t> </w:t>
      </w:r>
      <w:r>
        <w:rPr/>
        <w:t>datasets</w:t>
      </w:r>
      <w:r>
        <w:rPr>
          <w:spacing w:val="-13"/>
        </w:rPr>
        <w:t> </w:t>
      </w:r>
      <w:r>
        <w:rPr/>
        <w:t>are</w:t>
      </w:r>
      <w:r>
        <w:rPr>
          <w:spacing w:val="-13"/>
        </w:rPr>
        <w:t> </w:t>
      </w:r>
      <w:r>
        <w:rPr/>
        <w:t>then</w:t>
      </w:r>
      <w:r>
        <w:rPr>
          <w:spacing w:val="-13"/>
        </w:rPr>
        <w:t> </w:t>
      </w:r>
      <w:r>
        <w:rPr/>
        <w:t>divided</w:t>
      </w:r>
      <w:r>
        <w:rPr>
          <w:spacing w:val="-14"/>
        </w:rPr>
        <w:t> </w:t>
      </w:r>
      <w:r>
        <w:rPr/>
        <w:t>into</w:t>
      </w:r>
      <w:r>
        <w:rPr>
          <w:spacing w:val="-13"/>
        </w:rPr>
        <w:t> </w:t>
      </w:r>
      <w:r>
        <w:rPr/>
        <w:t>various</w:t>
      </w:r>
      <w:r>
        <w:rPr>
          <w:spacing w:val="-13"/>
        </w:rPr>
        <w:t> </w:t>
      </w:r>
      <w:r>
        <w:rPr/>
        <w:t>subsets</w:t>
      </w:r>
      <w:r>
        <w:rPr>
          <w:spacing w:val="-13"/>
        </w:rPr>
        <w:t> </w:t>
      </w:r>
      <w:r>
        <w:rPr/>
        <w:t>for training, validating, and testing the models.</w:t>
      </w:r>
    </w:p>
    <w:p>
      <w:pPr>
        <w:pStyle w:val="BodyText"/>
        <w:rPr>
          <w:sz w:val="20"/>
        </w:rPr>
      </w:pPr>
    </w:p>
    <w:p>
      <w:pPr>
        <w:pStyle w:val="BodyText"/>
        <w:spacing w:before="11"/>
        <w:rPr>
          <w:sz w:val="13"/>
        </w:rPr>
      </w:pPr>
      <w:r>
        <w:rPr/>
        <w:drawing>
          <wp:anchor distT="0" distB="0" distL="0" distR="0" allowOverlap="1" layoutInCell="1" locked="0" behindDoc="0" simplePos="0" relativeHeight="6">
            <wp:simplePos x="0" y="0"/>
            <wp:positionH relativeFrom="page">
              <wp:posOffset>1630893</wp:posOffset>
            </wp:positionH>
            <wp:positionV relativeFrom="paragraph">
              <wp:posOffset>116082</wp:posOffset>
            </wp:positionV>
            <wp:extent cx="4846510" cy="574548"/>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26" cstate="print"/>
                    <a:stretch>
                      <a:fillRect/>
                    </a:stretch>
                  </pic:blipFill>
                  <pic:spPr>
                    <a:xfrm>
                      <a:off x="0" y="0"/>
                      <a:ext cx="4846510" cy="574548"/>
                    </a:xfrm>
                    <a:prstGeom prst="rect">
                      <a:avLst/>
                    </a:prstGeom>
                  </pic:spPr>
                </pic:pic>
              </a:graphicData>
            </a:graphic>
          </wp:anchor>
        </w:drawing>
      </w:r>
    </w:p>
    <w:p>
      <w:pPr>
        <w:pStyle w:val="BodyText"/>
        <w:rPr>
          <w:sz w:val="20"/>
        </w:rPr>
      </w:pPr>
    </w:p>
    <w:p>
      <w:pPr>
        <w:pStyle w:val="BodyText"/>
        <w:spacing w:before="4"/>
        <w:rPr>
          <w:sz w:val="18"/>
        </w:rPr>
      </w:pPr>
    </w:p>
    <w:p>
      <w:pPr>
        <w:spacing w:before="66"/>
        <w:ind w:left="2881" w:right="0" w:firstLine="0"/>
        <w:jc w:val="left"/>
        <w:rPr>
          <w:sz w:val="20"/>
        </w:rPr>
      </w:pPr>
      <w:bookmarkStart w:name="_bookmark13" w:id="24"/>
      <w:bookmarkEnd w:id="24"/>
      <w:r>
        <w:rPr/>
      </w:r>
      <w:r>
        <w:rPr>
          <w:b/>
          <w:spacing w:val="-2"/>
          <w:sz w:val="20"/>
        </w:rPr>
        <w:t>Figure</w:t>
      </w:r>
      <w:r>
        <w:rPr>
          <w:b/>
          <w:spacing w:val="6"/>
          <w:sz w:val="20"/>
        </w:rPr>
        <w:t> </w:t>
      </w:r>
      <w:r>
        <w:rPr>
          <w:b/>
          <w:spacing w:val="-2"/>
          <w:sz w:val="20"/>
        </w:rPr>
        <w:t>2.1:</w:t>
      </w:r>
      <w:r>
        <w:rPr>
          <w:b/>
          <w:spacing w:val="27"/>
          <w:sz w:val="20"/>
        </w:rPr>
        <w:t> </w:t>
      </w:r>
      <w:r>
        <w:rPr>
          <w:b/>
          <w:spacing w:val="-2"/>
          <w:sz w:val="20"/>
        </w:rPr>
        <w:t>Data</w:t>
      </w:r>
      <w:r>
        <w:rPr>
          <w:b/>
          <w:spacing w:val="6"/>
          <w:sz w:val="20"/>
        </w:rPr>
        <w:t> </w:t>
      </w:r>
      <w:r>
        <w:rPr>
          <w:b/>
          <w:spacing w:val="-2"/>
          <w:sz w:val="20"/>
        </w:rPr>
        <w:t>to</w:t>
      </w:r>
      <w:r>
        <w:rPr>
          <w:b/>
          <w:spacing w:val="7"/>
          <w:sz w:val="20"/>
        </w:rPr>
        <w:t> </w:t>
      </w:r>
      <w:r>
        <w:rPr>
          <w:b/>
          <w:spacing w:val="-2"/>
          <w:sz w:val="20"/>
        </w:rPr>
        <w:t>knowledge</w:t>
      </w:r>
      <w:r>
        <w:rPr>
          <w:b/>
          <w:spacing w:val="7"/>
          <w:sz w:val="20"/>
        </w:rPr>
        <w:t> </w:t>
      </w:r>
      <w:r>
        <w:rPr>
          <w:b/>
          <w:spacing w:val="-2"/>
          <w:sz w:val="20"/>
        </w:rPr>
        <w:t>flow</w:t>
      </w:r>
      <w:r>
        <w:rPr>
          <w:b/>
          <w:spacing w:val="1"/>
          <w:sz w:val="20"/>
        </w:rPr>
        <w:t> </w:t>
      </w:r>
      <w:r>
        <w:rPr>
          <w:spacing w:val="-10"/>
          <w:sz w:val="20"/>
        </w:rPr>
        <w:t>-</w:t>
      </w:r>
    </w:p>
    <w:p>
      <w:pPr>
        <w:pStyle w:val="BodyText"/>
        <w:rPr>
          <w:sz w:val="20"/>
        </w:rPr>
      </w:pPr>
    </w:p>
    <w:p>
      <w:pPr>
        <w:pStyle w:val="BodyText"/>
        <w:spacing w:before="168"/>
        <w:ind w:left="949"/>
      </w:pPr>
      <w:r>
        <w:rPr/>
        <w:t>The</w:t>
      </w:r>
      <w:r>
        <w:rPr>
          <w:spacing w:val="6"/>
        </w:rPr>
        <w:t> </w:t>
      </w:r>
      <w:r>
        <w:rPr/>
        <w:t>data</w:t>
      </w:r>
      <w:r>
        <w:rPr>
          <w:spacing w:val="7"/>
        </w:rPr>
        <w:t> </w:t>
      </w:r>
      <w:r>
        <w:rPr/>
        <w:t>can</w:t>
      </w:r>
      <w:r>
        <w:rPr>
          <w:spacing w:val="7"/>
        </w:rPr>
        <w:t> </w:t>
      </w:r>
      <w:r>
        <w:rPr/>
        <w:t>be</w:t>
      </w:r>
      <w:r>
        <w:rPr>
          <w:spacing w:val="6"/>
        </w:rPr>
        <w:t> </w:t>
      </w:r>
      <w:r>
        <w:rPr/>
        <w:t>mainly</w:t>
      </w:r>
      <w:r>
        <w:rPr>
          <w:spacing w:val="7"/>
        </w:rPr>
        <w:t> </w:t>
      </w:r>
      <w:r>
        <w:rPr/>
        <w:t>of</w:t>
      </w:r>
      <w:r>
        <w:rPr>
          <w:spacing w:val="7"/>
        </w:rPr>
        <w:t> </w:t>
      </w:r>
      <w:r>
        <w:rPr/>
        <w:t>two</w:t>
      </w:r>
      <w:r>
        <w:rPr>
          <w:spacing w:val="7"/>
        </w:rPr>
        <w:t> </w:t>
      </w:r>
      <w:r>
        <w:rPr>
          <w:spacing w:val="-2"/>
        </w:rPr>
        <w:t>types:</w:t>
      </w:r>
    </w:p>
    <w:p>
      <w:pPr>
        <w:pStyle w:val="BodyText"/>
        <w:spacing w:before="4"/>
        <w:rPr>
          <w:sz w:val="25"/>
        </w:rPr>
      </w:pPr>
    </w:p>
    <w:p>
      <w:pPr>
        <w:pStyle w:val="ListParagraph"/>
        <w:numPr>
          <w:ilvl w:val="3"/>
          <w:numId w:val="13"/>
        </w:numPr>
        <w:tabs>
          <w:tab w:pos="1156" w:val="left" w:leader="none"/>
        </w:tabs>
        <w:spacing w:line="343" w:lineRule="auto" w:before="0" w:after="0"/>
        <w:ind w:left="1155" w:right="1012" w:hanging="279"/>
        <w:jc w:val="left"/>
        <w:rPr>
          <w:sz w:val="22"/>
        </w:rPr>
      </w:pPr>
      <w:r>
        <w:rPr>
          <w:sz w:val="22"/>
        </w:rPr>
        <w:t>Structured Data:</w:t>
      </w:r>
      <w:r>
        <w:rPr>
          <w:spacing w:val="18"/>
          <w:sz w:val="22"/>
        </w:rPr>
        <w:t> </w:t>
      </w:r>
      <w:r>
        <w:rPr>
          <w:sz w:val="22"/>
        </w:rPr>
        <w:t>Also</w:t>
      </w:r>
      <w:r>
        <w:rPr>
          <w:spacing w:val="-1"/>
          <w:sz w:val="22"/>
        </w:rPr>
        <w:t> </w:t>
      </w:r>
      <w:r>
        <w:rPr>
          <w:sz w:val="22"/>
        </w:rPr>
        <w:t>known as</w:t>
      </w:r>
      <w:r>
        <w:rPr>
          <w:spacing w:val="-1"/>
          <w:sz w:val="22"/>
        </w:rPr>
        <w:t> </w:t>
      </w:r>
      <w:r>
        <w:rPr>
          <w:sz w:val="22"/>
        </w:rPr>
        <w:t>quantitative data, it is well-organized and</w:t>
      </w:r>
      <w:r>
        <w:rPr>
          <w:spacing w:val="-1"/>
          <w:sz w:val="22"/>
        </w:rPr>
        <w:t> </w:t>
      </w:r>
      <w:r>
        <w:rPr>
          <w:sz w:val="22"/>
        </w:rPr>
        <w:t>easy to understand for machine learning algorithms.</w:t>
      </w:r>
    </w:p>
    <w:p>
      <w:pPr>
        <w:spacing w:after="0" w:line="343" w:lineRule="auto"/>
        <w:jc w:val="left"/>
        <w:rPr>
          <w:sz w:val="22"/>
        </w:rPr>
        <w:sectPr>
          <w:headerReference w:type="default" r:id="rId24"/>
          <w:footerReference w:type="default" r:id="rId25"/>
          <w:pgSz w:w="11910" w:h="16840"/>
          <w:pgMar w:header="0" w:footer="804" w:top="1920" w:bottom="1000" w:left="1680" w:right="380"/>
        </w:sectPr>
      </w:pPr>
    </w:p>
    <w:p>
      <w:pPr>
        <w:pStyle w:val="BodyText"/>
        <w:rPr>
          <w:sz w:val="20"/>
        </w:rPr>
      </w:pPr>
    </w:p>
    <w:p>
      <w:pPr>
        <w:pStyle w:val="BodyText"/>
        <w:spacing w:before="1"/>
        <w:rPr>
          <w:sz w:val="25"/>
        </w:rPr>
      </w:pPr>
    </w:p>
    <w:p>
      <w:pPr>
        <w:pStyle w:val="ListParagraph"/>
        <w:numPr>
          <w:ilvl w:val="3"/>
          <w:numId w:val="13"/>
        </w:numPr>
        <w:tabs>
          <w:tab w:pos="1156" w:val="left" w:leader="none"/>
        </w:tabs>
        <w:spacing w:line="343" w:lineRule="auto" w:before="62" w:after="0"/>
        <w:ind w:left="1155" w:right="1013" w:hanging="279"/>
        <w:jc w:val="left"/>
        <w:rPr>
          <w:sz w:val="22"/>
        </w:rPr>
      </w:pPr>
      <w:r>
        <w:rPr>
          <w:sz w:val="22"/>
        </w:rPr>
        <w:t>Unstructured</w:t>
      </w:r>
      <w:r>
        <w:rPr>
          <w:spacing w:val="14"/>
          <w:sz w:val="22"/>
        </w:rPr>
        <w:t> </w:t>
      </w:r>
      <w:r>
        <w:rPr>
          <w:sz w:val="22"/>
        </w:rPr>
        <w:t>Data:</w:t>
      </w:r>
      <w:r>
        <w:rPr>
          <w:spacing w:val="40"/>
          <w:sz w:val="22"/>
        </w:rPr>
        <w:t> </w:t>
      </w:r>
      <w:r>
        <w:rPr>
          <w:sz w:val="22"/>
        </w:rPr>
        <w:t>Often</w:t>
      </w:r>
      <w:r>
        <w:rPr>
          <w:spacing w:val="15"/>
          <w:sz w:val="22"/>
        </w:rPr>
        <w:t> </w:t>
      </w:r>
      <w:r>
        <w:rPr>
          <w:sz w:val="22"/>
        </w:rPr>
        <w:t>known</w:t>
      </w:r>
      <w:r>
        <w:rPr>
          <w:spacing w:val="14"/>
          <w:sz w:val="22"/>
        </w:rPr>
        <w:t> </w:t>
      </w:r>
      <w:r>
        <w:rPr>
          <w:sz w:val="22"/>
        </w:rPr>
        <w:t>as</w:t>
      </w:r>
      <w:r>
        <w:rPr>
          <w:spacing w:val="15"/>
          <w:sz w:val="22"/>
        </w:rPr>
        <w:t> </w:t>
      </w:r>
      <w:r>
        <w:rPr>
          <w:sz w:val="22"/>
        </w:rPr>
        <w:t>qualitative</w:t>
      </w:r>
      <w:r>
        <w:rPr>
          <w:spacing w:val="15"/>
          <w:sz w:val="22"/>
        </w:rPr>
        <w:t> </w:t>
      </w:r>
      <w:r>
        <w:rPr>
          <w:sz w:val="22"/>
        </w:rPr>
        <w:t>data.</w:t>
      </w:r>
      <w:r>
        <w:rPr>
          <w:spacing w:val="40"/>
          <w:sz w:val="22"/>
        </w:rPr>
        <w:t> </w:t>
      </w:r>
      <w:r>
        <w:rPr>
          <w:sz w:val="22"/>
        </w:rPr>
        <w:t>It</w:t>
      </w:r>
      <w:r>
        <w:rPr>
          <w:spacing w:val="14"/>
          <w:sz w:val="22"/>
        </w:rPr>
        <w:t> </w:t>
      </w:r>
      <w:r>
        <w:rPr>
          <w:sz w:val="22"/>
        </w:rPr>
        <w:t>cannot</w:t>
      </w:r>
      <w:r>
        <w:rPr>
          <w:spacing w:val="15"/>
          <w:sz w:val="22"/>
        </w:rPr>
        <w:t> </w:t>
      </w:r>
      <w:r>
        <w:rPr>
          <w:sz w:val="22"/>
        </w:rPr>
        <w:t>be</w:t>
      </w:r>
      <w:r>
        <w:rPr>
          <w:spacing w:val="15"/>
          <w:sz w:val="22"/>
        </w:rPr>
        <w:t> </w:t>
      </w:r>
      <w:r>
        <w:rPr>
          <w:sz w:val="22"/>
        </w:rPr>
        <w:t>handled</w:t>
      </w:r>
      <w:r>
        <w:rPr>
          <w:spacing w:val="15"/>
          <w:sz w:val="22"/>
        </w:rPr>
        <w:t> </w:t>
      </w:r>
      <w:r>
        <w:rPr>
          <w:sz w:val="22"/>
        </w:rPr>
        <w:t>or evaluated using standard data tools and procedures.</w:t>
      </w:r>
    </w:p>
    <w:p>
      <w:pPr>
        <w:pStyle w:val="BodyText"/>
        <w:spacing w:before="182"/>
        <w:ind w:left="610"/>
      </w:pPr>
      <w:r>
        <w:rPr/>
        <w:t>Data</w:t>
      </w:r>
      <w:r>
        <w:rPr>
          <w:spacing w:val="1"/>
        </w:rPr>
        <w:t> </w:t>
      </w:r>
      <w:r>
        <w:rPr/>
        <w:t>can</w:t>
      </w:r>
      <w:r>
        <w:rPr>
          <w:spacing w:val="1"/>
        </w:rPr>
        <w:t> </w:t>
      </w:r>
      <w:r>
        <w:rPr/>
        <w:t>be</w:t>
      </w:r>
      <w:r>
        <w:rPr>
          <w:spacing w:val="1"/>
        </w:rPr>
        <w:t> </w:t>
      </w:r>
      <w:r>
        <w:rPr/>
        <w:t>primarily</w:t>
      </w:r>
      <w:r>
        <w:rPr>
          <w:spacing w:val="1"/>
        </w:rPr>
        <w:t> </w:t>
      </w:r>
      <w:r>
        <w:rPr/>
        <w:t>divided</w:t>
      </w:r>
      <w:r>
        <w:rPr>
          <w:spacing w:val="1"/>
        </w:rPr>
        <w:t> </w:t>
      </w:r>
      <w:r>
        <w:rPr/>
        <w:t>into</w:t>
      </w:r>
      <w:r>
        <w:rPr>
          <w:spacing w:val="2"/>
        </w:rPr>
        <w:t> </w:t>
      </w:r>
      <w:r>
        <w:rPr/>
        <w:t>two</w:t>
      </w:r>
      <w:r>
        <w:rPr>
          <w:spacing w:val="1"/>
        </w:rPr>
        <w:t> </w:t>
      </w:r>
      <w:r>
        <w:rPr>
          <w:spacing w:val="-2"/>
        </w:rPr>
        <w:t>categories:</w:t>
      </w:r>
    </w:p>
    <w:p>
      <w:pPr>
        <w:pStyle w:val="BodyText"/>
        <w:spacing w:before="3"/>
        <w:rPr>
          <w:sz w:val="25"/>
        </w:rPr>
      </w:pPr>
    </w:p>
    <w:p>
      <w:pPr>
        <w:pStyle w:val="ListParagraph"/>
        <w:numPr>
          <w:ilvl w:val="0"/>
          <w:numId w:val="14"/>
        </w:numPr>
        <w:tabs>
          <w:tab w:pos="1156" w:val="left" w:leader="none"/>
        </w:tabs>
        <w:spacing w:line="240" w:lineRule="auto" w:before="0" w:after="0"/>
        <w:ind w:left="1155" w:right="0" w:hanging="279"/>
        <w:jc w:val="both"/>
        <w:rPr>
          <w:sz w:val="22"/>
        </w:rPr>
      </w:pPr>
      <w:r>
        <w:rPr>
          <w:sz w:val="22"/>
        </w:rPr>
        <w:t>Qualitative</w:t>
      </w:r>
      <w:r>
        <w:rPr>
          <w:spacing w:val="5"/>
          <w:sz w:val="22"/>
        </w:rPr>
        <w:t> </w:t>
      </w:r>
      <w:r>
        <w:rPr>
          <w:sz w:val="22"/>
        </w:rPr>
        <w:t>(Categorical)</w:t>
      </w:r>
      <w:r>
        <w:rPr>
          <w:spacing w:val="5"/>
          <w:sz w:val="22"/>
        </w:rPr>
        <w:t> </w:t>
      </w:r>
      <w:r>
        <w:rPr>
          <w:spacing w:val="-2"/>
          <w:sz w:val="22"/>
        </w:rPr>
        <w:t>Data:</w:t>
      </w:r>
    </w:p>
    <w:p>
      <w:pPr>
        <w:pStyle w:val="BodyText"/>
        <w:spacing w:line="343" w:lineRule="auto" w:before="109"/>
        <w:ind w:left="1155" w:right="1011"/>
        <w:jc w:val="both"/>
      </w:pPr>
      <w:r>
        <w:rPr/>
        <w:t>The data that falls into categories is known as qualitative data.</w:t>
      </w:r>
      <w:r>
        <w:rPr>
          <w:spacing w:val="40"/>
        </w:rPr>
        <w:t> </w:t>
      </w:r>
      <w:r>
        <w:rPr/>
        <w:t>Rather than </w:t>
      </w:r>
      <w:r>
        <w:rPr>
          <w:spacing w:val="-2"/>
        </w:rPr>
        <w:t>being</w:t>
      </w:r>
      <w:r>
        <w:rPr>
          <w:spacing w:val="-7"/>
        </w:rPr>
        <w:t> </w:t>
      </w:r>
      <w:r>
        <w:rPr>
          <w:spacing w:val="-2"/>
        </w:rPr>
        <w:t>specified</w:t>
      </w:r>
      <w:r>
        <w:rPr>
          <w:spacing w:val="-7"/>
        </w:rPr>
        <w:t> </w:t>
      </w:r>
      <w:r>
        <w:rPr>
          <w:spacing w:val="-2"/>
        </w:rPr>
        <w:t>in</w:t>
      </w:r>
      <w:r>
        <w:rPr>
          <w:spacing w:val="-7"/>
        </w:rPr>
        <w:t> </w:t>
      </w:r>
      <w:r>
        <w:rPr>
          <w:spacing w:val="-2"/>
        </w:rPr>
        <w:t>terms</w:t>
      </w:r>
      <w:r>
        <w:rPr>
          <w:spacing w:val="-7"/>
        </w:rPr>
        <w:t> </w:t>
      </w:r>
      <w:r>
        <w:rPr>
          <w:spacing w:val="-2"/>
        </w:rPr>
        <w:t>of</w:t>
      </w:r>
      <w:r>
        <w:rPr>
          <w:spacing w:val="-7"/>
        </w:rPr>
        <w:t> </w:t>
      </w:r>
      <w:r>
        <w:rPr>
          <w:spacing w:val="-2"/>
        </w:rPr>
        <w:t>numbers,</w:t>
      </w:r>
      <w:r>
        <w:rPr>
          <w:spacing w:val="-7"/>
        </w:rPr>
        <w:t> </w:t>
      </w:r>
      <w:r>
        <w:rPr>
          <w:spacing w:val="-2"/>
        </w:rPr>
        <w:t>categorical</w:t>
      </w:r>
      <w:r>
        <w:rPr>
          <w:spacing w:val="-7"/>
        </w:rPr>
        <w:t> </w:t>
      </w:r>
      <w:r>
        <w:rPr>
          <w:spacing w:val="-2"/>
        </w:rPr>
        <w:t>measures</w:t>
      </w:r>
      <w:r>
        <w:rPr>
          <w:spacing w:val="-7"/>
        </w:rPr>
        <w:t> </w:t>
      </w:r>
      <w:r>
        <w:rPr>
          <w:spacing w:val="-2"/>
        </w:rPr>
        <w:t>are</w:t>
      </w:r>
      <w:r>
        <w:rPr>
          <w:spacing w:val="-7"/>
        </w:rPr>
        <w:t> </w:t>
      </w:r>
      <w:r>
        <w:rPr>
          <w:spacing w:val="-2"/>
        </w:rPr>
        <w:t>defined</w:t>
      </w:r>
      <w:r>
        <w:rPr>
          <w:spacing w:val="-7"/>
        </w:rPr>
        <w:t> </w:t>
      </w:r>
      <w:r>
        <w:rPr>
          <w:spacing w:val="-2"/>
        </w:rPr>
        <w:t>in</w:t>
      </w:r>
      <w:r>
        <w:rPr>
          <w:spacing w:val="-7"/>
        </w:rPr>
        <w:t> </w:t>
      </w:r>
      <w:r>
        <w:rPr>
          <w:spacing w:val="-2"/>
        </w:rPr>
        <w:t>terms</w:t>
      </w:r>
      <w:r>
        <w:rPr>
          <w:spacing w:val="-7"/>
        </w:rPr>
        <w:t> </w:t>
      </w:r>
      <w:r>
        <w:rPr>
          <w:spacing w:val="-2"/>
        </w:rPr>
        <w:t>of </w:t>
      </w:r>
      <w:r>
        <w:rPr/>
        <w:t>plain</w:t>
      </w:r>
      <w:r>
        <w:rPr>
          <w:spacing w:val="-6"/>
        </w:rPr>
        <w:t> </w:t>
      </w:r>
      <w:r>
        <w:rPr/>
        <w:t>language</w:t>
      </w:r>
      <w:r>
        <w:rPr>
          <w:spacing w:val="-6"/>
        </w:rPr>
        <w:t> </w:t>
      </w:r>
      <w:r>
        <w:rPr/>
        <w:t>specifications.</w:t>
      </w:r>
      <w:r>
        <w:rPr>
          <w:spacing w:val="24"/>
        </w:rPr>
        <w:t> </w:t>
      </w:r>
      <w:r>
        <w:rPr/>
        <w:t>Categorical</w:t>
      </w:r>
      <w:r>
        <w:rPr>
          <w:spacing w:val="-6"/>
        </w:rPr>
        <w:t> </w:t>
      </w:r>
      <w:r>
        <w:rPr/>
        <w:t>variables</w:t>
      </w:r>
      <w:r>
        <w:rPr>
          <w:spacing w:val="-6"/>
        </w:rPr>
        <w:t> </w:t>
      </w:r>
      <w:r>
        <w:rPr/>
        <w:t>describe</w:t>
      </w:r>
      <w:r>
        <w:rPr>
          <w:spacing w:val="-6"/>
        </w:rPr>
        <w:t> </w:t>
      </w:r>
      <w:r>
        <w:rPr/>
        <w:t>characteristics</w:t>
      </w:r>
      <w:r>
        <w:rPr>
          <w:spacing w:val="-6"/>
        </w:rPr>
        <w:t> </w:t>
      </w:r>
      <w:r>
        <w:rPr/>
        <w:t>like a person’s gender or hometown zip code etc.</w:t>
      </w:r>
      <w:r>
        <w:rPr>
          <w:spacing w:val="40"/>
        </w:rPr>
        <w:t> </w:t>
      </w:r>
      <w:r>
        <w:rPr/>
        <w:t>Quantitative data can be further divided into two types:</w:t>
      </w:r>
    </w:p>
    <w:p>
      <w:pPr>
        <w:pStyle w:val="ListParagraph"/>
        <w:numPr>
          <w:ilvl w:val="1"/>
          <w:numId w:val="14"/>
        </w:numPr>
        <w:tabs>
          <w:tab w:pos="1637" w:val="left" w:leader="none"/>
        </w:tabs>
        <w:spacing w:line="240" w:lineRule="auto" w:before="185" w:after="0"/>
        <w:ind w:left="1636" w:right="0" w:hanging="390"/>
        <w:jc w:val="both"/>
        <w:rPr>
          <w:sz w:val="22"/>
        </w:rPr>
      </w:pPr>
      <w:r>
        <w:rPr>
          <w:spacing w:val="-2"/>
          <w:sz w:val="22"/>
        </w:rPr>
        <w:t>Nominal:</w:t>
      </w:r>
    </w:p>
    <w:p>
      <w:pPr>
        <w:pStyle w:val="BodyText"/>
        <w:spacing w:line="343" w:lineRule="auto" w:before="109"/>
        <w:ind w:left="1635" w:right="1012"/>
        <w:jc w:val="both"/>
      </w:pPr>
      <w:r>
        <w:rPr>
          <w:spacing w:val="-4"/>
        </w:rPr>
        <w:t>Nominal data facilitates in variable labelling without revealing the numerical </w:t>
      </w:r>
      <w:r>
        <w:rPr/>
        <w:t>value. Usually</w:t>
      </w:r>
      <w:r>
        <w:rPr>
          <w:spacing w:val="-11"/>
        </w:rPr>
        <w:t> </w:t>
      </w:r>
      <w:r>
        <w:rPr/>
        <w:t>they</w:t>
      </w:r>
      <w:r>
        <w:rPr>
          <w:spacing w:val="-11"/>
        </w:rPr>
        <w:t> </w:t>
      </w:r>
      <w:r>
        <w:rPr/>
        <w:t>cannot</w:t>
      </w:r>
      <w:r>
        <w:rPr>
          <w:spacing w:val="-11"/>
        </w:rPr>
        <w:t> </w:t>
      </w:r>
      <w:r>
        <w:rPr/>
        <w:t>be</w:t>
      </w:r>
      <w:r>
        <w:rPr>
          <w:spacing w:val="-11"/>
        </w:rPr>
        <w:t> </w:t>
      </w:r>
      <w:r>
        <w:rPr/>
        <w:t>measured</w:t>
      </w:r>
      <w:r>
        <w:rPr>
          <w:spacing w:val="-11"/>
        </w:rPr>
        <w:t> </w:t>
      </w:r>
      <w:r>
        <w:rPr/>
        <w:t>or</w:t>
      </w:r>
      <w:r>
        <w:rPr>
          <w:spacing w:val="-11"/>
        </w:rPr>
        <w:t> </w:t>
      </w:r>
      <w:r>
        <w:rPr/>
        <w:t>ordered. However,</w:t>
      </w:r>
      <w:r>
        <w:rPr>
          <w:spacing w:val="33"/>
        </w:rPr>
        <w:t> </w:t>
      </w:r>
      <w:r>
        <w:rPr/>
        <w:t>the</w:t>
      </w:r>
      <w:r>
        <w:rPr>
          <w:spacing w:val="-11"/>
        </w:rPr>
        <w:t> </w:t>
      </w:r>
      <w:r>
        <w:rPr/>
        <w:t>data</w:t>
      </w:r>
      <w:r>
        <w:rPr>
          <w:spacing w:val="-11"/>
        </w:rPr>
        <w:t> </w:t>
      </w:r>
      <w:r>
        <w:rPr/>
        <w:t>can be qualitative and quantitative.</w:t>
      </w:r>
      <w:r>
        <w:rPr>
          <w:spacing w:val="28"/>
        </w:rPr>
        <w:t> </w:t>
      </w:r>
      <w:r>
        <w:rPr/>
        <w:t>Examples include letters, symbols, words, gender, etc.</w:t>
      </w:r>
      <w:r>
        <w:rPr>
          <w:spacing w:val="40"/>
        </w:rPr>
        <w:t> </w:t>
      </w:r>
      <w:r>
        <w:rPr/>
        <w:t>Generally nominal data are analyzed by grouping them and calculating their frequencies or percentages.</w:t>
      </w:r>
    </w:p>
    <w:p>
      <w:pPr>
        <w:pStyle w:val="ListParagraph"/>
        <w:numPr>
          <w:ilvl w:val="1"/>
          <w:numId w:val="14"/>
        </w:numPr>
        <w:tabs>
          <w:tab w:pos="1636" w:val="left" w:leader="none"/>
        </w:tabs>
        <w:spacing w:line="240" w:lineRule="auto" w:before="86" w:after="0"/>
        <w:ind w:left="1635" w:right="0" w:hanging="401"/>
        <w:jc w:val="both"/>
        <w:rPr>
          <w:sz w:val="22"/>
        </w:rPr>
      </w:pPr>
      <w:r>
        <w:rPr>
          <w:spacing w:val="-2"/>
          <w:sz w:val="22"/>
        </w:rPr>
        <w:t>Ordinal:</w:t>
      </w:r>
    </w:p>
    <w:p>
      <w:pPr>
        <w:pStyle w:val="BodyText"/>
        <w:spacing w:line="343" w:lineRule="auto" w:before="109"/>
        <w:ind w:left="1635" w:right="1015"/>
        <w:jc w:val="both"/>
      </w:pPr>
      <w:r>
        <w:rPr/>
        <w:t>Natural order is observed in ordinal data.</w:t>
      </w:r>
      <w:r>
        <w:rPr>
          <w:spacing w:val="40"/>
        </w:rPr>
        <w:t> </w:t>
      </w:r>
      <w:r>
        <w:rPr/>
        <w:t>Example can be T-shirt sizes Large, medium and small.</w:t>
      </w:r>
    </w:p>
    <w:p>
      <w:pPr>
        <w:pStyle w:val="ListParagraph"/>
        <w:numPr>
          <w:ilvl w:val="0"/>
          <w:numId w:val="14"/>
        </w:numPr>
        <w:tabs>
          <w:tab w:pos="1156" w:val="left" w:leader="none"/>
        </w:tabs>
        <w:spacing w:line="240" w:lineRule="auto" w:before="181" w:after="0"/>
        <w:ind w:left="1155" w:right="0" w:hanging="279"/>
        <w:jc w:val="both"/>
        <w:rPr>
          <w:sz w:val="22"/>
        </w:rPr>
      </w:pPr>
      <w:r>
        <w:rPr>
          <w:spacing w:val="-2"/>
          <w:sz w:val="22"/>
        </w:rPr>
        <w:t>Quantitative</w:t>
      </w:r>
      <w:r>
        <w:rPr>
          <w:spacing w:val="10"/>
          <w:sz w:val="22"/>
        </w:rPr>
        <w:t> </w:t>
      </w:r>
      <w:r>
        <w:rPr>
          <w:spacing w:val="-2"/>
          <w:sz w:val="22"/>
        </w:rPr>
        <w:t>(Numerical)</w:t>
      </w:r>
      <w:r>
        <w:rPr>
          <w:spacing w:val="11"/>
          <w:sz w:val="22"/>
        </w:rPr>
        <w:t> </w:t>
      </w:r>
      <w:r>
        <w:rPr>
          <w:spacing w:val="-2"/>
          <w:sz w:val="22"/>
        </w:rPr>
        <w:t>Data:</w:t>
      </w:r>
    </w:p>
    <w:p>
      <w:pPr>
        <w:pStyle w:val="BodyText"/>
        <w:spacing w:line="343" w:lineRule="auto" w:before="109"/>
        <w:ind w:left="1155" w:right="1011"/>
        <w:jc w:val="both"/>
      </w:pPr>
      <w:r>
        <w:rPr/>
        <w:t>Quantitative</w:t>
      </w:r>
      <w:r>
        <w:rPr>
          <w:spacing w:val="-3"/>
        </w:rPr>
        <w:t> </w:t>
      </w:r>
      <w:r>
        <w:rPr/>
        <w:t>data</w:t>
      </w:r>
      <w:r>
        <w:rPr>
          <w:spacing w:val="-3"/>
        </w:rPr>
        <w:t> </w:t>
      </w:r>
      <w:r>
        <w:rPr/>
        <w:t>represents</w:t>
      </w:r>
      <w:r>
        <w:rPr>
          <w:spacing w:val="-3"/>
        </w:rPr>
        <w:t> </w:t>
      </w:r>
      <w:r>
        <w:rPr/>
        <w:t>the</w:t>
      </w:r>
      <w:r>
        <w:rPr>
          <w:spacing w:val="-3"/>
        </w:rPr>
        <w:t> </w:t>
      </w:r>
      <w:r>
        <w:rPr/>
        <w:t>numerical</w:t>
      </w:r>
      <w:r>
        <w:rPr>
          <w:spacing w:val="-3"/>
        </w:rPr>
        <w:t> </w:t>
      </w:r>
      <w:r>
        <w:rPr/>
        <w:t>value.</w:t>
      </w:r>
      <w:r>
        <w:rPr>
          <w:spacing w:val="27"/>
        </w:rPr>
        <w:t> </w:t>
      </w:r>
      <w:r>
        <w:rPr/>
        <w:t>Some</w:t>
      </w:r>
      <w:r>
        <w:rPr>
          <w:spacing w:val="-3"/>
        </w:rPr>
        <w:t> </w:t>
      </w:r>
      <w:r>
        <w:rPr/>
        <w:t>examples</w:t>
      </w:r>
      <w:r>
        <w:rPr>
          <w:spacing w:val="-3"/>
        </w:rPr>
        <w:t> </w:t>
      </w:r>
      <w:r>
        <w:rPr/>
        <w:t>of</w:t>
      </w:r>
      <w:r>
        <w:rPr>
          <w:spacing w:val="-4"/>
        </w:rPr>
        <w:t> </w:t>
      </w:r>
      <w:r>
        <w:rPr/>
        <w:t>numerical data are height, length, size, weight, and so on.</w:t>
      </w:r>
      <w:r>
        <w:rPr>
          <w:spacing w:val="40"/>
        </w:rPr>
        <w:t> </w:t>
      </w:r>
      <w:r>
        <w:rPr/>
        <w:t>The quantitative data can be classified into two different types:</w:t>
      </w:r>
    </w:p>
    <w:p>
      <w:pPr>
        <w:pStyle w:val="ListParagraph"/>
        <w:numPr>
          <w:ilvl w:val="1"/>
          <w:numId w:val="14"/>
        </w:numPr>
        <w:tabs>
          <w:tab w:pos="1637" w:val="left" w:leader="none"/>
        </w:tabs>
        <w:spacing w:line="240" w:lineRule="auto" w:before="183" w:after="0"/>
        <w:ind w:left="1636" w:right="0" w:hanging="390"/>
        <w:jc w:val="both"/>
        <w:rPr>
          <w:sz w:val="22"/>
        </w:rPr>
      </w:pPr>
      <w:r>
        <w:rPr>
          <w:spacing w:val="-2"/>
          <w:sz w:val="22"/>
        </w:rPr>
        <w:t>Discrete:</w:t>
      </w:r>
    </w:p>
    <w:p>
      <w:pPr>
        <w:pStyle w:val="BodyText"/>
        <w:spacing w:line="343" w:lineRule="auto" w:before="109"/>
        <w:ind w:left="1635" w:right="1011"/>
        <w:jc w:val="both"/>
      </w:pPr>
      <w:r>
        <w:rPr/>
        <w:t>Discrete data can take only discrete values.</w:t>
      </w:r>
      <w:r>
        <w:rPr>
          <w:spacing w:val="35"/>
        </w:rPr>
        <w:t> </w:t>
      </w:r>
      <w:r>
        <w:rPr/>
        <w:t>Discrete information contains only</w:t>
      </w:r>
      <w:r>
        <w:rPr>
          <w:spacing w:val="-4"/>
        </w:rPr>
        <w:t> </w:t>
      </w:r>
      <w:r>
        <w:rPr/>
        <w:t>a</w:t>
      </w:r>
      <w:r>
        <w:rPr>
          <w:spacing w:val="-4"/>
        </w:rPr>
        <w:t> </w:t>
      </w:r>
      <w:r>
        <w:rPr/>
        <w:t>finite</w:t>
      </w:r>
      <w:r>
        <w:rPr>
          <w:spacing w:val="-4"/>
        </w:rPr>
        <w:t> </w:t>
      </w:r>
      <w:r>
        <w:rPr/>
        <w:t>number</w:t>
      </w:r>
      <w:r>
        <w:rPr>
          <w:spacing w:val="-4"/>
        </w:rPr>
        <w:t> </w:t>
      </w:r>
      <w:r>
        <w:rPr/>
        <w:t>of</w:t>
      </w:r>
      <w:r>
        <w:rPr>
          <w:spacing w:val="-4"/>
        </w:rPr>
        <w:t> </w:t>
      </w:r>
      <w:r>
        <w:rPr/>
        <w:t>possible</w:t>
      </w:r>
      <w:r>
        <w:rPr>
          <w:spacing w:val="-4"/>
        </w:rPr>
        <w:t> </w:t>
      </w:r>
      <w:r>
        <w:rPr/>
        <w:t>values</w:t>
      </w:r>
      <w:r>
        <w:rPr>
          <w:spacing w:val="-4"/>
        </w:rPr>
        <w:t> </w:t>
      </w:r>
      <w:r>
        <w:rPr/>
        <w:t>which</w:t>
      </w:r>
      <w:r>
        <w:rPr>
          <w:spacing w:val="-4"/>
        </w:rPr>
        <w:t> </w:t>
      </w:r>
      <w:r>
        <w:rPr/>
        <w:t>can</w:t>
      </w:r>
      <w:r>
        <w:rPr>
          <w:spacing w:val="-4"/>
        </w:rPr>
        <w:t> </w:t>
      </w:r>
      <w:r>
        <w:rPr/>
        <w:t>not</w:t>
      </w:r>
      <w:r>
        <w:rPr>
          <w:spacing w:val="-4"/>
        </w:rPr>
        <w:t> </w:t>
      </w:r>
      <w:r>
        <w:rPr/>
        <w:t>be</w:t>
      </w:r>
      <w:r>
        <w:rPr>
          <w:spacing w:val="-4"/>
        </w:rPr>
        <w:t> </w:t>
      </w:r>
      <w:r>
        <w:rPr/>
        <w:t>subdivided</w:t>
      </w:r>
      <w:r>
        <w:rPr>
          <w:spacing w:val="-4"/>
        </w:rPr>
        <w:t> </w:t>
      </w:r>
      <w:r>
        <w:rPr/>
        <w:t>mean- ingfully.</w:t>
      </w:r>
      <w:r>
        <w:rPr>
          <w:spacing w:val="31"/>
        </w:rPr>
        <w:t> </w:t>
      </w:r>
      <w:r>
        <w:rPr/>
        <w:t>For example, number of boy and girls in the class.</w:t>
      </w:r>
    </w:p>
    <w:p>
      <w:pPr>
        <w:pStyle w:val="ListParagraph"/>
        <w:numPr>
          <w:ilvl w:val="1"/>
          <w:numId w:val="14"/>
        </w:numPr>
        <w:tabs>
          <w:tab w:pos="1636" w:val="left" w:leader="none"/>
        </w:tabs>
        <w:spacing w:line="240" w:lineRule="auto" w:before="83" w:after="0"/>
        <w:ind w:left="1635" w:right="0" w:hanging="401"/>
        <w:jc w:val="both"/>
        <w:rPr>
          <w:sz w:val="22"/>
        </w:rPr>
      </w:pPr>
      <w:r>
        <w:rPr>
          <w:spacing w:val="-2"/>
          <w:sz w:val="22"/>
        </w:rPr>
        <w:t>Categorical:</w:t>
      </w:r>
    </w:p>
    <w:p>
      <w:pPr>
        <w:pStyle w:val="BodyText"/>
        <w:spacing w:line="343" w:lineRule="auto" w:before="109"/>
        <w:ind w:left="1635" w:right="1012"/>
        <w:jc w:val="both"/>
      </w:pPr>
      <w:r>
        <w:rPr/>
        <w:t>Data that can be calculated is referred to as continuous data.</w:t>
      </w:r>
      <w:r>
        <w:rPr>
          <w:spacing w:val="22"/>
        </w:rPr>
        <w:t> </w:t>
      </w:r>
      <w:r>
        <w:rPr/>
        <w:t>Here, within a</w:t>
      </w:r>
      <w:r>
        <w:rPr>
          <w:spacing w:val="-11"/>
        </w:rPr>
        <w:t> </w:t>
      </w:r>
      <w:r>
        <w:rPr/>
        <w:t>predetermined</w:t>
      </w:r>
      <w:r>
        <w:rPr>
          <w:spacing w:val="-11"/>
        </w:rPr>
        <w:t> </w:t>
      </w:r>
      <w:r>
        <w:rPr/>
        <w:t>range,</w:t>
      </w:r>
      <w:r>
        <w:rPr>
          <w:spacing w:val="-11"/>
        </w:rPr>
        <w:t> </w:t>
      </w:r>
      <w:r>
        <w:rPr/>
        <w:t>there</w:t>
      </w:r>
      <w:r>
        <w:rPr>
          <w:spacing w:val="-11"/>
        </w:rPr>
        <w:t> </w:t>
      </w:r>
      <w:r>
        <w:rPr/>
        <w:t>are</w:t>
      </w:r>
      <w:r>
        <w:rPr>
          <w:spacing w:val="-11"/>
        </w:rPr>
        <w:t> </w:t>
      </w:r>
      <w:r>
        <w:rPr/>
        <w:t>an</w:t>
      </w:r>
      <w:r>
        <w:rPr>
          <w:spacing w:val="-11"/>
        </w:rPr>
        <w:t> </w:t>
      </w:r>
      <w:r>
        <w:rPr/>
        <w:t>endless</w:t>
      </w:r>
      <w:r>
        <w:rPr>
          <w:spacing w:val="-11"/>
        </w:rPr>
        <w:t> </w:t>
      </w:r>
      <w:r>
        <w:rPr/>
        <w:t>number</w:t>
      </w:r>
      <w:r>
        <w:rPr>
          <w:spacing w:val="-11"/>
        </w:rPr>
        <w:t> </w:t>
      </w:r>
      <w:r>
        <w:rPr/>
        <w:t>of</w:t>
      </w:r>
      <w:r>
        <w:rPr>
          <w:spacing w:val="-11"/>
        </w:rPr>
        <w:t> </w:t>
      </w:r>
      <w:r>
        <w:rPr/>
        <w:t>possible</w:t>
      </w:r>
      <w:r>
        <w:rPr>
          <w:spacing w:val="-11"/>
        </w:rPr>
        <w:t> </w:t>
      </w:r>
      <w:r>
        <w:rPr/>
        <w:t>values</w:t>
      </w:r>
      <w:r>
        <w:rPr>
          <w:spacing w:val="-11"/>
        </w:rPr>
        <w:t> </w:t>
      </w:r>
      <w:r>
        <w:rPr/>
        <w:t>that can be chosen.</w:t>
      </w:r>
      <w:r>
        <w:rPr>
          <w:spacing w:val="34"/>
        </w:rPr>
        <w:t> </w:t>
      </w:r>
      <w:r>
        <w:rPr/>
        <w:t>For instance, the current temperature.</w:t>
      </w:r>
    </w:p>
    <w:p>
      <w:pPr>
        <w:spacing w:after="0" w:line="343" w:lineRule="auto"/>
        <w:jc w:val="both"/>
        <w:sectPr>
          <w:headerReference w:type="default" r:id="rId27"/>
          <w:footerReference w:type="default" r:id="rId28"/>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spacing w:before="9"/>
        <w:rPr>
          <w:sz w:val="13"/>
        </w:rPr>
      </w:pPr>
    </w:p>
    <w:p>
      <w:pPr>
        <w:pStyle w:val="BodyText"/>
        <w:ind w:left="888"/>
        <w:rPr>
          <w:sz w:val="20"/>
        </w:rPr>
      </w:pPr>
      <w:r>
        <w:rPr>
          <w:sz w:val="20"/>
        </w:rPr>
        <w:drawing>
          <wp:inline distT="0" distB="0" distL="0" distR="0">
            <wp:extent cx="4846510" cy="1958911"/>
            <wp:effectExtent l="0" t="0" r="0" b="0"/>
            <wp:docPr id="5" name="image3.png"/>
            <wp:cNvGraphicFramePr>
              <a:graphicFrameLocks noChangeAspect="1"/>
            </wp:cNvGraphicFramePr>
            <a:graphic>
              <a:graphicData uri="http://schemas.openxmlformats.org/drawingml/2006/picture">
                <pic:pic>
                  <pic:nvPicPr>
                    <pic:cNvPr id="6" name="image3.png"/>
                    <pic:cNvPicPr/>
                  </pic:nvPicPr>
                  <pic:blipFill>
                    <a:blip r:embed="rId29" cstate="print"/>
                    <a:stretch>
                      <a:fillRect/>
                    </a:stretch>
                  </pic:blipFill>
                  <pic:spPr>
                    <a:xfrm>
                      <a:off x="0" y="0"/>
                      <a:ext cx="4846510" cy="1958911"/>
                    </a:xfrm>
                    <a:prstGeom prst="rect">
                      <a:avLst/>
                    </a:prstGeom>
                  </pic:spPr>
                </pic:pic>
              </a:graphicData>
            </a:graphic>
          </wp:inline>
        </w:drawing>
      </w:r>
      <w:r>
        <w:rPr>
          <w:sz w:val="20"/>
        </w:rPr>
      </w:r>
    </w:p>
    <w:p>
      <w:pPr>
        <w:pStyle w:val="BodyText"/>
        <w:rPr>
          <w:sz w:val="20"/>
        </w:rPr>
      </w:pPr>
    </w:p>
    <w:p>
      <w:pPr>
        <w:pStyle w:val="BodyText"/>
        <w:spacing w:before="4"/>
        <w:rPr>
          <w:sz w:val="19"/>
        </w:rPr>
      </w:pPr>
    </w:p>
    <w:p>
      <w:pPr>
        <w:spacing w:before="66"/>
        <w:ind w:left="1164" w:right="1566" w:firstLine="0"/>
        <w:jc w:val="center"/>
        <w:rPr>
          <w:sz w:val="20"/>
        </w:rPr>
      </w:pPr>
      <w:bookmarkStart w:name="_bookmark14" w:id="25"/>
      <w:bookmarkEnd w:id="25"/>
      <w:r>
        <w:rPr/>
      </w:r>
      <w:r>
        <w:rPr>
          <w:b/>
          <w:sz w:val="20"/>
        </w:rPr>
        <w:t>Figure</w:t>
      </w:r>
      <w:r>
        <w:rPr>
          <w:b/>
          <w:spacing w:val="8"/>
          <w:sz w:val="20"/>
        </w:rPr>
        <w:t> </w:t>
      </w:r>
      <w:r>
        <w:rPr>
          <w:b/>
          <w:sz w:val="20"/>
        </w:rPr>
        <w:t>2.2:</w:t>
      </w:r>
      <w:r>
        <w:rPr>
          <w:b/>
          <w:spacing w:val="29"/>
          <w:sz w:val="20"/>
        </w:rPr>
        <w:t> </w:t>
      </w:r>
      <w:r>
        <w:rPr>
          <w:b/>
          <w:sz w:val="20"/>
        </w:rPr>
        <w:t>Types</w:t>
      </w:r>
      <w:r>
        <w:rPr>
          <w:b/>
          <w:spacing w:val="8"/>
          <w:sz w:val="20"/>
        </w:rPr>
        <w:t> </w:t>
      </w:r>
      <w:r>
        <w:rPr>
          <w:b/>
          <w:sz w:val="20"/>
        </w:rPr>
        <w:t>of</w:t>
      </w:r>
      <w:r>
        <w:rPr>
          <w:b/>
          <w:spacing w:val="8"/>
          <w:sz w:val="20"/>
        </w:rPr>
        <w:t> </w:t>
      </w:r>
      <w:r>
        <w:rPr>
          <w:b/>
          <w:sz w:val="20"/>
        </w:rPr>
        <w:t>Data</w:t>
      </w:r>
      <w:r>
        <w:rPr>
          <w:b/>
          <w:spacing w:val="1"/>
          <w:sz w:val="20"/>
        </w:rPr>
        <w:t> </w:t>
      </w:r>
      <w:r>
        <w:rPr>
          <w:spacing w:val="-10"/>
          <w:sz w:val="20"/>
        </w:rPr>
        <w:t>-</w:t>
      </w:r>
    </w:p>
    <w:p>
      <w:pPr>
        <w:pStyle w:val="BodyText"/>
        <w:rPr>
          <w:sz w:val="20"/>
        </w:rPr>
      </w:pPr>
    </w:p>
    <w:p>
      <w:pPr>
        <w:pStyle w:val="BodyText"/>
        <w:spacing w:before="4"/>
        <w:rPr>
          <w:sz w:val="20"/>
        </w:rPr>
      </w:pPr>
    </w:p>
    <w:p>
      <w:pPr>
        <w:pStyle w:val="BodyText"/>
        <w:spacing w:line="343" w:lineRule="auto"/>
        <w:ind w:left="610" w:right="1003"/>
      </w:pPr>
      <w:r>
        <w:rPr/>
        <w:t>The</w:t>
      </w:r>
      <w:r>
        <w:rPr>
          <w:spacing w:val="22"/>
        </w:rPr>
        <w:t> </w:t>
      </w:r>
      <w:r>
        <w:rPr/>
        <w:t>data</w:t>
      </w:r>
      <w:r>
        <w:rPr>
          <w:spacing w:val="22"/>
        </w:rPr>
        <w:t> </w:t>
      </w:r>
      <w:r>
        <w:rPr/>
        <w:t>has</w:t>
      </w:r>
      <w:r>
        <w:rPr>
          <w:spacing w:val="22"/>
        </w:rPr>
        <w:t> </w:t>
      </w:r>
      <w:r>
        <w:rPr/>
        <w:t>different</w:t>
      </w:r>
      <w:r>
        <w:rPr>
          <w:spacing w:val="22"/>
        </w:rPr>
        <w:t> </w:t>
      </w:r>
      <w:r>
        <w:rPr/>
        <w:t>properties.</w:t>
      </w:r>
      <w:r>
        <w:rPr>
          <w:spacing w:val="79"/>
        </w:rPr>
        <w:t> </w:t>
      </w:r>
      <w:r>
        <w:rPr/>
        <w:t>These</w:t>
      </w:r>
      <w:r>
        <w:rPr>
          <w:spacing w:val="22"/>
        </w:rPr>
        <w:t> </w:t>
      </w:r>
      <w:r>
        <w:rPr/>
        <w:t>are</w:t>
      </w:r>
      <w:r>
        <w:rPr>
          <w:spacing w:val="22"/>
        </w:rPr>
        <w:t> </w:t>
      </w:r>
      <w:r>
        <w:rPr/>
        <w:t>commonly</w:t>
      </w:r>
      <w:r>
        <w:rPr>
          <w:spacing w:val="22"/>
        </w:rPr>
        <w:t> </w:t>
      </w:r>
      <w:r>
        <w:rPr/>
        <w:t>referred</w:t>
      </w:r>
      <w:r>
        <w:rPr>
          <w:spacing w:val="22"/>
        </w:rPr>
        <w:t> </w:t>
      </w:r>
      <w:r>
        <w:rPr/>
        <w:t>to</w:t>
      </w:r>
      <w:r>
        <w:rPr>
          <w:spacing w:val="22"/>
        </w:rPr>
        <w:t> </w:t>
      </w:r>
      <w:r>
        <w:rPr/>
        <w:t>as</w:t>
      </w:r>
      <w:r>
        <w:rPr>
          <w:spacing w:val="22"/>
        </w:rPr>
        <w:t> </w:t>
      </w:r>
      <w:r>
        <w:rPr/>
        <w:t>5Vs</w:t>
      </w:r>
      <w:r>
        <w:rPr>
          <w:spacing w:val="22"/>
        </w:rPr>
        <w:t> </w:t>
      </w:r>
      <w:r>
        <w:rPr/>
        <w:t>of</w:t>
      </w:r>
      <w:r>
        <w:rPr>
          <w:spacing w:val="22"/>
        </w:rPr>
        <w:t> </w:t>
      </w:r>
      <w:r>
        <w:rPr/>
        <w:t>data. They are as follows.</w:t>
      </w:r>
    </w:p>
    <w:p>
      <w:pPr>
        <w:pStyle w:val="ListParagraph"/>
        <w:numPr>
          <w:ilvl w:val="0"/>
          <w:numId w:val="15"/>
        </w:numPr>
        <w:tabs>
          <w:tab w:pos="1156" w:val="left" w:leader="none"/>
        </w:tabs>
        <w:spacing w:line="240" w:lineRule="auto" w:before="182" w:after="0"/>
        <w:ind w:left="1155" w:right="0" w:hanging="279"/>
        <w:jc w:val="both"/>
        <w:rPr>
          <w:sz w:val="22"/>
        </w:rPr>
      </w:pPr>
      <w:r>
        <w:rPr>
          <w:spacing w:val="-2"/>
          <w:sz w:val="22"/>
        </w:rPr>
        <w:t>Volume:</w:t>
      </w:r>
    </w:p>
    <w:p>
      <w:pPr>
        <w:pStyle w:val="BodyText"/>
        <w:spacing w:line="343" w:lineRule="auto" w:before="109"/>
        <w:ind w:left="1155" w:right="1012"/>
        <w:jc w:val="both"/>
      </w:pPr>
      <w:r>
        <w:rPr/>
        <w:t>A volume is a measure of how much data is available.</w:t>
      </w:r>
      <w:r>
        <w:rPr>
          <w:spacing w:val="38"/>
        </w:rPr>
        <w:t> </w:t>
      </w:r>
      <w:r>
        <w:rPr/>
        <w:t>It can be considered big data if the volume of data is large enough.</w:t>
      </w:r>
      <w:r>
        <w:rPr>
          <w:spacing w:val="30"/>
        </w:rPr>
        <w:t> </w:t>
      </w:r>
      <w:r>
        <w:rPr/>
        <w:t>To determine the value of data, size of data plays a very crucial role.</w:t>
      </w:r>
    </w:p>
    <w:p>
      <w:pPr>
        <w:pStyle w:val="ListParagraph"/>
        <w:numPr>
          <w:ilvl w:val="0"/>
          <w:numId w:val="15"/>
        </w:numPr>
        <w:tabs>
          <w:tab w:pos="1156" w:val="left" w:leader="none"/>
        </w:tabs>
        <w:spacing w:line="240" w:lineRule="auto" w:before="183" w:after="0"/>
        <w:ind w:left="1155" w:right="0" w:hanging="279"/>
        <w:jc w:val="both"/>
        <w:rPr>
          <w:sz w:val="22"/>
        </w:rPr>
      </w:pPr>
      <w:r>
        <w:rPr>
          <w:spacing w:val="-2"/>
          <w:sz w:val="22"/>
        </w:rPr>
        <w:t>Velocity:</w:t>
      </w:r>
    </w:p>
    <w:p>
      <w:pPr>
        <w:pStyle w:val="BodyText"/>
        <w:spacing w:line="343" w:lineRule="auto" w:before="108"/>
        <w:ind w:left="1155" w:right="1013"/>
        <w:jc w:val="both"/>
      </w:pPr>
      <w:r>
        <w:rPr/>
        <w:t>It</w:t>
      </w:r>
      <w:r>
        <w:rPr>
          <w:spacing w:val="-4"/>
        </w:rPr>
        <w:t> </w:t>
      </w:r>
      <w:r>
        <w:rPr/>
        <w:t>describes</w:t>
      </w:r>
      <w:r>
        <w:rPr>
          <w:spacing w:val="-4"/>
        </w:rPr>
        <w:t> </w:t>
      </w:r>
      <w:r>
        <w:rPr/>
        <w:t>the</w:t>
      </w:r>
      <w:r>
        <w:rPr>
          <w:spacing w:val="-4"/>
        </w:rPr>
        <w:t> </w:t>
      </w:r>
      <w:r>
        <w:rPr/>
        <w:t>rate</w:t>
      </w:r>
      <w:r>
        <w:rPr>
          <w:spacing w:val="-4"/>
        </w:rPr>
        <w:t> </w:t>
      </w:r>
      <w:r>
        <w:rPr/>
        <w:t>at</w:t>
      </w:r>
      <w:r>
        <w:rPr>
          <w:spacing w:val="-4"/>
        </w:rPr>
        <w:t> </w:t>
      </w:r>
      <w:r>
        <w:rPr/>
        <w:t>which</w:t>
      </w:r>
      <w:r>
        <w:rPr>
          <w:spacing w:val="-4"/>
        </w:rPr>
        <w:t> </w:t>
      </w:r>
      <w:r>
        <w:rPr/>
        <w:t>data</w:t>
      </w:r>
      <w:r>
        <w:rPr>
          <w:spacing w:val="-4"/>
        </w:rPr>
        <w:t> </w:t>
      </w:r>
      <w:r>
        <w:rPr/>
        <w:t>is</w:t>
      </w:r>
      <w:r>
        <w:rPr>
          <w:spacing w:val="-4"/>
        </w:rPr>
        <w:t> </w:t>
      </w:r>
      <w:r>
        <w:rPr/>
        <w:t>created</w:t>
      </w:r>
      <w:r>
        <w:rPr>
          <w:spacing w:val="-4"/>
        </w:rPr>
        <w:t> </w:t>
      </w:r>
      <w:r>
        <w:rPr/>
        <w:t>and</w:t>
      </w:r>
      <w:r>
        <w:rPr>
          <w:spacing w:val="-4"/>
        </w:rPr>
        <w:t> </w:t>
      </w:r>
      <w:r>
        <w:rPr/>
        <w:t>transferred.</w:t>
      </w:r>
      <w:r>
        <w:rPr>
          <w:spacing w:val="15"/>
        </w:rPr>
        <w:t> </w:t>
      </w:r>
      <w:r>
        <w:rPr/>
        <w:t>Rapidly</w:t>
      </w:r>
      <w:r>
        <w:rPr>
          <w:spacing w:val="-4"/>
        </w:rPr>
        <w:t> </w:t>
      </w:r>
      <w:r>
        <w:rPr/>
        <w:t>analyzing and processing this information is often required.</w:t>
      </w:r>
    </w:p>
    <w:p>
      <w:pPr>
        <w:pStyle w:val="ListParagraph"/>
        <w:numPr>
          <w:ilvl w:val="0"/>
          <w:numId w:val="15"/>
        </w:numPr>
        <w:tabs>
          <w:tab w:pos="1156" w:val="left" w:leader="none"/>
        </w:tabs>
        <w:spacing w:line="240" w:lineRule="auto" w:before="182" w:after="0"/>
        <w:ind w:left="1155" w:right="0" w:hanging="279"/>
        <w:jc w:val="both"/>
        <w:rPr>
          <w:sz w:val="22"/>
        </w:rPr>
      </w:pPr>
      <w:r>
        <w:rPr>
          <w:spacing w:val="-2"/>
          <w:sz w:val="22"/>
        </w:rPr>
        <w:t>Value:</w:t>
      </w:r>
    </w:p>
    <w:p>
      <w:pPr>
        <w:pStyle w:val="BodyText"/>
        <w:spacing w:line="343" w:lineRule="auto" w:before="109"/>
        <w:ind w:left="1155" w:right="1012"/>
        <w:jc w:val="both"/>
      </w:pPr>
      <w:r>
        <w:rPr/>
        <w:t>The</w:t>
      </w:r>
      <w:r>
        <w:rPr>
          <w:spacing w:val="-7"/>
        </w:rPr>
        <w:t> </w:t>
      </w:r>
      <w:r>
        <w:rPr/>
        <w:t>value</w:t>
      </w:r>
      <w:r>
        <w:rPr>
          <w:spacing w:val="-7"/>
        </w:rPr>
        <w:t> </w:t>
      </w:r>
      <w:r>
        <w:rPr/>
        <w:t>is</w:t>
      </w:r>
      <w:r>
        <w:rPr>
          <w:spacing w:val="-7"/>
        </w:rPr>
        <w:t> </w:t>
      </w:r>
      <w:r>
        <w:rPr/>
        <w:t>the</w:t>
      </w:r>
      <w:r>
        <w:rPr>
          <w:spacing w:val="-7"/>
        </w:rPr>
        <w:t> </w:t>
      </w:r>
      <w:r>
        <w:rPr/>
        <w:t>benefit</w:t>
      </w:r>
      <w:r>
        <w:rPr>
          <w:spacing w:val="-7"/>
        </w:rPr>
        <w:t> </w:t>
      </w:r>
      <w:r>
        <w:rPr/>
        <w:t>that</w:t>
      </w:r>
      <w:r>
        <w:rPr>
          <w:spacing w:val="-7"/>
        </w:rPr>
        <w:t> </w:t>
      </w:r>
      <w:r>
        <w:rPr/>
        <w:t>data</w:t>
      </w:r>
      <w:r>
        <w:rPr>
          <w:spacing w:val="-7"/>
        </w:rPr>
        <w:t> </w:t>
      </w:r>
      <w:r>
        <w:rPr/>
        <w:t>may</w:t>
      </w:r>
      <w:r>
        <w:rPr>
          <w:spacing w:val="-7"/>
        </w:rPr>
        <w:t> </w:t>
      </w:r>
      <w:r>
        <w:rPr/>
        <w:t>offer.</w:t>
      </w:r>
      <w:r>
        <w:rPr>
          <w:spacing w:val="14"/>
        </w:rPr>
        <w:t> </w:t>
      </w:r>
      <w:r>
        <w:rPr/>
        <w:t>Depending</w:t>
      </w:r>
      <w:r>
        <w:rPr>
          <w:spacing w:val="-7"/>
        </w:rPr>
        <w:t> </w:t>
      </w:r>
      <w:r>
        <w:rPr/>
        <w:t>on</w:t>
      </w:r>
      <w:r>
        <w:rPr>
          <w:spacing w:val="-7"/>
        </w:rPr>
        <w:t> </w:t>
      </w:r>
      <w:r>
        <w:rPr/>
        <w:t>the</w:t>
      </w:r>
      <w:r>
        <w:rPr>
          <w:spacing w:val="-7"/>
        </w:rPr>
        <w:t> </w:t>
      </w:r>
      <w:r>
        <w:rPr/>
        <w:t>insights</w:t>
      </w:r>
      <w:r>
        <w:rPr>
          <w:spacing w:val="-7"/>
        </w:rPr>
        <w:t> </w:t>
      </w:r>
      <w:r>
        <w:rPr/>
        <w:t>that</w:t>
      </w:r>
      <w:r>
        <w:rPr>
          <w:spacing w:val="-7"/>
        </w:rPr>
        <w:t> </w:t>
      </w:r>
      <w:r>
        <w:rPr/>
        <w:t>may be drawn from the data, its worth rises dramatically.</w:t>
      </w:r>
    </w:p>
    <w:p>
      <w:pPr>
        <w:pStyle w:val="ListParagraph"/>
        <w:numPr>
          <w:ilvl w:val="0"/>
          <w:numId w:val="15"/>
        </w:numPr>
        <w:tabs>
          <w:tab w:pos="1156" w:val="left" w:leader="none"/>
        </w:tabs>
        <w:spacing w:line="240" w:lineRule="auto" w:before="181" w:after="0"/>
        <w:ind w:left="1155" w:right="0" w:hanging="279"/>
        <w:jc w:val="both"/>
        <w:rPr>
          <w:sz w:val="22"/>
        </w:rPr>
      </w:pPr>
      <w:r>
        <w:rPr>
          <w:spacing w:val="-2"/>
          <w:sz w:val="22"/>
        </w:rPr>
        <w:t>Variety:</w:t>
      </w:r>
    </w:p>
    <w:p>
      <w:pPr>
        <w:pStyle w:val="BodyText"/>
        <w:spacing w:line="343" w:lineRule="auto" w:before="109"/>
        <w:ind w:left="1155" w:right="1013"/>
        <w:jc w:val="both"/>
      </w:pPr>
      <w:r>
        <w:rPr/>
        <w:t>Variety refers to the diversity of data types.</w:t>
      </w:r>
      <w:r>
        <w:rPr>
          <w:spacing w:val="40"/>
        </w:rPr>
        <w:t> </w:t>
      </w:r>
      <w:r>
        <w:rPr/>
        <w:t>The value of data derived from various sources may differ.</w:t>
      </w:r>
      <w:r>
        <w:rPr>
          <w:spacing w:val="26"/>
        </w:rPr>
        <w:t> </w:t>
      </w:r>
      <w:r>
        <w:rPr/>
        <w:t>The standardisation and distribution of all the data being</w:t>
      </w:r>
      <w:r>
        <w:rPr>
          <w:spacing w:val="-12"/>
        </w:rPr>
        <w:t> </w:t>
      </w:r>
      <w:r>
        <w:rPr/>
        <w:t>gathered</w:t>
      </w:r>
      <w:r>
        <w:rPr>
          <w:spacing w:val="-12"/>
        </w:rPr>
        <w:t> </w:t>
      </w:r>
      <w:r>
        <w:rPr/>
        <w:t>pose</w:t>
      </w:r>
      <w:r>
        <w:rPr>
          <w:spacing w:val="-12"/>
        </w:rPr>
        <w:t> </w:t>
      </w:r>
      <w:r>
        <w:rPr/>
        <w:t>a</w:t>
      </w:r>
      <w:r>
        <w:rPr>
          <w:spacing w:val="-12"/>
        </w:rPr>
        <w:t> </w:t>
      </w:r>
      <w:r>
        <w:rPr/>
        <w:t>problem</w:t>
      </w:r>
      <w:r>
        <w:rPr>
          <w:spacing w:val="-12"/>
        </w:rPr>
        <w:t> </w:t>
      </w:r>
      <w:r>
        <w:rPr/>
        <w:t>in</w:t>
      </w:r>
      <w:r>
        <w:rPr>
          <w:spacing w:val="-11"/>
        </w:rPr>
        <w:t> </w:t>
      </w:r>
      <w:r>
        <w:rPr/>
        <w:t>terms</w:t>
      </w:r>
      <w:r>
        <w:rPr>
          <w:spacing w:val="-12"/>
        </w:rPr>
        <w:t> </w:t>
      </w:r>
      <w:r>
        <w:rPr/>
        <w:t>of</w:t>
      </w:r>
      <w:r>
        <w:rPr>
          <w:spacing w:val="-12"/>
        </w:rPr>
        <w:t> </w:t>
      </w:r>
      <w:r>
        <w:rPr/>
        <w:t>variety.</w:t>
      </w:r>
      <w:r>
        <w:rPr>
          <w:spacing w:val="8"/>
        </w:rPr>
        <w:t> </w:t>
      </w:r>
      <w:r>
        <w:rPr/>
        <w:t>It</w:t>
      </w:r>
      <w:r>
        <w:rPr>
          <w:spacing w:val="-12"/>
        </w:rPr>
        <w:t> </w:t>
      </w:r>
      <w:r>
        <w:rPr/>
        <w:t>also</w:t>
      </w:r>
      <w:r>
        <w:rPr>
          <w:spacing w:val="-12"/>
        </w:rPr>
        <w:t> </w:t>
      </w:r>
      <w:r>
        <w:rPr/>
        <w:t>refers</w:t>
      </w:r>
      <w:r>
        <w:rPr>
          <w:spacing w:val="-11"/>
        </w:rPr>
        <w:t> </w:t>
      </w:r>
      <w:r>
        <w:rPr/>
        <w:t>to</w:t>
      </w:r>
      <w:r>
        <w:rPr>
          <w:spacing w:val="-12"/>
        </w:rPr>
        <w:t> </w:t>
      </w:r>
      <w:r>
        <w:rPr/>
        <w:t>nature</w:t>
      </w:r>
      <w:r>
        <w:rPr>
          <w:spacing w:val="-11"/>
        </w:rPr>
        <w:t> </w:t>
      </w:r>
      <w:r>
        <w:rPr/>
        <w:t>of</w:t>
      </w:r>
      <w:r>
        <w:rPr>
          <w:spacing w:val="-12"/>
        </w:rPr>
        <w:t> </w:t>
      </w:r>
      <w:r>
        <w:rPr/>
        <w:t>data that is structured, semi-structured and unstructured data.</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0"/>
          <w:numId w:val="15"/>
        </w:numPr>
        <w:tabs>
          <w:tab w:pos="1156" w:val="left" w:leader="none"/>
        </w:tabs>
        <w:spacing w:line="240" w:lineRule="auto" w:before="62" w:after="0"/>
        <w:ind w:left="1155" w:right="0" w:hanging="279"/>
        <w:jc w:val="both"/>
        <w:rPr>
          <w:sz w:val="22"/>
        </w:rPr>
      </w:pPr>
      <w:r>
        <w:rPr>
          <w:spacing w:val="-2"/>
          <w:sz w:val="22"/>
        </w:rPr>
        <w:t>Veracity:</w:t>
      </w:r>
    </w:p>
    <w:p>
      <w:pPr>
        <w:pStyle w:val="BodyText"/>
        <w:spacing w:line="343" w:lineRule="auto" w:before="108"/>
        <w:ind w:left="1155" w:right="1011"/>
        <w:jc w:val="both"/>
      </w:pPr>
      <w:r>
        <w:rPr/>
        <w:t>Veracity, in</w:t>
      </w:r>
      <w:r>
        <w:rPr>
          <w:spacing w:val="-1"/>
        </w:rPr>
        <w:t> </w:t>
      </w:r>
      <w:r>
        <w:rPr/>
        <w:t>general, refers</w:t>
      </w:r>
      <w:r>
        <w:rPr>
          <w:spacing w:val="-1"/>
        </w:rPr>
        <w:t> </w:t>
      </w:r>
      <w:r>
        <w:rPr/>
        <w:t>to</w:t>
      </w:r>
      <w:r>
        <w:rPr>
          <w:spacing w:val="-1"/>
        </w:rPr>
        <w:t> </w:t>
      </w:r>
      <w:r>
        <w:rPr/>
        <w:t>the</w:t>
      </w:r>
      <w:r>
        <w:rPr>
          <w:spacing w:val="-1"/>
        </w:rPr>
        <w:t> </w:t>
      </w:r>
      <w:r>
        <w:rPr/>
        <w:t>degree</w:t>
      </w:r>
      <w:r>
        <w:rPr>
          <w:spacing w:val="-1"/>
        </w:rPr>
        <w:t> </w:t>
      </w:r>
      <w:r>
        <w:rPr/>
        <w:t>of</w:t>
      </w:r>
      <w:r>
        <w:rPr>
          <w:spacing w:val="-1"/>
        </w:rPr>
        <w:t> </w:t>
      </w:r>
      <w:r>
        <w:rPr/>
        <w:t>confidence</w:t>
      </w:r>
      <w:r>
        <w:rPr>
          <w:spacing w:val="-1"/>
        </w:rPr>
        <w:t> </w:t>
      </w:r>
      <w:r>
        <w:rPr/>
        <w:t>in</w:t>
      </w:r>
      <w:r>
        <w:rPr>
          <w:spacing w:val="-1"/>
        </w:rPr>
        <w:t> </w:t>
      </w:r>
      <w:r>
        <w:rPr/>
        <w:t>the</w:t>
      </w:r>
      <w:r>
        <w:rPr>
          <w:spacing w:val="-1"/>
        </w:rPr>
        <w:t> </w:t>
      </w:r>
      <w:r>
        <w:rPr/>
        <w:t>data</w:t>
      </w:r>
      <w:r>
        <w:rPr>
          <w:spacing w:val="-1"/>
        </w:rPr>
        <w:t> </w:t>
      </w:r>
      <w:r>
        <w:rPr/>
        <w:t>that</w:t>
      </w:r>
      <w:r>
        <w:rPr>
          <w:spacing w:val="-1"/>
        </w:rPr>
        <w:t> </w:t>
      </w:r>
      <w:r>
        <w:rPr/>
        <w:t>has</w:t>
      </w:r>
      <w:r>
        <w:rPr>
          <w:spacing w:val="-1"/>
        </w:rPr>
        <w:t> </w:t>
      </w:r>
      <w:r>
        <w:rPr/>
        <w:t>been gathered.</w:t>
      </w:r>
      <w:r>
        <w:rPr>
          <w:spacing w:val="10"/>
        </w:rPr>
        <w:t> </w:t>
      </w:r>
      <w:r>
        <w:rPr/>
        <w:t>It</w:t>
      </w:r>
      <w:r>
        <w:rPr>
          <w:spacing w:val="-12"/>
        </w:rPr>
        <w:t> </w:t>
      </w:r>
      <w:r>
        <w:rPr/>
        <w:t>refers</w:t>
      </w:r>
      <w:r>
        <w:rPr>
          <w:spacing w:val="-12"/>
        </w:rPr>
        <w:t> </w:t>
      </w:r>
      <w:r>
        <w:rPr/>
        <w:t>to</w:t>
      </w:r>
      <w:r>
        <w:rPr>
          <w:spacing w:val="-12"/>
        </w:rPr>
        <w:t> </w:t>
      </w:r>
      <w:r>
        <w:rPr/>
        <w:t>the</w:t>
      </w:r>
      <w:r>
        <w:rPr>
          <w:spacing w:val="-12"/>
        </w:rPr>
        <w:t> </w:t>
      </w:r>
      <w:r>
        <w:rPr/>
        <w:t>quality</w:t>
      </w:r>
      <w:r>
        <w:rPr>
          <w:spacing w:val="-12"/>
        </w:rPr>
        <w:t> </w:t>
      </w:r>
      <w:r>
        <w:rPr/>
        <w:t>and</w:t>
      </w:r>
      <w:r>
        <w:rPr>
          <w:spacing w:val="-12"/>
        </w:rPr>
        <w:t> </w:t>
      </w:r>
      <w:r>
        <w:rPr/>
        <w:t>accuracy</w:t>
      </w:r>
      <w:r>
        <w:rPr>
          <w:spacing w:val="-12"/>
        </w:rPr>
        <w:t> </w:t>
      </w:r>
      <w:r>
        <w:rPr/>
        <w:t>of</w:t>
      </w:r>
      <w:r>
        <w:rPr>
          <w:spacing w:val="-12"/>
        </w:rPr>
        <w:t> </w:t>
      </w:r>
      <w:r>
        <w:rPr/>
        <w:t>data.</w:t>
      </w:r>
      <w:r>
        <w:rPr>
          <w:spacing w:val="10"/>
        </w:rPr>
        <w:t> </w:t>
      </w:r>
      <w:r>
        <w:rPr/>
        <w:t>The</w:t>
      </w:r>
      <w:r>
        <w:rPr>
          <w:spacing w:val="-12"/>
        </w:rPr>
        <w:t> </w:t>
      </w:r>
      <w:r>
        <w:rPr/>
        <w:t>gathered</w:t>
      </w:r>
      <w:r>
        <w:rPr>
          <w:spacing w:val="-12"/>
        </w:rPr>
        <w:t> </w:t>
      </w:r>
      <w:r>
        <w:rPr/>
        <w:t>information </w:t>
      </w:r>
      <w:r>
        <w:rPr>
          <w:spacing w:val="-4"/>
        </w:rPr>
        <w:t>can</w:t>
      </w:r>
      <w:r>
        <w:rPr>
          <w:spacing w:val="-9"/>
        </w:rPr>
        <w:t> </w:t>
      </w:r>
      <w:r>
        <w:rPr>
          <w:spacing w:val="-4"/>
        </w:rPr>
        <w:t>be</w:t>
      </w:r>
      <w:r>
        <w:rPr>
          <w:spacing w:val="-8"/>
        </w:rPr>
        <w:t> </w:t>
      </w:r>
      <w:r>
        <w:rPr>
          <w:spacing w:val="-4"/>
        </w:rPr>
        <w:t>incomplete,</w:t>
      </w:r>
      <w:r>
        <w:rPr>
          <w:spacing w:val="-5"/>
        </w:rPr>
        <w:t> </w:t>
      </w:r>
      <w:r>
        <w:rPr>
          <w:spacing w:val="-4"/>
        </w:rPr>
        <w:t>erroneous,</w:t>
      </w:r>
      <w:r>
        <w:rPr>
          <w:spacing w:val="-6"/>
        </w:rPr>
        <w:t> </w:t>
      </w:r>
      <w:r>
        <w:rPr>
          <w:spacing w:val="-4"/>
        </w:rPr>
        <w:t>or</w:t>
      </w:r>
      <w:r>
        <w:rPr>
          <w:spacing w:val="-8"/>
        </w:rPr>
        <w:t> </w:t>
      </w:r>
      <w:r>
        <w:rPr>
          <w:spacing w:val="-4"/>
        </w:rPr>
        <w:t>unable</w:t>
      </w:r>
      <w:r>
        <w:rPr>
          <w:spacing w:val="-8"/>
        </w:rPr>
        <w:t> </w:t>
      </w:r>
      <w:r>
        <w:rPr>
          <w:spacing w:val="-4"/>
        </w:rPr>
        <w:t>to</w:t>
      </w:r>
      <w:r>
        <w:rPr>
          <w:spacing w:val="-9"/>
        </w:rPr>
        <w:t> </w:t>
      </w:r>
      <w:r>
        <w:rPr>
          <w:spacing w:val="-4"/>
        </w:rPr>
        <w:t>offer</w:t>
      </w:r>
      <w:r>
        <w:rPr>
          <w:spacing w:val="-8"/>
        </w:rPr>
        <w:t> </w:t>
      </w:r>
      <w:r>
        <w:rPr>
          <w:spacing w:val="-4"/>
        </w:rPr>
        <w:t>any</w:t>
      </w:r>
      <w:r>
        <w:rPr>
          <w:spacing w:val="-9"/>
        </w:rPr>
        <w:t> </w:t>
      </w:r>
      <w:r>
        <w:rPr>
          <w:spacing w:val="-4"/>
        </w:rPr>
        <w:t>useful,</w:t>
      </w:r>
      <w:r>
        <w:rPr>
          <w:spacing w:val="-5"/>
        </w:rPr>
        <w:t> </w:t>
      </w:r>
      <w:r>
        <w:rPr>
          <w:spacing w:val="-4"/>
        </w:rPr>
        <w:t>insightful</w:t>
      </w:r>
      <w:r>
        <w:rPr>
          <w:spacing w:val="-8"/>
        </w:rPr>
        <w:t> </w:t>
      </w:r>
      <w:r>
        <w:rPr>
          <w:spacing w:val="-4"/>
        </w:rPr>
        <w:t>information.</w:t>
      </w:r>
    </w:p>
    <w:p>
      <w:pPr>
        <w:pStyle w:val="BodyText"/>
        <w:rPr>
          <w:sz w:val="20"/>
        </w:rPr>
      </w:pPr>
    </w:p>
    <w:p>
      <w:pPr>
        <w:pStyle w:val="BodyText"/>
        <w:spacing w:before="5"/>
        <w:rPr>
          <w:sz w:val="28"/>
        </w:rPr>
      </w:pPr>
      <w:r>
        <w:rPr/>
        <w:drawing>
          <wp:anchor distT="0" distB="0" distL="0" distR="0" allowOverlap="1" layoutInCell="1" locked="0" behindDoc="0" simplePos="0" relativeHeight="7">
            <wp:simplePos x="0" y="0"/>
            <wp:positionH relativeFrom="page">
              <wp:posOffset>2667747</wp:posOffset>
            </wp:positionH>
            <wp:positionV relativeFrom="paragraph">
              <wp:posOffset>220857</wp:posOffset>
            </wp:positionV>
            <wp:extent cx="2786062" cy="2247900"/>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30" cstate="print"/>
                    <a:stretch>
                      <a:fillRect/>
                    </a:stretch>
                  </pic:blipFill>
                  <pic:spPr>
                    <a:xfrm>
                      <a:off x="0" y="0"/>
                      <a:ext cx="2786062" cy="2247900"/>
                    </a:xfrm>
                    <a:prstGeom prst="rect">
                      <a:avLst/>
                    </a:prstGeom>
                  </pic:spPr>
                </pic:pic>
              </a:graphicData>
            </a:graphic>
          </wp:anchor>
        </w:drawing>
      </w:r>
    </w:p>
    <w:p>
      <w:pPr>
        <w:pStyle w:val="BodyText"/>
        <w:rPr>
          <w:sz w:val="20"/>
        </w:rPr>
      </w:pPr>
    </w:p>
    <w:p>
      <w:pPr>
        <w:pStyle w:val="BodyText"/>
        <w:spacing w:before="10"/>
        <w:rPr>
          <w:sz w:val="17"/>
        </w:rPr>
      </w:pPr>
    </w:p>
    <w:p>
      <w:pPr>
        <w:spacing w:before="66"/>
        <w:ind w:left="3126" w:right="0" w:firstLine="0"/>
        <w:jc w:val="left"/>
        <w:rPr>
          <w:sz w:val="20"/>
        </w:rPr>
      </w:pPr>
      <w:bookmarkStart w:name="_bookmark15" w:id="26"/>
      <w:bookmarkEnd w:id="26"/>
      <w:r>
        <w:rPr/>
      </w:r>
      <w:r>
        <w:rPr>
          <w:b/>
          <w:sz w:val="20"/>
        </w:rPr>
        <w:t>Figure</w:t>
      </w:r>
      <w:r>
        <w:rPr>
          <w:b/>
          <w:spacing w:val="-2"/>
          <w:sz w:val="20"/>
        </w:rPr>
        <w:t> </w:t>
      </w:r>
      <w:r>
        <w:rPr>
          <w:b/>
          <w:sz w:val="20"/>
        </w:rPr>
        <w:t>2.3:</w:t>
      </w:r>
      <w:r>
        <w:rPr>
          <w:b/>
          <w:spacing w:val="16"/>
          <w:sz w:val="20"/>
        </w:rPr>
        <w:t> </w:t>
      </w:r>
      <w:r>
        <w:rPr>
          <w:b/>
          <w:sz w:val="20"/>
        </w:rPr>
        <w:t>Properties</w:t>
      </w:r>
      <w:r>
        <w:rPr>
          <w:b/>
          <w:spacing w:val="-2"/>
          <w:sz w:val="20"/>
        </w:rPr>
        <w:t> </w:t>
      </w:r>
      <w:r>
        <w:rPr>
          <w:b/>
          <w:sz w:val="20"/>
        </w:rPr>
        <w:t>of</w:t>
      </w:r>
      <w:r>
        <w:rPr>
          <w:b/>
          <w:spacing w:val="-2"/>
          <w:sz w:val="20"/>
        </w:rPr>
        <w:t> </w:t>
      </w:r>
      <w:r>
        <w:rPr>
          <w:b/>
          <w:sz w:val="20"/>
        </w:rPr>
        <w:t>Data</w:t>
      </w:r>
      <w:r>
        <w:rPr>
          <w:b/>
          <w:spacing w:val="-7"/>
          <w:sz w:val="20"/>
        </w:rPr>
        <w:t> </w:t>
      </w:r>
      <w:r>
        <w:rPr>
          <w:spacing w:val="-10"/>
          <w:sz w:val="20"/>
        </w:rPr>
        <w:t>-</w:t>
      </w:r>
    </w:p>
    <w:p>
      <w:pPr>
        <w:pStyle w:val="BodyText"/>
        <w:rPr>
          <w:sz w:val="20"/>
        </w:rPr>
      </w:pPr>
    </w:p>
    <w:p>
      <w:pPr>
        <w:pStyle w:val="BodyText"/>
        <w:rPr>
          <w:sz w:val="20"/>
        </w:rPr>
      </w:pPr>
    </w:p>
    <w:p>
      <w:pPr>
        <w:pStyle w:val="Heading3"/>
        <w:numPr>
          <w:ilvl w:val="2"/>
          <w:numId w:val="13"/>
        </w:numPr>
        <w:tabs>
          <w:tab w:pos="1432" w:val="left" w:leader="none"/>
          <w:tab w:pos="1433" w:val="left" w:leader="none"/>
        </w:tabs>
        <w:spacing w:line="240" w:lineRule="auto" w:before="205" w:after="0"/>
        <w:ind w:left="1432" w:right="0" w:hanging="823"/>
        <w:jc w:val="left"/>
      </w:pPr>
      <w:bookmarkStart w:name="2.1.2 Overfitting" w:id="27"/>
      <w:bookmarkEnd w:id="27"/>
      <w:r>
        <w:rPr>
          <w:b w:val="0"/>
        </w:rPr>
      </w:r>
      <w:bookmarkStart w:name="_bookmark16" w:id="28"/>
      <w:bookmarkEnd w:id="28"/>
      <w:r>
        <w:rPr>
          <w:spacing w:val="-2"/>
        </w:rPr>
        <w:t>O</w:t>
      </w:r>
      <w:r>
        <w:rPr>
          <w:spacing w:val="-2"/>
        </w:rPr>
        <w:t>verfitting</w:t>
      </w:r>
    </w:p>
    <w:p>
      <w:pPr>
        <w:pStyle w:val="BodyText"/>
        <w:spacing w:before="6"/>
        <w:rPr>
          <w:b/>
          <w:sz w:val="21"/>
        </w:rPr>
      </w:pPr>
    </w:p>
    <w:p>
      <w:pPr>
        <w:pStyle w:val="BodyText"/>
        <w:ind w:left="610"/>
      </w:pPr>
      <w:r>
        <w:rPr/>
        <w:t>Supervised</w:t>
      </w:r>
      <w:r>
        <w:rPr>
          <w:spacing w:val="12"/>
        </w:rPr>
        <w:t> </w:t>
      </w:r>
      <w:r>
        <w:rPr/>
        <w:t>machine</w:t>
      </w:r>
      <w:r>
        <w:rPr>
          <w:spacing w:val="12"/>
        </w:rPr>
        <w:t> </w:t>
      </w:r>
      <w:r>
        <w:rPr/>
        <w:t>learning</w:t>
      </w:r>
      <w:r>
        <w:rPr>
          <w:spacing w:val="12"/>
        </w:rPr>
        <w:t> </w:t>
      </w:r>
      <w:r>
        <w:rPr/>
        <w:t>tries</w:t>
      </w:r>
      <w:r>
        <w:rPr>
          <w:spacing w:val="12"/>
        </w:rPr>
        <w:t> </w:t>
      </w:r>
      <w:r>
        <w:rPr/>
        <w:t>to</w:t>
      </w:r>
      <w:r>
        <w:rPr>
          <w:spacing w:val="13"/>
        </w:rPr>
        <w:t> </w:t>
      </w:r>
      <w:r>
        <w:rPr/>
        <w:t>model</w:t>
      </w:r>
      <w:r>
        <w:rPr>
          <w:spacing w:val="12"/>
        </w:rPr>
        <w:t> </w:t>
      </w:r>
      <w:r>
        <w:rPr/>
        <w:t>a</w:t>
      </w:r>
      <w:r>
        <w:rPr>
          <w:spacing w:val="12"/>
        </w:rPr>
        <w:t> </w:t>
      </w:r>
      <w:r>
        <w:rPr/>
        <w:t>function</w:t>
      </w:r>
      <w:r>
        <w:rPr>
          <w:spacing w:val="12"/>
        </w:rPr>
        <w:t> </w:t>
      </w:r>
      <w:r>
        <w:rPr/>
        <w:t>(f)</w:t>
      </w:r>
      <w:r>
        <w:rPr>
          <w:spacing w:val="13"/>
        </w:rPr>
        <w:t> </w:t>
      </w:r>
      <w:r>
        <w:rPr/>
        <w:t>that</w:t>
      </w:r>
      <w:r>
        <w:rPr>
          <w:spacing w:val="12"/>
        </w:rPr>
        <w:t> </w:t>
      </w:r>
      <w:r>
        <w:rPr/>
        <w:t>maps</w:t>
      </w:r>
      <w:r>
        <w:rPr>
          <w:spacing w:val="12"/>
        </w:rPr>
        <w:t> </w:t>
      </w:r>
      <w:r>
        <w:rPr/>
        <w:t>input</w:t>
      </w:r>
      <w:r>
        <w:rPr>
          <w:spacing w:val="12"/>
        </w:rPr>
        <w:t> </w:t>
      </w:r>
      <w:r>
        <w:rPr>
          <w:spacing w:val="-2"/>
        </w:rPr>
        <w:t>variables</w:t>
      </w:r>
    </w:p>
    <w:p>
      <w:pPr>
        <w:pStyle w:val="BodyText"/>
        <w:spacing w:before="109"/>
        <w:ind w:left="610"/>
      </w:pPr>
      <w:r>
        <w:rPr/>
        <w:t>(X)</w:t>
      </w:r>
      <w:r>
        <w:rPr>
          <w:spacing w:val="7"/>
        </w:rPr>
        <w:t> </w:t>
      </w:r>
      <w:r>
        <w:rPr/>
        <w:t>to</w:t>
      </w:r>
      <w:r>
        <w:rPr>
          <w:spacing w:val="8"/>
        </w:rPr>
        <w:t> </w:t>
      </w:r>
      <w:r>
        <w:rPr/>
        <w:t>output</w:t>
      </w:r>
      <w:r>
        <w:rPr>
          <w:spacing w:val="8"/>
        </w:rPr>
        <w:t> </w:t>
      </w:r>
      <w:r>
        <w:rPr/>
        <w:t>variables</w:t>
      </w:r>
      <w:r>
        <w:rPr>
          <w:spacing w:val="7"/>
        </w:rPr>
        <w:t> </w:t>
      </w:r>
      <w:r>
        <w:rPr>
          <w:spacing w:val="-4"/>
        </w:rPr>
        <w:t>(Y).</w:t>
      </w:r>
    </w:p>
    <w:p>
      <w:pPr>
        <w:tabs>
          <w:tab w:pos="8382" w:val="left" w:leader="none"/>
        </w:tabs>
        <w:spacing w:before="109"/>
        <w:ind w:left="4238" w:right="0" w:firstLine="0"/>
        <w:jc w:val="left"/>
        <w:rPr>
          <w:sz w:val="22"/>
        </w:rPr>
      </w:pPr>
      <w:r>
        <w:rPr>
          <w:i/>
          <w:w w:val="110"/>
          <w:sz w:val="22"/>
        </w:rPr>
        <w:t>Y</w:t>
      </w:r>
      <w:r>
        <w:rPr>
          <w:i/>
          <w:spacing w:val="55"/>
          <w:w w:val="110"/>
          <w:sz w:val="22"/>
        </w:rPr>
        <w:t> </w:t>
      </w:r>
      <w:r>
        <w:rPr>
          <w:w w:val="110"/>
          <w:sz w:val="22"/>
        </w:rPr>
        <w:t>=</w:t>
      </w:r>
      <w:r>
        <w:rPr>
          <w:w w:val="120"/>
          <w:sz w:val="22"/>
        </w:rPr>
        <w:t> </w:t>
      </w:r>
      <w:r>
        <w:rPr>
          <w:i/>
          <w:w w:val="120"/>
          <w:sz w:val="22"/>
        </w:rPr>
        <w:t>f</w:t>
      </w:r>
      <w:r>
        <w:rPr>
          <w:i/>
          <w:spacing w:val="-40"/>
          <w:w w:val="120"/>
          <w:sz w:val="22"/>
        </w:rPr>
        <w:t> </w:t>
      </w:r>
      <w:r>
        <w:rPr>
          <w:spacing w:val="-5"/>
          <w:w w:val="110"/>
          <w:sz w:val="22"/>
        </w:rPr>
        <w:t>(</w:t>
      </w:r>
      <w:r>
        <w:rPr>
          <w:i/>
          <w:spacing w:val="-5"/>
          <w:w w:val="110"/>
          <w:sz w:val="22"/>
        </w:rPr>
        <w:t>X</w:t>
      </w:r>
      <w:r>
        <w:rPr>
          <w:spacing w:val="-5"/>
          <w:w w:val="110"/>
          <w:sz w:val="22"/>
        </w:rPr>
        <w:t>)</w:t>
      </w:r>
      <w:r>
        <w:rPr>
          <w:sz w:val="22"/>
        </w:rPr>
        <w:tab/>
      </w:r>
      <w:r>
        <w:rPr>
          <w:spacing w:val="-2"/>
          <w:w w:val="110"/>
          <w:sz w:val="22"/>
        </w:rPr>
        <w:t>(2.1)</w:t>
      </w:r>
    </w:p>
    <w:p>
      <w:pPr>
        <w:pStyle w:val="BodyText"/>
        <w:spacing w:before="11"/>
        <w:rPr>
          <w:sz w:val="20"/>
        </w:rPr>
      </w:pPr>
    </w:p>
    <w:p>
      <w:pPr>
        <w:pStyle w:val="BodyText"/>
        <w:spacing w:line="343" w:lineRule="auto"/>
        <w:ind w:left="610" w:right="1011"/>
        <w:jc w:val="both"/>
      </w:pPr>
      <w:r>
        <w:rPr/>
        <w:t>A critical consideration when learning a function from training data is how well the model generalizes to new data since the collected data may not be representative of all possible domain data and may be incomplete and noisy.</w:t>
      </w:r>
      <w:r>
        <w:rPr>
          <w:spacing w:val="40"/>
        </w:rPr>
        <w:t> </w:t>
      </w:r>
      <w:r>
        <w:rPr/>
        <w:t>We can determine if a machine</w:t>
      </w:r>
      <w:r>
        <w:rPr>
          <w:spacing w:val="-9"/>
        </w:rPr>
        <w:t> </w:t>
      </w:r>
      <w:r>
        <w:rPr/>
        <w:t>learning</w:t>
      </w:r>
      <w:r>
        <w:rPr>
          <w:spacing w:val="-9"/>
        </w:rPr>
        <w:t> </w:t>
      </w:r>
      <w:r>
        <w:rPr/>
        <w:t>model</w:t>
      </w:r>
      <w:r>
        <w:rPr>
          <w:spacing w:val="-9"/>
        </w:rPr>
        <w:t> </w:t>
      </w:r>
      <w:r>
        <w:rPr/>
        <w:t>is</w:t>
      </w:r>
      <w:r>
        <w:rPr>
          <w:spacing w:val="-9"/>
        </w:rPr>
        <w:t> </w:t>
      </w:r>
      <w:r>
        <w:rPr/>
        <w:t>overfitting</w:t>
      </w:r>
      <w:r>
        <w:rPr>
          <w:spacing w:val="-9"/>
        </w:rPr>
        <w:t> </w:t>
      </w:r>
      <w:r>
        <w:rPr/>
        <w:t>or</w:t>
      </w:r>
      <w:r>
        <w:rPr>
          <w:spacing w:val="-9"/>
        </w:rPr>
        <w:t> </w:t>
      </w:r>
      <w:r>
        <w:rPr/>
        <w:t>underfitting</w:t>
      </w:r>
      <w:r>
        <w:rPr>
          <w:spacing w:val="-9"/>
        </w:rPr>
        <w:t> </w:t>
      </w:r>
      <w:r>
        <w:rPr/>
        <w:t>based</w:t>
      </w:r>
      <w:r>
        <w:rPr>
          <w:spacing w:val="-9"/>
        </w:rPr>
        <w:t> </w:t>
      </w:r>
      <w:r>
        <w:rPr/>
        <w:t>on</w:t>
      </w:r>
      <w:r>
        <w:rPr>
          <w:spacing w:val="-9"/>
        </w:rPr>
        <w:t> </w:t>
      </w:r>
      <w:r>
        <w:rPr/>
        <w:t>how</w:t>
      </w:r>
      <w:r>
        <w:rPr>
          <w:spacing w:val="-9"/>
        </w:rPr>
        <w:t> </w:t>
      </w:r>
      <w:r>
        <w:rPr/>
        <w:t>effectively</w:t>
      </w:r>
      <w:r>
        <w:rPr>
          <w:spacing w:val="-9"/>
        </w:rPr>
        <w:t> </w:t>
      </w:r>
      <w:r>
        <w:rPr/>
        <w:t>it</w:t>
      </w:r>
      <w:r>
        <w:rPr>
          <w:spacing w:val="-9"/>
        </w:rPr>
        <w:t> </w:t>
      </w:r>
      <w:r>
        <w:rPr/>
        <w:t>picks up</w:t>
      </w:r>
      <w:r>
        <w:rPr>
          <w:spacing w:val="-3"/>
        </w:rPr>
        <w:t> </w:t>
      </w:r>
      <w:r>
        <w:rPr/>
        <w:t>new</w:t>
      </w:r>
      <w:r>
        <w:rPr>
          <w:spacing w:val="-3"/>
        </w:rPr>
        <w:t> </w:t>
      </w:r>
      <w:r>
        <w:rPr/>
        <w:t>information</w:t>
      </w:r>
      <w:r>
        <w:rPr>
          <w:spacing w:val="-3"/>
        </w:rPr>
        <w:t> </w:t>
      </w:r>
      <w:r>
        <w:rPr/>
        <w:t>and</w:t>
      </w:r>
      <w:r>
        <w:rPr>
          <w:spacing w:val="-3"/>
        </w:rPr>
        <w:t> </w:t>
      </w:r>
      <w:r>
        <w:rPr/>
        <w:t>generalizes</w:t>
      </w:r>
      <w:r>
        <w:rPr>
          <w:spacing w:val="-3"/>
        </w:rPr>
        <w:t> </w:t>
      </w:r>
      <w:r>
        <w:rPr/>
        <w:t>it</w:t>
      </w:r>
      <w:r>
        <w:rPr>
          <w:spacing w:val="-3"/>
        </w:rPr>
        <w:t> </w:t>
      </w:r>
      <w:r>
        <w:rPr/>
        <w:t>to</w:t>
      </w:r>
      <w:r>
        <w:rPr>
          <w:spacing w:val="-3"/>
        </w:rPr>
        <w:t> </w:t>
      </w:r>
      <w:r>
        <w:rPr/>
        <w:t>new</w:t>
      </w:r>
      <w:r>
        <w:rPr>
          <w:spacing w:val="-3"/>
        </w:rPr>
        <w:t> </w:t>
      </w:r>
      <w:r>
        <w:rPr/>
        <w:t>data.</w:t>
      </w:r>
      <w:r>
        <w:rPr>
          <w:spacing w:val="18"/>
        </w:rPr>
        <w:t> </w:t>
      </w:r>
      <w:r>
        <w:rPr/>
        <w:t>Over-fitting</w:t>
      </w:r>
      <w:r>
        <w:rPr>
          <w:spacing w:val="-3"/>
        </w:rPr>
        <w:t> </w:t>
      </w:r>
      <w:r>
        <w:rPr/>
        <w:t>occurs</w:t>
      </w:r>
      <w:r>
        <w:rPr>
          <w:spacing w:val="-3"/>
        </w:rPr>
        <w:t> </w:t>
      </w:r>
      <w:r>
        <w:rPr/>
        <w:t>when</w:t>
      </w:r>
      <w:r>
        <w:rPr>
          <w:spacing w:val="-3"/>
        </w:rPr>
        <w:t> </w:t>
      </w:r>
      <w:r>
        <w:rPr/>
        <w:t>a</w:t>
      </w:r>
      <w:r>
        <w:rPr>
          <w:spacing w:val="-3"/>
        </w:rPr>
        <w:t> </w:t>
      </w:r>
      <w:r>
        <w:rPr/>
        <w:t>model learns</w:t>
      </w:r>
      <w:r>
        <w:rPr>
          <w:spacing w:val="-4"/>
        </w:rPr>
        <w:t> </w:t>
      </w:r>
      <w:r>
        <w:rPr/>
        <w:t>the</w:t>
      </w:r>
      <w:r>
        <w:rPr>
          <w:spacing w:val="-4"/>
        </w:rPr>
        <w:t> </w:t>
      </w:r>
      <w:r>
        <w:rPr/>
        <w:t>training</w:t>
      </w:r>
      <w:r>
        <w:rPr>
          <w:spacing w:val="-4"/>
        </w:rPr>
        <w:t> </w:t>
      </w:r>
      <w:r>
        <w:rPr/>
        <w:t>data</w:t>
      </w:r>
      <w:r>
        <w:rPr>
          <w:spacing w:val="-4"/>
        </w:rPr>
        <w:t> </w:t>
      </w:r>
      <w:r>
        <w:rPr/>
        <w:t>too</w:t>
      </w:r>
      <w:r>
        <w:rPr>
          <w:spacing w:val="-4"/>
        </w:rPr>
        <w:t> </w:t>
      </w:r>
      <w:r>
        <w:rPr/>
        <w:t>well</w:t>
      </w:r>
      <w:r>
        <w:rPr>
          <w:spacing w:val="-4"/>
        </w:rPr>
        <w:t> </w:t>
      </w:r>
      <w:r>
        <w:rPr/>
        <w:t>but</w:t>
      </w:r>
      <w:r>
        <w:rPr>
          <w:spacing w:val="-4"/>
        </w:rPr>
        <w:t> </w:t>
      </w:r>
      <w:r>
        <w:rPr/>
        <w:t>fails</w:t>
      </w:r>
      <w:r>
        <w:rPr>
          <w:spacing w:val="-4"/>
        </w:rPr>
        <w:t> </w:t>
      </w:r>
      <w:r>
        <w:rPr/>
        <w:t>to</w:t>
      </w:r>
      <w:r>
        <w:rPr>
          <w:spacing w:val="-4"/>
        </w:rPr>
        <w:t> </w:t>
      </w:r>
      <w:r>
        <w:rPr/>
        <w:t>generalize.</w:t>
      </w:r>
      <w:r>
        <w:rPr>
          <w:spacing w:val="15"/>
        </w:rPr>
        <w:t> </w:t>
      </w:r>
      <w:r>
        <w:rPr/>
        <w:t>In</w:t>
      </w:r>
      <w:r>
        <w:rPr>
          <w:spacing w:val="-4"/>
        </w:rPr>
        <w:t> </w:t>
      </w:r>
      <w:r>
        <w:rPr/>
        <w:t>this</w:t>
      </w:r>
      <w:r>
        <w:rPr>
          <w:spacing w:val="-4"/>
        </w:rPr>
        <w:t> </w:t>
      </w:r>
      <w:r>
        <w:rPr/>
        <w:t>case,</w:t>
      </w:r>
      <w:r>
        <w:rPr>
          <w:spacing w:val="-4"/>
        </w:rPr>
        <w:t> </w:t>
      </w:r>
      <w:r>
        <w:rPr/>
        <w:t>the</w:t>
      </w:r>
      <w:r>
        <w:rPr>
          <w:spacing w:val="-4"/>
        </w:rPr>
        <w:t> </w:t>
      </w:r>
      <w:r>
        <w:rPr/>
        <w:t>training</w:t>
      </w:r>
      <w:r>
        <w:rPr>
          <w:spacing w:val="-4"/>
        </w:rPr>
        <w:t> </w:t>
      </w:r>
      <w:r>
        <w:rPr/>
        <w:t>error is relatively low, but the test error is high.</w:t>
      </w:r>
      <w:r>
        <w:rPr>
          <w:spacing w:val="40"/>
        </w:rPr>
        <w:t> </w:t>
      </w:r>
      <w:r>
        <w:rPr/>
        <w:t>Most data studied contain some level of mistake</w:t>
      </w:r>
      <w:r>
        <w:rPr>
          <w:spacing w:val="-3"/>
        </w:rPr>
        <w:t> </w:t>
      </w:r>
      <w:r>
        <w:rPr/>
        <w:t>or</w:t>
      </w:r>
      <w:r>
        <w:rPr>
          <w:spacing w:val="-2"/>
        </w:rPr>
        <w:t> </w:t>
      </w:r>
      <w:r>
        <w:rPr/>
        <w:t>random</w:t>
      </w:r>
      <w:r>
        <w:rPr>
          <w:spacing w:val="-2"/>
        </w:rPr>
        <w:t> </w:t>
      </w:r>
      <w:r>
        <w:rPr/>
        <w:t>noise.</w:t>
      </w:r>
      <w:r>
        <w:rPr>
          <w:spacing w:val="18"/>
        </w:rPr>
        <w:t> </w:t>
      </w:r>
      <w:r>
        <w:rPr/>
        <w:t>Attempting</w:t>
      </w:r>
      <w:r>
        <w:rPr>
          <w:spacing w:val="-3"/>
        </w:rPr>
        <w:t> </w:t>
      </w:r>
      <w:r>
        <w:rPr/>
        <w:t>to</w:t>
      </w:r>
      <w:r>
        <w:rPr>
          <w:spacing w:val="-2"/>
        </w:rPr>
        <w:t> </w:t>
      </w:r>
      <w:r>
        <w:rPr/>
        <w:t>make</w:t>
      </w:r>
      <w:r>
        <w:rPr>
          <w:spacing w:val="-2"/>
        </w:rPr>
        <w:t> </w:t>
      </w:r>
      <w:r>
        <w:rPr/>
        <w:t>the</w:t>
      </w:r>
      <w:r>
        <w:rPr>
          <w:spacing w:val="-2"/>
        </w:rPr>
        <w:t> </w:t>
      </w:r>
      <w:r>
        <w:rPr/>
        <w:t>model</w:t>
      </w:r>
      <w:r>
        <w:rPr>
          <w:spacing w:val="-2"/>
        </w:rPr>
        <w:t> </w:t>
      </w:r>
      <w:r>
        <w:rPr/>
        <w:t>adhere</w:t>
      </w:r>
      <w:r>
        <w:rPr>
          <w:spacing w:val="-2"/>
        </w:rPr>
        <w:t> </w:t>
      </w:r>
      <w:r>
        <w:rPr/>
        <w:t>to</w:t>
      </w:r>
      <w:r>
        <w:rPr>
          <w:spacing w:val="-3"/>
        </w:rPr>
        <w:t> </w:t>
      </w:r>
      <w:r>
        <w:rPr/>
        <w:t>slightly</w:t>
      </w:r>
      <w:r>
        <w:rPr>
          <w:spacing w:val="-2"/>
        </w:rPr>
        <w:t> </w:t>
      </w:r>
      <w:r>
        <w:rPr>
          <w:spacing w:val="-5"/>
        </w:rPr>
        <w:t>erroneous</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03"/>
      </w:pPr>
      <w:r>
        <w:rPr/>
        <w:t>data</w:t>
      </w:r>
      <w:r>
        <w:rPr>
          <w:spacing w:val="-9"/>
        </w:rPr>
        <w:t> </w:t>
      </w:r>
      <w:r>
        <w:rPr/>
        <w:t>too</w:t>
      </w:r>
      <w:r>
        <w:rPr>
          <w:spacing w:val="-8"/>
        </w:rPr>
        <w:t> </w:t>
      </w:r>
      <w:r>
        <w:rPr/>
        <w:t>closely</w:t>
      </w:r>
      <w:r>
        <w:rPr>
          <w:spacing w:val="-8"/>
        </w:rPr>
        <w:t> </w:t>
      </w:r>
      <w:r>
        <w:rPr/>
        <w:t>will</w:t>
      </w:r>
      <w:r>
        <w:rPr>
          <w:spacing w:val="-8"/>
        </w:rPr>
        <w:t> </w:t>
      </w:r>
      <w:r>
        <w:rPr/>
        <w:t>infect</w:t>
      </w:r>
      <w:r>
        <w:rPr>
          <w:spacing w:val="-8"/>
        </w:rPr>
        <w:t> </w:t>
      </w:r>
      <w:r>
        <w:rPr/>
        <w:t>the</w:t>
      </w:r>
      <w:r>
        <w:rPr>
          <w:spacing w:val="-9"/>
        </w:rPr>
        <w:t> </w:t>
      </w:r>
      <w:r>
        <w:rPr/>
        <w:t>model</w:t>
      </w:r>
      <w:r>
        <w:rPr>
          <w:spacing w:val="-8"/>
        </w:rPr>
        <w:t> </w:t>
      </w:r>
      <w:r>
        <w:rPr/>
        <w:t>with</w:t>
      </w:r>
      <w:r>
        <w:rPr>
          <w:spacing w:val="-8"/>
        </w:rPr>
        <w:t> </w:t>
      </w:r>
      <w:r>
        <w:rPr/>
        <w:t>significant</w:t>
      </w:r>
      <w:r>
        <w:rPr>
          <w:spacing w:val="-8"/>
        </w:rPr>
        <w:t> </w:t>
      </w:r>
      <w:r>
        <w:rPr/>
        <w:t>flaws</w:t>
      </w:r>
      <w:r>
        <w:rPr>
          <w:spacing w:val="-8"/>
        </w:rPr>
        <w:t> </w:t>
      </w:r>
      <w:r>
        <w:rPr/>
        <w:t>and</w:t>
      </w:r>
      <w:r>
        <w:rPr>
          <w:spacing w:val="-8"/>
        </w:rPr>
        <w:t> </w:t>
      </w:r>
      <w:r>
        <w:rPr/>
        <w:t>diminish</w:t>
      </w:r>
      <w:r>
        <w:rPr>
          <w:spacing w:val="-9"/>
        </w:rPr>
        <w:t> </w:t>
      </w:r>
      <w:r>
        <w:rPr/>
        <w:t>its</w:t>
      </w:r>
      <w:r>
        <w:rPr>
          <w:spacing w:val="-8"/>
        </w:rPr>
        <w:t> </w:t>
      </w:r>
      <w:r>
        <w:rPr/>
        <w:t>prediction potential.</w:t>
      </w:r>
      <w:r>
        <w:rPr>
          <w:spacing w:val="32"/>
        </w:rPr>
        <w:t> </w:t>
      </w:r>
      <w:r>
        <w:rPr/>
        <w:t>Overfitting can be caused by the following conditions:</w:t>
      </w:r>
    </w:p>
    <w:p>
      <w:pPr>
        <w:pStyle w:val="ListParagraph"/>
        <w:numPr>
          <w:ilvl w:val="0"/>
          <w:numId w:val="16"/>
        </w:numPr>
        <w:tabs>
          <w:tab w:pos="1156" w:val="left" w:leader="none"/>
        </w:tabs>
        <w:spacing w:line="240" w:lineRule="auto" w:before="163" w:after="0"/>
        <w:ind w:left="1155" w:right="0" w:hanging="218"/>
        <w:jc w:val="left"/>
        <w:rPr>
          <w:sz w:val="22"/>
        </w:rPr>
      </w:pPr>
      <w:r>
        <w:rPr>
          <w:sz w:val="22"/>
        </w:rPr>
        <w:t>The</w:t>
      </w:r>
      <w:r>
        <w:rPr>
          <w:spacing w:val="-3"/>
          <w:sz w:val="22"/>
        </w:rPr>
        <w:t> </w:t>
      </w:r>
      <w:r>
        <w:rPr>
          <w:sz w:val="22"/>
        </w:rPr>
        <w:t>models</w:t>
      </w:r>
      <w:r>
        <w:rPr>
          <w:spacing w:val="-3"/>
          <w:sz w:val="22"/>
        </w:rPr>
        <w:t> </w:t>
      </w:r>
      <w:r>
        <w:rPr>
          <w:sz w:val="22"/>
        </w:rPr>
        <w:t>are</w:t>
      </w:r>
      <w:r>
        <w:rPr>
          <w:spacing w:val="-2"/>
          <w:sz w:val="22"/>
        </w:rPr>
        <w:t> </w:t>
      </w:r>
      <w:r>
        <w:rPr>
          <w:sz w:val="22"/>
        </w:rPr>
        <w:t>trained</w:t>
      </w:r>
      <w:r>
        <w:rPr>
          <w:spacing w:val="-3"/>
          <w:sz w:val="22"/>
        </w:rPr>
        <w:t> </w:t>
      </w:r>
      <w:r>
        <w:rPr>
          <w:sz w:val="22"/>
        </w:rPr>
        <w:t>using</w:t>
      </w:r>
      <w:r>
        <w:rPr>
          <w:spacing w:val="-2"/>
          <w:sz w:val="22"/>
        </w:rPr>
        <w:t> </w:t>
      </w:r>
      <w:r>
        <w:rPr>
          <w:sz w:val="22"/>
        </w:rPr>
        <w:t>too</w:t>
      </w:r>
      <w:r>
        <w:rPr>
          <w:spacing w:val="-3"/>
          <w:sz w:val="22"/>
        </w:rPr>
        <w:t> </w:t>
      </w:r>
      <w:r>
        <w:rPr>
          <w:sz w:val="22"/>
        </w:rPr>
        <w:t>many</w:t>
      </w:r>
      <w:r>
        <w:rPr>
          <w:spacing w:val="-2"/>
          <w:sz w:val="22"/>
        </w:rPr>
        <w:t> parameters</w:t>
      </w:r>
    </w:p>
    <w:p>
      <w:pPr>
        <w:pStyle w:val="BodyText"/>
        <w:spacing w:before="3"/>
        <w:rPr>
          <w:sz w:val="24"/>
        </w:rPr>
      </w:pPr>
    </w:p>
    <w:p>
      <w:pPr>
        <w:pStyle w:val="ListParagraph"/>
        <w:numPr>
          <w:ilvl w:val="0"/>
          <w:numId w:val="16"/>
        </w:numPr>
        <w:tabs>
          <w:tab w:pos="1156" w:val="left" w:leader="none"/>
        </w:tabs>
        <w:spacing w:line="240" w:lineRule="auto" w:before="0" w:after="0"/>
        <w:ind w:left="1155" w:right="0" w:hanging="218"/>
        <w:jc w:val="left"/>
        <w:rPr>
          <w:sz w:val="22"/>
        </w:rPr>
      </w:pPr>
      <w:r>
        <w:rPr>
          <w:spacing w:val="-2"/>
          <w:sz w:val="22"/>
        </w:rPr>
        <w:t>The</w:t>
      </w:r>
      <w:r>
        <w:rPr>
          <w:spacing w:val="2"/>
          <w:sz w:val="22"/>
        </w:rPr>
        <w:t> </w:t>
      </w:r>
      <w:r>
        <w:rPr>
          <w:spacing w:val="-2"/>
          <w:sz w:val="22"/>
        </w:rPr>
        <w:t>hypothesis</w:t>
      </w:r>
      <w:r>
        <w:rPr>
          <w:spacing w:val="2"/>
          <w:sz w:val="22"/>
        </w:rPr>
        <w:t> </w:t>
      </w:r>
      <w:r>
        <w:rPr>
          <w:spacing w:val="-2"/>
          <w:sz w:val="22"/>
        </w:rPr>
        <w:t>space</w:t>
      </w:r>
      <w:r>
        <w:rPr>
          <w:spacing w:val="2"/>
          <w:sz w:val="22"/>
        </w:rPr>
        <w:t> </w:t>
      </w:r>
      <w:r>
        <w:rPr>
          <w:spacing w:val="-2"/>
          <w:sz w:val="22"/>
        </w:rPr>
        <w:t>searched</w:t>
      </w:r>
      <w:r>
        <w:rPr>
          <w:spacing w:val="2"/>
          <w:sz w:val="22"/>
        </w:rPr>
        <w:t> </w:t>
      </w:r>
      <w:r>
        <w:rPr>
          <w:spacing w:val="-2"/>
          <w:sz w:val="22"/>
        </w:rPr>
        <w:t>by</w:t>
      </w:r>
      <w:r>
        <w:rPr>
          <w:spacing w:val="2"/>
          <w:sz w:val="22"/>
        </w:rPr>
        <w:t> </w:t>
      </w:r>
      <w:r>
        <w:rPr>
          <w:spacing w:val="-2"/>
          <w:sz w:val="22"/>
        </w:rPr>
        <w:t>the</w:t>
      </w:r>
      <w:r>
        <w:rPr>
          <w:spacing w:val="2"/>
          <w:sz w:val="22"/>
        </w:rPr>
        <w:t> </w:t>
      </w:r>
      <w:r>
        <w:rPr>
          <w:spacing w:val="-2"/>
          <w:sz w:val="22"/>
        </w:rPr>
        <w:t>learning</w:t>
      </w:r>
      <w:r>
        <w:rPr>
          <w:spacing w:val="2"/>
          <w:sz w:val="22"/>
        </w:rPr>
        <w:t> </w:t>
      </w:r>
      <w:r>
        <w:rPr>
          <w:spacing w:val="-2"/>
          <w:sz w:val="22"/>
        </w:rPr>
        <w:t>algorithm</w:t>
      </w:r>
      <w:r>
        <w:rPr>
          <w:spacing w:val="3"/>
          <w:sz w:val="22"/>
        </w:rPr>
        <w:t> </w:t>
      </w:r>
      <w:r>
        <w:rPr>
          <w:spacing w:val="-2"/>
          <w:sz w:val="22"/>
        </w:rPr>
        <w:t>is</w:t>
      </w:r>
      <w:r>
        <w:rPr>
          <w:spacing w:val="2"/>
          <w:sz w:val="22"/>
        </w:rPr>
        <w:t> </w:t>
      </w:r>
      <w:r>
        <w:rPr>
          <w:spacing w:val="-4"/>
          <w:sz w:val="22"/>
        </w:rPr>
        <w:t>high</w:t>
      </w:r>
    </w:p>
    <w:p>
      <w:pPr>
        <w:pStyle w:val="BodyText"/>
        <w:spacing w:before="3"/>
        <w:rPr>
          <w:sz w:val="24"/>
        </w:rPr>
      </w:pPr>
    </w:p>
    <w:p>
      <w:pPr>
        <w:pStyle w:val="ListParagraph"/>
        <w:numPr>
          <w:ilvl w:val="0"/>
          <w:numId w:val="16"/>
        </w:numPr>
        <w:tabs>
          <w:tab w:pos="1156" w:val="left" w:leader="none"/>
        </w:tabs>
        <w:spacing w:line="496" w:lineRule="auto" w:before="0" w:after="0"/>
        <w:ind w:left="610" w:right="1909" w:firstLine="327"/>
        <w:jc w:val="left"/>
        <w:rPr>
          <w:sz w:val="22"/>
        </w:rPr>
      </w:pPr>
      <w:r>
        <w:rPr>
          <w:sz w:val="22"/>
        </w:rPr>
        <w:t>The</w:t>
      </w:r>
      <w:r>
        <w:rPr>
          <w:spacing w:val="-4"/>
          <w:sz w:val="22"/>
        </w:rPr>
        <w:t> </w:t>
      </w:r>
      <w:r>
        <w:rPr>
          <w:sz w:val="22"/>
        </w:rPr>
        <w:t>training</w:t>
      </w:r>
      <w:r>
        <w:rPr>
          <w:spacing w:val="-3"/>
          <w:sz w:val="22"/>
        </w:rPr>
        <w:t> </w:t>
      </w:r>
      <w:r>
        <w:rPr>
          <w:sz w:val="22"/>
        </w:rPr>
        <w:t>dataset</w:t>
      </w:r>
      <w:r>
        <w:rPr>
          <w:spacing w:val="-4"/>
          <w:sz w:val="22"/>
        </w:rPr>
        <w:t> </w:t>
      </w:r>
      <w:r>
        <w:rPr>
          <w:sz w:val="22"/>
        </w:rPr>
        <w:t>is</w:t>
      </w:r>
      <w:r>
        <w:rPr>
          <w:spacing w:val="-4"/>
          <w:sz w:val="22"/>
        </w:rPr>
        <w:t> </w:t>
      </w:r>
      <w:r>
        <w:rPr>
          <w:sz w:val="22"/>
        </w:rPr>
        <w:t>not</w:t>
      </w:r>
      <w:r>
        <w:rPr>
          <w:spacing w:val="-4"/>
          <w:sz w:val="22"/>
        </w:rPr>
        <w:t> </w:t>
      </w:r>
      <w:r>
        <w:rPr>
          <w:sz w:val="22"/>
        </w:rPr>
        <w:t>a</w:t>
      </w:r>
      <w:r>
        <w:rPr>
          <w:spacing w:val="-4"/>
          <w:sz w:val="22"/>
        </w:rPr>
        <w:t> </w:t>
      </w:r>
      <w:r>
        <w:rPr>
          <w:sz w:val="22"/>
        </w:rPr>
        <w:t>proper</w:t>
      </w:r>
      <w:r>
        <w:rPr>
          <w:spacing w:val="-4"/>
          <w:sz w:val="22"/>
        </w:rPr>
        <w:t> </w:t>
      </w:r>
      <w:r>
        <w:rPr>
          <w:sz w:val="22"/>
        </w:rPr>
        <w:t>representation</w:t>
      </w:r>
      <w:r>
        <w:rPr>
          <w:spacing w:val="-4"/>
          <w:sz w:val="22"/>
        </w:rPr>
        <w:t> </w:t>
      </w:r>
      <w:r>
        <w:rPr>
          <w:sz w:val="22"/>
        </w:rPr>
        <w:t>of</w:t>
      </w:r>
      <w:r>
        <w:rPr>
          <w:spacing w:val="-4"/>
          <w:sz w:val="22"/>
        </w:rPr>
        <w:t> </w:t>
      </w:r>
      <w:r>
        <w:rPr>
          <w:sz w:val="22"/>
        </w:rPr>
        <w:t>the</w:t>
      </w:r>
      <w:r>
        <w:rPr>
          <w:spacing w:val="-4"/>
          <w:sz w:val="22"/>
        </w:rPr>
        <w:t> </w:t>
      </w:r>
      <w:r>
        <w:rPr>
          <w:sz w:val="22"/>
        </w:rPr>
        <w:t>domain</w:t>
      </w:r>
      <w:r>
        <w:rPr>
          <w:spacing w:val="-4"/>
          <w:sz w:val="22"/>
        </w:rPr>
        <w:t> </w:t>
      </w:r>
      <w:r>
        <w:rPr>
          <w:sz w:val="22"/>
        </w:rPr>
        <w:t>data Following are a few popular techniques to avoid over-fitting:-</w:t>
      </w:r>
    </w:p>
    <w:p>
      <w:pPr>
        <w:pStyle w:val="ListParagraph"/>
        <w:numPr>
          <w:ilvl w:val="0"/>
          <w:numId w:val="16"/>
        </w:numPr>
        <w:tabs>
          <w:tab w:pos="1156" w:val="left" w:leader="none"/>
        </w:tabs>
        <w:spacing w:line="240" w:lineRule="auto" w:before="2" w:after="0"/>
        <w:ind w:left="1155" w:right="0" w:hanging="218"/>
        <w:jc w:val="left"/>
        <w:rPr>
          <w:sz w:val="22"/>
        </w:rPr>
      </w:pPr>
      <w:r>
        <w:rPr>
          <w:sz w:val="22"/>
        </w:rPr>
        <w:t>Early</w:t>
      </w:r>
      <w:r>
        <w:rPr>
          <w:spacing w:val="17"/>
          <w:sz w:val="22"/>
        </w:rPr>
        <w:t> </w:t>
      </w:r>
      <w:r>
        <w:rPr>
          <w:spacing w:val="-2"/>
          <w:sz w:val="22"/>
        </w:rPr>
        <w:t>stopping:</w:t>
      </w:r>
    </w:p>
    <w:p>
      <w:pPr>
        <w:pStyle w:val="BodyText"/>
        <w:spacing w:line="343" w:lineRule="auto" w:before="108"/>
        <w:ind w:left="1155" w:right="1011"/>
        <w:jc w:val="both"/>
      </w:pPr>
      <w:r>
        <w:rPr/>
        <w:t>With</w:t>
      </w:r>
      <w:r>
        <w:rPr>
          <w:spacing w:val="-11"/>
        </w:rPr>
        <w:t> </w:t>
      </w:r>
      <w:r>
        <w:rPr/>
        <w:t>this</w:t>
      </w:r>
      <w:r>
        <w:rPr>
          <w:spacing w:val="-11"/>
        </w:rPr>
        <w:t> </w:t>
      </w:r>
      <w:r>
        <w:rPr/>
        <w:t>approach,</w:t>
      </w:r>
      <w:r>
        <w:rPr>
          <w:spacing w:val="-10"/>
        </w:rPr>
        <w:t> </w:t>
      </w:r>
      <w:r>
        <w:rPr/>
        <w:t>training</w:t>
      </w:r>
      <w:r>
        <w:rPr>
          <w:spacing w:val="-11"/>
        </w:rPr>
        <w:t> </w:t>
      </w:r>
      <w:r>
        <w:rPr/>
        <w:t>is</w:t>
      </w:r>
      <w:r>
        <w:rPr>
          <w:spacing w:val="-11"/>
        </w:rPr>
        <w:t> </w:t>
      </w:r>
      <w:r>
        <w:rPr/>
        <w:t>halted</w:t>
      </w:r>
      <w:r>
        <w:rPr>
          <w:spacing w:val="-11"/>
        </w:rPr>
        <w:t> </w:t>
      </w:r>
      <w:r>
        <w:rPr/>
        <w:t>before</w:t>
      </w:r>
      <w:r>
        <w:rPr>
          <w:spacing w:val="-11"/>
        </w:rPr>
        <w:t> </w:t>
      </w:r>
      <w:r>
        <w:rPr/>
        <w:t>the</w:t>
      </w:r>
      <w:r>
        <w:rPr>
          <w:spacing w:val="-11"/>
        </w:rPr>
        <w:t> </w:t>
      </w:r>
      <w:r>
        <w:rPr/>
        <w:t>model</w:t>
      </w:r>
      <w:r>
        <w:rPr>
          <w:spacing w:val="-11"/>
        </w:rPr>
        <w:t> </w:t>
      </w:r>
      <w:r>
        <w:rPr/>
        <w:t>begins</w:t>
      </w:r>
      <w:r>
        <w:rPr>
          <w:spacing w:val="-11"/>
        </w:rPr>
        <w:t> </w:t>
      </w:r>
      <w:r>
        <w:rPr/>
        <w:t>to</w:t>
      </w:r>
      <w:r>
        <w:rPr>
          <w:spacing w:val="-11"/>
        </w:rPr>
        <w:t> </w:t>
      </w:r>
      <w:r>
        <w:rPr/>
        <w:t>learn</w:t>
      </w:r>
      <w:r>
        <w:rPr>
          <w:spacing w:val="-11"/>
        </w:rPr>
        <w:t> </w:t>
      </w:r>
      <w:r>
        <w:rPr/>
        <w:t>about</w:t>
      </w:r>
      <w:r>
        <w:rPr>
          <w:spacing w:val="-11"/>
        </w:rPr>
        <w:t> </w:t>
      </w:r>
      <w:r>
        <w:rPr/>
        <w:t>the noise</w:t>
      </w:r>
      <w:r>
        <w:rPr>
          <w:spacing w:val="-13"/>
        </w:rPr>
        <w:t> </w:t>
      </w:r>
      <w:r>
        <w:rPr/>
        <w:t>in</w:t>
      </w:r>
      <w:r>
        <w:rPr>
          <w:spacing w:val="-13"/>
        </w:rPr>
        <w:t> </w:t>
      </w:r>
      <w:r>
        <w:rPr/>
        <w:t>training</w:t>
      </w:r>
      <w:r>
        <w:rPr>
          <w:spacing w:val="-14"/>
        </w:rPr>
        <w:t> </w:t>
      </w:r>
      <w:r>
        <w:rPr/>
        <w:t>data.</w:t>
      </w:r>
      <w:r>
        <w:rPr>
          <w:spacing w:val="8"/>
        </w:rPr>
        <w:t> </w:t>
      </w:r>
      <w:r>
        <w:rPr/>
        <w:t>This</w:t>
      </w:r>
      <w:r>
        <w:rPr>
          <w:spacing w:val="-14"/>
        </w:rPr>
        <w:t> </w:t>
      </w:r>
      <w:r>
        <w:rPr/>
        <w:t>strategy</w:t>
      </w:r>
      <w:r>
        <w:rPr>
          <w:spacing w:val="-13"/>
        </w:rPr>
        <w:t> </w:t>
      </w:r>
      <w:r>
        <w:rPr/>
        <w:t>runs</w:t>
      </w:r>
      <w:r>
        <w:rPr>
          <w:spacing w:val="-13"/>
        </w:rPr>
        <w:t> </w:t>
      </w:r>
      <w:r>
        <w:rPr/>
        <w:t>the</w:t>
      </w:r>
      <w:r>
        <w:rPr>
          <w:spacing w:val="-13"/>
        </w:rPr>
        <w:t> </w:t>
      </w:r>
      <w:r>
        <w:rPr/>
        <w:t>danger</w:t>
      </w:r>
      <w:r>
        <w:rPr>
          <w:spacing w:val="-13"/>
        </w:rPr>
        <w:t> </w:t>
      </w:r>
      <w:r>
        <w:rPr/>
        <w:t>of</w:t>
      </w:r>
      <w:r>
        <w:rPr>
          <w:spacing w:val="-14"/>
        </w:rPr>
        <w:t> </w:t>
      </w:r>
      <w:r>
        <w:rPr/>
        <w:t>prematurely</w:t>
      </w:r>
      <w:r>
        <w:rPr>
          <w:spacing w:val="-12"/>
        </w:rPr>
        <w:t> </w:t>
      </w:r>
      <w:r>
        <w:rPr/>
        <w:t>stopping</w:t>
      </w:r>
      <w:r>
        <w:rPr>
          <w:spacing w:val="-14"/>
        </w:rPr>
        <w:t> </w:t>
      </w:r>
      <w:r>
        <w:rPr/>
        <w:t>the training process, which would result in the opposite issue of underfitting.</w:t>
      </w:r>
    </w:p>
    <w:p>
      <w:pPr>
        <w:pStyle w:val="ListParagraph"/>
        <w:numPr>
          <w:ilvl w:val="0"/>
          <w:numId w:val="16"/>
        </w:numPr>
        <w:tabs>
          <w:tab w:pos="1156" w:val="left" w:leader="none"/>
        </w:tabs>
        <w:spacing w:line="240" w:lineRule="auto" w:before="171" w:after="0"/>
        <w:ind w:left="1155" w:right="0" w:hanging="218"/>
        <w:jc w:val="left"/>
        <w:rPr>
          <w:sz w:val="22"/>
        </w:rPr>
      </w:pPr>
      <w:r>
        <w:rPr>
          <w:spacing w:val="-2"/>
          <w:sz w:val="22"/>
        </w:rPr>
        <w:t>Training</w:t>
      </w:r>
      <w:r>
        <w:rPr>
          <w:spacing w:val="-1"/>
          <w:sz w:val="22"/>
        </w:rPr>
        <w:t> </w:t>
      </w:r>
      <w:r>
        <w:rPr>
          <w:spacing w:val="-2"/>
          <w:sz w:val="22"/>
        </w:rPr>
        <w:t>with</w:t>
      </w:r>
      <w:r>
        <w:rPr>
          <w:sz w:val="22"/>
        </w:rPr>
        <w:t> </w:t>
      </w:r>
      <w:r>
        <w:rPr>
          <w:spacing w:val="-2"/>
          <w:sz w:val="22"/>
        </w:rPr>
        <w:t>more</w:t>
      </w:r>
      <w:r>
        <w:rPr>
          <w:spacing w:val="-1"/>
          <w:sz w:val="22"/>
        </w:rPr>
        <w:t> </w:t>
      </w:r>
      <w:r>
        <w:rPr>
          <w:spacing w:val="-2"/>
          <w:sz w:val="22"/>
        </w:rPr>
        <w:t>data:</w:t>
      </w:r>
    </w:p>
    <w:p>
      <w:pPr>
        <w:pStyle w:val="BodyText"/>
        <w:spacing w:line="343" w:lineRule="auto" w:before="108"/>
        <w:ind w:left="1155" w:right="1012"/>
        <w:jc w:val="both"/>
      </w:pPr>
      <w:r>
        <w:rPr/>
        <w:t>By</w:t>
      </w:r>
      <w:r>
        <w:rPr>
          <w:spacing w:val="-5"/>
        </w:rPr>
        <w:t> </w:t>
      </w:r>
      <w:r>
        <w:rPr/>
        <w:t>providing</w:t>
      </w:r>
      <w:r>
        <w:rPr>
          <w:spacing w:val="-5"/>
        </w:rPr>
        <w:t> </w:t>
      </w:r>
      <w:r>
        <w:rPr/>
        <w:t>the</w:t>
      </w:r>
      <w:r>
        <w:rPr>
          <w:spacing w:val="-5"/>
        </w:rPr>
        <w:t> </w:t>
      </w:r>
      <w:r>
        <w:rPr/>
        <w:t>model</w:t>
      </w:r>
      <w:r>
        <w:rPr>
          <w:spacing w:val="-5"/>
        </w:rPr>
        <w:t> </w:t>
      </w:r>
      <w:r>
        <w:rPr/>
        <w:t>additional</w:t>
      </w:r>
      <w:r>
        <w:rPr>
          <w:spacing w:val="-5"/>
        </w:rPr>
        <w:t> </w:t>
      </w:r>
      <w:r>
        <w:rPr/>
        <w:t>chances</w:t>
      </w:r>
      <w:r>
        <w:rPr>
          <w:spacing w:val="-5"/>
        </w:rPr>
        <w:t> </w:t>
      </w:r>
      <w:r>
        <w:rPr/>
        <w:t>to</w:t>
      </w:r>
      <w:r>
        <w:rPr>
          <w:spacing w:val="-5"/>
        </w:rPr>
        <w:t> </w:t>
      </w:r>
      <w:r>
        <w:rPr/>
        <w:t>identify</w:t>
      </w:r>
      <w:r>
        <w:rPr>
          <w:spacing w:val="-5"/>
        </w:rPr>
        <w:t> </w:t>
      </w:r>
      <w:r>
        <w:rPr/>
        <w:t>the</w:t>
      </w:r>
      <w:r>
        <w:rPr>
          <w:spacing w:val="-5"/>
        </w:rPr>
        <w:t> </w:t>
      </w:r>
      <w:r>
        <w:rPr/>
        <w:t>main</w:t>
      </w:r>
      <w:r>
        <w:rPr>
          <w:spacing w:val="-5"/>
        </w:rPr>
        <w:t> </w:t>
      </w:r>
      <w:r>
        <w:rPr/>
        <w:t>relationship</w:t>
      </w:r>
      <w:r>
        <w:rPr>
          <w:spacing w:val="-5"/>
        </w:rPr>
        <w:t> </w:t>
      </w:r>
      <w:r>
        <w:rPr/>
        <w:t>be- tween the input and output variables, expanding the training set can enhance model</w:t>
      </w:r>
      <w:r>
        <w:rPr>
          <w:spacing w:val="-6"/>
        </w:rPr>
        <w:t> </w:t>
      </w:r>
      <w:r>
        <w:rPr/>
        <w:t>performance</w:t>
      </w:r>
      <w:r>
        <w:rPr>
          <w:spacing w:val="-6"/>
        </w:rPr>
        <w:t> </w:t>
      </w:r>
      <w:r>
        <w:rPr/>
        <w:t>when</w:t>
      </w:r>
      <w:r>
        <w:rPr>
          <w:spacing w:val="-6"/>
        </w:rPr>
        <w:t> </w:t>
      </w:r>
      <w:r>
        <w:rPr/>
        <w:t>clean,</w:t>
      </w:r>
      <w:r>
        <w:rPr>
          <w:spacing w:val="-4"/>
        </w:rPr>
        <w:t> </w:t>
      </w:r>
      <w:r>
        <w:rPr/>
        <w:t>appropriate</w:t>
      </w:r>
      <w:r>
        <w:rPr>
          <w:spacing w:val="-6"/>
        </w:rPr>
        <w:t> </w:t>
      </w:r>
      <w:r>
        <w:rPr/>
        <w:t>data</w:t>
      </w:r>
      <w:r>
        <w:rPr>
          <w:spacing w:val="-6"/>
        </w:rPr>
        <w:t> </w:t>
      </w:r>
      <w:r>
        <w:rPr/>
        <w:t>is</w:t>
      </w:r>
      <w:r>
        <w:rPr>
          <w:spacing w:val="-6"/>
        </w:rPr>
        <w:t> </w:t>
      </w:r>
      <w:r>
        <w:rPr/>
        <w:t>included.</w:t>
      </w:r>
      <w:r>
        <w:rPr>
          <w:spacing w:val="18"/>
        </w:rPr>
        <w:t> </w:t>
      </w:r>
      <w:r>
        <w:rPr/>
        <w:t>If</w:t>
      </w:r>
      <w:r>
        <w:rPr>
          <w:spacing w:val="-6"/>
        </w:rPr>
        <w:t> </w:t>
      </w:r>
      <w:r>
        <w:rPr/>
        <w:t>not,</w:t>
      </w:r>
      <w:r>
        <w:rPr>
          <w:spacing w:val="-4"/>
        </w:rPr>
        <w:t> </w:t>
      </w:r>
      <w:r>
        <w:rPr/>
        <w:t>overfitting might result from the model just becoming more complex.</w:t>
      </w:r>
    </w:p>
    <w:p>
      <w:pPr>
        <w:pStyle w:val="ListParagraph"/>
        <w:numPr>
          <w:ilvl w:val="0"/>
          <w:numId w:val="16"/>
        </w:numPr>
        <w:tabs>
          <w:tab w:pos="1156" w:val="left" w:leader="none"/>
        </w:tabs>
        <w:spacing w:line="240" w:lineRule="auto" w:before="172" w:after="0"/>
        <w:ind w:left="1155" w:right="0" w:hanging="218"/>
        <w:jc w:val="left"/>
        <w:rPr>
          <w:sz w:val="22"/>
        </w:rPr>
      </w:pPr>
      <w:r>
        <w:rPr>
          <w:spacing w:val="-2"/>
          <w:sz w:val="22"/>
        </w:rPr>
        <w:t>Feature</w:t>
      </w:r>
      <w:r>
        <w:rPr>
          <w:spacing w:val="-1"/>
          <w:sz w:val="22"/>
        </w:rPr>
        <w:t> </w:t>
      </w:r>
      <w:r>
        <w:rPr>
          <w:spacing w:val="-2"/>
          <w:sz w:val="22"/>
        </w:rPr>
        <w:t>selection:</w:t>
      </w:r>
    </w:p>
    <w:p>
      <w:pPr>
        <w:pStyle w:val="BodyText"/>
        <w:spacing w:line="343" w:lineRule="auto" w:before="108"/>
        <w:ind w:left="1155" w:right="1011"/>
        <w:jc w:val="both"/>
      </w:pPr>
      <w:r>
        <w:rPr>
          <w:spacing w:val="-2"/>
        </w:rPr>
        <w:t>The</w:t>
      </w:r>
      <w:r>
        <w:rPr>
          <w:spacing w:val="-10"/>
        </w:rPr>
        <w:t> </w:t>
      </w:r>
      <w:r>
        <w:rPr>
          <w:spacing w:val="-2"/>
        </w:rPr>
        <w:t>act</w:t>
      </w:r>
      <w:r>
        <w:rPr>
          <w:spacing w:val="-10"/>
        </w:rPr>
        <w:t> </w:t>
      </w:r>
      <w:r>
        <w:rPr>
          <w:spacing w:val="-2"/>
        </w:rPr>
        <w:t>of</w:t>
      </w:r>
      <w:r>
        <w:rPr>
          <w:spacing w:val="-10"/>
        </w:rPr>
        <w:t> </w:t>
      </w:r>
      <w:r>
        <w:rPr>
          <w:spacing w:val="-2"/>
        </w:rPr>
        <w:t>selecting</w:t>
      </w:r>
      <w:r>
        <w:rPr>
          <w:spacing w:val="-10"/>
        </w:rPr>
        <w:t> </w:t>
      </w:r>
      <w:r>
        <w:rPr>
          <w:spacing w:val="-2"/>
        </w:rPr>
        <w:t>the</w:t>
      </w:r>
      <w:r>
        <w:rPr>
          <w:spacing w:val="-10"/>
        </w:rPr>
        <w:t> </w:t>
      </w:r>
      <w:r>
        <w:rPr>
          <w:spacing w:val="-2"/>
        </w:rPr>
        <w:t>most</w:t>
      </w:r>
      <w:r>
        <w:rPr>
          <w:spacing w:val="-10"/>
        </w:rPr>
        <w:t> </w:t>
      </w:r>
      <w:r>
        <w:rPr>
          <w:spacing w:val="-2"/>
        </w:rPr>
        <w:t>crucial</w:t>
      </w:r>
      <w:r>
        <w:rPr>
          <w:spacing w:val="-10"/>
        </w:rPr>
        <w:t> </w:t>
      </w:r>
      <w:r>
        <w:rPr>
          <w:spacing w:val="-2"/>
        </w:rPr>
        <w:t>features</w:t>
      </w:r>
      <w:r>
        <w:rPr>
          <w:spacing w:val="-10"/>
        </w:rPr>
        <w:t> </w:t>
      </w:r>
      <w:r>
        <w:rPr>
          <w:spacing w:val="-2"/>
        </w:rPr>
        <w:t>from</w:t>
      </w:r>
      <w:r>
        <w:rPr>
          <w:spacing w:val="-10"/>
        </w:rPr>
        <w:t> </w:t>
      </w:r>
      <w:r>
        <w:rPr>
          <w:spacing w:val="-2"/>
        </w:rPr>
        <w:t>the</w:t>
      </w:r>
      <w:r>
        <w:rPr>
          <w:spacing w:val="-10"/>
        </w:rPr>
        <w:t> </w:t>
      </w:r>
      <w:r>
        <w:rPr>
          <w:spacing w:val="-2"/>
        </w:rPr>
        <w:t>training</w:t>
      </w:r>
      <w:r>
        <w:rPr>
          <w:spacing w:val="-10"/>
        </w:rPr>
        <w:t> </w:t>
      </w:r>
      <w:r>
        <w:rPr>
          <w:spacing w:val="-2"/>
        </w:rPr>
        <w:t>data</w:t>
      </w:r>
      <w:r>
        <w:rPr>
          <w:spacing w:val="-10"/>
        </w:rPr>
        <w:t> </w:t>
      </w:r>
      <w:r>
        <w:rPr>
          <w:spacing w:val="-2"/>
        </w:rPr>
        <w:t>and</w:t>
      </w:r>
      <w:r>
        <w:rPr>
          <w:spacing w:val="-10"/>
        </w:rPr>
        <w:t> </w:t>
      </w:r>
      <w:r>
        <w:rPr>
          <w:spacing w:val="-2"/>
        </w:rPr>
        <w:t>removing </w:t>
      </w:r>
      <w:r>
        <w:rPr/>
        <w:t>the</w:t>
      </w:r>
      <w:r>
        <w:rPr>
          <w:spacing w:val="-14"/>
        </w:rPr>
        <w:t> </w:t>
      </w:r>
      <w:r>
        <w:rPr/>
        <w:t>redundant</w:t>
      </w:r>
      <w:r>
        <w:rPr>
          <w:spacing w:val="-13"/>
        </w:rPr>
        <w:t> </w:t>
      </w:r>
      <w:r>
        <w:rPr/>
        <w:t>or</w:t>
      </w:r>
      <w:r>
        <w:rPr>
          <w:spacing w:val="-13"/>
        </w:rPr>
        <w:t> </w:t>
      </w:r>
      <w:r>
        <w:rPr/>
        <w:t>unnecessary</w:t>
      </w:r>
      <w:r>
        <w:rPr>
          <w:spacing w:val="-13"/>
        </w:rPr>
        <w:t> </w:t>
      </w:r>
      <w:r>
        <w:rPr/>
        <w:t>ones</w:t>
      </w:r>
      <w:r>
        <w:rPr>
          <w:spacing w:val="-14"/>
        </w:rPr>
        <w:t> </w:t>
      </w:r>
      <w:r>
        <w:rPr/>
        <w:t>is</w:t>
      </w:r>
      <w:r>
        <w:rPr>
          <w:spacing w:val="-13"/>
        </w:rPr>
        <w:t> </w:t>
      </w:r>
      <w:r>
        <w:rPr/>
        <w:t>known</w:t>
      </w:r>
      <w:r>
        <w:rPr>
          <w:spacing w:val="-13"/>
        </w:rPr>
        <w:t> </w:t>
      </w:r>
      <w:r>
        <w:rPr/>
        <w:t>as</w:t>
      </w:r>
      <w:r>
        <w:rPr>
          <w:spacing w:val="-13"/>
        </w:rPr>
        <w:t> </w:t>
      </w:r>
      <w:r>
        <w:rPr/>
        <w:t>feature</w:t>
      </w:r>
      <w:r>
        <w:rPr>
          <w:spacing w:val="-14"/>
        </w:rPr>
        <w:t> </w:t>
      </w:r>
      <w:r>
        <w:rPr/>
        <w:t>selection. This</w:t>
      </w:r>
      <w:r>
        <w:rPr>
          <w:spacing w:val="-14"/>
        </w:rPr>
        <w:t> </w:t>
      </w:r>
      <w:r>
        <w:rPr/>
        <w:t>also</w:t>
      </w:r>
      <w:r>
        <w:rPr>
          <w:spacing w:val="-13"/>
        </w:rPr>
        <w:t> </w:t>
      </w:r>
      <w:r>
        <w:rPr/>
        <w:t>helps with dimensionality reduction.</w:t>
      </w:r>
    </w:p>
    <w:p>
      <w:pPr>
        <w:pStyle w:val="ListParagraph"/>
        <w:numPr>
          <w:ilvl w:val="0"/>
          <w:numId w:val="16"/>
        </w:numPr>
        <w:tabs>
          <w:tab w:pos="1156" w:val="left" w:leader="none"/>
        </w:tabs>
        <w:spacing w:line="240" w:lineRule="auto" w:before="172" w:after="0"/>
        <w:ind w:left="1155" w:right="0" w:hanging="218"/>
        <w:jc w:val="left"/>
        <w:rPr>
          <w:sz w:val="22"/>
        </w:rPr>
      </w:pPr>
      <w:r>
        <w:rPr>
          <w:spacing w:val="-2"/>
          <w:sz w:val="22"/>
        </w:rPr>
        <w:t>Regularization:</w:t>
      </w:r>
    </w:p>
    <w:p>
      <w:pPr>
        <w:pStyle w:val="BodyText"/>
        <w:spacing w:line="343" w:lineRule="auto" w:before="108"/>
        <w:ind w:left="1155" w:right="1012"/>
        <w:jc w:val="both"/>
      </w:pPr>
      <w:r>
        <w:rPr/>
        <w:t>Regularization is the technique used by statisticians to help them understand which</w:t>
      </w:r>
      <w:r>
        <w:rPr>
          <w:spacing w:val="-10"/>
        </w:rPr>
        <w:t> </w:t>
      </w:r>
      <w:r>
        <w:rPr/>
        <w:t>features</w:t>
      </w:r>
      <w:r>
        <w:rPr>
          <w:spacing w:val="-10"/>
        </w:rPr>
        <w:t> </w:t>
      </w:r>
      <w:r>
        <w:rPr/>
        <w:t>to</w:t>
      </w:r>
      <w:r>
        <w:rPr>
          <w:spacing w:val="-10"/>
        </w:rPr>
        <w:t> </w:t>
      </w:r>
      <w:r>
        <w:rPr/>
        <w:t>leave</w:t>
      </w:r>
      <w:r>
        <w:rPr>
          <w:spacing w:val="-10"/>
        </w:rPr>
        <w:t> </w:t>
      </w:r>
      <w:r>
        <w:rPr/>
        <w:t>out</w:t>
      </w:r>
      <w:r>
        <w:rPr>
          <w:spacing w:val="-10"/>
        </w:rPr>
        <w:t> </w:t>
      </w:r>
      <w:r>
        <w:rPr/>
        <w:t>of</w:t>
      </w:r>
      <w:r>
        <w:rPr>
          <w:spacing w:val="-10"/>
        </w:rPr>
        <w:t> </w:t>
      </w:r>
      <w:r>
        <w:rPr/>
        <w:t>a</w:t>
      </w:r>
      <w:r>
        <w:rPr>
          <w:spacing w:val="-10"/>
        </w:rPr>
        <w:t> </w:t>
      </w:r>
      <w:r>
        <w:rPr/>
        <w:t>model. Through</w:t>
      </w:r>
      <w:r>
        <w:rPr>
          <w:spacing w:val="-10"/>
        </w:rPr>
        <w:t> </w:t>
      </w:r>
      <w:r>
        <w:rPr/>
        <w:t>regularisation,</w:t>
      </w:r>
      <w:r>
        <w:rPr>
          <w:spacing w:val="-10"/>
        </w:rPr>
        <w:t> </w:t>
      </w:r>
      <w:r>
        <w:rPr/>
        <w:t>the</w:t>
      </w:r>
      <w:r>
        <w:rPr>
          <w:spacing w:val="-10"/>
        </w:rPr>
        <w:t> </w:t>
      </w:r>
      <w:r>
        <w:rPr/>
        <w:t>larger</w:t>
      </w:r>
      <w:r>
        <w:rPr>
          <w:spacing w:val="-10"/>
        </w:rPr>
        <w:t> </w:t>
      </w:r>
      <w:r>
        <w:rPr/>
        <w:t>coeffi- </w:t>
      </w:r>
      <w:r>
        <w:rPr>
          <w:spacing w:val="-2"/>
        </w:rPr>
        <w:t>cient</w:t>
      </w:r>
      <w:r>
        <w:rPr>
          <w:spacing w:val="-12"/>
        </w:rPr>
        <w:t> </w:t>
      </w:r>
      <w:r>
        <w:rPr>
          <w:spacing w:val="-2"/>
        </w:rPr>
        <w:t>input</w:t>
      </w:r>
      <w:r>
        <w:rPr>
          <w:spacing w:val="-11"/>
        </w:rPr>
        <w:t> </w:t>
      </w:r>
      <w:r>
        <w:rPr>
          <w:spacing w:val="-2"/>
        </w:rPr>
        <w:t>parameters</w:t>
      </w:r>
      <w:r>
        <w:rPr>
          <w:spacing w:val="-11"/>
        </w:rPr>
        <w:t> </w:t>
      </w:r>
      <w:r>
        <w:rPr>
          <w:spacing w:val="-2"/>
        </w:rPr>
        <w:t>are</w:t>
      </w:r>
      <w:r>
        <w:rPr>
          <w:spacing w:val="-12"/>
        </w:rPr>
        <w:t> </w:t>
      </w:r>
      <w:r>
        <w:rPr>
          <w:spacing w:val="-2"/>
        </w:rPr>
        <w:t>given</w:t>
      </w:r>
      <w:r>
        <w:rPr>
          <w:spacing w:val="-11"/>
        </w:rPr>
        <w:t> </w:t>
      </w:r>
      <w:r>
        <w:rPr>
          <w:spacing w:val="-2"/>
        </w:rPr>
        <w:t>a</w:t>
      </w:r>
      <w:r>
        <w:rPr>
          <w:spacing w:val="-11"/>
        </w:rPr>
        <w:t> </w:t>
      </w:r>
      <w:r>
        <w:rPr>
          <w:spacing w:val="-2"/>
        </w:rPr>
        <w:t>”penalty,”</w:t>
      </w:r>
      <w:r>
        <w:rPr>
          <w:spacing w:val="-11"/>
        </w:rPr>
        <w:t> </w:t>
      </w:r>
      <w:r>
        <w:rPr>
          <w:spacing w:val="-2"/>
        </w:rPr>
        <w:t>which</w:t>
      </w:r>
      <w:r>
        <w:rPr>
          <w:spacing w:val="-12"/>
        </w:rPr>
        <w:t> </w:t>
      </w:r>
      <w:r>
        <w:rPr>
          <w:spacing w:val="-2"/>
        </w:rPr>
        <w:t>ultimately</w:t>
      </w:r>
      <w:r>
        <w:rPr>
          <w:spacing w:val="-11"/>
        </w:rPr>
        <w:t> </w:t>
      </w:r>
      <w:r>
        <w:rPr>
          <w:spacing w:val="-2"/>
        </w:rPr>
        <w:t>lowers</w:t>
      </w:r>
      <w:r>
        <w:rPr>
          <w:spacing w:val="-11"/>
        </w:rPr>
        <w:t> </w:t>
      </w:r>
      <w:r>
        <w:rPr>
          <w:spacing w:val="-2"/>
        </w:rPr>
        <w:t>the</w:t>
      </w:r>
      <w:r>
        <w:rPr>
          <w:spacing w:val="-11"/>
        </w:rPr>
        <w:t> </w:t>
      </w:r>
      <w:r>
        <w:rPr>
          <w:spacing w:val="-2"/>
        </w:rPr>
        <w:t>variance </w:t>
      </w:r>
      <w:r>
        <w:rPr/>
        <w:t>in</w:t>
      </w:r>
      <w:r>
        <w:rPr>
          <w:spacing w:val="-3"/>
        </w:rPr>
        <w:t> </w:t>
      </w:r>
      <w:r>
        <w:rPr/>
        <w:t>the</w:t>
      </w:r>
      <w:r>
        <w:rPr>
          <w:spacing w:val="-3"/>
        </w:rPr>
        <w:t> </w:t>
      </w:r>
      <w:r>
        <w:rPr/>
        <w:t>model.</w:t>
      </w:r>
      <w:r>
        <w:rPr>
          <w:spacing w:val="17"/>
        </w:rPr>
        <w:t> </w:t>
      </w:r>
      <w:r>
        <w:rPr/>
        <w:t>Dropout,</w:t>
      </w:r>
      <w:r>
        <w:rPr>
          <w:spacing w:val="-2"/>
        </w:rPr>
        <w:t> </w:t>
      </w:r>
      <w:r>
        <w:rPr/>
        <w:t>Lasso,</w:t>
      </w:r>
      <w:r>
        <w:rPr>
          <w:spacing w:val="-2"/>
        </w:rPr>
        <w:t> </w:t>
      </w:r>
      <w:r>
        <w:rPr/>
        <w:t>and</w:t>
      </w:r>
      <w:r>
        <w:rPr>
          <w:spacing w:val="-3"/>
        </w:rPr>
        <w:t> </w:t>
      </w:r>
      <w:r>
        <w:rPr/>
        <w:t>L1</w:t>
      </w:r>
      <w:r>
        <w:rPr>
          <w:spacing w:val="-3"/>
        </w:rPr>
        <w:t> </w:t>
      </w:r>
      <w:r>
        <w:rPr/>
        <w:t>regularisation</w:t>
      </w:r>
      <w:r>
        <w:rPr>
          <w:spacing w:val="-3"/>
        </w:rPr>
        <w:t> </w:t>
      </w:r>
      <w:r>
        <w:rPr/>
        <w:t>are</w:t>
      </w:r>
      <w:r>
        <w:rPr>
          <w:spacing w:val="-3"/>
        </w:rPr>
        <w:t> </w:t>
      </w:r>
      <w:r>
        <w:rPr/>
        <w:t>all</w:t>
      </w:r>
      <w:r>
        <w:rPr>
          <w:spacing w:val="-3"/>
        </w:rPr>
        <w:t> </w:t>
      </w:r>
      <w:r>
        <w:rPr/>
        <w:t>excellent</w:t>
      </w:r>
      <w:r>
        <w:rPr>
          <w:spacing w:val="-3"/>
        </w:rPr>
        <w:t> </w:t>
      </w:r>
      <w:r>
        <w:rPr/>
        <w:t>choices</w:t>
      </w:r>
      <w:r>
        <w:rPr>
          <w:spacing w:val="-3"/>
        </w:rPr>
        <w:t> </w:t>
      </w:r>
      <w:r>
        <w:rPr/>
        <w:t>for </w:t>
      </w:r>
      <w:r>
        <w:rPr>
          <w:spacing w:val="-2"/>
        </w:rPr>
        <w:t>regularisation.</w:t>
      </w:r>
    </w:p>
    <w:p>
      <w:pPr>
        <w:pStyle w:val="ListParagraph"/>
        <w:numPr>
          <w:ilvl w:val="0"/>
          <w:numId w:val="16"/>
        </w:numPr>
        <w:tabs>
          <w:tab w:pos="1156" w:val="left" w:leader="none"/>
        </w:tabs>
        <w:spacing w:line="240" w:lineRule="auto" w:before="173" w:after="0"/>
        <w:ind w:left="1155" w:right="0" w:hanging="218"/>
        <w:jc w:val="left"/>
        <w:rPr>
          <w:sz w:val="22"/>
        </w:rPr>
      </w:pPr>
      <w:r>
        <w:rPr>
          <w:spacing w:val="-6"/>
          <w:sz w:val="22"/>
        </w:rPr>
        <w:t>Ensemble</w:t>
      </w:r>
      <w:r>
        <w:rPr>
          <w:spacing w:val="6"/>
          <w:sz w:val="22"/>
        </w:rPr>
        <w:t> </w:t>
      </w:r>
      <w:r>
        <w:rPr>
          <w:spacing w:val="-2"/>
          <w:sz w:val="22"/>
        </w:rPr>
        <w:t>methods:</w:t>
      </w:r>
    </w:p>
    <w:p>
      <w:pPr>
        <w:pStyle w:val="BodyText"/>
        <w:spacing w:line="343" w:lineRule="auto" w:before="108"/>
        <w:ind w:left="1155" w:right="1012"/>
        <w:jc w:val="both"/>
      </w:pPr>
      <w:r>
        <w:rPr/>
        <w:t>Ensemble</w:t>
      </w:r>
      <w:r>
        <w:rPr>
          <w:spacing w:val="-14"/>
        </w:rPr>
        <w:t> </w:t>
      </w:r>
      <w:r>
        <w:rPr/>
        <w:t>learning</w:t>
      </w:r>
      <w:r>
        <w:rPr>
          <w:spacing w:val="-13"/>
        </w:rPr>
        <w:t> </w:t>
      </w:r>
      <w:r>
        <w:rPr/>
        <w:t>methods</w:t>
      </w:r>
      <w:r>
        <w:rPr>
          <w:spacing w:val="-13"/>
        </w:rPr>
        <w:t> </w:t>
      </w:r>
      <w:r>
        <w:rPr/>
        <w:t>are</w:t>
      </w:r>
      <w:r>
        <w:rPr>
          <w:spacing w:val="-14"/>
        </w:rPr>
        <w:t> </w:t>
      </w:r>
      <w:r>
        <w:rPr/>
        <w:t>made</w:t>
      </w:r>
      <w:r>
        <w:rPr>
          <w:spacing w:val="-13"/>
        </w:rPr>
        <w:t> </w:t>
      </w:r>
      <w:r>
        <w:rPr/>
        <w:t>up</w:t>
      </w:r>
      <w:r>
        <w:rPr>
          <w:spacing w:val="-13"/>
        </w:rPr>
        <w:t> </w:t>
      </w:r>
      <w:r>
        <w:rPr/>
        <w:t>of</w:t>
      </w:r>
      <w:r>
        <w:rPr>
          <w:spacing w:val="-13"/>
        </w:rPr>
        <w:t> </w:t>
      </w:r>
      <w:r>
        <w:rPr/>
        <w:t>a</w:t>
      </w:r>
      <w:r>
        <w:rPr>
          <w:spacing w:val="-14"/>
        </w:rPr>
        <w:t> </w:t>
      </w:r>
      <w:r>
        <w:rPr/>
        <w:t>set</w:t>
      </w:r>
      <w:r>
        <w:rPr>
          <w:spacing w:val="-13"/>
        </w:rPr>
        <w:t> </w:t>
      </w:r>
      <w:r>
        <w:rPr/>
        <w:t>of</w:t>
      </w:r>
      <w:r>
        <w:rPr>
          <w:spacing w:val="-13"/>
        </w:rPr>
        <w:t> </w:t>
      </w:r>
      <w:r>
        <w:rPr/>
        <w:t>classifiers,</w:t>
      </w:r>
      <w:r>
        <w:rPr>
          <w:spacing w:val="-13"/>
        </w:rPr>
        <w:t> </w:t>
      </w:r>
      <w:r>
        <w:rPr/>
        <w:t>i.e.</w:t>
      </w:r>
      <w:r>
        <w:rPr>
          <w:spacing w:val="-9"/>
        </w:rPr>
        <w:t> </w:t>
      </w:r>
      <w:r>
        <w:rPr/>
        <w:t>decision</w:t>
      </w:r>
      <w:r>
        <w:rPr>
          <w:spacing w:val="-13"/>
        </w:rPr>
        <w:t> </w:t>
      </w:r>
      <w:r>
        <w:rPr/>
        <w:t>trees, and</w:t>
      </w:r>
      <w:r>
        <w:rPr>
          <w:spacing w:val="-5"/>
        </w:rPr>
        <w:t> </w:t>
      </w:r>
      <w:r>
        <w:rPr/>
        <w:t>their</w:t>
      </w:r>
      <w:r>
        <w:rPr>
          <w:spacing w:val="-5"/>
        </w:rPr>
        <w:t> </w:t>
      </w:r>
      <w:r>
        <w:rPr/>
        <w:t>predictions</w:t>
      </w:r>
      <w:r>
        <w:rPr>
          <w:spacing w:val="-5"/>
        </w:rPr>
        <w:t> </w:t>
      </w:r>
      <w:r>
        <w:rPr/>
        <w:t>are</w:t>
      </w:r>
      <w:r>
        <w:rPr>
          <w:spacing w:val="-5"/>
        </w:rPr>
        <w:t> </w:t>
      </w:r>
      <w:r>
        <w:rPr/>
        <w:t>aggregated</w:t>
      </w:r>
      <w:r>
        <w:rPr>
          <w:spacing w:val="-5"/>
        </w:rPr>
        <w:t> </w:t>
      </w:r>
      <w:r>
        <w:rPr/>
        <w:t>to</w:t>
      </w:r>
      <w:r>
        <w:rPr>
          <w:spacing w:val="-5"/>
        </w:rPr>
        <w:t> </w:t>
      </w:r>
      <w:r>
        <w:rPr/>
        <w:t>identify</w:t>
      </w:r>
      <w:r>
        <w:rPr>
          <w:spacing w:val="-5"/>
        </w:rPr>
        <w:t> </w:t>
      </w:r>
      <w:r>
        <w:rPr/>
        <w:t>which</w:t>
      </w:r>
      <w:r>
        <w:rPr>
          <w:spacing w:val="-5"/>
        </w:rPr>
        <w:t> </w:t>
      </w:r>
      <w:r>
        <w:rPr/>
        <w:t>ones</w:t>
      </w:r>
      <w:r>
        <w:rPr>
          <w:spacing w:val="-5"/>
        </w:rPr>
        <w:t> </w:t>
      </w:r>
      <w:r>
        <w:rPr/>
        <w:t>are</w:t>
      </w:r>
      <w:r>
        <w:rPr>
          <w:spacing w:val="-5"/>
        </w:rPr>
        <w:t> </w:t>
      </w:r>
      <w:r>
        <w:rPr/>
        <w:t>most</w:t>
      </w:r>
      <w:r>
        <w:rPr>
          <w:spacing w:val="-5"/>
        </w:rPr>
        <w:t> </w:t>
      </w:r>
      <w:r>
        <w:rPr/>
        <w:t>likely</w:t>
      </w:r>
      <w:r>
        <w:rPr>
          <w:spacing w:val="-5"/>
        </w:rPr>
        <w:t> </w:t>
      </w:r>
      <w:r>
        <w:rPr/>
        <w:t>to</w:t>
      </w:r>
      <w:r>
        <w:rPr>
          <w:spacing w:val="-5"/>
        </w:rPr>
        <w:t> </w:t>
      </w:r>
      <w:r>
        <w:rPr/>
        <w:t>be true.</w:t>
      </w:r>
      <w:r>
        <w:rPr>
          <w:spacing w:val="23"/>
        </w:rPr>
        <w:t> </w:t>
      </w:r>
      <w:r>
        <w:rPr/>
        <w:t>The most well-known ensemble methods are bagging and boosting.</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spacing w:before="7"/>
        <w:rPr>
          <w:sz w:val="26"/>
        </w:rPr>
      </w:pPr>
    </w:p>
    <w:p>
      <w:pPr>
        <w:pStyle w:val="BodyText"/>
        <w:ind w:left="778"/>
        <w:rPr>
          <w:sz w:val="20"/>
        </w:rPr>
      </w:pPr>
      <w:r>
        <w:rPr>
          <w:sz w:val="20"/>
        </w:rPr>
        <w:drawing>
          <wp:inline distT="0" distB="0" distL="0" distR="0">
            <wp:extent cx="5053298" cy="1756791"/>
            <wp:effectExtent l="0" t="0" r="0" b="0"/>
            <wp:docPr id="9" name="image5.jpeg"/>
            <wp:cNvGraphicFramePr>
              <a:graphicFrameLocks noChangeAspect="1"/>
            </wp:cNvGraphicFramePr>
            <a:graphic>
              <a:graphicData uri="http://schemas.openxmlformats.org/drawingml/2006/picture">
                <pic:pic>
                  <pic:nvPicPr>
                    <pic:cNvPr id="10" name="image5.jpeg"/>
                    <pic:cNvPicPr/>
                  </pic:nvPicPr>
                  <pic:blipFill>
                    <a:blip r:embed="rId31" cstate="print"/>
                    <a:stretch>
                      <a:fillRect/>
                    </a:stretch>
                  </pic:blipFill>
                  <pic:spPr>
                    <a:xfrm>
                      <a:off x="0" y="0"/>
                      <a:ext cx="5053298" cy="1756791"/>
                    </a:xfrm>
                    <a:prstGeom prst="rect">
                      <a:avLst/>
                    </a:prstGeom>
                  </pic:spPr>
                </pic:pic>
              </a:graphicData>
            </a:graphic>
          </wp:inline>
        </w:drawing>
      </w:r>
      <w:r>
        <w:rPr>
          <w:sz w:val="20"/>
        </w:rPr>
      </w:r>
    </w:p>
    <w:p>
      <w:pPr>
        <w:pStyle w:val="BodyText"/>
        <w:rPr>
          <w:sz w:val="20"/>
        </w:rPr>
      </w:pPr>
    </w:p>
    <w:p>
      <w:pPr>
        <w:pStyle w:val="BodyText"/>
        <w:spacing w:before="1"/>
        <w:rPr>
          <w:sz w:val="20"/>
        </w:rPr>
      </w:pPr>
    </w:p>
    <w:p>
      <w:pPr>
        <w:spacing w:before="66"/>
        <w:ind w:left="2840" w:right="0" w:firstLine="0"/>
        <w:jc w:val="left"/>
        <w:rPr>
          <w:sz w:val="20"/>
        </w:rPr>
      </w:pPr>
      <w:bookmarkStart w:name="_bookmark17" w:id="29"/>
      <w:bookmarkEnd w:id="29"/>
      <w:r>
        <w:rPr/>
      </w:r>
      <w:bookmarkStart w:name="_bookmark18" w:id="30"/>
      <w:bookmarkEnd w:id="30"/>
      <w:r>
        <w:rPr/>
      </w:r>
      <w:r>
        <w:rPr>
          <w:b/>
          <w:spacing w:val="-2"/>
          <w:sz w:val="20"/>
        </w:rPr>
        <w:t>Figure</w:t>
      </w:r>
      <w:r>
        <w:rPr>
          <w:b/>
          <w:spacing w:val="10"/>
          <w:sz w:val="20"/>
        </w:rPr>
        <w:t> </w:t>
      </w:r>
      <w:r>
        <w:rPr>
          <w:b/>
          <w:spacing w:val="-2"/>
          <w:sz w:val="20"/>
        </w:rPr>
        <w:t>2.4:</w:t>
      </w:r>
      <w:r>
        <w:rPr>
          <w:b/>
          <w:spacing w:val="33"/>
          <w:sz w:val="20"/>
        </w:rPr>
        <w:t> </w:t>
      </w:r>
      <w:r>
        <w:rPr>
          <w:spacing w:val="-2"/>
          <w:sz w:val="20"/>
        </w:rPr>
        <w:t>Overfitting</w:t>
      </w:r>
      <w:r>
        <w:rPr>
          <w:spacing w:val="6"/>
          <w:sz w:val="20"/>
        </w:rPr>
        <w:t> </w:t>
      </w:r>
      <w:r>
        <w:rPr>
          <w:spacing w:val="-2"/>
          <w:sz w:val="20"/>
        </w:rPr>
        <w:t>vs</w:t>
      </w:r>
      <w:r>
        <w:rPr>
          <w:spacing w:val="6"/>
          <w:sz w:val="20"/>
        </w:rPr>
        <w:t> </w:t>
      </w:r>
      <w:r>
        <w:rPr>
          <w:spacing w:val="-2"/>
          <w:sz w:val="20"/>
        </w:rPr>
        <w:t>underfitting</w:t>
      </w:r>
      <w:r>
        <w:rPr>
          <w:spacing w:val="6"/>
          <w:sz w:val="20"/>
        </w:rPr>
        <w:t> </w:t>
      </w:r>
      <w:hyperlink w:history="true" w:anchor="_bookmark143">
        <w:r>
          <w:rPr>
            <w:spacing w:val="-5"/>
            <w:sz w:val="20"/>
          </w:rPr>
          <w:t>[1]</w:t>
        </w:r>
      </w:hyperlink>
    </w:p>
    <w:p>
      <w:pPr>
        <w:pStyle w:val="BodyText"/>
        <w:rPr>
          <w:sz w:val="20"/>
        </w:rPr>
      </w:pPr>
    </w:p>
    <w:p>
      <w:pPr>
        <w:pStyle w:val="BodyText"/>
        <w:spacing w:before="8"/>
        <w:rPr>
          <w:sz w:val="18"/>
        </w:rPr>
      </w:pPr>
    </w:p>
    <w:p>
      <w:pPr>
        <w:pStyle w:val="Heading3"/>
        <w:numPr>
          <w:ilvl w:val="2"/>
          <w:numId w:val="13"/>
        </w:numPr>
        <w:tabs>
          <w:tab w:pos="1432" w:val="left" w:leader="none"/>
          <w:tab w:pos="1433" w:val="left" w:leader="none"/>
        </w:tabs>
        <w:spacing w:line="240" w:lineRule="auto" w:before="0" w:after="0"/>
        <w:ind w:left="1432" w:right="0" w:hanging="823"/>
        <w:jc w:val="left"/>
      </w:pPr>
      <w:bookmarkStart w:name="2.1.3 Underfitting" w:id="31"/>
      <w:bookmarkEnd w:id="31"/>
      <w:r>
        <w:rPr>
          <w:b w:val="0"/>
        </w:rPr>
      </w:r>
      <w:bookmarkStart w:name="_bookmark19" w:id="32"/>
      <w:bookmarkEnd w:id="32"/>
      <w:r>
        <w:rPr>
          <w:spacing w:val="-2"/>
        </w:rPr>
        <w:t>Underfitting</w:t>
      </w:r>
    </w:p>
    <w:p>
      <w:pPr>
        <w:pStyle w:val="BodyText"/>
        <w:spacing w:before="6"/>
        <w:rPr>
          <w:b/>
          <w:sz w:val="21"/>
        </w:rPr>
      </w:pPr>
    </w:p>
    <w:p>
      <w:pPr>
        <w:pStyle w:val="BodyText"/>
        <w:spacing w:line="343" w:lineRule="auto" w:before="1"/>
        <w:ind w:left="610" w:right="1011"/>
        <w:jc w:val="both"/>
      </w:pPr>
      <w:r>
        <w:rPr/>
        <w:t>The underfitting occurs when a model fails to extract enough patterns from the data. This is caused by weak training models, inappropriate models, a lack of data points, or simply a lack of data.</w:t>
      </w:r>
      <w:r>
        <w:rPr>
          <w:spacing w:val="40"/>
        </w:rPr>
        <w:t> </w:t>
      </w:r>
      <w:r>
        <w:rPr/>
        <w:t>In such cases,</w:t>
      </w:r>
      <w:r>
        <w:rPr>
          <w:spacing w:val="14"/>
        </w:rPr>
        <w:t> </w:t>
      </w:r>
      <w:r>
        <w:rPr/>
        <w:t>the model performs poorly on all data since</w:t>
      </w:r>
      <w:r>
        <w:rPr>
          <w:spacing w:val="80"/>
        </w:rPr>
        <w:t> </w:t>
      </w:r>
      <w:r>
        <w:rPr/>
        <w:t>it does not have enough parameters to capture the underlying system’s trends.</w:t>
      </w:r>
      <w:r>
        <w:rPr>
          <w:spacing w:val="40"/>
        </w:rPr>
        <w:t> </w:t>
      </w:r>
      <w:r>
        <w:rPr/>
        <w:t>It is possible</w:t>
      </w:r>
      <w:r>
        <w:rPr>
          <w:spacing w:val="-1"/>
        </w:rPr>
        <w:t> </w:t>
      </w:r>
      <w:r>
        <w:rPr/>
        <w:t>to</w:t>
      </w:r>
      <w:r>
        <w:rPr>
          <w:spacing w:val="-1"/>
        </w:rPr>
        <w:t> </w:t>
      </w:r>
      <w:r>
        <w:rPr/>
        <w:t>try</w:t>
      </w:r>
      <w:r>
        <w:rPr>
          <w:spacing w:val="-1"/>
        </w:rPr>
        <w:t> </w:t>
      </w:r>
      <w:r>
        <w:rPr/>
        <w:t>alternate</w:t>
      </w:r>
      <w:r>
        <w:rPr>
          <w:spacing w:val="-1"/>
        </w:rPr>
        <w:t> </w:t>
      </w:r>
      <w:r>
        <w:rPr/>
        <w:t>machine</w:t>
      </w:r>
      <w:r>
        <w:rPr>
          <w:spacing w:val="-1"/>
        </w:rPr>
        <w:t> </w:t>
      </w:r>
      <w:r>
        <w:rPr/>
        <w:t>learning</w:t>
      </w:r>
      <w:r>
        <w:rPr>
          <w:spacing w:val="-1"/>
        </w:rPr>
        <w:t> </w:t>
      </w:r>
      <w:r>
        <w:rPr/>
        <w:t>algorithms, generate</w:t>
      </w:r>
      <w:r>
        <w:rPr>
          <w:spacing w:val="-1"/>
        </w:rPr>
        <w:t> </w:t>
      </w:r>
      <w:r>
        <w:rPr/>
        <w:t>more</w:t>
      </w:r>
      <w:r>
        <w:rPr>
          <w:spacing w:val="-1"/>
        </w:rPr>
        <w:t> </w:t>
      </w:r>
      <w:r>
        <w:rPr/>
        <w:t>features, etc, to remedy this problem.</w:t>
      </w:r>
    </w:p>
    <w:p>
      <w:pPr>
        <w:pStyle w:val="BodyText"/>
        <w:spacing w:line="343" w:lineRule="auto" w:before="7"/>
        <w:ind w:left="610" w:right="1012" w:firstLine="338"/>
        <w:jc w:val="both"/>
      </w:pPr>
      <w:r>
        <w:rPr>
          <w:spacing w:val="-4"/>
        </w:rPr>
        <w:t>The</w:t>
      </w:r>
      <w:r>
        <w:rPr>
          <w:spacing w:val="-6"/>
        </w:rPr>
        <w:t> </w:t>
      </w:r>
      <w:r>
        <w:rPr>
          <w:spacing w:val="-4"/>
        </w:rPr>
        <w:t>gold</w:t>
      </w:r>
      <w:r>
        <w:rPr>
          <w:spacing w:val="-6"/>
        </w:rPr>
        <w:t> </w:t>
      </w:r>
      <w:r>
        <w:rPr>
          <w:spacing w:val="-4"/>
        </w:rPr>
        <w:t>standard</w:t>
      </w:r>
      <w:r>
        <w:rPr>
          <w:spacing w:val="-6"/>
        </w:rPr>
        <w:t> </w:t>
      </w:r>
      <w:r>
        <w:rPr>
          <w:spacing w:val="-4"/>
        </w:rPr>
        <w:t>of</w:t>
      </w:r>
      <w:r>
        <w:rPr>
          <w:spacing w:val="-6"/>
        </w:rPr>
        <w:t> </w:t>
      </w:r>
      <w:r>
        <w:rPr>
          <w:spacing w:val="-4"/>
        </w:rPr>
        <w:t>applied</w:t>
      </w:r>
      <w:r>
        <w:rPr>
          <w:spacing w:val="-6"/>
        </w:rPr>
        <w:t> </w:t>
      </w:r>
      <w:r>
        <w:rPr>
          <w:spacing w:val="-4"/>
        </w:rPr>
        <w:t>machine</w:t>
      </w:r>
      <w:r>
        <w:rPr>
          <w:spacing w:val="-6"/>
        </w:rPr>
        <w:t> </w:t>
      </w:r>
      <w:r>
        <w:rPr>
          <w:spacing w:val="-4"/>
        </w:rPr>
        <w:t>learning</w:t>
      </w:r>
      <w:r>
        <w:rPr>
          <w:spacing w:val="-6"/>
        </w:rPr>
        <w:t> </w:t>
      </w:r>
      <w:r>
        <w:rPr>
          <w:spacing w:val="-4"/>
        </w:rPr>
        <w:t>is</w:t>
      </w:r>
      <w:r>
        <w:rPr>
          <w:spacing w:val="-6"/>
        </w:rPr>
        <w:t> </w:t>
      </w:r>
      <w:r>
        <w:rPr>
          <w:spacing w:val="-4"/>
        </w:rPr>
        <w:t>cross-validation, which</w:t>
      </w:r>
      <w:r>
        <w:rPr>
          <w:spacing w:val="-6"/>
        </w:rPr>
        <w:t> </w:t>
      </w:r>
      <w:r>
        <w:rPr>
          <w:spacing w:val="-4"/>
        </w:rPr>
        <w:t>determines </w:t>
      </w:r>
      <w:r>
        <w:rPr/>
        <w:t>model</w:t>
      </w:r>
      <w:r>
        <w:rPr>
          <w:spacing w:val="-12"/>
        </w:rPr>
        <w:t> </w:t>
      </w:r>
      <w:r>
        <w:rPr/>
        <w:t>accuracy</w:t>
      </w:r>
      <w:r>
        <w:rPr>
          <w:spacing w:val="-12"/>
        </w:rPr>
        <w:t> </w:t>
      </w:r>
      <w:r>
        <w:rPr/>
        <w:t>on</w:t>
      </w:r>
      <w:r>
        <w:rPr>
          <w:spacing w:val="-12"/>
        </w:rPr>
        <w:t> </w:t>
      </w:r>
      <w:r>
        <w:rPr/>
        <w:t>unknown</w:t>
      </w:r>
      <w:r>
        <w:rPr>
          <w:spacing w:val="-12"/>
        </w:rPr>
        <w:t> </w:t>
      </w:r>
      <w:r>
        <w:rPr/>
        <w:t>data.</w:t>
      </w:r>
      <w:r>
        <w:rPr>
          <w:spacing w:val="4"/>
        </w:rPr>
        <w:t> </w:t>
      </w:r>
      <w:r>
        <w:rPr/>
        <w:t>The</w:t>
      </w:r>
      <w:r>
        <w:rPr>
          <w:spacing w:val="-12"/>
        </w:rPr>
        <w:t> </w:t>
      </w:r>
      <w:r>
        <w:rPr/>
        <w:t>most</w:t>
      </w:r>
      <w:r>
        <w:rPr>
          <w:spacing w:val="-12"/>
        </w:rPr>
        <w:t> </w:t>
      </w:r>
      <w:r>
        <w:rPr/>
        <w:t>commonly</w:t>
      </w:r>
      <w:r>
        <w:rPr>
          <w:spacing w:val="-12"/>
        </w:rPr>
        <w:t> </w:t>
      </w:r>
      <w:r>
        <w:rPr/>
        <w:t>used</w:t>
      </w:r>
      <w:r>
        <w:rPr>
          <w:spacing w:val="-12"/>
        </w:rPr>
        <w:t> </w:t>
      </w:r>
      <w:r>
        <w:rPr/>
        <w:t>resampling</w:t>
      </w:r>
      <w:r>
        <w:rPr>
          <w:spacing w:val="-12"/>
        </w:rPr>
        <w:t> </w:t>
      </w:r>
      <w:r>
        <w:rPr/>
        <w:t>method</w:t>
      </w:r>
      <w:r>
        <w:rPr>
          <w:spacing w:val="-12"/>
        </w:rPr>
        <w:t> </w:t>
      </w:r>
      <w:r>
        <w:rPr/>
        <w:t>is</w:t>
      </w:r>
      <w:r>
        <w:rPr>
          <w:spacing w:val="-12"/>
        </w:rPr>
        <w:t> </w:t>
      </w:r>
      <w:r>
        <w:rPr/>
        <w:t>K- </w:t>
      </w:r>
      <w:r>
        <w:rPr>
          <w:spacing w:val="-2"/>
        </w:rPr>
        <w:t>fold</w:t>
      </w:r>
      <w:r>
        <w:rPr>
          <w:spacing w:val="-6"/>
        </w:rPr>
        <w:t> </w:t>
      </w:r>
      <w:r>
        <w:rPr>
          <w:spacing w:val="-2"/>
        </w:rPr>
        <w:t>cross-validation.</w:t>
      </w:r>
      <w:r>
        <w:rPr>
          <w:spacing w:val="16"/>
        </w:rPr>
        <w:t> </w:t>
      </w:r>
      <w:r>
        <w:rPr>
          <w:spacing w:val="-2"/>
        </w:rPr>
        <w:t>By</w:t>
      </w:r>
      <w:r>
        <w:rPr>
          <w:spacing w:val="-6"/>
        </w:rPr>
        <w:t> </w:t>
      </w:r>
      <w:r>
        <w:rPr>
          <w:spacing w:val="-2"/>
        </w:rPr>
        <w:t>training</w:t>
      </w:r>
      <w:r>
        <w:rPr>
          <w:spacing w:val="-6"/>
        </w:rPr>
        <w:t> </w:t>
      </w:r>
      <w:r>
        <w:rPr>
          <w:spacing w:val="-2"/>
        </w:rPr>
        <w:t>and</w:t>
      </w:r>
      <w:r>
        <w:rPr>
          <w:spacing w:val="-6"/>
        </w:rPr>
        <w:t> </w:t>
      </w:r>
      <w:r>
        <w:rPr>
          <w:spacing w:val="-2"/>
        </w:rPr>
        <w:t>testing</w:t>
      </w:r>
      <w:r>
        <w:rPr>
          <w:spacing w:val="-6"/>
        </w:rPr>
        <w:t> </w:t>
      </w:r>
      <w:r>
        <w:rPr>
          <w:spacing w:val="-2"/>
        </w:rPr>
        <w:t>your</w:t>
      </w:r>
      <w:r>
        <w:rPr>
          <w:spacing w:val="-6"/>
        </w:rPr>
        <w:t> </w:t>
      </w:r>
      <w:r>
        <w:rPr>
          <w:spacing w:val="-2"/>
        </w:rPr>
        <w:t>model</w:t>
      </w:r>
      <w:r>
        <w:rPr>
          <w:spacing w:val="-6"/>
        </w:rPr>
        <w:t> </w:t>
      </w:r>
      <w:r>
        <w:rPr>
          <w:spacing w:val="-2"/>
        </w:rPr>
        <w:t>on</w:t>
      </w:r>
      <w:r>
        <w:rPr>
          <w:spacing w:val="-6"/>
        </w:rPr>
        <w:t> </w:t>
      </w:r>
      <w:r>
        <w:rPr>
          <w:spacing w:val="-2"/>
        </w:rPr>
        <w:t>various</w:t>
      </w:r>
      <w:r>
        <w:rPr>
          <w:spacing w:val="-6"/>
        </w:rPr>
        <w:t> </w:t>
      </w:r>
      <w:r>
        <w:rPr>
          <w:spacing w:val="-2"/>
        </w:rPr>
        <w:t>subsets</w:t>
      </w:r>
      <w:r>
        <w:rPr>
          <w:spacing w:val="-6"/>
        </w:rPr>
        <w:t> </w:t>
      </w:r>
      <w:r>
        <w:rPr>
          <w:spacing w:val="-2"/>
        </w:rPr>
        <w:t>of</w:t>
      </w:r>
      <w:r>
        <w:rPr>
          <w:spacing w:val="-6"/>
        </w:rPr>
        <w:t> </w:t>
      </w:r>
      <w:r>
        <w:rPr>
          <w:spacing w:val="-2"/>
        </w:rPr>
        <w:t>training </w:t>
      </w:r>
      <w:r>
        <w:rPr/>
        <w:t>data k times, you can estimate how well a machine learning model will perform on </w:t>
      </w:r>
      <w:r>
        <w:rPr>
          <w:spacing w:val="-2"/>
        </w:rPr>
        <w:t>untried</w:t>
      </w:r>
      <w:r>
        <w:rPr>
          <w:spacing w:val="-7"/>
        </w:rPr>
        <w:t> </w:t>
      </w:r>
      <w:r>
        <w:rPr>
          <w:spacing w:val="-2"/>
        </w:rPr>
        <w:t>data.</w:t>
      </w:r>
      <w:r>
        <w:rPr>
          <w:spacing w:val="15"/>
        </w:rPr>
        <w:t> </w:t>
      </w:r>
      <w:r>
        <w:rPr>
          <w:spacing w:val="-2"/>
        </w:rPr>
        <w:t>Figure</w:t>
      </w:r>
      <w:r>
        <w:rPr>
          <w:spacing w:val="-7"/>
        </w:rPr>
        <w:t> </w:t>
      </w:r>
      <w:hyperlink w:history="true" w:anchor="_bookmark17">
        <w:r>
          <w:rPr>
            <w:spacing w:val="-2"/>
          </w:rPr>
          <w:t>2.4</w:t>
        </w:r>
      </w:hyperlink>
      <w:r>
        <w:rPr>
          <w:spacing w:val="-8"/>
        </w:rPr>
        <w:t> </w:t>
      </w:r>
      <w:r>
        <w:rPr>
          <w:spacing w:val="-2"/>
        </w:rPr>
        <w:t>shows</w:t>
      </w:r>
      <w:r>
        <w:rPr>
          <w:spacing w:val="-8"/>
        </w:rPr>
        <w:t> </w:t>
      </w:r>
      <w:r>
        <w:rPr>
          <w:spacing w:val="-2"/>
        </w:rPr>
        <w:t>a</w:t>
      </w:r>
      <w:r>
        <w:rPr>
          <w:spacing w:val="-7"/>
        </w:rPr>
        <w:t> </w:t>
      </w:r>
      <w:r>
        <w:rPr>
          <w:spacing w:val="-2"/>
        </w:rPr>
        <w:t>pictorial</w:t>
      </w:r>
      <w:r>
        <w:rPr>
          <w:spacing w:val="-7"/>
        </w:rPr>
        <w:t> </w:t>
      </w:r>
      <w:r>
        <w:rPr>
          <w:spacing w:val="-2"/>
        </w:rPr>
        <w:t>representation</w:t>
      </w:r>
      <w:r>
        <w:rPr>
          <w:spacing w:val="-7"/>
        </w:rPr>
        <w:t> </w:t>
      </w:r>
      <w:r>
        <w:rPr>
          <w:spacing w:val="-2"/>
        </w:rPr>
        <w:t>of</w:t>
      </w:r>
      <w:r>
        <w:rPr>
          <w:spacing w:val="-7"/>
        </w:rPr>
        <w:t> </w:t>
      </w:r>
      <w:r>
        <w:rPr>
          <w:spacing w:val="-2"/>
        </w:rPr>
        <w:t>underfitting,</w:t>
      </w:r>
      <w:r>
        <w:rPr>
          <w:spacing w:val="-6"/>
        </w:rPr>
        <w:t> </w:t>
      </w:r>
      <w:r>
        <w:rPr>
          <w:spacing w:val="-2"/>
        </w:rPr>
        <w:t>balanced,</w:t>
      </w:r>
      <w:r>
        <w:rPr>
          <w:spacing w:val="-6"/>
        </w:rPr>
        <w:t> </w:t>
      </w:r>
      <w:r>
        <w:rPr>
          <w:spacing w:val="-2"/>
        </w:rPr>
        <w:t>and </w:t>
      </w:r>
      <w:r>
        <w:rPr/>
        <w:t>overfitting models.</w:t>
      </w:r>
    </w:p>
    <w:p>
      <w:pPr>
        <w:pStyle w:val="BodyText"/>
        <w:spacing w:line="343" w:lineRule="auto" w:before="7"/>
        <w:ind w:left="610" w:right="1009" w:firstLine="338"/>
        <w:jc w:val="both"/>
      </w:pPr>
      <w:r>
        <w:rPr/>
        <w:t>In order to understand a machine learning algorithm over time, we can plot both its performance on a training dataset and its performance on a test dataset as it is learning training data.</w:t>
      </w:r>
      <w:r>
        <w:rPr>
          <w:spacing w:val="40"/>
        </w:rPr>
        <w:t> </w:t>
      </w:r>
      <w:r>
        <w:rPr/>
        <w:t>The model training error should decrease as the algorithm learns,</w:t>
      </w:r>
      <w:r>
        <w:rPr>
          <w:spacing w:val="-13"/>
        </w:rPr>
        <w:t> </w:t>
      </w:r>
      <w:r>
        <w:rPr/>
        <w:t>and</w:t>
      </w:r>
      <w:r>
        <w:rPr>
          <w:spacing w:val="-14"/>
        </w:rPr>
        <w:t> </w:t>
      </w:r>
      <w:r>
        <w:rPr/>
        <w:t>the</w:t>
      </w:r>
      <w:r>
        <w:rPr>
          <w:spacing w:val="-13"/>
        </w:rPr>
        <w:t> </w:t>
      </w:r>
      <w:r>
        <w:rPr/>
        <w:t>testing</w:t>
      </w:r>
      <w:r>
        <w:rPr>
          <w:spacing w:val="-13"/>
        </w:rPr>
        <w:t> </w:t>
      </w:r>
      <w:r>
        <w:rPr/>
        <w:t>error</w:t>
      </w:r>
      <w:r>
        <w:rPr>
          <w:spacing w:val="-13"/>
        </w:rPr>
        <w:t> </w:t>
      </w:r>
      <w:r>
        <w:rPr/>
        <w:t>should</w:t>
      </w:r>
      <w:r>
        <w:rPr>
          <w:spacing w:val="-14"/>
        </w:rPr>
        <w:t> </w:t>
      </w:r>
      <w:r>
        <w:rPr/>
        <w:t>decrease</w:t>
      </w:r>
      <w:r>
        <w:rPr>
          <w:spacing w:val="-13"/>
        </w:rPr>
        <w:t> </w:t>
      </w:r>
      <w:r>
        <w:rPr/>
        <w:t>as</w:t>
      </w:r>
      <w:r>
        <w:rPr>
          <w:spacing w:val="-13"/>
        </w:rPr>
        <w:t> </w:t>
      </w:r>
      <w:r>
        <w:rPr/>
        <w:t>well.</w:t>
      </w:r>
      <w:r>
        <w:rPr>
          <w:spacing w:val="3"/>
        </w:rPr>
        <w:t> </w:t>
      </w:r>
      <w:r>
        <w:rPr/>
        <w:t>When</w:t>
      </w:r>
      <w:r>
        <w:rPr>
          <w:spacing w:val="-14"/>
        </w:rPr>
        <w:t> </w:t>
      </w:r>
      <w:r>
        <w:rPr/>
        <w:t>the</w:t>
      </w:r>
      <w:r>
        <w:rPr>
          <w:spacing w:val="-13"/>
        </w:rPr>
        <w:t> </w:t>
      </w:r>
      <w:r>
        <w:rPr/>
        <w:t>model</w:t>
      </w:r>
      <w:r>
        <w:rPr>
          <w:spacing w:val="-13"/>
        </w:rPr>
        <w:t> </w:t>
      </w:r>
      <w:r>
        <w:rPr/>
        <w:t>is</w:t>
      </w:r>
      <w:r>
        <w:rPr>
          <w:spacing w:val="-13"/>
        </w:rPr>
        <w:t> </w:t>
      </w:r>
      <w:r>
        <w:rPr/>
        <w:t>overfitted</w:t>
      </w:r>
      <w:r>
        <w:rPr>
          <w:spacing w:val="-14"/>
        </w:rPr>
        <w:t> </w:t>
      </w:r>
      <w:r>
        <w:rPr/>
        <w:t>and learns irrelevant details and noise from the training dataset, the performance on the training dataset may continue to decrease if it is trained for too long.</w:t>
      </w:r>
      <w:r>
        <w:rPr>
          <w:spacing w:val="40"/>
        </w:rPr>
        <w:t> </w:t>
      </w:r>
      <w:r>
        <w:rPr/>
        <w:t>The model’s generalization</w:t>
      </w:r>
      <w:r>
        <w:rPr>
          <w:spacing w:val="-14"/>
        </w:rPr>
        <w:t> </w:t>
      </w:r>
      <w:r>
        <w:rPr/>
        <w:t>ability</w:t>
      </w:r>
      <w:r>
        <w:rPr>
          <w:spacing w:val="-13"/>
        </w:rPr>
        <w:t> </w:t>
      </w:r>
      <w:r>
        <w:rPr/>
        <w:t>decreases</w:t>
      </w:r>
      <w:r>
        <w:rPr>
          <w:spacing w:val="-13"/>
        </w:rPr>
        <w:t> </w:t>
      </w:r>
      <w:r>
        <w:rPr/>
        <w:t>at</w:t>
      </w:r>
      <w:r>
        <w:rPr>
          <w:spacing w:val="-14"/>
        </w:rPr>
        <w:t> </w:t>
      </w:r>
      <w:r>
        <w:rPr/>
        <w:t>the</w:t>
      </w:r>
      <w:r>
        <w:rPr>
          <w:spacing w:val="-13"/>
        </w:rPr>
        <w:t> </w:t>
      </w:r>
      <w:r>
        <w:rPr/>
        <w:t>same</w:t>
      </w:r>
      <w:r>
        <w:rPr>
          <w:spacing w:val="-13"/>
        </w:rPr>
        <w:t> </w:t>
      </w:r>
      <w:r>
        <w:rPr/>
        <w:t>time,</w:t>
      </w:r>
      <w:r>
        <w:rPr>
          <w:spacing w:val="-13"/>
        </w:rPr>
        <w:t> </w:t>
      </w:r>
      <w:r>
        <w:rPr/>
        <w:t>leading</w:t>
      </w:r>
      <w:r>
        <w:rPr>
          <w:spacing w:val="-14"/>
        </w:rPr>
        <w:t> </w:t>
      </w:r>
      <w:r>
        <w:rPr/>
        <w:t>to</w:t>
      </w:r>
      <w:r>
        <w:rPr>
          <w:spacing w:val="-13"/>
        </w:rPr>
        <w:t> </w:t>
      </w:r>
      <w:r>
        <w:rPr/>
        <w:t>an</w:t>
      </w:r>
      <w:r>
        <w:rPr>
          <w:spacing w:val="-13"/>
        </w:rPr>
        <w:t> </w:t>
      </w:r>
      <w:r>
        <w:rPr/>
        <w:t>increase</w:t>
      </w:r>
      <w:r>
        <w:rPr>
          <w:spacing w:val="-13"/>
        </w:rPr>
        <w:t> </w:t>
      </w:r>
      <w:r>
        <w:rPr/>
        <w:t>in</w:t>
      </w:r>
      <w:r>
        <w:rPr>
          <w:spacing w:val="-14"/>
        </w:rPr>
        <w:t> </w:t>
      </w:r>
      <w:r>
        <w:rPr/>
        <w:t>error</w:t>
      </w:r>
      <w:r>
        <w:rPr>
          <w:spacing w:val="-13"/>
        </w:rPr>
        <w:t> </w:t>
      </w:r>
      <w:r>
        <w:rPr/>
        <w:t>for</w:t>
      </w:r>
      <w:r>
        <w:rPr>
          <w:spacing w:val="-13"/>
        </w:rPr>
        <w:t> </w:t>
      </w:r>
      <w:r>
        <w:rPr/>
        <w:t>the test</w:t>
      </w:r>
      <w:r>
        <w:rPr>
          <w:spacing w:val="17"/>
        </w:rPr>
        <w:t> </w:t>
      </w:r>
      <w:r>
        <w:rPr/>
        <w:t>set.</w:t>
      </w:r>
      <w:r>
        <w:rPr>
          <w:spacing w:val="58"/>
        </w:rPr>
        <w:t> </w:t>
      </w:r>
      <w:r>
        <w:rPr/>
        <w:t>In</w:t>
      </w:r>
      <w:r>
        <w:rPr>
          <w:spacing w:val="17"/>
        </w:rPr>
        <w:t> </w:t>
      </w:r>
      <w:r>
        <w:rPr/>
        <w:t>a</w:t>
      </w:r>
      <w:r>
        <w:rPr>
          <w:spacing w:val="17"/>
        </w:rPr>
        <w:t> </w:t>
      </w:r>
      <w:r>
        <w:rPr/>
        <w:t>sweet</w:t>
      </w:r>
      <w:r>
        <w:rPr>
          <w:spacing w:val="17"/>
        </w:rPr>
        <w:t> </w:t>
      </w:r>
      <w:r>
        <w:rPr/>
        <w:t>spot,</w:t>
      </w:r>
      <w:r>
        <w:rPr>
          <w:spacing w:val="20"/>
        </w:rPr>
        <w:t> </w:t>
      </w:r>
      <w:r>
        <w:rPr/>
        <w:t>the</w:t>
      </w:r>
      <w:r>
        <w:rPr>
          <w:spacing w:val="17"/>
        </w:rPr>
        <w:t> </w:t>
      </w:r>
      <w:r>
        <w:rPr/>
        <w:t>model</w:t>
      </w:r>
      <w:r>
        <w:rPr>
          <w:spacing w:val="17"/>
        </w:rPr>
        <w:t> </w:t>
      </w:r>
      <w:r>
        <w:rPr/>
        <w:t>has</w:t>
      </w:r>
      <w:r>
        <w:rPr>
          <w:spacing w:val="17"/>
        </w:rPr>
        <w:t> </w:t>
      </w:r>
      <w:r>
        <w:rPr/>
        <w:t>good</w:t>
      </w:r>
      <w:r>
        <w:rPr>
          <w:spacing w:val="17"/>
        </w:rPr>
        <w:t> </w:t>
      </w:r>
      <w:r>
        <w:rPr/>
        <w:t>skill</w:t>
      </w:r>
      <w:r>
        <w:rPr>
          <w:spacing w:val="17"/>
        </w:rPr>
        <w:t> </w:t>
      </w:r>
      <w:r>
        <w:rPr/>
        <w:t>on</w:t>
      </w:r>
      <w:r>
        <w:rPr>
          <w:spacing w:val="17"/>
        </w:rPr>
        <w:t> </w:t>
      </w:r>
      <w:r>
        <w:rPr/>
        <w:t>both</w:t>
      </w:r>
      <w:r>
        <w:rPr>
          <w:spacing w:val="17"/>
        </w:rPr>
        <w:t> </w:t>
      </w:r>
      <w:r>
        <w:rPr/>
        <w:t>the</w:t>
      </w:r>
      <w:r>
        <w:rPr>
          <w:spacing w:val="17"/>
        </w:rPr>
        <w:t> </w:t>
      </w:r>
      <w:r>
        <w:rPr/>
        <w:t>training</w:t>
      </w:r>
      <w:r>
        <w:rPr>
          <w:spacing w:val="17"/>
        </w:rPr>
        <w:t> </w:t>
      </w:r>
      <w:r>
        <w:rPr/>
        <w:t>dataset</w:t>
      </w:r>
      <w:r>
        <w:rPr>
          <w:spacing w:val="17"/>
        </w:rPr>
        <w:t> </w:t>
      </w:r>
      <w:r>
        <w:rPr>
          <w:spacing w:val="-5"/>
        </w:rPr>
        <w:t>and</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03"/>
      </w:pPr>
      <w:bookmarkStart w:name="_bookmark20" w:id="33"/>
      <w:bookmarkEnd w:id="33"/>
      <w:r>
        <w:rPr/>
      </w:r>
      <w:r>
        <w:rPr/>
        <w:t>the unseen test dataset just before the error on the test dataset increases.</w:t>
      </w:r>
      <w:r>
        <w:rPr>
          <w:spacing w:val="33"/>
        </w:rPr>
        <w:t> </w:t>
      </w:r>
      <w:r>
        <w:rPr/>
        <w:t>Figure </w:t>
      </w:r>
      <w:hyperlink w:history="true" w:anchor="_bookmark21">
        <w:r>
          <w:rPr/>
          <w:t>2.5</w:t>
        </w:r>
      </w:hyperlink>
      <w:r>
        <w:rPr/>
        <w:t> shows the validation loss for training and test data.</w:t>
      </w:r>
    </w:p>
    <w:p>
      <w:pPr>
        <w:pStyle w:val="BodyText"/>
        <w:spacing w:before="3"/>
        <w:rPr>
          <w:sz w:val="8"/>
        </w:rPr>
      </w:pPr>
      <w:r>
        <w:rPr/>
        <w:drawing>
          <wp:anchor distT="0" distB="0" distL="0" distR="0" allowOverlap="1" layoutInCell="1" locked="0" behindDoc="0" simplePos="0" relativeHeight="8">
            <wp:simplePos x="0" y="0"/>
            <wp:positionH relativeFrom="page">
              <wp:posOffset>2498382</wp:posOffset>
            </wp:positionH>
            <wp:positionV relativeFrom="paragraph">
              <wp:posOffset>75305</wp:posOffset>
            </wp:positionV>
            <wp:extent cx="3121152" cy="2340864"/>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32" cstate="print"/>
                    <a:stretch>
                      <a:fillRect/>
                    </a:stretch>
                  </pic:blipFill>
                  <pic:spPr>
                    <a:xfrm>
                      <a:off x="0" y="0"/>
                      <a:ext cx="3121152" cy="2340864"/>
                    </a:xfrm>
                    <a:prstGeom prst="rect">
                      <a:avLst/>
                    </a:prstGeom>
                  </pic:spPr>
                </pic:pic>
              </a:graphicData>
            </a:graphic>
          </wp:anchor>
        </w:drawing>
      </w:r>
    </w:p>
    <w:p>
      <w:pPr>
        <w:pStyle w:val="BodyText"/>
        <w:spacing w:before="1"/>
        <w:rPr>
          <w:sz w:val="20"/>
        </w:rPr>
      </w:pPr>
    </w:p>
    <w:p>
      <w:pPr>
        <w:spacing w:before="0"/>
        <w:ind w:left="2855" w:right="0" w:firstLine="0"/>
        <w:jc w:val="left"/>
        <w:rPr>
          <w:sz w:val="20"/>
        </w:rPr>
      </w:pPr>
      <w:bookmarkStart w:name="_bookmark21" w:id="34"/>
      <w:bookmarkEnd w:id="34"/>
      <w:r>
        <w:rPr/>
      </w:r>
      <w:r>
        <w:rPr>
          <w:b/>
          <w:spacing w:val="-2"/>
          <w:sz w:val="20"/>
        </w:rPr>
        <w:t>Figure</w:t>
      </w:r>
      <w:r>
        <w:rPr>
          <w:b/>
          <w:spacing w:val="2"/>
          <w:sz w:val="20"/>
        </w:rPr>
        <w:t> </w:t>
      </w:r>
      <w:r>
        <w:rPr>
          <w:b/>
          <w:spacing w:val="-2"/>
          <w:sz w:val="20"/>
        </w:rPr>
        <w:t>2.5:</w:t>
      </w:r>
      <w:r>
        <w:rPr>
          <w:b/>
          <w:spacing w:val="22"/>
          <w:sz w:val="20"/>
        </w:rPr>
        <w:t> </w:t>
      </w:r>
      <w:r>
        <w:rPr>
          <w:b/>
          <w:spacing w:val="-2"/>
          <w:sz w:val="20"/>
        </w:rPr>
        <w:t>Model</w:t>
      </w:r>
      <w:r>
        <w:rPr>
          <w:b/>
          <w:spacing w:val="4"/>
          <w:sz w:val="20"/>
        </w:rPr>
        <w:t> </w:t>
      </w:r>
      <w:r>
        <w:rPr>
          <w:b/>
          <w:spacing w:val="-2"/>
          <w:sz w:val="20"/>
        </w:rPr>
        <w:t>learning</w:t>
      </w:r>
      <w:r>
        <w:rPr>
          <w:b/>
          <w:spacing w:val="3"/>
          <w:sz w:val="20"/>
        </w:rPr>
        <w:t> </w:t>
      </w:r>
      <w:r>
        <w:rPr>
          <w:b/>
          <w:spacing w:val="-2"/>
          <w:sz w:val="20"/>
        </w:rPr>
        <w:t>curve</w:t>
      </w:r>
      <w:r>
        <w:rPr>
          <w:b/>
          <w:spacing w:val="-4"/>
          <w:sz w:val="20"/>
        </w:rPr>
        <w:t> </w:t>
      </w:r>
      <w:r>
        <w:rPr>
          <w:spacing w:val="-2"/>
          <w:sz w:val="20"/>
        </w:rPr>
        <w:t>-</w:t>
      </w:r>
      <w:r>
        <w:rPr>
          <w:spacing w:val="-1"/>
          <w:sz w:val="20"/>
        </w:rPr>
        <w:t> </w:t>
      </w:r>
      <w:hyperlink w:history="true" w:anchor="_bookmark149">
        <w:r>
          <w:rPr>
            <w:spacing w:val="-5"/>
            <w:sz w:val="20"/>
          </w:rPr>
          <w:t>[7]</w:t>
        </w:r>
      </w:hyperlink>
    </w:p>
    <w:p>
      <w:pPr>
        <w:pStyle w:val="BodyText"/>
        <w:rPr>
          <w:sz w:val="20"/>
        </w:rPr>
      </w:pPr>
    </w:p>
    <w:p>
      <w:pPr>
        <w:pStyle w:val="BodyText"/>
        <w:spacing w:line="343" w:lineRule="auto" w:before="160"/>
        <w:ind w:left="610" w:right="1011" w:firstLine="338"/>
        <w:jc w:val="both"/>
      </w:pPr>
      <w:r>
        <w:rPr/>
        <w:t>Recent</w:t>
      </w:r>
      <w:r>
        <w:rPr>
          <w:spacing w:val="-5"/>
        </w:rPr>
        <w:t> </w:t>
      </w:r>
      <w:r>
        <w:rPr/>
        <w:t>studies</w:t>
      </w:r>
      <w:r>
        <w:rPr>
          <w:spacing w:val="-5"/>
        </w:rPr>
        <w:t> </w:t>
      </w:r>
      <w:hyperlink w:history="true" w:anchor="_bookmark150">
        <w:r>
          <w:rPr/>
          <w:t>[8]</w:t>
        </w:r>
      </w:hyperlink>
      <w:r>
        <w:rPr>
          <w:spacing w:val="-5"/>
        </w:rPr>
        <w:t> </w:t>
      </w:r>
      <w:r>
        <w:rPr/>
        <w:t>show</w:t>
      </w:r>
      <w:r>
        <w:rPr>
          <w:spacing w:val="-5"/>
        </w:rPr>
        <w:t> </w:t>
      </w:r>
      <w:r>
        <w:rPr/>
        <w:t>that</w:t>
      </w:r>
      <w:r>
        <w:rPr>
          <w:spacing w:val="-5"/>
        </w:rPr>
        <w:t> </w:t>
      </w:r>
      <w:r>
        <w:rPr/>
        <w:t>despite</w:t>
      </w:r>
      <w:r>
        <w:rPr>
          <w:spacing w:val="-5"/>
        </w:rPr>
        <w:t> </w:t>
      </w:r>
      <w:r>
        <w:rPr/>
        <w:t>being</w:t>
      </w:r>
      <w:r>
        <w:rPr>
          <w:spacing w:val="-5"/>
        </w:rPr>
        <w:t> </w:t>
      </w:r>
      <w:r>
        <w:rPr/>
        <w:t>trained</w:t>
      </w:r>
      <w:r>
        <w:rPr>
          <w:spacing w:val="-5"/>
        </w:rPr>
        <w:t> </w:t>
      </w:r>
      <w:r>
        <w:rPr/>
        <w:t>to</w:t>
      </w:r>
      <w:r>
        <w:rPr>
          <w:spacing w:val="-5"/>
        </w:rPr>
        <w:t> </w:t>
      </w:r>
      <w:r>
        <w:rPr/>
        <w:t>”perfectly</w:t>
      </w:r>
      <w:r>
        <w:rPr>
          <w:spacing w:val="-5"/>
        </w:rPr>
        <w:t> </w:t>
      </w:r>
      <w:r>
        <w:rPr/>
        <w:t>fit</w:t>
      </w:r>
      <w:r>
        <w:rPr>
          <w:spacing w:val="-5"/>
        </w:rPr>
        <w:t> </w:t>
      </w:r>
      <w:r>
        <w:rPr/>
        <w:t>or</w:t>
      </w:r>
      <w:r>
        <w:rPr>
          <w:spacing w:val="-5"/>
        </w:rPr>
        <w:t> </w:t>
      </w:r>
      <w:r>
        <w:rPr/>
        <w:t>interpolate,” </w:t>
      </w:r>
      <w:r>
        <w:rPr>
          <w:spacing w:val="-2"/>
        </w:rPr>
        <w:t>complicated</w:t>
      </w:r>
      <w:r>
        <w:rPr>
          <w:spacing w:val="-9"/>
        </w:rPr>
        <w:t> </w:t>
      </w:r>
      <w:r>
        <w:rPr>
          <w:spacing w:val="-2"/>
        </w:rPr>
        <w:t>models</w:t>
      </w:r>
      <w:r>
        <w:rPr>
          <w:spacing w:val="-9"/>
        </w:rPr>
        <w:t> </w:t>
      </w:r>
      <w:r>
        <w:rPr>
          <w:spacing w:val="-2"/>
        </w:rPr>
        <w:t>like</w:t>
      </w:r>
      <w:r>
        <w:rPr>
          <w:spacing w:val="-9"/>
        </w:rPr>
        <w:t> </w:t>
      </w:r>
      <w:r>
        <w:rPr>
          <w:spacing w:val="-2"/>
        </w:rPr>
        <w:t>deep</w:t>
      </w:r>
      <w:r>
        <w:rPr>
          <w:spacing w:val="-10"/>
        </w:rPr>
        <w:t> </w:t>
      </w:r>
      <w:r>
        <w:rPr>
          <w:spacing w:val="-2"/>
        </w:rPr>
        <w:t>learning</w:t>
      </w:r>
      <w:r>
        <w:rPr>
          <w:spacing w:val="-9"/>
        </w:rPr>
        <w:t> </w:t>
      </w:r>
      <w:r>
        <w:rPr>
          <w:spacing w:val="-2"/>
        </w:rPr>
        <w:t>models</w:t>
      </w:r>
      <w:r>
        <w:rPr>
          <w:spacing w:val="-10"/>
        </w:rPr>
        <w:t> </w:t>
      </w:r>
      <w:r>
        <w:rPr>
          <w:spacing w:val="-2"/>
        </w:rPr>
        <w:t>and</w:t>
      </w:r>
      <w:r>
        <w:rPr>
          <w:spacing w:val="-9"/>
        </w:rPr>
        <w:t> </w:t>
      </w:r>
      <w:r>
        <w:rPr>
          <w:spacing w:val="-2"/>
        </w:rPr>
        <w:t>neural</w:t>
      </w:r>
      <w:r>
        <w:rPr>
          <w:spacing w:val="-10"/>
        </w:rPr>
        <w:t> </w:t>
      </w:r>
      <w:r>
        <w:rPr>
          <w:spacing w:val="-2"/>
        </w:rPr>
        <w:t>networks</w:t>
      </w:r>
      <w:r>
        <w:rPr>
          <w:spacing w:val="-9"/>
        </w:rPr>
        <w:t> </w:t>
      </w:r>
      <w:r>
        <w:rPr>
          <w:spacing w:val="-2"/>
        </w:rPr>
        <w:t>function</w:t>
      </w:r>
      <w:r>
        <w:rPr>
          <w:spacing w:val="-10"/>
        </w:rPr>
        <w:t> </w:t>
      </w:r>
      <w:r>
        <w:rPr>
          <w:spacing w:val="-2"/>
        </w:rPr>
        <w:t>with</w:t>
      </w:r>
      <w:r>
        <w:rPr>
          <w:spacing w:val="-9"/>
        </w:rPr>
        <w:t> </w:t>
      </w:r>
      <w:r>
        <w:rPr>
          <w:spacing w:val="-2"/>
        </w:rPr>
        <w:t>great </w:t>
      </w:r>
      <w:r>
        <w:rPr/>
        <w:t>accuracy.</w:t>
      </w:r>
      <w:r>
        <w:rPr>
          <w:spacing w:val="40"/>
        </w:rPr>
        <w:t> </w:t>
      </w:r>
      <w:r>
        <w:rPr/>
        <w:t>Figure </w:t>
      </w:r>
      <w:hyperlink w:history="true" w:anchor="_bookmark22">
        <w:r>
          <w:rPr/>
          <w:t>2.6</w:t>
        </w:r>
      </w:hyperlink>
      <w:r>
        <w:rPr/>
        <w:t> shows a model double descent curve.</w:t>
      </w:r>
      <w:r>
        <w:rPr>
          <w:spacing w:val="40"/>
        </w:rPr>
        <w:t> </w:t>
      </w:r>
      <w:r>
        <w:rPr/>
        <w:t>The performance of the model</w:t>
      </w:r>
      <w:r>
        <w:rPr>
          <w:spacing w:val="-3"/>
        </w:rPr>
        <w:t> </w:t>
      </w:r>
      <w:r>
        <w:rPr/>
        <w:t>increases</w:t>
      </w:r>
      <w:r>
        <w:rPr>
          <w:spacing w:val="-3"/>
        </w:rPr>
        <w:t> </w:t>
      </w:r>
      <w:r>
        <w:rPr/>
        <w:t>as</w:t>
      </w:r>
      <w:r>
        <w:rPr>
          <w:spacing w:val="-4"/>
        </w:rPr>
        <w:t> </w:t>
      </w:r>
      <w:r>
        <w:rPr/>
        <w:t>it</w:t>
      </w:r>
      <w:r>
        <w:rPr>
          <w:spacing w:val="-3"/>
        </w:rPr>
        <w:t> </w:t>
      </w:r>
      <w:r>
        <w:rPr/>
        <w:t>learns</w:t>
      </w:r>
      <w:r>
        <w:rPr>
          <w:spacing w:val="-3"/>
        </w:rPr>
        <w:t> </w:t>
      </w:r>
      <w:r>
        <w:rPr/>
        <w:t>past</w:t>
      </w:r>
      <w:r>
        <w:rPr>
          <w:spacing w:val="-3"/>
        </w:rPr>
        <w:t> </w:t>
      </w:r>
      <w:r>
        <w:rPr/>
        <w:t>the</w:t>
      </w:r>
      <w:r>
        <w:rPr>
          <w:spacing w:val="-3"/>
        </w:rPr>
        <w:t> </w:t>
      </w:r>
      <w:r>
        <w:rPr/>
        <w:t>interpolation</w:t>
      </w:r>
      <w:r>
        <w:rPr>
          <w:spacing w:val="-3"/>
        </w:rPr>
        <w:t> </w:t>
      </w:r>
      <w:r>
        <w:rPr/>
        <w:t>threshold.</w:t>
      </w:r>
      <w:r>
        <w:rPr>
          <w:spacing w:val="17"/>
        </w:rPr>
        <w:t> </w:t>
      </w:r>
      <w:r>
        <w:rPr/>
        <w:t>The</w:t>
      </w:r>
      <w:r>
        <w:rPr>
          <w:spacing w:val="-4"/>
        </w:rPr>
        <w:t> </w:t>
      </w:r>
      <w:r>
        <w:rPr/>
        <w:t>methods</w:t>
      </w:r>
      <w:r>
        <w:rPr>
          <w:spacing w:val="-3"/>
        </w:rPr>
        <w:t> </w:t>
      </w:r>
      <w:r>
        <w:rPr/>
        <w:t>that</w:t>
      </w:r>
      <w:r>
        <w:rPr>
          <w:spacing w:val="-3"/>
        </w:rPr>
        <w:t> </w:t>
      </w:r>
      <w:r>
        <w:rPr/>
        <w:t>avoid overfitting, such</w:t>
      </w:r>
      <w:r>
        <w:rPr>
          <w:spacing w:val="-1"/>
        </w:rPr>
        <w:t> </w:t>
      </w:r>
      <w:r>
        <w:rPr/>
        <w:t>as</w:t>
      </w:r>
      <w:r>
        <w:rPr>
          <w:spacing w:val="-1"/>
        </w:rPr>
        <w:t> </w:t>
      </w:r>
      <w:r>
        <w:rPr/>
        <w:t>early</w:t>
      </w:r>
      <w:r>
        <w:rPr>
          <w:spacing w:val="-1"/>
        </w:rPr>
        <w:t> </w:t>
      </w:r>
      <w:r>
        <w:rPr/>
        <w:t>stopping</w:t>
      </w:r>
      <w:r>
        <w:rPr>
          <w:spacing w:val="-1"/>
        </w:rPr>
        <w:t> </w:t>
      </w:r>
      <w:r>
        <w:rPr/>
        <w:t>and</w:t>
      </w:r>
      <w:r>
        <w:rPr>
          <w:spacing w:val="-1"/>
        </w:rPr>
        <w:t> </w:t>
      </w:r>
      <w:r>
        <w:rPr/>
        <w:t>regularization, can</w:t>
      </w:r>
      <w:r>
        <w:rPr>
          <w:spacing w:val="-1"/>
        </w:rPr>
        <w:t> </w:t>
      </w:r>
      <w:r>
        <w:rPr/>
        <w:t>actually</w:t>
      </w:r>
      <w:r>
        <w:rPr>
          <w:spacing w:val="-1"/>
        </w:rPr>
        <w:t> </w:t>
      </w:r>
      <w:r>
        <w:rPr/>
        <w:t>prevent</w:t>
      </w:r>
      <w:r>
        <w:rPr>
          <w:spacing w:val="-1"/>
        </w:rPr>
        <w:t> </w:t>
      </w:r>
      <w:r>
        <w:rPr/>
        <w:t>interpola- </w:t>
      </w:r>
      <w:r>
        <w:rPr>
          <w:spacing w:val="-2"/>
        </w:rPr>
        <w:t>tion.</w:t>
      </w:r>
    </w:p>
    <w:p>
      <w:pPr>
        <w:pStyle w:val="BodyText"/>
        <w:spacing w:before="5"/>
        <w:rPr>
          <w:sz w:val="27"/>
        </w:rPr>
      </w:pPr>
      <w:r>
        <w:rPr/>
        <w:drawing>
          <wp:anchor distT="0" distB="0" distL="0" distR="0" allowOverlap="1" layoutInCell="1" locked="0" behindDoc="0" simplePos="0" relativeHeight="9">
            <wp:simplePos x="0" y="0"/>
            <wp:positionH relativeFrom="page">
              <wp:posOffset>2492277</wp:posOffset>
            </wp:positionH>
            <wp:positionV relativeFrom="paragraph">
              <wp:posOffset>213720</wp:posOffset>
            </wp:positionV>
            <wp:extent cx="3021329" cy="1738502"/>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33" cstate="print"/>
                    <a:stretch>
                      <a:fillRect/>
                    </a:stretch>
                  </pic:blipFill>
                  <pic:spPr>
                    <a:xfrm>
                      <a:off x="0" y="0"/>
                      <a:ext cx="3021329" cy="1738502"/>
                    </a:xfrm>
                    <a:prstGeom prst="rect">
                      <a:avLst/>
                    </a:prstGeom>
                  </pic:spPr>
                </pic:pic>
              </a:graphicData>
            </a:graphic>
          </wp:anchor>
        </w:drawing>
      </w:r>
    </w:p>
    <w:p>
      <w:pPr>
        <w:pStyle w:val="BodyText"/>
        <w:spacing w:before="7"/>
        <w:rPr>
          <w:sz w:val="25"/>
        </w:rPr>
      </w:pPr>
    </w:p>
    <w:p>
      <w:pPr>
        <w:spacing w:before="66"/>
        <w:ind w:left="2849" w:right="0" w:firstLine="0"/>
        <w:jc w:val="left"/>
        <w:rPr>
          <w:sz w:val="20"/>
        </w:rPr>
      </w:pPr>
      <w:bookmarkStart w:name="_bookmark22" w:id="35"/>
      <w:bookmarkEnd w:id="35"/>
      <w:r>
        <w:rPr/>
      </w:r>
      <w:r>
        <w:rPr>
          <w:b/>
          <w:spacing w:val="-2"/>
          <w:sz w:val="20"/>
        </w:rPr>
        <w:t>Figure</w:t>
      </w:r>
      <w:r>
        <w:rPr>
          <w:b/>
          <w:spacing w:val="1"/>
          <w:sz w:val="20"/>
        </w:rPr>
        <w:t> </w:t>
      </w:r>
      <w:r>
        <w:rPr>
          <w:b/>
          <w:spacing w:val="-2"/>
          <w:sz w:val="20"/>
        </w:rPr>
        <w:t>2.6:</w:t>
      </w:r>
      <w:r>
        <w:rPr>
          <w:b/>
          <w:spacing w:val="21"/>
          <w:sz w:val="20"/>
        </w:rPr>
        <w:t> </w:t>
      </w:r>
      <w:r>
        <w:rPr>
          <w:b/>
          <w:spacing w:val="-2"/>
          <w:sz w:val="20"/>
        </w:rPr>
        <w:t>Double</w:t>
      </w:r>
      <w:r>
        <w:rPr>
          <w:b/>
          <w:spacing w:val="1"/>
          <w:sz w:val="20"/>
        </w:rPr>
        <w:t> </w:t>
      </w:r>
      <w:r>
        <w:rPr>
          <w:b/>
          <w:spacing w:val="-2"/>
          <w:sz w:val="20"/>
        </w:rPr>
        <w:t>descent</w:t>
      </w:r>
      <w:r>
        <w:rPr>
          <w:b/>
          <w:spacing w:val="2"/>
          <w:sz w:val="20"/>
        </w:rPr>
        <w:t> </w:t>
      </w:r>
      <w:r>
        <w:rPr>
          <w:b/>
          <w:spacing w:val="-2"/>
          <w:sz w:val="20"/>
        </w:rPr>
        <w:t>curve</w:t>
      </w:r>
      <w:r>
        <w:rPr>
          <w:b/>
          <w:spacing w:val="-5"/>
          <w:sz w:val="20"/>
        </w:rPr>
        <w:t> </w:t>
      </w:r>
      <w:r>
        <w:rPr>
          <w:spacing w:val="-2"/>
          <w:sz w:val="20"/>
        </w:rPr>
        <w:t>-</w:t>
      </w:r>
      <w:r>
        <w:rPr>
          <w:spacing w:val="-1"/>
          <w:sz w:val="20"/>
        </w:rPr>
        <w:t> </w:t>
      </w:r>
      <w:hyperlink w:history="true" w:anchor="_bookmark151">
        <w:r>
          <w:rPr>
            <w:spacing w:val="-5"/>
            <w:sz w:val="20"/>
          </w:rPr>
          <w:t>[9]</w:t>
        </w:r>
      </w:hyperlink>
    </w:p>
    <w:p>
      <w:pPr>
        <w:pStyle w:val="BodyText"/>
        <w:rPr>
          <w:sz w:val="20"/>
        </w:rPr>
      </w:pPr>
    </w:p>
    <w:p>
      <w:pPr>
        <w:pStyle w:val="BodyText"/>
        <w:spacing w:before="9"/>
        <w:rPr>
          <w:sz w:val="17"/>
        </w:rPr>
      </w:pPr>
    </w:p>
    <w:p>
      <w:pPr>
        <w:pStyle w:val="BodyText"/>
        <w:ind w:left="949"/>
      </w:pPr>
      <w:r>
        <w:rPr>
          <w:spacing w:val="-2"/>
        </w:rPr>
        <w:t>Follow</w:t>
      </w:r>
      <w:r>
        <w:rPr>
          <w:spacing w:val="-6"/>
        </w:rPr>
        <w:t> </w:t>
      </w:r>
      <w:r>
        <w:rPr>
          <w:spacing w:val="-2"/>
        </w:rPr>
        <w:t>is</w:t>
      </w:r>
      <w:r>
        <w:rPr>
          <w:spacing w:val="-5"/>
        </w:rPr>
        <w:t> </w:t>
      </w:r>
      <w:r>
        <w:rPr>
          <w:spacing w:val="-2"/>
        </w:rPr>
        <w:t>a</w:t>
      </w:r>
      <w:r>
        <w:rPr>
          <w:spacing w:val="-5"/>
        </w:rPr>
        <w:t> </w:t>
      </w:r>
      <w:r>
        <w:rPr>
          <w:spacing w:val="-2"/>
        </w:rPr>
        <w:t>few</w:t>
      </w:r>
      <w:r>
        <w:rPr>
          <w:spacing w:val="-5"/>
        </w:rPr>
        <w:t> </w:t>
      </w:r>
      <w:r>
        <w:rPr>
          <w:spacing w:val="-2"/>
        </w:rPr>
        <w:t>reasons</w:t>
      </w:r>
      <w:r>
        <w:rPr>
          <w:spacing w:val="-6"/>
        </w:rPr>
        <w:t> </w:t>
      </w:r>
      <w:hyperlink w:history="true" w:anchor="_bookmark152">
        <w:r>
          <w:rPr>
            <w:spacing w:val="-2"/>
          </w:rPr>
          <w:t>[10]</w:t>
        </w:r>
      </w:hyperlink>
      <w:r>
        <w:rPr>
          <w:spacing w:val="-5"/>
        </w:rPr>
        <w:t> </w:t>
      </w:r>
      <w:r>
        <w:rPr>
          <w:spacing w:val="-2"/>
        </w:rPr>
        <w:t>for</w:t>
      </w:r>
      <w:r>
        <w:rPr>
          <w:spacing w:val="-5"/>
        </w:rPr>
        <w:t> </w:t>
      </w:r>
      <w:r>
        <w:rPr>
          <w:spacing w:val="-2"/>
        </w:rPr>
        <w:t>underfitting:</w:t>
      </w:r>
    </w:p>
    <w:p>
      <w:pPr>
        <w:spacing w:after="0"/>
        <w:sectPr>
          <w:pgSz w:w="11910" w:h="16840"/>
          <w:pgMar w:header="2033" w:footer="804" w:top="2280" w:bottom="1000" w:left="1680" w:right="380"/>
        </w:sectPr>
      </w:pPr>
    </w:p>
    <w:p>
      <w:pPr>
        <w:pStyle w:val="BodyText"/>
        <w:rPr>
          <w:sz w:val="20"/>
        </w:rPr>
      </w:pPr>
    </w:p>
    <w:p>
      <w:pPr>
        <w:pStyle w:val="BodyText"/>
        <w:spacing w:before="4"/>
        <w:rPr>
          <w:sz w:val="21"/>
        </w:rPr>
      </w:pPr>
    </w:p>
    <w:p>
      <w:pPr>
        <w:pStyle w:val="ListParagraph"/>
        <w:numPr>
          <w:ilvl w:val="0"/>
          <w:numId w:val="17"/>
        </w:numPr>
        <w:tabs>
          <w:tab w:pos="1156" w:val="left" w:leader="none"/>
        </w:tabs>
        <w:spacing w:line="240" w:lineRule="auto" w:before="97" w:after="0"/>
        <w:ind w:left="1155" w:right="0" w:hanging="218"/>
        <w:jc w:val="left"/>
        <w:rPr>
          <w:sz w:val="22"/>
        </w:rPr>
      </w:pPr>
      <w:bookmarkStart w:name="_bookmark23" w:id="36"/>
      <w:bookmarkEnd w:id="36"/>
      <w:r>
        <w:rPr>
          <w:sz w:val="22"/>
        </w:rPr>
        <w:t>High</w:t>
      </w:r>
      <w:r>
        <w:rPr>
          <w:spacing w:val="-5"/>
          <w:sz w:val="22"/>
        </w:rPr>
        <w:t> </w:t>
      </w:r>
      <w:r>
        <w:rPr>
          <w:sz w:val="22"/>
        </w:rPr>
        <w:t>bias</w:t>
      </w:r>
      <w:r>
        <w:rPr>
          <w:spacing w:val="-5"/>
          <w:sz w:val="22"/>
        </w:rPr>
        <w:t> </w:t>
      </w:r>
      <w:r>
        <w:rPr>
          <w:sz w:val="22"/>
        </w:rPr>
        <w:t>and</w:t>
      </w:r>
      <w:r>
        <w:rPr>
          <w:spacing w:val="-5"/>
          <w:sz w:val="22"/>
        </w:rPr>
        <w:t> </w:t>
      </w:r>
      <w:r>
        <w:rPr>
          <w:sz w:val="22"/>
        </w:rPr>
        <w:t>low</w:t>
      </w:r>
      <w:r>
        <w:rPr>
          <w:spacing w:val="-5"/>
          <w:sz w:val="22"/>
        </w:rPr>
        <w:t> </w:t>
      </w:r>
      <w:r>
        <w:rPr>
          <w:spacing w:val="-2"/>
          <w:sz w:val="22"/>
        </w:rPr>
        <w:t>variance</w:t>
      </w:r>
    </w:p>
    <w:p>
      <w:pPr>
        <w:pStyle w:val="BodyText"/>
        <w:spacing w:before="7"/>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pacing w:val="-2"/>
          <w:sz w:val="22"/>
        </w:rPr>
        <w:t>Smaller</w:t>
      </w:r>
      <w:r>
        <w:rPr>
          <w:spacing w:val="-1"/>
          <w:sz w:val="22"/>
        </w:rPr>
        <w:t> </w:t>
      </w:r>
      <w:r>
        <w:rPr>
          <w:spacing w:val="-2"/>
          <w:sz w:val="22"/>
        </w:rPr>
        <w:t>training</w:t>
      </w:r>
      <w:r>
        <w:rPr>
          <w:sz w:val="22"/>
        </w:rPr>
        <w:t> </w:t>
      </w:r>
      <w:r>
        <w:rPr>
          <w:spacing w:val="-4"/>
          <w:sz w:val="22"/>
        </w:rPr>
        <w:t>data</w:t>
      </w:r>
    </w:p>
    <w:p>
      <w:pPr>
        <w:pStyle w:val="BodyText"/>
        <w:spacing w:before="8"/>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pacing w:val="-2"/>
          <w:sz w:val="22"/>
        </w:rPr>
        <w:t>Weak</w:t>
      </w:r>
      <w:r>
        <w:rPr>
          <w:spacing w:val="-3"/>
          <w:sz w:val="22"/>
        </w:rPr>
        <w:t> </w:t>
      </w:r>
      <w:r>
        <w:rPr>
          <w:spacing w:val="-2"/>
          <w:sz w:val="22"/>
        </w:rPr>
        <w:t>Training </w:t>
      </w:r>
      <w:r>
        <w:rPr>
          <w:spacing w:val="-4"/>
          <w:sz w:val="22"/>
        </w:rPr>
        <w:t>model</w:t>
      </w:r>
    </w:p>
    <w:p>
      <w:pPr>
        <w:pStyle w:val="BodyText"/>
        <w:spacing w:before="7"/>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z w:val="22"/>
        </w:rPr>
        <w:t>Noisy</w:t>
      </w:r>
      <w:r>
        <w:rPr>
          <w:spacing w:val="-4"/>
          <w:sz w:val="22"/>
        </w:rPr>
        <w:t> data</w:t>
      </w:r>
    </w:p>
    <w:p>
      <w:pPr>
        <w:pStyle w:val="BodyText"/>
        <w:spacing w:before="7"/>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z w:val="22"/>
        </w:rPr>
        <w:t>Early</w:t>
      </w:r>
      <w:r>
        <w:rPr>
          <w:spacing w:val="19"/>
          <w:sz w:val="22"/>
        </w:rPr>
        <w:t> </w:t>
      </w:r>
      <w:r>
        <w:rPr>
          <w:spacing w:val="-2"/>
          <w:sz w:val="22"/>
        </w:rPr>
        <w:t>Stopping</w:t>
      </w:r>
    </w:p>
    <w:p>
      <w:pPr>
        <w:pStyle w:val="BodyText"/>
        <w:spacing w:before="4"/>
        <w:rPr>
          <w:sz w:val="25"/>
        </w:rPr>
      </w:pPr>
    </w:p>
    <w:p>
      <w:pPr>
        <w:pStyle w:val="BodyText"/>
        <w:ind w:left="949"/>
      </w:pPr>
      <w:r>
        <w:rPr>
          <w:spacing w:val="-2"/>
        </w:rPr>
        <w:t>A few</w:t>
      </w:r>
      <w:r>
        <w:rPr>
          <w:spacing w:val="-1"/>
        </w:rPr>
        <w:t> </w:t>
      </w:r>
      <w:r>
        <w:rPr>
          <w:spacing w:val="-2"/>
        </w:rPr>
        <w:t>techniques</w:t>
      </w:r>
      <w:r>
        <w:rPr>
          <w:spacing w:val="-1"/>
        </w:rPr>
        <w:t> </w:t>
      </w:r>
      <w:r>
        <w:rPr>
          <w:spacing w:val="-2"/>
        </w:rPr>
        <w:t>to</w:t>
      </w:r>
      <w:r>
        <w:rPr/>
        <w:t> </w:t>
      </w:r>
      <w:r>
        <w:rPr>
          <w:spacing w:val="-2"/>
        </w:rPr>
        <w:t>reduce </w:t>
      </w:r>
      <w:hyperlink w:history="true" w:anchor="_bookmark152">
        <w:r>
          <w:rPr>
            <w:spacing w:val="-2"/>
          </w:rPr>
          <w:t>[10]</w:t>
        </w:r>
      </w:hyperlink>
      <w:r>
        <w:rPr>
          <w:spacing w:val="-1"/>
        </w:rPr>
        <w:t> </w:t>
      </w:r>
      <w:r>
        <w:rPr>
          <w:spacing w:val="-2"/>
        </w:rPr>
        <w:t>underfitting</w:t>
      </w:r>
      <w:r>
        <w:rPr>
          <w:spacing w:val="-1"/>
        </w:rPr>
        <w:t> </w:t>
      </w:r>
      <w:r>
        <w:rPr>
          <w:spacing w:val="-2"/>
        </w:rPr>
        <w:t>is</w:t>
      </w:r>
      <w:r>
        <w:rPr>
          <w:spacing w:val="-1"/>
        </w:rPr>
        <w:t> </w:t>
      </w:r>
      <w:r>
        <w:rPr>
          <w:spacing w:val="-2"/>
        </w:rPr>
        <w:t>listed</w:t>
      </w:r>
      <w:r>
        <w:rPr>
          <w:spacing w:val="-1"/>
        </w:rPr>
        <w:t> </w:t>
      </w:r>
      <w:r>
        <w:rPr>
          <w:spacing w:val="-2"/>
        </w:rPr>
        <w:t>below:</w:t>
      </w:r>
    </w:p>
    <w:p>
      <w:pPr>
        <w:pStyle w:val="BodyText"/>
        <w:spacing w:before="8"/>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pacing w:val="-2"/>
          <w:sz w:val="22"/>
        </w:rPr>
        <w:t>Exploring</w:t>
      </w:r>
      <w:r>
        <w:rPr>
          <w:spacing w:val="4"/>
          <w:sz w:val="22"/>
        </w:rPr>
        <w:t> </w:t>
      </w:r>
      <w:r>
        <w:rPr>
          <w:spacing w:val="-2"/>
          <w:sz w:val="22"/>
        </w:rPr>
        <w:t>new</w:t>
      </w:r>
      <w:r>
        <w:rPr>
          <w:spacing w:val="5"/>
          <w:sz w:val="22"/>
        </w:rPr>
        <w:t> </w:t>
      </w:r>
      <w:r>
        <w:rPr>
          <w:spacing w:val="-2"/>
          <w:sz w:val="22"/>
        </w:rPr>
        <w:t>models</w:t>
      </w:r>
    </w:p>
    <w:p>
      <w:pPr>
        <w:pStyle w:val="BodyText"/>
        <w:spacing w:before="7"/>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pacing w:val="-4"/>
          <w:sz w:val="22"/>
        </w:rPr>
        <w:t>Increasing</w:t>
      </w:r>
      <w:r>
        <w:rPr>
          <w:spacing w:val="1"/>
          <w:sz w:val="22"/>
        </w:rPr>
        <w:t> </w:t>
      </w:r>
      <w:r>
        <w:rPr>
          <w:spacing w:val="-4"/>
          <w:sz w:val="22"/>
        </w:rPr>
        <w:t>model</w:t>
      </w:r>
      <w:r>
        <w:rPr>
          <w:spacing w:val="1"/>
          <w:sz w:val="22"/>
        </w:rPr>
        <w:t> </w:t>
      </w:r>
      <w:r>
        <w:rPr>
          <w:spacing w:val="-4"/>
          <w:sz w:val="22"/>
        </w:rPr>
        <w:t>complexity</w:t>
      </w:r>
    </w:p>
    <w:p>
      <w:pPr>
        <w:pStyle w:val="BodyText"/>
        <w:spacing w:before="7"/>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z w:val="22"/>
        </w:rPr>
        <w:t>Adding</w:t>
      </w:r>
      <w:r>
        <w:rPr>
          <w:spacing w:val="-1"/>
          <w:sz w:val="22"/>
        </w:rPr>
        <w:t> </w:t>
      </w:r>
      <w:r>
        <w:rPr>
          <w:sz w:val="22"/>
        </w:rPr>
        <w:t>new </w:t>
      </w:r>
      <w:r>
        <w:rPr>
          <w:spacing w:val="-2"/>
          <w:sz w:val="22"/>
        </w:rPr>
        <w:t>features</w:t>
      </w:r>
    </w:p>
    <w:p>
      <w:pPr>
        <w:pStyle w:val="BodyText"/>
        <w:spacing w:before="8"/>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pacing w:val="-2"/>
          <w:sz w:val="22"/>
        </w:rPr>
        <w:t>Removing</w:t>
      </w:r>
      <w:r>
        <w:rPr>
          <w:spacing w:val="2"/>
          <w:sz w:val="22"/>
        </w:rPr>
        <w:t> </w:t>
      </w:r>
      <w:r>
        <w:rPr>
          <w:spacing w:val="-2"/>
          <w:sz w:val="22"/>
        </w:rPr>
        <w:t>noise</w:t>
      </w:r>
      <w:r>
        <w:rPr>
          <w:spacing w:val="2"/>
          <w:sz w:val="22"/>
        </w:rPr>
        <w:t> </w:t>
      </w:r>
      <w:r>
        <w:rPr>
          <w:spacing w:val="-2"/>
          <w:sz w:val="22"/>
        </w:rPr>
        <w:t>from</w:t>
      </w:r>
      <w:r>
        <w:rPr>
          <w:spacing w:val="3"/>
          <w:sz w:val="22"/>
        </w:rPr>
        <w:t> </w:t>
      </w:r>
      <w:r>
        <w:rPr>
          <w:spacing w:val="-2"/>
          <w:sz w:val="22"/>
        </w:rPr>
        <w:t>data</w:t>
      </w:r>
      <w:r>
        <w:rPr>
          <w:spacing w:val="2"/>
          <w:sz w:val="22"/>
        </w:rPr>
        <w:t> </w:t>
      </w:r>
      <w:r>
        <w:rPr>
          <w:spacing w:val="-2"/>
          <w:sz w:val="22"/>
        </w:rPr>
        <w:t>by</w:t>
      </w:r>
      <w:r>
        <w:rPr>
          <w:spacing w:val="3"/>
          <w:sz w:val="22"/>
        </w:rPr>
        <w:t> </w:t>
      </w:r>
      <w:r>
        <w:rPr>
          <w:spacing w:val="-2"/>
          <w:sz w:val="22"/>
        </w:rPr>
        <w:t>preprocessing</w:t>
      </w:r>
    </w:p>
    <w:p>
      <w:pPr>
        <w:pStyle w:val="BodyText"/>
        <w:spacing w:before="7"/>
        <w:rPr>
          <w:sz w:val="24"/>
        </w:rPr>
      </w:pPr>
    </w:p>
    <w:p>
      <w:pPr>
        <w:pStyle w:val="ListParagraph"/>
        <w:numPr>
          <w:ilvl w:val="0"/>
          <w:numId w:val="17"/>
        </w:numPr>
        <w:tabs>
          <w:tab w:pos="1156" w:val="left" w:leader="none"/>
        </w:tabs>
        <w:spacing w:line="240" w:lineRule="auto" w:before="0" w:after="0"/>
        <w:ind w:left="1155" w:right="0" w:hanging="218"/>
        <w:jc w:val="left"/>
        <w:rPr>
          <w:sz w:val="22"/>
        </w:rPr>
      </w:pPr>
      <w:r>
        <w:rPr>
          <w:spacing w:val="-2"/>
          <w:sz w:val="22"/>
        </w:rPr>
        <w:t>Increasing</w:t>
      </w:r>
      <w:r>
        <w:rPr>
          <w:spacing w:val="-6"/>
          <w:sz w:val="22"/>
        </w:rPr>
        <w:t> </w:t>
      </w:r>
      <w:r>
        <w:rPr>
          <w:spacing w:val="-2"/>
          <w:sz w:val="22"/>
        </w:rPr>
        <w:t>number</w:t>
      </w:r>
      <w:r>
        <w:rPr>
          <w:spacing w:val="-6"/>
          <w:sz w:val="22"/>
        </w:rPr>
        <w:t> </w:t>
      </w:r>
      <w:r>
        <w:rPr>
          <w:spacing w:val="-2"/>
          <w:sz w:val="22"/>
        </w:rPr>
        <w:t>of</w:t>
      </w:r>
      <w:r>
        <w:rPr>
          <w:spacing w:val="-6"/>
          <w:sz w:val="22"/>
        </w:rPr>
        <w:t> </w:t>
      </w:r>
      <w:r>
        <w:rPr>
          <w:spacing w:val="-2"/>
          <w:sz w:val="22"/>
        </w:rPr>
        <w:t>epochs</w:t>
      </w:r>
      <w:r>
        <w:rPr>
          <w:spacing w:val="-5"/>
          <w:sz w:val="22"/>
        </w:rPr>
        <w:t> </w:t>
      </w:r>
      <w:r>
        <w:rPr>
          <w:spacing w:val="-2"/>
          <w:sz w:val="22"/>
        </w:rPr>
        <w:t>to</w:t>
      </w:r>
      <w:r>
        <w:rPr>
          <w:spacing w:val="-5"/>
          <w:sz w:val="22"/>
        </w:rPr>
        <w:t> </w:t>
      </w:r>
      <w:r>
        <w:rPr>
          <w:spacing w:val="-2"/>
          <w:sz w:val="22"/>
        </w:rPr>
        <w:t>train</w:t>
      </w:r>
    </w:p>
    <w:p>
      <w:pPr>
        <w:pStyle w:val="BodyText"/>
        <w:spacing w:before="8"/>
        <w:rPr>
          <w:sz w:val="32"/>
        </w:rPr>
      </w:pPr>
    </w:p>
    <w:p>
      <w:pPr>
        <w:pStyle w:val="Heading3"/>
        <w:numPr>
          <w:ilvl w:val="2"/>
          <w:numId w:val="13"/>
        </w:numPr>
        <w:tabs>
          <w:tab w:pos="1432" w:val="left" w:leader="none"/>
          <w:tab w:pos="1433" w:val="left" w:leader="none"/>
        </w:tabs>
        <w:spacing w:line="240" w:lineRule="auto" w:before="0" w:after="0"/>
        <w:ind w:left="1432" w:right="0" w:hanging="823"/>
        <w:jc w:val="left"/>
      </w:pPr>
      <w:bookmarkStart w:name="2.1.4 ARIMA (AutoRegressive Integrated M" w:id="37"/>
      <w:bookmarkEnd w:id="37"/>
      <w:r>
        <w:rPr>
          <w:b w:val="0"/>
        </w:rPr>
      </w:r>
      <w:bookmarkStart w:name="_bookmark24" w:id="38"/>
      <w:bookmarkEnd w:id="38"/>
      <w:r>
        <w:rPr>
          <w:spacing w:val="-4"/>
        </w:rPr>
        <w:t>ARIMA</w:t>
      </w:r>
      <w:r>
        <w:rPr>
          <w:spacing w:val="11"/>
        </w:rPr>
        <w:t> </w:t>
      </w:r>
      <w:r>
        <w:rPr>
          <w:spacing w:val="-4"/>
        </w:rPr>
        <w:t>(AutoRegressive</w:t>
      </w:r>
      <w:r>
        <w:rPr>
          <w:spacing w:val="11"/>
        </w:rPr>
        <w:t> </w:t>
      </w:r>
      <w:r>
        <w:rPr>
          <w:spacing w:val="-4"/>
        </w:rPr>
        <w:t>Integrated</w:t>
      </w:r>
      <w:r>
        <w:rPr>
          <w:spacing w:val="11"/>
        </w:rPr>
        <w:t> </w:t>
      </w:r>
      <w:r>
        <w:rPr>
          <w:spacing w:val="-4"/>
        </w:rPr>
        <w:t>Moving</w:t>
      </w:r>
      <w:r>
        <w:rPr>
          <w:spacing w:val="11"/>
        </w:rPr>
        <w:t> </w:t>
      </w:r>
      <w:r>
        <w:rPr>
          <w:spacing w:val="-4"/>
        </w:rPr>
        <w:t>Average)</w:t>
      </w:r>
    </w:p>
    <w:p>
      <w:pPr>
        <w:pStyle w:val="BodyText"/>
        <w:spacing w:before="6"/>
        <w:rPr>
          <w:b/>
          <w:sz w:val="21"/>
        </w:rPr>
      </w:pPr>
    </w:p>
    <w:p>
      <w:pPr>
        <w:pStyle w:val="BodyText"/>
        <w:spacing w:line="343" w:lineRule="auto"/>
        <w:ind w:left="610" w:right="1012"/>
        <w:jc w:val="both"/>
      </w:pPr>
      <w:r>
        <w:rPr/>
        <w:t>One</w:t>
      </w:r>
      <w:r>
        <w:rPr>
          <w:spacing w:val="-12"/>
        </w:rPr>
        <w:t> </w:t>
      </w:r>
      <w:r>
        <w:rPr/>
        <w:t>of</w:t>
      </w:r>
      <w:r>
        <w:rPr>
          <w:spacing w:val="-12"/>
        </w:rPr>
        <w:t> </w:t>
      </w:r>
      <w:r>
        <w:rPr/>
        <w:t>the</w:t>
      </w:r>
      <w:r>
        <w:rPr>
          <w:spacing w:val="-11"/>
        </w:rPr>
        <w:t> </w:t>
      </w:r>
      <w:r>
        <w:rPr/>
        <w:t>most</w:t>
      </w:r>
      <w:r>
        <w:rPr>
          <w:spacing w:val="-12"/>
        </w:rPr>
        <w:t> </w:t>
      </w:r>
      <w:r>
        <w:rPr/>
        <w:t>popular</w:t>
      </w:r>
      <w:r>
        <w:rPr>
          <w:spacing w:val="-12"/>
        </w:rPr>
        <w:t> </w:t>
      </w:r>
      <w:r>
        <w:rPr/>
        <w:t>linear</w:t>
      </w:r>
      <w:r>
        <w:rPr>
          <w:spacing w:val="-12"/>
        </w:rPr>
        <w:t> </w:t>
      </w:r>
      <w:r>
        <w:rPr/>
        <w:t>time</w:t>
      </w:r>
      <w:r>
        <w:rPr>
          <w:spacing w:val="-11"/>
        </w:rPr>
        <w:t> </w:t>
      </w:r>
      <w:r>
        <w:rPr/>
        <w:t>series</w:t>
      </w:r>
      <w:r>
        <w:rPr>
          <w:spacing w:val="-12"/>
        </w:rPr>
        <w:t> </w:t>
      </w:r>
      <w:r>
        <w:rPr/>
        <w:t>forecasting</w:t>
      </w:r>
      <w:r>
        <w:rPr>
          <w:spacing w:val="-12"/>
        </w:rPr>
        <w:t> </w:t>
      </w:r>
      <w:r>
        <w:rPr/>
        <w:t>models</w:t>
      </w:r>
      <w:r>
        <w:rPr>
          <w:spacing w:val="-12"/>
        </w:rPr>
        <w:t> </w:t>
      </w:r>
      <w:r>
        <w:rPr/>
        <w:t>is</w:t>
      </w:r>
      <w:r>
        <w:rPr>
          <w:spacing w:val="-11"/>
        </w:rPr>
        <w:t> </w:t>
      </w:r>
      <w:r>
        <w:rPr/>
        <w:t>ARIMA</w:t>
      </w:r>
      <w:r>
        <w:rPr>
          <w:spacing w:val="-12"/>
        </w:rPr>
        <w:t> </w:t>
      </w:r>
      <w:r>
        <w:rPr/>
        <w:t>(AutoRegres- sive Integrated Moving Average).</w:t>
      </w:r>
      <w:r>
        <w:rPr>
          <w:spacing w:val="40"/>
        </w:rPr>
        <w:t> </w:t>
      </w:r>
      <w:r>
        <w:rPr/>
        <w:t>There are three main components: autoregressive (AR), differenciation (I), and moving average (MA). By analyzing historical data, it predicts</w:t>
      </w:r>
      <w:r>
        <w:rPr>
          <w:spacing w:val="-7"/>
        </w:rPr>
        <w:t> </w:t>
      </w:r>
      <w:r>
        <w:rPr/>
        <w:t>the</w:t>
      </w:r>
      <w:r>
        <w:rPr>
          <w:spacing w:val="-7"/>
        </w:rPr>
        <w:t> </w:t>
      </w:r>
      <w:r>
        <w:rPr/>
        <w:t>future</w:t>
      </w:r>
      <w:r>
        <w:rPr>
          <w:spacing w:val="-7"/>
        </w:rPr>
        <w:t> </w:t>
      </w:r>
      <w:r>
        <w:rPr/>
        <w:t>values</w:t>
      </w:r>
      <w:r>
        <w:rPr>
          <w:spacing w:val="-7"/>
        </w:rPr>
        <w:t> </w:t>
      </w:r>
      <w:r>
        <w:rPr/>
        <w:t>of</w:t>
      </w:r>
      <w:r>
        <w:rPr>
          <w:spacing w:val="-7"/>
        </w:rPr>
        <w:t> </w:t>
      </w:r>
      <w:r>
        <w:rPr/>
        <w:t>univariate</w:t>
      </w:r>
      <w:r>
        <w:rPr>
          <w:spacing w:val="-7"/>
        </w:rPr>
        <w:t> </w:t>
      </w:r>
      <w:r>
        <w:rPr/>
        <w:t>time</w:t>
      </w:r>
      <w:r>
        <w:rPr>
          <w:spacing w:val="-7"/>
        </w:rPr>
        <w:t> </w:t>
      </w:r>
      <w:r>
        <w:rPr/>
        <w:t>series.</w:t>
      </w:r>
      <w:r>
        <w:rPr>
          <w:spacing w:val="12"/>
        </w:rPr>
        <w:t> </w:t>
      </w:r>
      <w:r>
        <w:rPr/>
        <w:t>ARIMA</w:t>
      </w:r>
      <w:r>
        <w:rPr>
          <w:spacing w:val="-7"/>
        </w:rPr>
        <w:t> </w:t>
      </w:r>
      <w:r>
        <w:rPr/>
        <w:t>is</w:t>
      </w:r>
      <w:r>
        <w:rPr>
          <w:spacing w:val="-7"/>
        </w:rPr>
        <w:t> </w:t>
      </w:r>
      <w:r>
        <w:rPr/>
        <w:t>expressed</w:t>
      </w:r>
      <w:r>
        <w:rPr>
          <w:spacing w:val="-7"/>
        </w:rPr>
        <w:t> </w:t>
      </w:r>
      <w:r>
        <w:rPr/>
        <w:t>as</w:t>
      </w:r>
      <w:r>
        <w:rPr>
          <w:spacing w:val="-7"/>
        </w:rPr>
        <w:t> </w:t>
      </w:r>
      <w:r>
        <w:rPr/>
        <w:t>ARIMA(p, d, q), where p, d, and q are the orders of AR, I, and MA components, respectively. The components are as follows:</w:t>
      </w:r>
    </w:p>
    <w:p>
      <w:pPr>
        <w:pStyle w:val="ListParagraph"/>
        <w:numPr>
          <w:ilvl w:val="0"/>
          <w:numId w:val="18"/>
        </w:numPr>
        <w:tabs>
          <w:tab w:pos="1156" w:val="left" w:leader="none"/>
        </w:tabs>
        <w:spacing w:line="343" w:lineRule="auto" w:before="180" w:after="0"/>
        <w:ind w:left="1155" w:right="1011" w:hanging="218"/>
        <w:jc w:val="both"/>
        <w:rPr>
          <w:sz w:val="22"/>
        </w:rPr>
      </w:pPr>
      <w:r>
        <w:rPr>
          <w:sz w:val="22"/>
        </w:rPr>
        <w:t>The</w:t>
      </w:r>
      <w:r>
        <w:rPr>
          <w:spacing w:val="-6"/>
          <w:sz w:val="22"/>
        </w:rPr>
        <w:t> </w:t>
      </w:r>
      <w:r>
        <w:rPr>
          <w:sz w:val="22"/>
        </w:rPr>
        <w:t>autoregressive</w:t>
      </w:r>
      <w:r>
        <w:rPr>
          <w:spacing w:val="-6"/>
          <w:sz w:val="22"/>
        </w:rPr>
        <w:t> </w:t>
      </w:r>
      <w:r>
        <w:rPr>
          <w:sz w:val="22"/>
        </w:rPr>
        <w:t>component</w:t>
      </w:r>
      <w:r>
        <w:rPr>
          <w:spacing w:val="-6"/>
          <w:sz w:val="22"/>
        </w:rPr>
        <w:t> </w:t>
      </w:r>
      <w:r>
        <w:rPr>
          <w:sz w:val="22"/>
        </w:rPr>
        <w:t>(AR)</w:t>
      </w:r>
      <w:r>
        <w:rPr>
          <w:spacing w:val="-6"/>
          <w:sz w:val="22"/>
        </w:rPr>
        <w:t> </w:t>
      </w:r>
      <w:r>
        <w:rPr>
          <w:sz w:val="22"/>
        </w:rPr>
        <w:t>represents</w:t>
      </w:r>
      <w:r>
        <w:rPr>
          <w:spacing w:val="-6"/>
          <w:sz w:val="22"/>
        </w:rPr>
        <w:t> </w:t>
      </w:r>
      <w:r>
        <w:rPr>
          <w:sz w:val="22"/>
        </w:rPr>
        <w:t>the</w:t>
      </w:r>
      <w:r>
        <w:rPr>
          <w:spacing w:val="-6"/>
          <w:sz w:val="22"/>
        </w:rPr>
        <w:t> </w:t>
      </w:r>
      <w:r>
        <w:rPr>
          <w:sz w:val="22"/>
        </w:rPr>
        <w:t>dependency</w:t>
      </w:r>
      <w:r>
        <w:rPr>
          <w:spacing w:val="-6"/>
          <w:sz w:val="22"/>
        </w:rPr>
        <w:t> </w:t>
      </w:r>
      <w:r>
        <w:rPr>
          <w:sz w:val="22"/>
        </w:rPr>
        <w:t>between</w:t>
      </w:r>
      <w:r>
        <w:rPr>
          <w:spacing w:val="-6"/>
          <w:sz w:val="22"/>
        </w:rPr>
        <w:t> </w:t>
      </w:r>
      <w:r>
        <w:rPr>
          <w:sz w:val="22"/>
        </w:rPr>
        <w:t>an</w:t>
      </w:r>
      <w:r>
        <w:rPr>
          <w:spacing w:val="-6"/>
          <w:sz w:val="22"/>
        </w:rPr>
        <w:t> </w:t>
      </w:r>
      <w:r>
        <w:rPr>
          <w:sz w:val="22"/>
        </w:rPr>
        <w:t>ob- servation</w:t>
      </w:r>
      <w:r>
        <w:rPr>
          <w:spacing w:val="-12"/>
          <w:sz w:val="22"/>
        </w:rPr>
        <w:t> </w:t>
      </w:r>
      <w:r>
        <w:rPr>
          <w:sz w:val="22"/>
        </w:rPr>
        <w:t>and</w:t>
      </w:r>
      <w:r>
        <w:rPr>
          <w:spacing w:val="-11"/>
          <w:sz w:val="22"/>
        </w:rPr>
        <w:t> </w:t>
      </w:r>
      <w:r>
        <w:rPr>
          <w:sz w:val="22"/>
        </w:rPr>
        <w:t>a</w:t>
      </w:r>
      <w:r>
        <w:rPr>
          <w:spacing w:val="-12"/>
          <w:sz w:val="22"/>
        </w:rPr>
        <w:t> </w:t>
      </w:r>
      <w:r>
        <w:rPr>
          <w:sz w:val="22"/>
        </w:rPr>
        <w:t>specific</w:t>
      </w:r>
      <w:r>
        <w:rPr>
          <w:spacing w:val="-11"/>
          <w:sz w:val="22"/>
        </w:rPr>
        <w:t> </w:t>
      </w:r>
      <w:r>
        <w:rPr>
          <w:sz w:val="22"/>
        </w:rPr>
        <w:t>number</w:t>
      </w:r>
      <w:r>
        <w:rPr>
          <w:spacing w:val="-12"/>
          <w:sz w:val="22"/>
        </w:rPr>
        <w:t> </w:t>
      </w:r>
      <w:r>
        <w:rPr>
          <w:sz w:val="22"/>
        </w:rPr>
        <w:t>of</w:t>
      </w:r>
      <w:r>
        <w:rPr>
          <w:spacing w:val="-12"/>
          <w:sz w:val="22"/>
        </w:rPr>
        <w:t> </w:t>
      </w:r>
      <w:r>
        <w:rPr>
          <w:sz w:val="22"/>
        </w:rPr>
        <w:t>lagged</w:t>
      </w:r>
      <w:r>
        <w:rPr>
          <w:spacing w:val="-12"/>
          <w:sz w:val="22"/>
        </w:rPr>
        <w:t> </w:t>
      </w:r>
      <w:r>
        <w:rPr>
          <w:sz w:val="22"/>
        </w:rPr>
        <w:t>observations</w:t>
      </w:r>
      <w:r>
        <w:rPr>
          <w:spacing w:val="-12"/>
          <w:sz w:val="22"/>
        </w:rPr>
        <w:t> </w:t>
      </w:r>
      <w:r>
        <w:rPr>
          <w:sz w:val="22"/>
        </w:rPr>
        <w:t>(previous</w:t>
      </w:r>
      <w:r>
        <w:rPr>
          <w:spacing w:val="-12"/>
          <w:sz w:val="22"/>
        </w:rPr>
        <w:t> </w:t>
      </w:r>
      <w:r>
        <w:rPr>
          <w:sz w:val="22"/>
        </w:rPr>
        <w:t>steps).</w:t>
      </w:r>
      <w:r>
        <w:rPr>
          <w:spacing w:val="5"/>
          <w:sz w:val="22"/>
        </w:rPr>
        <w:t> </w:t>
      </w:r>
      <w:r>
        <w:rPr>
          <w:sz w:val="22"/>
        </w:rPr>
        <w:t>The</w:t>
      </w:r>
      <w:r>
        <w:rPr>
          <w:spacing w:val="-12"/>
          <w:sz w:val="22"/>
        </w:rPr>
        <w:t> </w:t>
      </w:r>
      <w:r>
        <w:rPr>
          <w:sz w:val="22"/>
        </w:rPr>
        <w:t>AR </w:t>
      </w:r>
      <w:r>
        <w:rPr>
          <w:spacing w:val="-2"/>
          <w:sz w:val="22"/>
        </w:rPr>
        <w:t>term</w:t>
      </w:r>
      <w:r>
        <w:rPr>
          <w:spacing w:val="-12"/>
          <w:sz w:val="22"/>
        </w:rPr>
        <w:t> </w:t>
      </w:r>
      <w:r>
        <w:rPr>
          <w:spacing w:val="-2"/>
          <w:sz w:val="22"/>
        </w:rPr>
        <w:t>is</w:t>
      </w:r>
      <w:r>
        <w:rPr>
          <w:spacing w:val="-11"/>
          <w:sz w:val="22"/>
        </w:rPr>
        <w:t> </w:t>
      </w:r>
      <w:r>
        <w:rPr>
          <w:spacing w:val="-2"/>
          <w:sz w:val="22"/>
        </w:rPr>
        <w:t>defined</w:t>
      </w:r>
      <w:r>
        <w:rPr>
          <w:spacing w:val="-11"/>
          <w:sz w:val="22"/>
        </w:rPr>
        <w:t> </w:t>
      </w:r>
      <w:r>
        <w:rPr>
          <w:spacing w:val="-2"/>
          <w:sz w:val="22"/>
        </w:rPr>
        <w:t>by</w:t>
      </w:r>
      <w:r>
        <w:rPr>
          <w:spacing w:val="-12"/>
          <w:sz w:val="22"/>
        </w:rPr>
        <w:t> </w:t>
      </w:r>
      <w:r>
        <w:rPr>
          <w:spacing w:val="-2"/>
          <w:sz w:val="22"/>
        </w:rPr>
        <w:t>the</w:t>
      </w:r>
      <w:r>
        <w:rPr>
          <w:spacing w:val="-11"/>
          <w:sz w:val="22"/>
        </w:rPr>
        <w:t> </w:t>
      </w:r>
      <w:r>
        <w:rPr>
          <w:spacing w:val="-2"/>
          <w:sz w:val="22"/>
        </w:rPr>
        <w:t>parameter</w:t>
      </w:r>
      <w:r>
        <w:rPr>
          <w:spacing w:val="-11"/>
          <w:sz w:val="22"/>
        </w:rPr>
        <w:t> </w:t>
      </w:r>
      <w:r>
        <w:rPr>
          <w:spacing w:val="-2"/>
          <w:sz w:val="22"/>
        </w:rPr>
        <w:t>’p’,</w:t>
      </w:r>
      <w:r>
        <w:rPr>
          <w:spacing w:val="-11"/>
          <w:sz w:val="22"/>
        </w:rPr>
        <w:t> </w:t>
      </w:r>
      <w:r>
        <w:rPr>
          <w:spacing w:val="-2"/>
          <w:sz w:val="22"/>
        </w:rPr>
        <w:t>which</w:t>
      </w:r>
      <w:r>
        <w:rPr>
          <w:spacing w:val="-12"/>
          <w:sz w:val="22"/>
        </w:rPr>
        <w:t> </w:t>
      </w:r>
      <w:r>
        <w:rPr>
          <w:spacing w:val="-2"/>
          <w:sz w:val="22"/>
        </w:rPr>
        <w:t>represents</w:t>
      </w:r>
      <w:r>
        <w:rPr>
          <w:spacing w:val="-11"/>
          <w:sz w:val="22"/>
        </w:rPr>
        <w:t> </w:t>
      </w:r>
      <w:r>
        <w:rPr>
          <w:spacing w:val="-2"/>
          <w:sz w:val="22"/>
        </w:rPr>
        <w:t>the</w:t>
      </w:r>
      <w:r>
        <w:rPr>
          <w:spacing w:val="-11"/>
          <w:sz w:val="22"/>
        </w:rPr>
        <w:t> </w:t>
      </w:r>
      <w:r>
        <w:rPr>
          <w:spacing w:val="-2"/>
          <w:sz w:val="22"/>
        </w:rPr>
        <w:t>order</w:t>
      </w:r>
      <w:r>
        <w:rPr>
          <w:spacing w:val="-11"/>
          <w:sz w:val="22"/>
        </w:rPr>
        <w:t> </w:t>
      </w:r>
      <w:r>
        <w:rPr>
          <w:spacing w:val="-2"/>
          <w:sz w:val="22"/>
        </w:rPr>
        <w:t>of</w:t>
      </w:r>
      <w:r>
        <w:rPr>
          <w:spacing w:val="-12"/>
          <w:sz w:val="22"/>
        </w:rPr>
        <w:t> </w:t>
      </w:r>
      <w:r>
        <w:rPr>
          <w:spacing w:val="-2"/>
          <w:sz w:val="22"/>
        </w:rPr>
        <w:t>the</w:t>
      </w:r>
      <w:r>
        <w:rPr>
          <w:spacing w:val="-11"/>
          <w:sz w:val="22"/>
        </w:rPr>
        <w:t> </w:t>
      </w:r>
      <w:r>
        <w:rPr>
          <w:spacing w:val="-2"/>
          <w:sz w:val="22"/>
        </w:rPr>
        <w:t>autoregres- </w:t>
      </w:r>
      <w:r>
        <w:rPr>
          <w:sz w:val="22"/>
        </w:rPr>
        <w:t>sive</w:t>
      </w:r>
      <w:r>
        <w:rPr>
          <w:spacing w:val="-11"/>
          <w:sz w:val="22"/>
        </w:rPr>
        <w:t> </w:t>
      </w:r>
      <w:r>
        <w:rPr>
          <w:sz w:val="22"/>
        </w:rPr>
        <w:t>components. By</w:t>
      </w:r>
      <w:r>
        <w:rPr>
          <w:spacing w:val="-11"/>
          <w:sz w:val="22"/>
        </w:rPr>
        <w:t> </w:t>
      </w:r>
      <w:r>
        <w:rPr>
          <w:sz w:val="22"/>
        </w:rPr>
        <w:t>increasing</w:t>
      </w:r>
      <w:r>
        <w:rPr>
          <w:spacing w:val="-11"/>
          <w:sz w:val="22"/>
        </w:rPr>
        <w:t> </w:t>
      </w:r>
      <w:r>
        <w:rPr>
          <w:sz w:val="22"/>
        </w:rPr>
        <w:t>’p’,</w:t>
      </w:r>
      <w:r>
        <w:rPr>
          <w:spacing w:val="-11"/>
          <w:sz w:val="22"/>
        </w:rPr>
        <w:t> </w:t>
      </w:r>
      <w:r>
        <w:rPr>
          <w:sz w:val="22"/>
        </w:rPr>
        <w:t>the</w:t>
      </w:r>
      <w:r>
        <w:rPr>
          <w:spacing w:val="-11"/>
          <w:sz w:val="22"/>
        </w:rPr>
        <w:t> </w:t>
      </w:r>
      <w:r>
        <w:rPr>
          <w:sz w:val="22"/>
        </w:rPr>
        <w:t>model</w:t>
      </w:r>
      <w:r>
        <w:rPr>
          <w:spacing w:val="-11"/>
          <w:sz w:val="22"/>
        </w:rPr>
        <w:t> </w:t>
      </w:r>
      <w:r>
        <w:rPr>
          <w:sz w:val="22"/>
        </w:rPr>
        <w:t>takes</w:t>
      </w:r>
      <w:r>
        <w:rPr>
          <w:spacing w:val="-11"/>
          <w:sz w:val="22"/>
        </w:rPr>
        <w:t> </w:t>
      </w:r>
      <w:r>
        <w:rPr>
          <w:sz w:val="22"/>
        </w:rPr>
        <w:t>into</w:t>
      </w:r>
      <w:r>
        <w:rPr>
          <w:spacing w:val="-11"/>
          <w:sz w:val="22"/>
        </w:rPr>
        <w:t> </w:t>
      </w:r>
      <w:r>
        <w:rPr>
          <w:sz w:val="22"/>
        </w:rPr>
        <w:t>account</w:t>
      </w:r>
      <w:r>
        <w:rPr>
          <w:spacing w:val="-11"/>
          <w:sz w:val="22"/>
        </w:rPr>
        <w:t> </w:t>
      </w:r>
      <w:r>
        <w:rPr>
          <w:sz w:val="22"/>
        </w:rPr>
        <w:t>more</w:t>
      </w:r>
      <w:r>
        <w:rPr>
          <w:spacing w:val="-11"/>
          <w:sz w:val="22"/>
        </w:rPr>
        <w:t> </w:t>
      </w:r>
      <w:r>
        <w:rPr>
          <w:sz w:val="22"/>
        </w:rPr>
        <w:t>historical </w:t>
      </w:r>
      <w:r>
        <w:rPr>
          <w:spacing w:val="-2"/>
          <w:sz w:val="22"/>
        </w:rPr>
        <w:t>data.</w:t>
      </w:r>
    </w:p>
    <w:p>
      <w:pPr>
        <w:pStyle w:val="ListParagraph"/>
        <w:numPr>
          <w:ilvl w:val="0"/>
          <w:numId w:val="18"/>
        </w:numPr>
        <w:tabs>
          <w:tab w:pos="1156" w:val="left" w:leader="none"/>
        </w:tabs>
        <w:spacing w:line="340" w:lineRule="auto" w:before="173" w:after="0"/>
        <w:ind w:left="1155" w:right="1012" w:hanging="218"/>
        <w:jc w:val="both"/>
        <w:rPr>
          <w:sz w:val="22"/>
        </w:rPr>
      </w:pPr>
      <w:r>
        <w:rPr>
          <w:sz w:val="22"/>
        </w:rPr>
        <w:t>By</w:t>
      </w:r>
      <w:r>
        <w:rPr>
          <w:spacing w:val="-14"/>
          <w:sz w:val="22"/>
        </w:rPr>
        <w:t> </w:t>
      </w:r>
      <w:r>
        <w:rPr>
          <w:sz w:val="22"/>
        </w:rPr>
        <w:t>subtracting</w:t>
      </w:r>
      <w:r>
        <w:rPr>
          <w:spacing w:val="-13"/>
          <w:sz w:val="22"/>
        </w:rPr>
        <w:t> </w:t>
      </w:r>
      <w:r>
        <w:rPr>
          <w:sz w:val="22"/>
        </w:rPr>
        <w:t>the</w:t>
      </w:r>
      <w:r>
        <w:rPr>
          <w:spacing w:val="-13"/>
          <w:sz w:val="22"/>
        </w:rPr>
        <w:t> </w:t>
      </w:r>
      <w:r>
        <w:rPr>
          <w:sz w:val="22"/>
        </w:rPr>
        <w:t>previous</w:t>
      </w:r>
      <w:r>
        <w:rPr>
          <w:spacing w:val="-14"/>
          <w:sz w:val="22"/>
        </w:rPr>
        <w:t> </w:t>
      </w:r>
      <w:r>
        <w:rPr>
          <w:sz w:val="22"/>
        </w:rPr>
        <w:t>observation</w:t>
      </w:r>
      <w:r>
        <w:rPr>
          <w:spacing w:val="-13"/>
          <w:sz w:val="22"/>
        </w:rPr>
        <w:t> </w:t>
      </w:r>
      <w:r>
        <w:rPr>
          <w:sz w:val="22"/>
        </w:rPr>
        <w:t>from</w:t>
      </w:r>
      <w:r>
        <w:rPr>
          <w:spacing w:val="-13"/>
          <w:sz w:val="22"/>
        </w:rPr>
        <w:t> </w:t>
      </w:r>
      <w:r>
        <w:rPr>
          <w:sz w:val="22"/>
        </w:rPr>
        <w:t>the</w:t>
      </w:r>
      <w:r>
        <w:rPr>
          <w:spacing w:val="-13"/>
          <w:sz w:val="22"/>
        </w:rPr>
        <w:t> </w:t>
      </w:r>
      <w:r>
        <w:rPr>
          <w:sz w:val="22"/>
        </w:rPr>
        <w:t>current</w:t>
      </w:r>
      <w:r>
        <w:rPr>
          <w:spacing w:val="-14"/>
          <w:sz w:val="22"/>
        </w:rPr>
        <w:t> </w:t>
      </w:r>
      <w:r>
        <w:rPr>
          <w:sz w:val="22"/>
        </w:rPr>
        <w:t>observation,</w:t>
      </w:r>
      <w:r>
        <w:rPr>
          <w:spacing w:val="-13"/>
          <w:sz w:val="22"/>
        </w:rPr>
        <w:t> </w:t>
      </w:r>
      <w:r>
        <w:rPr>
          <w:sz w:val="22"/>
        </w:rPr>
        <w:t>differenc- ing</w:t>
      </w:r>
      <w:r>
        <w:rPr>
          <w:spacing w:val="-2"/>
          <w:sz w:val="22"/>
        </w:rPr>
        <w:t> </w:t>
      </w:r>
      <w:r>
        <w:rPr>
          <w:sz w:val="22"/>
        </w:rPr>
        <w:t>(I)</w:t>
      </w:r>
      <w:r>
        <w:rPr>
          <w:spacing w:val="-2"/>
          <w:sz w:val="22"/>
        </w:rPr>
        <w:t> </w:t>
      </w:r>
      <w:r>
        <w:rPr>
          <w:sz w:val="22"/>
        </w:rPr>
        <w:t>makes</w:t>
      </w:r>
      <w:r>
        <w:rPr>
          <w:spacing w:val="-2"/>
          <w:sz w:val="22"/>
        </w:rPr>
        <w:t> </w:t>
      </w:r>
      <w:r>
        <w:rPr>
          <w:sz w:val="22"/>
        </w:rPr>
        <w:t>the</w:t>
      </w:r>
      <w:r>
        <w:rPr>
          <w:spacing w:val="-1"/>
          <w:sz w:val="22"/>
        </w:rPr>
        <w:t> </w:t>
      </w:r>
      <w:r>
        <w:rPr>
          <w:sz w:val="22"/>
        </w:rPr>
        <w:t>time</w:t>
      </w:r>
      <w:r>
        <w:rPr>
          <w:spacing w:val="-2"/>
          <w:sz w:val="22"/>
        </w:rPr>
        <w:t> </w:t>
      </w:r>
      <w:r>
        <w:rPr>
          <w:sz w:val="22"/>
        </w:rPr>
        <w:t>series</w:t>
      </w:r>
      <w:r>
        <w:rPr>
          <w:spacing w:val="-2"/>
          <w:sz w:val="22"/>
        </w:rPr>
        <w:t> </w:t>
      </w:r>
      <w:r>
        <w:rPr>
          <w:sz w:val="22"/>
        </w:rPr>
        <w:t>stationary.</w:t>
      </w:r>
      <w:r>
        <w:rPr>
          <w:spacing w:val="23"/>
          <w:sz w:val="22"/>
        </w:rPr>
        <w:t> </w:t>
      </w:r>
      <w:r>
        <w:rPr>
          <w:sz w:val="22"/>
        </w:rPr>
        <w:t>’D’</w:t>
      </w:r>
      <w:r>
        <w:rPr>
          <w:spacing w:val="-2"/>
          <w:sz w:val="22"/>
        </w:rPr>
        <w:t> </w:t>
      </w:r>
      <w:r>
        <w:rPr>
          <w:sz w:val="22"/>
        </w:rPr>
        <w:t>represents</w:t>
      </w:r>
      <w:r>
        <w:rPr>
          <w:spacing w:val="-1"/>
          <w:sz w:val="22"/>
        </w:rPr>
        <w:t> </w:t>
      </w:r>
      <w:r>
        <w:rPr>
          <w:sz w:val="22"/>
        </w:rPr>
        <w:t>the</w:t>
      </w:r>
      <w:r>
        <w:rPr>
          <w:spacing w:val="-2"/>
          <w:sz w:val="22"/>
        </w:rPr>
        <w:t> </w:t>
      </w:r>
      <w:r>
        <w:rPr>
          <w:sz w:val="22"/>
        </w:rPr>
        <w:t>order</w:t>
      </w:r>
      <w:r>
        <w:rPr>
          <w:spacing w:val="-2"/>
          <w:sz w:val="22"/>
        </w:rPr>
        <w:t> </w:t>
      </w:r>
      <w:r>
        <w:rPr>
          <w:sz w:val="22"/>
        </w:rPr>
        <w:t>of</w:t>
      </w:r>
      <w:r>
        <w:rPr>
          <w:spacing w:val="-2"/>
          <w:sz w:val="22"/>
        </w:rPr>
        <w:t> </w:t>
      </w:r>
      <w:r>
        <w:rPr>
          <w:sz w:val="22"/>
        </w:rPr>
        <w:t>differencing</w:t>
      </w:r>
    </w:p>
    <w:p>
      <w:pPr>
        <w:spacing w:after="0" w:line="340" w:lineRule="auto"/>
        <w:jc w:val="both"/>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1155" w:right="1011"/>
        <w:jc w:val="both"/>
      </w:pPr>
      <w:bookmarkStart w:name="_bookmark25" w:id="39"/>
      <w:bookmarkEnd w:id="39"/>
      <w:r>
        <w:rPr/>
      </w:r>
      <w:r>
        <w:rPr>
          <w:spacing w:val="-2"/>
        </w:rPr>
        <w:t>in</w:t>
      </w:r>
      <w:r>
        <w:rPr>
          <w:spacing w:val="-7"/>
        </w:rPr>
        <w:t> </w:t>
      </w:r>
      <w:r>
        <w:rPr>
          <w:spacing w:val="-2"/>
        </w:rPr>
        <w:t>the</w:t>
      </w:r>
      <w:r>
        <w:rPr>
          <w:spacing w:val="-7"/>
        </w:rPr>
        <w:t> </w:t>
      </w:r>
      <w:r>
        <w:rPr>
          <w:spacing w:val="-2"/>
        </w:rPr>
        <w:t>differencing</w:t>
      </w:r>
      <w:r>
        <w:rPr>
          <w:spacing w:val="-7"/>
        </w:rPr>
        <w:t> </w:t>
      </w:r>
      <w:r>
        <w:rPr>
          <w:spacing w:val="-2"/>
        </w:rPr>
        <w:t>term.</w:t>
      </w:r>
      <w:r>
        <w:rPr>
          <w:spacing w:val="17"/>
        </w:rPr>
        <w:t> </w:t>
      </w:r>
      <w:r>
        <w:rPr>
          <w:spacing w:val="-2"/>
        </w:rPr>
        <w:t>The</w:t>
      </w:r>
      <w:r>
        <w:rPr>
          <w:spacing w:val="-8"/>
        </w:rPr>
        <w:t> </w:t>
      </w:r>
      <w:r>
        <w:rPr>
          <w:spacing w:val="-2"/>
        </w:rPr>
        <w:t>higher</w:t>
      </w:r>
      <w:r>
        <w:rPr>
          <w:spacing w:val="-7"/>
        </w:rPr>
        <w:t> </w:t>
      </w:r>
      <w:r>
        <w:rPr>
          <w:spacing w:val="-2"/>
        </w:rPr>
        <w:t>the</w:t>
      </w:r>
      <w:r>
        <w:rPr>
          <w:spacing w:val="-7"/>
        </w:rPr>
        <w:t> </w:t>
      </w:r>
      <w:r>
        <w:rPr>
          <w:spacing w:val="-2"/>
        </w:rPr>
        <w:t>’d’,</w:t>
      </w:r>
      <w:r>
        <w:rPr>
          <w:spacing w:val="-6"/>
        </w:rPr>
        <w:t> </w:t>
      </w:r>
      <w:r>
        <w:rPr>
          <w:spacing w:val="-2"/>
        </w:rPr>
        <w:t>the</w:t>
      </w:r>
      <w:r>
        <w:rPr>
          <w:spacing w:val="-7"/>
        </w:rPr>
        <w:t> </w:t>
      </w:r>
      <w:r>
        <w:rPr>
          <w:spacing w:val="-2"/>
        </w:rPr>
        <w:t>more</w:t>
      </w:r>
      <w:r>
        <w:rPr>
          <w:spacing w:val="-8"/>
        </w:rPr>
        <w:t> </w:t>
      </w:r>
      <w:r>
        <w:rPr>
          <w:spacing w:val="-2"/>
        </w:rPr>
        <w:t>times</w:t>
      </w:r>
      <w:r>
        <w:rPr>
          <w:spacing w:val="-8"/>
        </w:rPr>
        <w:t> </w:t>
      </w:r>
      <w:r>
        <w:rPr>
          <w:spacing w:val="-2"/>
        </w:rPr>
        <w:t>the</w:t>
      </w:r>
      <w:r>
        <w:rPr>
          <w:spacing w:val="-7"/>
        </w:rPr>
        <w:t> </w:t>
      </w:r>
      <w:r>
        <w:rPr>
          <w:spacing w:val="-2"/>
        </w:rPr>
        <w:t>differencing</w:t>
      </w:r>
      <w:r>
        <w:rPr>
          <w:spacing w:val="-7"/>
        </w:rPr>
        <w:t> </w:t>
      </w:r>
      <w:r>
        <w:rPr>
          <w:spacing w:val="-2"/>
        </w:rPr>
        <w:t>oper- </w:t>
      </w:r>
      <w:r>
        <w:rPr/>
        <w:t>ation</w:t>
      </w:r>
      <w:r>
        <w:rPr>
          <w:spacing w:val="-12"/>
        </w:rPr>
        <w:t> </w:t>
      </w:r>
      <w:r>
        <w:rPr/>
        <w:t>will</w:t>
      </w:r>
      <w:r>
        <w:rPr>
          <w:spacing w:val="-12"/>
        </w:rPr>
        <w:t> </w:t>
      </w:r>
      <w:r>
        <w:rPr/>
        <w:t>be</w:t>
      </w:r>
      <w:r>
        <w:rPr>
          <w:spacing w:val="-12"/>
        </w:rPr>
        <w:t> </w:t>
      </w:r>
      <w:r>
        <w:rPr/>
        <w:t>applied.</w:t>
      </w:r>
      <w:r>
        <w:rPr>
          <w:spacing w:val="5"/>
        </w:rPr>
        <w:t> </w:t>
      </w:r>
      <w:r>
        <w:rPr/>
        <w:t>Stationarity</w:t>
      </w:r>
      <w:r>
        <w:rPr>
          <w:spacing w:val="-12"/>
        </w:rPr>
        <w:t> </w:t>
      </w:r>
      <w:r>
        <w:rPr/>
        <w:t>is</w:t>
      </w:r>
      <w:r>
        <w:rPr>
          <w:spacing w:val="-12"/>
        </w:rPr>
        <w:t> </w:t>
      </w:r>
      <w:r>
        <w:rPr/>
        <w:t>important</w:t>
      </w:r>
      <w:r>
        <w:rPr>
          <w:spacing w:val="-12"/>
        </w:rPr>
        <w:t> </w:t>
      </w:r>
      <w:r>
        <w:rPr/>
        <w:t>because</w:t>
      </w:r>
      <w:r>
        <w:rPr>
          <w:spacing w:val="-12"/>
        </w:rPr>
        <w:t> </w:t>
      </w:r>
      <w:r>
        <w:rPr/>
        <w:t>many</w:t>
      </w:r>
      <w:r>
        <w:rPr>
          <w:spacing w:val="-12"/>
        </w:rPr>
        <w:t> </w:t>
      </w:r>
      <w:r>
        <w:rPr/>
        <w:t>time</w:t>
      </w:r>
      <w:r>
        <w:rPr>
          <w:spacing w:val="-12"/>
        </w:rPr>
        <w:t> </w:t>
      </w:r>
      <w:r>
        <w:rPr/>
        <w:t>series</w:t>
      </w:r>
      <w:r>
        <w:rPr>
          <w:spacing w:val="-12"/>
        </w:rPr>
        <w:t> </w:t>
      </w:r>
      <w:r>
        <w:rPr/>
        <w:t>models assume stationary data, including ARIMA. The mean, variance, and autocorre- lation structure of stationary time series are constant over time.</w:t>
      </w:r>
    </w:p>
    <w:p>
      <w:pPr>
        <w:pStyle w:val="ListParagraph"/>
        <w:numPr>
          <w:ilvl w:val="0"/>
          <w:numId w:val="18"/>
        </w:numPr>
        <w:tabs>
          <w:tab w:pos="1156" w:val="left" w:leader="none"/>
        </w:tabs>
        <w:spacing w:line="343" w:lineRule="auto" w:before="158" w:after="0"/>
        <w:ind w:left="1155" w:right="1011" w:hanging="218"/>
        <w:jc w:val="both"/>
        <w:rPr>
          <w:sz w:val="22"/>
        </w:rPr>
      </w:pPr>
      <w:r>
        <w:rPr>
          <w:spacing w:val="-2"/>
          <w:sz w:val="22"/>
        </w:rPr>
        <w:t>A</w:t>
      </w:r>
      <w:r>
        <w:rPr>
          <w:spacing w:val="-9"/>
          <w:sz w:val="22"/>
        </w:rPr>
        <w:t> </w:t>
      </w:r>
      <w:r>
        <w:rPr>
          <w:spacing w:val="-2"/>
          <w:sz w:val="22"/>
        </w:rPr>
        <w:t>moving</w:t>
      </w:r>
      <w:r>
        <w:rPr>
          <w:spacing w:val="-9"/>
          <w:sz w:val="22"/>
        </w:rPr>
        <w:t> </w:t>
      </w:r>
      <w:r>
        <w:rPr>
          <w:spacing w:val="-2"/>
          <w:sz w:val="22"/>
        </w:rPr>
        <w:t>average</w:t>
      </w:r>
      <w:r>
        <w:rPr>
          <w:spacing w:val="-9"/>
          <w:sz w:val="22"/>
        </w:rPr>
        <w:t> </w:t>
      </w:r>
      <w:r>
        <w:rPr>
          <w:spacing w:val="-2"/>
          <w:sz w:val="22"/>
        </w:rPr>
        <w:t>is</w:t>
      </w:r>
      <w:r>
        <w:rPr>
          <w:spacing w:val="-9"/>
          <w:sz w:val="22"/>
        </w:rPr>
        <w:t> </w:t>
      </w:r>
      <w:r>
        <w:rPr>
          <w:spacing w:val="-2"/>
          <w:sz w:val="22"/>
        </w:rPr>
        <w:t>a</w:t>
      </w:r>
      <w:r>
        <w:rPr>
          <w:spacing w:val="-9"/>
          <w:sz w:val="22"/>
        </w:rPr>
        <w:t> </w:t>
      </w:r>
      <w:r>
        <w:rPr>
          <w:spacing w:val="-2"/>
          <w:sz w:val="22"/>
        </w:rPr>
        <w:t>statistical</w:t>
      </w:r>
      <w:r>
        <w:rPr>
          <w:spacing w:val="-9"/>
          <w:sz w:val="22"/>
        </w:rPr>
        <w:t> </w:t>
      </w:r>
      <w:r>
        <w:rPr>
          <w:spacing w:val="-2"/>
          <w:sz w:val="22"/>
        </w:rPr>
        <w:t>representation</w:t>
      </w:r>
      <w:r>
        <w:rPr>
          <w:spacing w:val="-9"/>
          <w:sz w:val="22"/>
        </w:rPr>
        <w:t> </w:t>
      </w:r>
      <w:r>
        <w:rPr>
          <w:spacing w:val="-2"/>
          <w:sz w:val="22"/>
        </w:rPr>
        <w:t>of</w:t>
      </w:r>
      <w:r>
        <w:rPr>
          <w:spacing w:val="-9"/>
          <w:sz w:val="22"/>
        </w:rPr>
        <w:t> </w:t>
      </w:r>
      <w:r>
        <w:rPr>
          <w:spacing w:val="-2"/>
          <w:sz w:val="22"/>
        </w:rPr>
        <w:t>time</w:t>
      </w:r>
      <w:r>
        <w:rPr>
          <w:spacing w:val="-9"/>
          <w:sz w:val="22"/>
        </w:rPr>
        <w:t> </w:t>
      </w:r>
      <w:r>
        <w:rPr>
          <w:spacing w:val="-2"/>
          <w:sz w:val="22"/>
        </w:rPr>
        <w:t>series</w:t>
      </w:r>
      <w:r>
        <w:rPr>
          <w:spacing w:val="-9"/>
          <w:sz w:val="22"/>
        </w:rPr>
        <w:t> </w:t>
      </w:r>
      <w:r>
        <w:rPr>
          <w:spacing w:val="-2"/>
          <w:sz w:val="22"/>
        </w:rPr>
        <w:t>error</w:t>
      </w:r>
      <w:r>
        <w:rPr>
          <w:spacing w:val="-9"/>
          <w:sz w:val="22"/>
        </w:rPr>
        <w:t> </w:t>
      </w:r>
      <w:r>
        <w:rPr>
          <w:spacing w:val="-2"/>
          <w:sz w:val="22"/>
        </w:rPr>
        <w:t>that</w:t>
      </w:r>
      <w:r>
        <w:rPr>
          <w:spacing w:val="-9"/>
          <w:sz w:val="22"/>
        </w:rPr>
        <w:t> </w:t>
      </w:r>
      <w:r>
        <w:rPr>
          <w:spacing w:val="-2"/>
          <w:sz w:val="22"/>
        </w:rPr>
        <w:t>combines </w:t>
      </w:r>
      <w:r>
        <w:rPr>
          <w:sz w:val="22"/>
        </w:rPr>
        <w:t>previous errors.</w:t>
      </w:r>
      <w:r>
        <w:rPr>
          <w:spacing w:val="40"/>
          <w:sz w:val="22"/>
        </w:rPr>
        <w:t> </w:t>
      </w:r>
      <w:r>
        <w:rPr>
          <w:sz w:val="22"/>
        </w:rPr>
        <w:t>This approach addresses the impact of past errors on current observations.</w:t>
      </w:r>
      <w:r>
        <w:rPr>
          <w:spacing w:val="40"/>
          <w:sz w:val="22"/>
        </w:rPr>
        <w:t> </w:t>
      </w:r>
      <w:r>
        <w:rPr>
          <w:sz w:val="22"/>
        </w:rPr>
        <w:t>The parameter ’q’ determines the order of the moving average component.</w:t>
      </w:r>
      <w:r>
        <w:rPr>
          <w:spacing w:val="23"/>
          <w:sz w:val="22"/>
        </w:rPr>
        <w:t> </w:t>
      </w:r>
      <w:r>
        <w:rPr>
          <w:sz w:val="22"/>
        </w:rPr>
        <w:t>The higher the ’q,’ the more past error terms the model considers.</w:t>
      </w:r>
    </w:p>
    <w:p>
      <w:pPr>
        <w:pStyle w:val="BodyText"/>
        <w:spacing w:before="133"/>
        <w:ind w:left="610"/>
        <w:jc w:val="both"/>
      </w:pPr>
      <w:r>
        <w:rPr/>
        <w:t>Figure</w:t>
      </w:r>
      <w:r>
        <w:rPr>
          <w:spacing w:val="1"/>
        </w:rPr>
        <w:t> </w:t>
      </w:r>
      <w:hyperlink w:history="true" w:anchor="_bookmark26">
        <w:r>
          <w:rPr/>
          <w:t>2.7</w:t>
        </w:r>
      </w:hyperlink>
      <w:r>
        <w:rPr>
          <w:spacing w:val="1"/>
        </w:rPr>
        <w:t> </w:t>
      </w:r>
      <w:r>
        <w:rPr/>
        <w:t>shows</w:t>
      </w:r>
      <w:r>
        <w:rPr>
          <w:spacing w:val="1"/>
        </w:rPr>
        <w:t> </w:t>
      </w:r>
      <w:r>
        <w:rPr/>
        <w:t>an</w:t>
      </w:r>
      <w:r>
        <w:rPr>
          <w:spacing w:val="1"/>
        </w:rPr>
        <w:t> </w:t>
      </w:r>
      <w:r>
        <w:rPr/>
        <w:t>ARIMA</w:t>
      </w:r>
      <w:r>
        <w:rPr>
          <w:spacing w:val="1"/>
        </w:rPr>
        <w:t> </w:t>
      </w:r>
      <w:r>
        <w:rPr/>
        <w:t>model</w:t>
      </w:r>
      <w:r>
        <w:rPr>
          <w:spacing w:val="2"/>
        </w:rPr>
        <w:t> </w:t>
      </w:r>
      <w:r>
        <w:rPr>
          <w:spacing w:val="-2"/>
        </w:rPr>
        <w:t>forecast.</w:t>
      </w:r>
    </w:p>
    <w:p>
      <w:pPr>
        <w:pStyle w:val="BodyText"/>
        <w:rPr>
          <w:sz w:val="20"/>
        </w:rPr>
      </w:pPr>
    </w:p>
    <w:p>
      <w:pPr>
        <w:pStyle w:val="BodyText"/>
        <w:spacing w:before="2"/>
        <w:rPr>
          <w:sz w:val="29"/>
        </w:rPr>
      </w:pPr>
      <w:r>
        <w:rPr/>
        <w:drawing>
          <wp:anchor distT="0" distB="0" distL="0" distR="0" allowOverlap="1" layoutInCell="1" locked="0" behindDoc="0" simplePos="0" relativeHeight="10">
            <wp:simplePos x="0" y="0"/>
            <wp:positionH relativeFrom="page">
              <wp:posOffset>2008134</wp:posOffset>
            </wp:positionH>
            <wp:positionV relativeFrom="paragraph">
              <wp:posOffset>226280</wp:posOffset>
            </wp:positionV>
            <wp:extent cx="4165854" cy="2933700"/>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34" cstate="print"/>
                    <a:stretch>
                      <a:fillRect/>
                    </a:stretch>
                  </pic:blipFill>
                  <pic:spPr>
                    <a:xfrm>
                      <a:off x="0" y="0"/>
                      <a:ext cx="4165854" cy="2933700"/>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18"/>
        </w:rPr>
      </w:pPr>
    </w:p>
    <w:p>
      <w:pPr>
        <w:spacing w:before="0"/>
        <w:ind w:left="2556" w:right="0" w:firstLine="0"/>
        <w:jc w:val="left"/>
        <w:rPr>
          <w:sz w:val="20"/>
        </w:rPr>
      </w:pPr>
      <w:bookmarkStart w:name="_bookmark26" w:id="40"/>
      <w:bookmarkEnd w:id="40"/>
      <w:r>
        <w:rPr/>
      </w:r>
      <w:r>
        <w:rPr>
          <w:b/>
          <w:sz w:val="20"/>
        </w:rPr>
        <w:t>Figure</w:t>
      </w:r>
      <w:r>
        <w:rPr>
          <w:b/>
          <w:spacing w:val="4"/>
          <w:sz w:val="20"/>
        </w:rPr>
        <w:t> </w:t>
      </w:r>
      <w:r>
        <w:rPr>
          <w:b/>
          <w:sz w:val="20"/>
        </w:rPr>
        <w:t>2.7:</w:t>
      </w:r>
      <w:r>
        <w:rPr>
          <w:b/>
          <w:spacing w:val="23"/>
          <w:sz w:val="20"/>
        </w:rPr>
        <w:t> </w:t>
      </w:r>
      <w:r>
        <w:rPr>
          <w:b/>
          <w:sz w:val="20"/>
        </w:rPr>
        <w:t>Forecasting</w:t>
      </w:r>
      <w:r>
        <w:rPr>
          <w:b/>
          <w:spacing w:val="4"/>
          <w:sz w:val="20"/>
        </w:rPr>
        <w:t> </w:t>
      </w:r>
      <w:r>
        <w:rPr>
          <w:b/>
          <w:sz w:val="20"/>
        </w:rPr>
        <w:t>using</w:t>
      </w:r>
      <w:r>
        <w:rPr>
          <w:b/>
          <w:spacing w:val="5"/>
          <w:sz w:val="20"/>
        </w:rPr>
        <w:t> </w:t>
      </w:r>
      <w:r>
        <w:rPr>
          <w:b/>
          <w:sz w:val="20"/>
        </w:rPr>
        <w:t>ARIMA</w:t>
      </w:r>
      <w:r>
        <w:rPr>
          <w:b/>
          <w:spacing w:val="-2"/>
          <w:sz w:val="20"/>
        </w:rPr>
        <w:t> </w:t>
      </w:r>
      <w:r>
        <w:rPr>
          <w:sz w:val="20"/>
        </w:rPr>
        <w:t>- </w:t>
      </w:r>
      <w:hyperlink w:history="true" w:anchor="_bookmark153">
        <w:r>
          <w:rPr>
            <w:spacing w:val="-4"/>
            <w:sz w:val="20"/>
          </w:rPr>
          <w:t>[11]</w:t>
        </w:r>
      </w:hyperlink>
    </w:p>
    <w:p>
      <w:pPr>
        <w:pStyle w:val="BodyText"/>
        <w:rPr>
          <w:sz w:val="20"/>
        </w:rPr>
      </w:pPr>
    </w:p>
    <w:p>
      <w:pPr>
        <w:pStyle w:val="BodyText"/>
        <w:rPr>
          <w:sz w:val="20"/>
        </w:rPr>
      </w:pPr>
    </w:p>
    <w:p>
      <w:pPr>
        <w:pStyle w:val="Heading3"/>
        <w:numPr>
          <w:ilvl w:val="2"/>
          <w:numId w:val="13"/>
        </w:numPr>
        <w:tabs>
          <w:tab w:pos="1432" w:val="left" w:leader="none"/>
          <w:tab w:pos="1433" w:val="left" w:leader="none"/>
        </w:tabs>
        <w:spacing w:line="240" w:lineRule="auto" w:before="177" w:after="0"/>
        <w:ind w:left="1432" w:right="0" w:hanging="823"/>
        <w:jc w:val="left"/>
      </w:pPr>
      <w:bookmarkStart w:name="2.1.5 Artificial Neural Network-ANN" w:id="41"/>
      <w:bookmarkEnd w:id="41"/>
      <w:r>
        <w:rPr>
          <w:b w:val="0"/>
        </w:rPr>
      </w:r>
      <w:bookmarkStart w:name="_bookmark27" w:id="42"/>
      <w:bookmarkEnd w:id="42"/>
      <w:r>
        <w:rPr>
          <w:spacing w:val="-6"/>
        </w:rPr>
        <w:t>Artificial</w:t>
      </w:r>
      <w:r>
        <w:rPr>
          <w:spacing w:val="-2"/>
        </w:rPr>
        <w:t> </w:t>
      </w:r>
      <w:r>
        <w:rPr>
          <w:spacing w:val="-6"/>
        </w:rPr>
        <w:t>Neural</w:t>
      </w:r>
      <w:r>
        <w:rPr>
          <w:spacing w:val="1"/>
        </w:rPr>
        <w:t> </w:t>
      </w:r>
      <w:r>
        <w:rPr>
          <w:spacing w:val="-6"/>
        </w:rPr>
        <w:t>Network-ANN</w:t>
      </w:r>
    </w:p>
    <w:p>
      <w:pPr>
        <w:pStyle w:val="BodyText"/>
        <w:spacing w:before="6"/>
        <w:rPr>
          <w:b/>
          <w:sz w:val="21"/>
        </w:rPr>
      </w:pPr>
    </w:p>
    <w:p>
      <w:pPr>
        <w:pStyle w:val="BodyText"/>
        <w:spacing w:line="343" w:lineRule="auto"/>
        <w:ind w:left="610" w:right="1012"/>
        <w:jc w:val="both"/>
      </w:pPr>
      <w:r>
        <w:rPr/>
        <w:t>With collaboration from the US Navy, Cornell University’s Frank Rosenblatt created the</w:t>
      </w:r>
      <w:r>
        <w:rPr>
          <w:spacing w:val="-1"/>
        </w:rPr>
        <w:t> </w:t>
      </w:r>
      <w:r>
        <w:rPr/>
        <w:t>Perceptron</w:t>
      </w:r>
      <w:r>
        <w:rPr>
          <w:spacing w:val="-1"/>
        </w:rPr>
        <w:t> </w:t>
      </w:r>
      <w:r>
        <w:rPr/>
        <w:t>system</w:t>
      </w:r>
      <w:r>
        <w:rPr>
          <w:spacing w:val="-1"/>
        </w:rPr>
        <w:t> </w:t>
      </w:r>
      <w:r>
        <w:rPr/>
        <w:t>in</w:t>
      </w:r>
      <w:r>
        <w:rPr>
          <w:spacing w:val="-1"/>
        </w:rPr>
        <w:t> </w:t>
      </w:r>
      <w:r>
        <w:rPr/>
        <w:t>1958</w:t>
      </w:r>
      <w:r>
        <w:rPr>
          <w:spacing w:val="-1"/>
        </w:rPr>
        <w:t> </w:t>
      </w:r>
      <w:hyperlink w:history="true" w:anchor="_bookmark154">
        <w:r>
          <w:rPr/>
          <w:t>[12].</w:t>
        </w:r>
      </w:hyperlink>
      <w:r>
        <w:rPr>
          <w:spacing w:val="24"/>
        </w:rPr>
        <w:t> </w:t>
      </w:r>
      <w:r>
        <w:rPr/>
        <w:t>This</w:t>
      </w:r>
      <w:r>
        <w:rPr>
          <w:spacing w:val="-1"/>
        </w:rPr>
        <w:t> </w:t>
      </w:r>
      <w:r>
        <w:rPr/>
        <w:t>was</w:t>
      </w:r>
      <w:r>
        <w:rPr>
          <w:spacing w:val="-1"/>
        </w:rPr>
        <w:t> </w:t>
      </w:r>
      <w:r>
        <w:rPr/>
        <w:t>perhaps</w:t>
      </w:r>
      <w:r>
        <w:rPr>
          <w:spacing w:val="-1"/>
        </w:rPr>
        <w:t> </w:t>
      </w:r>
      <w:r>
        <w:rPr/>
        <w:t>the</w:t>
      </w:r>
      <w:r>
        <w:rPr>
          <w:spacing w:val="-1"/>
        </w:rPr>
        <w:t> </w:t>
      </w:r>
      <w:r>
        <w:rPr/>
        <w:t>first</w:t>
      </w:r>
      <w:r>
        <w:rPr>
          <w:spacing w:val="-1"/>
        </w:rPr>
        <w:t> </w:t>
      </w:r>
      <w:r>
        <w:rPr/>
        <w:t>neural</w:t>
      </w:r>
      <w:r>
        <w:rPr>
          <w:spacing w:val="-1"/>
        </w:rPr>
        <w:t> </w:t>
      </w:r>
      <w:r>
        <w:rPr/>
        <w:t>network</w:t>
      </w:r>
      <w:r>
        <w:rPr>
          <w:spacing w:val="-1"/>
        </w:rPr>
        <w:t> </w:t>
      </w:r>
      <w:r>
        <w:rPr/>
        <w:t>proto- type.</w:t>
      </w:r>
      <w:r>
        <w:rPr>
          <w:spacing w:val="11"/>
        </w:rPr>
        <w:t> </w:t>
      </w:r>
      <w:r>
        <w:rPr/>
        <w:t>A</w:t>
      </w:r>
      <w:r>
        <w:rPr>
          <w:spacing w:val="-6"/>
        </w:rPr>
        <w:t> </w:t>
      </w:r>
      <w:r>
        <w:rPr/>
        <w:t>human</w:t>
      </w:r>
      <w:r>
        <w:rPr>
          <w:spacing w:val="-5"/>
        </w:rPr>
        <w:t> </w:t>
      </w:r>
      <w:r>
        <w:rPr/>
        <w:t>brain</w:t>
      </w:r>
      <w:r>
        <w:rPr>
          <w:spacing w:val="-6"/>
        </w:rPr>
        <w:t> </w:t>
      </w:r>
      <w:r>
        <w:rPr/>
        <w:t>has</w:t>
      </w:r>
      <w:r>
        <w:rPr>
          <w:spacing w:val="-5"/>
        </w:rPr>
        <w:t> </w:t>
      </w:r>
      <w:r>
        <w:rPr/>
        <w:t>billions</w:t>
      </w:r>
      <w:r>
        <w:rPr>
          <w:spacing w:val="-6"/>
        </w:rPr>
        <w:t> </w:t>
      </w:r>
      <w:r>
        <w:rPr/>
        <w:t>of</w:t>
      </w:r>
      <w:r>
        <w:rPr>
          <w:spacing w:val="-5"/>
        </w:rPr>
        <w:t> </w:t>
      </w:r>
      <w:r>
        <w:rPr/>
        <w:t>neurones.</w:t>
      </w:r>
      <w:r>
        <w:rPr>
          <w:spacing w:val="11"/>
        </w:rPr>
        <w:t> </w:t>
      </w:r>
      <w:r>
        <w:rPr/>
        <w:t>Neurones</w:t>
      </w:r>
      <w:r>
        <w:rPr>
          <w:spacing w:val="-6"/>
        </w:rPr>
        <w:t> </w:t>
      </w:r>
      <w:r>
        <w:rPr/>
        <w:t>joined</w:t>
      </w:r>
      <w:r>
        <w:rPr>
          <w:spacing w:val="-5"/>
        </w:rPr>
        <w:t> </w:t>
      </w:r>
      <w:r>
        <w:rPr/>
        <w:t>by</w:t>
      </w:r>
      <w:r>
        <w:rPr>
          <w:spacing w:val="-6"/>
        </w:rPr>
        <w:t> </w:t>
      </w:r>
      <w:r>
        <w:rPr/>
        <w:t>dendrites</w:t>
      </w:r>
      <w:r>
        <w:rPr>
          <w:spacing w:val="-5"/>
        </w:rPr>
        <w:t> </w:t>
      </w:r>
      <w:r>
        <w:rPr/>
        <w:t>act</w:t>
      </w:r>
      <w:r>
        <w:rPr>
          <w:spacing w:val="-6"/>
        </w:rPr>
        <w:t> </w:t>
      </w:r>
      <w:r>
        <w:rPr/>
        <w:t>as</w:t>
      </w:r>
      <w:r>
        <w:rPr>
          <w:spacing w:val="-5"/>
        </w:rPr>
        <w:t> an</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0"/>
        <w:jc w:val="both"/>
      </w:pPr>
      <w:bookmarkStart w:name="_bookmark28" w:id="43"/>
      <w:bookmarkEnd w:id="43"/>
      <w:r>
        <w:rPr/>
      </w:r>
      <w:r>
        <w:rPr>
          <w:spacing w:val="-2"/>
        </w:rPr>
        <w:t>information</w:t>
      </w:r>
      <w:r>
        <w:rPr>
          <w:spacing w:val="-12"/>
        </w:rPr>
        <w:t> </w:t>
      </w:r>
      <w:r>
        <w:rPr>
          <w:spacing w:val="-2"/>
        </w:rPr>
        <w:t>relay</w:t>
      </w:r>
      <w:r>
        <w:rPr>
          <w:spacing w:val="-11"/>
        </w:rPr>
        <w:t> </w:t>
      </w:r>
      <w:r>
        <w:rPr>
          <w:spacing w:val="-2"/>
        </w:rPr>
        <w:t>process</w:t>
      </w:r>
      <w:r>
        <w:rPr>
          <w:spacing w:val="-11"/>
        </w:rPr>
        <w:t> </w:t>
      </w:r>
      <w:r>
        <w:rPr>
          <w:spacing w:val="-2"/>
        </w:rPr>
        <w:t>and</w:t>
      </w:r>
      <w:r>
        <w:rPr>
          <w:spacing w:val="-11"/>
        </w:rPr>
        <w:t> </w:t>
      </w:r>
      <w:r>
        <w:rPr>
          <w:spacing w:val="-2"/>
        </w:rPr>
        <w:t>transform</w:t>
      </w:r>
      <w:r>
        <w:rPr>
          <w:spacing w:val="-12"/>
        </w:rPr>
        <w:t> </w:t>
      </w:r>
      <w:r>
        <w:rPr>
          <w:spacing w:val="-2"/>
        </w:rPr>
        <w:t>electrical</w:t>
      </w:r>
      <w:r>
        <w:rPr>
          <w:spacing w:val="-11"/>
        </w:rPr>
        <w:t> </w:t>
      </w:r>
      <w:r>
        <w:rPr>
          <w:spacing w:val="-2"/>
        </w:rPr>
        <w:t>and</w:t>
      </w:r>
      <w:r>
        <w:rPr>
          <w:spacing w:val="-11"/>
        </w:rPr>
        <w:t> </w:t>
      </w:r>
      <w:r>
        <w:rPr>
          <w:spacing w:val="-2"/>
        </w:rPr>
        <w:t>chemical</w:t>
      </w:r>
      <w:r>
        <w:rPr>
          <w:spacing w:val="-11"/>
        </w:rPr>
        <w:t> </w:t>
      </w:r>
      <w:r>
        <w:rPr>
          <w:spacing w:val="-2"/>
        </w:rPr>
        <w:t>impulses</w:t>
      </w:r>
      <w:r>
        <w:rPr>
          <w:spacing w:val="-12"/>
        </w:rPr>
        <w:t> </w:t>
      </w:r>
      <w:r>
        <w:rPr>
          <w:spacing w:val="-2"/>
        </w:rPr>
        <w:t>that</w:t>
      </w:r>
      <w:r>
        <w:rPr>
          <w:spacing w:val="-11"/>
        </w:rPr>
        <w:t> </w:t>
      </w:r>
      <w:r>
        <w:rPr>
          <w:spacing w:val="-2"/>
        </w:rPr>
        <w:t>make</w:t>
      </w:r>
      <w:r>
        <w:rPr>
          <w:spacing w:val="-11"/>
        </w:rPr>
        <w:t> </w:t>
      </w:r>
      <w:r>
        <w:rPr>
          <w:spacing w:val="-2"/>
        </w:rPr>
        <w:t>up </w:t>
      </w:r>
      <w:r>
        <w:rPr/>
        <w:t>human</w:t>
      </w:r>
      <w:r>
        <w:rPr>
          <w:spacing w:val="-6"/>
        </w:rPr>
        <w:t> </w:t>
      </w:r>
      <w:r>
        <w:rPr/>
        <w:t>ideas.</w:t>
      </w:r>
      <w:r>
        <w:rPr>
          <w:spacing w:val="15"/>
        </w:rPr>
        <w:t> </w:t>
      </w:r>
      <w:r>
        <w:rPr/>
        <w:t>The</w:t>
      </w:r>
      <w:r>
        <w:rPr>
          <w:spacing w:val="-6"/>
        </w:rPr>
        <w:t> </w:t>
      </w:r>
      <w:r>
        <w:rPr/>
        <w:t>figure</w:t>
      </w:r>
      <w:r>
        <w:rPr>
          <w:spacing w:val="-6"/>
        </w:rPr>
        <w:t> </w:t>
      </w:r>
      <w:hyperlink w:history="true" w:anchor="_bookmark155">
        <w:r>
          <w:rPr/>
          <w:t>[13]</w:t>
        </w:r>
      </w:hyperlink>
      <w:r>
        <w:rPr>
          <w:spacing w:val="-6"/>
        </w:rPr>
        <w:t> </w:t>
      </w:r>
      <w:r>
        <w:rPr/>
        <w:t>displays</w:t>
      </w:r>
      <w:r>
        <w:rPr>
          <w:spacing w:val="-6"/>
        </w:rPr>
        <w:t> </w:t>
      </w:r>
      <w:r>
        <w:rPr/>
        <w:t>the</w:t>
      </w:r>
      <w:r>
        <w:rPr>
          <w:spacing w:val="-6"/>
        </w:rPr>
        <w:t> </w:t>
      </w:r>
      <w:r>
        <w:rPr/>
        <w:t>biological</w:t>
      </w:r>
      <w:r>
        <w:rPr>
          <w:spacing w:val="-6"/>
        </w:rPr>
        <w:t> </w:t>
      </w:r>
      <w:r>
        <w:rPr/>
        <w:t>brain</w:t>
      </w:r>
      <w:r>
        <w:rPr>
          <w:spacing w:val="-6"/>
        </w:rPr>
        <w:t> </w:t>
      </w:r>
      <w:r>
        <w:rPr/>
        <w:t>structures,</w:t>
      </w:r>
      <w:r>
        <w:rPr>
          <w:spacing w:val="-5"/>
        </w:rPr>
        <w:t> </w:t>
      </w:r>
      <w:r>
        <w:rPr/>
        <w:t>which</w:t>
      </w:r>
      <w:r>
        <w:rPr>
          <w:spacing w:val="-6"/>
        </w:rPr>
        <w:t> </w:t>
      </w:r>
      <w:r>
        <w:rPr/>
        <w:t>are</w:t>
      </w:r>
      <w:r>
        <w:rPr>
          <w:spacing w:val="-6"/>
        </w:rPr>
        <w:t> </w:t>
      </w:r>
      <w:r>
        <w:rPr/>
        <w:t>made </w:t>
      </w:r>
      <w:r>
        <w:rPr>
          <w:spacing w:val="-2"/>
        </w:rPr>
        <w:t>up</w:t>
      </w:r>
      <w:r>
        <w:rPr>
          <w:spacing w:val="-8"/>
        </w:rPr>
        <w:t> </w:t>
      </w:r>
      <w:r>
        <w:rPr>
          <w:spacing w:val="-2"/>
        </w:rPr>
        <w:t>of</w:t>
      </w:r>
      <w:r>
        <w:rPr>
          <w:spacing w:val="-8"/>
        </w:rPr>
        <w:t> </w:t>
      </w:r>
      <w:r>
        <w:rPr>
          <w:spacing w:val="-2"/>
        </w:rPr>
        <w:t>several</w:t>
      </w:r>
      <w:r>
        <w:rPr>
          <w:spacing w:val="-7"/>
        </w:rPr>
        <w:t> </w:t>
      </w:r>
      <w:r>
        <w:rPr>
          <w:spacing w:val="-2"/>
        </w:rPr>
        <w:t>neurones</w:t>
      </w:r>
      <w:r>
        <w:rPr>
          <w:spacing w:val="-8"/>
        </w:rPr>
        <w:t> </w:t>
      </w:r>
      <w:r>
        <w:rPr>
          <w:spacing w:val="-2"/>
        </w:rPr>
        <w:t>(vertices)</w:t>
      </w:r>
      <w:r>
        <w:rPr>
          <w:spacing w:val="-8"/>
        </w:rPr>
        <w:t> </w:t>
      </w:r>
      <w:r>
        <w:rPr>
          <w:spacing w:val="-2"/>
        </w:rPr>
        <w:t>and</w:t>
      </w:r>
      <w:r>
        <w:rPr>
          <w:spacing w:val="-7"/>
        </w:rPr>
        <w:t> </w:t>
      </w:r>
      <w:r>
        <w:rPr>
          <w:spacing w:val="-2"/>
        </w:rPr>
        <w:t>dendrites</w:t>
      </w:r>
      <w:r>
        <w:rPr>
          <w:spacing w:val="-8"/>
        </w:rPr>
        <w:t> </w:t>
      </w:r>
      <w:r>
        <w:rPr>
          <w:spacing w:val="-2"/>
        </w:rPr>
        <w:t>(branches)</w:t>
      </w:r>
      <w:r>
        <w:rPr>
          <w:spacing w:val="-7"/>
        </w:rPr>
        <w:t> </w:t>
      </w:r>
      <w:r>
        <w:rPr>
          <w:spacing w:val="-2"/>
        </w:rPr>
        <w:t>connected</w:t>
      </w:r>
      <w:r>
        <w:rPr>
          <w:spacing w:val="-7"/>
        </w:rPr>
        <w:t> </w:t>
      </w:r>
      <w:r>
        <w:rPr>
          <w:spacing w:val="-2"/>
        </w:rPr>
        <w:t>by</w:t>
      </w:r>
      <w:r>
        <w:rPr>
          <w:spacing w:val="-8"/>
        </w:rPr>
        <w:t> </w:t>
      </w:r>
      <w:r>
        <w:rPr>
          <w:spacing w:val="-2"/>
        </w:rPr>
        <w:t>axons</w:t>
      </w:r>
      <w:r>
        <w:rPr>
          <w:spacing w:val="-8"/>
        </w:rPr>
        <w:t> </w:t>
      </w:r>
      <w:r>
        <w:rPr>
          <w:spacing w:val="-2"/>
        </w:rPr>
        <w:t>(edges).</w:t>
      </w:r>
    </w:p>
    <w:p>
      <w:pPr>
        <w:pStyle w:val="BodyText"/>
        <w:spacing w:before="2"/>
        <w:rPr>
          <w:sz w:val="10"/>
        </w:rPr>
      </w:pPr>
      <w:r>
        <w:rPr/>
        <w:drawing>
          <wp:anchor distT="0" distB="0" distL="0" distR="0" allowOverlap="1" layoutInCell="1" locked="0" behindDoc="0" simplePos="0" relativeHeight="11">
            <wp:simplePos x="0" y="0"/>
            <wp:positionH relativeFrom="page">
              <wp:posOffset>2498382</wp:posOffset>
            </wp:positionH>
            <wp:positionV relativeFrom="paragraph">
              <wp:posOffset>89167</wp:posOffset>
            </wp:positionV>
            <wp:extent cx="3143249" cy="1885950"/>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35" cstate="print"/>
                    <a:stretch>
                      <a:fillRect/>
                    </a:stretch>
                  </pic:blipFill>
                  <pic:spPr>
                    <a:xfrm>
                      <a:off x="0" y="0"/>
                      <a:ext cx="3143249" cy="1885950"/>
                    </a:xfrm>
                    <a:prstGeom prst="rect">
                      <a:avLst/>
                    </a:prstGeom>
                  </pic:spPr>
                </pic:pic>
              </a:graphicData>
            </a:graphic>
          </wp:anchor>
        </w:drawing>
      </w:r>
    </w:p>
    <w:p>
      <w:pPr>
        <w:pStyle w:val="BodyText"/>
        <w:spacing w:before="1"/>
        <w:rPr>
          <w:sz w:val="18"/>
        </w:rPr>
      </w:pPr>
    </w:p>
    <w:p>
      <w:pPr>
        <w:spacing w:before="0"/>
        <w:ind w:left="2541" w:right="0" w:firstLine="0"/>
        <w:jc w:val="left"/>
        <w:rPr>
          <w:sz w:val="20"/>
        </w:rPr>
      </w:pPr>
      <w:bookmarkStart w:name="_bookmark29" w:id="44"/>
      <w:bookmarkEnd w:id="44"/>
      <w:r>
        <w:rPr/>
      </w:r>
      <w:r>
        <w:rPr>
          <w:b/>
          <w:spacing w:val="-2"/>
          <w:sz w:val="20"/>
        </w:rPr>
        <w:t>Figure</w:t>
      </w:r>
      <w:r>
        <w:rPr>
          <w:b/>
          <w:sz w:val="20"/>
        </w:rPr>
        <w:t> </w:t>
      </w:r>
      <w:r>
        <w:rPr>
          <w:b/>
          <w:spacing w:val="-2"/>
          <w:sz w:val="20"/>
        </w:rPr>
        <w:t>2.8:</w:t>
      </w:r>
      <w:r>
        <w:rPr>
          <w:b/>
          <w:spacing w:val="20"/>
          <w:sz w:val="20"/>
        </w:rPr>
        <w:t> </w:t>
      </w:r>
      <w:r>
        <w:rPr>
          <w:b/>
          <w:spacing w:val="-2"/>
          <w:sz w:val="20"/>
        </w:rPr>
        <w:t>Biological</w:t>
      </w:r>
      <w:r>
        <w:rPr>
          <w:b/>
          <w:sz w:val="20"/>
        </w:rPr>
        <w:t> </w:t>
      </w:r>
      <w:r>
        <w:rPr>
          <w:b/>
          <w:spacing w:val="-2"/>
          <w:sz w:val="20"/>
        </w:rPr>
        <w:t>Neural</w:t>
      </w:r>
      <w:r>
        <w:rPr>
          <w:b/>
          <w:spacing w:val="1"/>
          <w:sz w:val="20"/>
        </w:rPr>
        <w:t> </w:t>
      </w:r>
      <w:r>
        <w:rPr>
          <w:b/>
          <w:spacing w:val="-2"/>
          <w:sz w:val="20"/>
        </w:rPr>
        <w:t>Network</w:t>
      </w:r>
      <w:r>
        <w:rPr>
          <w:b/>
          <w:spacing w:val="-4"/>
          <w:sz w:val="20"/>
        </w:rPr>
        <w:t> </w:t>
      </w:r>
      <w:r>
        <w:rPr>
          <w:spacing w:val="-2"/>
          <w:sz w:val="20"/>
        </w:rPr>
        <w:t>-</w:t>
      </w:r>
      <w:r>
        <w:rPr>
          <w:spacing w:val="-3"/>
          <w:sz w:val="20"/>
        </w:rPr>
        <w:t> </w:t>
      </w:r>
      <w:hyperlink w:history="true" w:anchor="_bookmark155">
        <w:r>
          <w:rPr>
            <w:spacing w:val="-4"/>
            <w:sz w:val="20"/>
          </w:rPr>
          <w:t>[13]</w:t>
        </w:r>
      </w:hyperlink>
    </w:p>
    <w:p>
      <w:pPr>
        <w:pStyle w:val="BodyText"/>
        <w:rPr>
          <w:sz w:val="20"/>
        </w:rPr>
      </w:pPr>
    </w:p>
    <w:p>
      <w:pPr>
        <w:pStyle w:val="BodyText"/>
        <w:spacing w:line="343" w:lineRule="auto" w:before="157"/>
        <w:ind w:left="610" w:right="1012" w:firstLine="338"/>
        <w:jc w:val="both"/>
      </w:pPr>
      <w:r>
        <w:rPr>
          <w:spacing w:val="-2"/>
        </w:rPr>
        <w:t>An</w:t>
      </w:r>
      <w:r>
        <w:rPr>
          <w:spacing w:val="-8"/>
        </w:rPr>
        <w:t> </w:t>
      </w:r>
      <w:r>
        <w:rPr>
          <w:spacing w:val="-2"/>
        </w:rPr>
        <w:t>artificial</w:t>
      </w:r>
      <w:r>
        <w:rPr>
          <w:spacing w:val="-8"/>
        </w:rPr>
        <w:t> </w:t>
      </w:r>
      <w:r>
        <w:rPr>
          <w:spacing w:val="-2"/>
        </w:rPr>
        <w:t>neural</w:t>
      </w:r>
      <w:r>
        <w:rPr>
          <w:spacing w:val="-8"/>
        </w:rPr>
        <w:t> </w:t>
      </w:r>
      <w:r>
        <w:rPr>
          <w:spacing w:val="-2"/>
        </w:rPr>
        <w:t>network,</w:t>
      </w:r>
      <w:r>
        <w:rPr>
          <w:spacing w:val="-6"/>
        </w:rPr>
        <w:t> </w:t>
      </w:r>
      <w:r>
        <w:rPr>
          <w:spacing w:val="-2"/>
        </w:rPr>
        <w:t>also</w:t>
      </w:r>
      <w:r>
        <w:rPr>
          <w:spacing w:val="-8"/>
        </w:rPr>
        <w:t> </w:t>
      </w:r>
      <w:r>
        <w:rPr>
          <w:spacing w:val="-2"/>
        </w:rPr>
        <w:t>referred</w:t>
      </w:r>
      <w:r>
        <w:rPr>
          <w:spacing w:val="-8"/>
        </w:rPr>
        <w:t> </w:t>
      </w:r>
      <w:r>
        <w:rPr>
          <w:spacing w:val="-2"/>
        </w:rPr>
        <w:t>to</w:t>
      </w:r>
      <w:r>
        <w:rPr>
          <w:spacing w:val="-8"/>
        </w:rPr>
        <w:t> </w:t>
      </w:r>
      <w:r>
        <w:rPr>
          <w:spacing w:val="-2"/>
        </w:rPr>
        <w:t>as</w:t>
      </w:r>
      <w:r>
        <w:rPr>
          <w:spacing w:val="-8"/>
        </w:rPr>
        <w:t> </w:t>
      </w:r>
      <w:r>
        <w:rPr>
          <w:spacing w:val="-2"/>
        </w:rPr>
        <w:t>ANN</w:t>
      </w:r>
      <w:r>
        <w:rPr>
          <w:spacing w:val="-8"/>
        </w:rPr>
        <w:t> </w:t>
      </w:r>
      <w:r>
        <w:rPr>
          <w:spacing w:val="-2"/>
        </w:rPr>
        <w:t>or</w:t>
      </w:r>
      <w:r>
        <w:rPr>
          <w:spacing w:val="-8"/>
        </w:rPr>
        <w:t> </w:t>
      </w:r>
      <w:r>
        <w:rPr>
          <w:spacing w:val="-2"/>
        </w:rPr>
        <w:t>simply</w:t>
      </w:r>
      <w:r>
        <w:rPr>
          <w:spacing w:val="-8"/>
        </w:rPr>
        <w:t> </w:t>
      </w:r>
      <w:r>
        <w:rPr>
          <w:spacing w:val="-2"/>
        </w:rPr>
        <w:t>a</w:t>
      </w:r>
      <w:r>
        <w:rPr>
          <w:spacing w:val="-8"/>
        </w:rPr>
        <w:t> </w:t>
      </w:r>
      <w:r>
        <w:rPr>
          <w:spacing w:val="-2"/>
        </w:rPr>
        <w:t>neural</w:t>
      </w:r>
      <w:r>
        <w:rPr>
          <w:spacing w:val="-8"/>
        </w:rPr>
        <w:t> </w:t>
      </w:r>
      <w:r>
        <w:rPr>
          <w:spacing w:val="-2"/>
        </w:rPr>
        <w:t>network</w:t>
      </w:r>
      <w:r>
        <w:rPr>
          <w:spacing w:val="-8"/>
        </w:rPr>
        <w:t> </w:t>
      </w:r>
      <w:r>
        <w:rPr>
          <w:spacing w:val="-2"/>
        </w:rPr>
        <w:t>is</w:t>
      </w:r>
      <w:r>
        <w:rPr>
          <w:spacing w:val="-8"/>
        </w:rPr>
        <w:t> </w:t>
      </w:r>
      <w:r>
        <w:rPr>
          <w:spacing w:val="-2"/>
        </w:rPr>
        <w:t>a computational</w:t>
      </w:r>
      <w:r>
        <w:rPr>
          <w:spacing w:val="-7"/>
        </w:rPr>
        <w:t> </w:t>
      </w:r>
      <w:r>
        <w:rPr>
          <w:spacing w:val="-2"/>
        </w:rPr>
        <w:t>algorithm</w:t>
      </w:r>
      <w:r>
        <w:rPr>
          <w:spacing w:val="-7"/>
        </w:rPr>
        <w:t> </w:t>
      </w:r>
      <w:r>
        <w:rPr>
          <w:spacing w:val="-2"/>
        </w:rPr>
        <w:t>based</w:t>
      </w:r>
      <w:r>
        <w:rPr>
          <w:spacing w:val="-7"/>
        </w:rPr>
        <w:t> </w:t>
      </w:r>
      <w:r>
        <w:rPr>
          <w:spacing w:val="-2"/>
        </w:rPr>
        <w:t>on</w:t>
      </w:r>
      <w:r>
        <w:rPr>
          <w:spacing w:val="-7"/>
        </w:rPr>
        <w:t> </w:t>
      </w:r>
      <w:r>
        <w:rPr>
          <w:spacing w:val="-2"/>
        </w:rPr>
        <w:t>the</w:t>
      </w:r>
      <w:r>
        <w:rPr>
          <w:spacing w:val="-7"/>
        </w:rPr>
        <w:t> </w:t>
      </w:r>
      <w:r>
        <w:rPr>
          <w:spacing w:val="-2"/>
        </w:rPr>
        <w:t>principles</w:t>
      </w:r>
      <w:r>
        <w:rPr>
          <w:spacing w:val="-7"/>
        </w:rPr>
        <w:t> </w:t>
      </w:r>
      <w:r>
        <w:rPr>
          <w:spacing w:val="-2"/>
        </w:rPr>
        <w:t>of</w:t>
      </w:r>
      <w:r>
        <w:rPr>
          <w:spacing w:val="-7"/>
        </w:rPr>
        <w:t> </w:t>
      </w:r>
      <w:r>
        <w:rPr>
          <w:spacing w:val="-2"/>
        </w:rPr>
        <w:t>brain</w:t>
      </w:r>
      <w:r>
        <w:rPr>
          <w:spacing w:val="-7"/>
        </w:rPr>
        <w:t> </w:t>
      </w:r>
      <w:r>
        <w:rPr>
          <w:spacing w:val="-2"/>
        </w:rPr>
        <w:t>activity.</w:t>
      </w:r>
      <w:r>
        <w:rPr>
          <w:spacing w:val="18"/>
        </w:rPr>
        <w:t> </w:t>
      </w:r>
      <w:r>
        <w:rPr>
          <w:spacing w:val="-2"/>
        </w:rPr>
        <w:t>An</w:t>
      </w:r>
      <w:r>
        <w:rPr>
          <w:spacing w:val="-7"/>
        </w:rPr>
        <w:t> </w:t>
      </w:r>
      <w:r>
        <w:rPr>
          <w:spacing w:val="-2"/>
        </w:rPr>
        <w:t>artificial</w:t>
      </w:r>
      <w:r>
        <w:rPr>
          <w:spacing w:val="-7"/>
        </w:rPr>
        <w:t> </w:t>
      </w:r>
      <w:r>
        <w:rPr>
          <w:spacing w:val="-2"/>
        </w:rPr>
        <w:t>nervous </w:t>
      </w:r>
      <w:r>
        <w:rPr>
          <w:spacing w:val="-4"/>
        </w:rPr>
        <w:t>system</w:t>
      </w:r>
      <w:r>
        <w:rPr>
          <w:spacing w:val="-9"/>
        </w:rPr>
        <w:t> </w:t>
      </w:r>
      <w:r>
        <w:rPr>
          <w:spacing w:val="-4"/>
        </w:rPr>
        <w:t>is</w:t>
      </w:r>
      <w:r>
        <w:rPr>
          <w:spacing w:val="-9"/>
        </w:rPr>
        <w:t> </w:t>
      </w:r>
      <w:r>
        <w:rPr>
          <w:spacing w:val="-4"/>
        </w:rPr>
        <w:t>made</w:t>
      </w:r>
      <w:r>
        <w:rPr>
          <w:spacing w:val="-9"/>
        </w:rPr>
        <w:t> </w:t>
      </w:r>
      <w:r>
        <w:rPr>
          <w:spacing w:val="-4"/>
        </w:rPr>
        <w:t>up</w:t>
      </w:r>
      <w:r>
        <w:rPr>
          <w:spacing w:val="-9"/>
        </w:rPr>
        <w:t> </w:t>
      </w:r>
      <w:r>
        <w:rPr>
          <w:spacing w:val="-4"/>
        </w:rPr>
        <w:t>of</w:t>
      </w:r>
      <w:r>
        <w:rPr>
          <w:spacing w:val="-9"/>
        </w:rPr>
        <w:t> </w:t>
      </w:r>
      <w:r>
        <w:rPr>
          <w:spacing w:val="-4"/>
        </w:rPr>
        <w:t>linked</w:t>
      </w:r>
      <w:r>
        <w:rPr>
          <w:spacing w:val="-9"/>
        </w:rPr>
        <w:t> </w:t>
      </w:r>
      <w:r>
        <w:rPr>
          <w:spacing w:val="-4"/>
        </w:rPr>
        <w:t>units</w:t>
      </w:r>
      <w:r>
        <w:rPr>
          <w:spacing w:val="-9"/>
        </w:rPr>
        <w:t> </w:t>
      </w:r>
      <w:r>
        <w:rPr>
          <w:spacing w:val="-4"/>
        </w:rPr>
        <w:t>or</w:t>
      </w:r>
      <w:r>
        <w:rPr>
          <w:spacing w:val="-9"/>
        </w:rPr>
        <w:t> </w:t>
      </w:r>
      <w:r>
        <w:rPr>
          <w:spacing w:val="-4"/>
        </w:rPr>
        <w:t>nodes,</w:t>
      </w:r>
      <w:r>
        <w:rPr>
          <w:spacing w:val="-6"/>
        </w:rPr>
        <w:t> </w:t>
      </w:r>
      <w:r>
        <w:rPr>
          <w:spacing w:val="-4"/>
        </w:rPr>
        <w:t>which</w:t>
      </w:r>
      <w:r>
        <w:rPr>
          <w:spacing w:val="-10"/>
        </w:rPr>
        <w:t> </w:t>
      </w:r>
      <w:r>
        <w:rPr>
          <w:spacing w:val="-4"/>
        </w:rPr>
        <w:t>are</w:t>
      </w:r>
      <w:r>
        <w:rPr>
          <w:spacing w:val="-8"/>
        </w:rPr>
        <w:t> </w:t>
      </w:r>
      <w:r>
        <w:rPr>
          <w:spacing w:val="-4"/>
        </w:rPr>
        <w:t>loosely</w:t>
      </w:r>
      <w:r>
        <w:rPr>
          <w:spacing w:val="-9"/>
        </w:rPr>
        <w:t> </w:t>
      </w:r>
      <w:r>
        <w:rPr>
          <w:spacing w:val="-4"/>
        </w:rPr>
        <w:t>resembling</w:t>
      </w:r>
      <w:r>
        <w:rPr>
          <w:spacing w:val="-9"/>
        </w:rPr>
        <w:t> </w:t>
      </w:r>
      <w:r>
        <w:rPr>
          <w:spacing w:val="-4"/>
        </w:rPr>
        <w:t>biological</w:t>
      </w:r>
      <w:r>
        <w:rPr>
          <w:spacing w:val="-9"/>
        </w:rPr>
        <w:t> </w:t>
      </w:r>
      <w:r>
        <w:rPr>
          <w:spacing w:val="-4"/>
        </w:rPr>
        <w:t>brain </w:t>
      </w:r>
      <w:r>
        <w:rPr/>
        <w:t>neurons.</w:t>
      </w:r>
      <w:r>
        <w:rPr>
          <w:spacing w:val="40"/>
        </w:rPr>
        <w:t> </w:t>
      </w:r>
      <w:r>
        <w:rPr/>
        <w:t>An artificial neuron is the unit of an artificial neural network.</w:t>
      </w:r>
      <w:r>
        <w:rPr>
          <w:spacing w:val="40"/>
        </w:rPr>
        <w:t> </w:t>
      </w:r>
      <w:r>
        <w:rPr/>
        <w:t>It receives signals, processes them, and signals neurons connected to it.</w:t>
      </w:r>
      <w:r>
        <w:rPr>
          <w:spacing w:val="40"/>
        </w:rPr>
        <w:t> </w:t>
      </w:r>
      <w:r>
        <w:rPr/>
        <w:t>These connections are known</w:t>
      </w:r>
      <w:r>
        <w:rPr>
          <w:spacing w:val="-3"/>
        </w:rPr>
        <w:t> </w:t>
      </w:r>
      <w:r>
        <w:rPr/>
        <w:t>as</w:t>
      </w:r>
      <w:r>
        <w:rPr>
          <w:spacing w:val="-3"/>
        </w:rPr>
        <w:t> </w:t>
      </w:r>
      <w:r>
        <w:rPr/>
        <w:t>edges.</w:t>
      </w:r>
      <w:r>
        <w:rPr>
          <w:spacing w:val="23"/>
        </w:rPr>
        <w:t> </w:t>
      </w:r>
      <w:r>
        <w:rPr/>
        <w:t>Neurons</w:t>
      </w:r>
      <w:r>
        <w:rPr>
          <w:spacing w:val="-3"/>
        </w:rPr>
        <w:t> </w:t>
      </w:r>
      <w:r>
        <w:rPr/>
        <w:t>are</w:t>
      </w:r>
      <w:r>
        <w:rPr>
          <w:spacing w:val="-3"/>
        </w:rPr>
        <w:t> </w:t>
      </w:r>
      <w:r>
        <w:rPr/>
        <w:t>arranged</w:t>
      </w:r>
      <w:r>
        <w:rPr>
          <w:spacing w:val="-3"/>
        </w:rPr>
        <w:t> </w:t>
      </w:r>
      <w:r>
        <w:rPr/>
        <w:t>into</w:t>
      </w:r>
      <w:r>
        <w:rPr>
          <w:spacing w:val="-3"/>
        </w:rPr>
        <w:t> </w:t>
      </w:r>
      <w:r>
        <w:rPr/>
        <w:t>layers.</w:t>
      </w:r>
      <w:r>
        <w:rPr>
          <w:spacing w:val="23"/>
        </w:rPr>
        <w:t> </w:t>
      </w:r>
      <w:r>
        <w:rPr/>
        <w:t>Figure</w:t>
      </w:r>
      <w:r>
        <w:rPr>
          <w:spacing w:val="-3"/>
        </w:rPr>
        <w:t> </w:t>
      </w:r>
      <w:hyperlink w:history="true" w:anchor="_bookmark30">
        <w:r>
          <w:rPr/>
          <w:t>2.9</w:t>
        </w:r>
      </w:hyperlink>
      <w:r>
        <w:rPr>
          <w:spacing w:val="-3"/>
        </w:rPr>
        <w:t> </w:t>
      </w:r>
      <w:r>
        <w:rPr/>
        <w:t>shows</w:t>
      </w:r>
      <w:r>
        <w:rPr>
          <w:spacing w:val="-3"/>
        </w:rPr>
        <w:t> </w:t>
      </w:r>
      <w:r>
        <w:rPr/>
        <w:t>the</w:t>
      </w:r>
      <w:r>
        <w:rPr>
          <w:spacing w:val="-3"/>
        </w:rPr>
        <w:t> </w:t>
      </w:r>
      <w:r>
        <w:rPr/>
        <w:t>architecture of</w:t>
      </w:r>
      <w:r>
        <w:rPr>
          <w:spacing w:val="-2"/>
        </w:rPr>
        <w:t> </w:t>
      </w:r>
      <w:r>
        <w:rPr/>
        <w:t>a</w:t>
      </w:r>
      <w:r>
        <w:rPr>
          <w:spacing w:val="-2"/>
        </w:rPr>
        <w:t> </w:t>
      </w:r>
      <w:r>
        <w:rPr/>
        <w:t>simple</w:t>
      </w:r>
      <w:r>
        <w:rPr>
          <w:spacing w:val="-2"/>
        </w:rPr>
        <w:t> </w:t>
      </w:r>
      <w:r>
        <w:rPr/>
        <w:t>ANN</w:t>
      </w:r>
      <w:r>
        <w:rPr>
          <w:spacing w:val="-2"/>
        </w:rPr>
        <w:t> </w:t>
      </w:r>
      <w:r>
        <w:rPr/>
        <w:t>that</w:t>
      </w:r>
      <w:r>
        <w:rPr>
          <w:spacing w:val="-2"/>
        </w:rPr>
        <w:t> </w:t>
      </w:r>
      <w:r>
        <w:rPr/>
        <w:t>adapts</w:t>
      </w:r>
      <w:r>
        <w:rPr>
          <w:spacing w:val="-2"/>
        </w:rPr>
        <w:t> </w:t>
      </w:r>
      <w:r>
        <w:rPr/>
        <w:t>to</w:t>
      </w:r>
      <w:r>
        <w:rPr>
          <w:spacing w:val="-2"/>
        </w:rPr>
        <w:t> </w:t>
      </w:r>
      <w:r>
        <w:rPr/>
        <w:t>changing</w:t>
      </w:r>
      <w:r>
        <w:rPr>
          <w:spacing w:val="-2"/>
        </w:rPr>
        <w:t> </w:t>
      </w:r>
      <w:r>
        <w:rPr/>
        <w:t>information</w:t>
      </w:r>
      <w:r>
        <w:rPr>
          <w:spacing w:val="-2"/>
        </w:rPr>
        <w:t> </w:t>
      </w:r>
      <w:r>
        <w:rPr/>
        <w:t>and</w:t>
      </w:r>
      <w:r>
        <w:rPr>
          <w:spacing w:val="-2"/>
        </w:rPr>
        <w:t> </w:t>
      </w:r>
      <w:r>
        <w:rPr/>
        <w:t>finds</w:t>
      </w:r>
      <w:r>
        <w:rPr>
          <w:spacing w:val="-2"/>
        </w:rPr>
        <w:t> </w:t>
      </w:r>
      <w:r>
        <w:rPr/>
        <w:t>hidden</w:t>
      </w:r>
      <w:r>
        <w:rPr>
          <w:spacing w:val="-2"/>
        </w:rPr>
        <w:t> </w:t>
      </w:r>
      <w:r>
        <w:rPr/>
        <w:t>patterns. It</w:t>
      </w:r>
      <w:r>
        <w:rPr>
          <w:spacing w:val="-2"/>
        </w:rPr>
        <w:t> </w:t>
      </w:r>
      <w:r>
        <w:rPr/>
        <w:t>is famous for its ability to find hidden patterns in the data and adapt to change.</w:t>
      </w:r>
    </w:p>
    <w:p>
      <w:pPr>
        <w:pStyle w:val="BodyText"/>
        <w:spacing w:line="343" w:lineRule="auto" w:before="9"/>
        <w:ind w:left="610" w:right="1013" w:firstLine="338"/>
        <w:jc w:val="both"/>
      </w:pPr>
      <w:r>
        <w:rPr/>
        <w:t>It is the hidden units that connect the layers of input and output. Below is a brief description of the layers.</w:t>
      </w:r>
    </w:p>
    <w:p>
      <w:pPr>
        <w:pStyle w:val="BodyText"/>
        <w:spacing w:before="7"/>
        <w:rPr>
          <w:sz w:val="20"/>
        </w:rPr>
      </w:pPr>
    </w:p>
    <w:p>
      <w:pPr>
        <w:pStyle w:val="ListParagraph"/>
        <w:numPr>
          <w:ilvl w:val="0"/>
          <w:numId w:val="19"/>
        </w:numPr>
        <w:tabs>
          <w:tab w:pos="1156" w:val="left" w:leader="none"/>
        </w:tabs>
        <w:spacing w:line="343" w:lineRule="auto" w:before="0" w:after="0"/>
        <w:ind w:left="1155" w:right="1010" w:hanging="218"/>
        <w:jc w:val="both"/>
        <w:rPr>
          <w:sz w:val="22"/>
        </w:rPr>
      </w:pPr>
      <w:r>
        <w:rPr>
          <w:sz w:val="22"/>
        </w:rPr>
        <w:t>Input</w:t>
      </w:r>
      <w:r>
        <w:rPr>
          <w:spacing w:val="-2"/>
          <w:sz w:val="22"/>
        </w:rPr>
        <w:t> </w:t>
      </w:r>
      <w:r>
        <w:rPr>
          <w:sz w:val="22"/>
        </w:rPr>
        <w:t>Layer: Input</w:t>
      </w:r>
      <w:r>
        <w:rPr>
          <w:spacing w:val="-2"/>
          <w:sz w:val="22"/>
        </w:rPr>
        <w:t> </w:t>
      </w:r>
      <w:r>
        <w:rPr>
          <w:sz w:val="22"/>
        </w:rPr>
        <w:t>layer</w:t>
      </w:r>
      <w:r>
        <w:rPr>
          <w:spacing w:val="-2"/>
          <w:sz w:val="22"/>
        </w:rPr>
        <w:t> </w:t>
      </w:r>
      <w:r>
        <w:rPr>
          <w:sz w:val="22"/>
        </w:rPr>
        <w:t>of</w:t>
      </w:r>
      <w:r>
        <w:rPr>
          <w:spacing w:val="-2"/>
          <w:sz w:val="22"/>
        </w:rPr>
        <w:t> </w:t>
      </w:r>
      <w:r>
        <w:rPr>
          <w:sz w:val="22"/>
        </w:rPr>
        <w:t>an</w:t>
      </w:r>
      <w:r>
        <w:rPr>
          <w:spacing w:val="-2"/>
          <w:sz w:val="22"/>
        </w:rPr>
        <w:t> </w:t>
      </w:r>
      <w:r>
        <w:rPr>
          <w:sz w:val="22"/>
        </w:rPr>
        <w:t>ANN</w:t>
      </w:r>
      <w:r>
        <w:rPr>
          <w:spacing w:val="-2"/>
          <w:sz w:val="22"/>
        </w:rPr>
        <w:t> </w:t>
      </w:r>
      <w:r>
        <w:rPr>
          <w:sz w:val="22"/>
        </w:rPr>
        <w:t>is</w:t>
      </w:r>
      <w:r>
        <w:rPr>
          <w:spacing w:val="-2"/>
          <w:sz w:val="22"/>
        </w:rPr>
        <w:t> </w:t>
      </w:r>
      <w:r>
        <w:rPr>
          <w:sz w:val="22"/>
        </w:rPr>
        <w:t>responsible</w:t>
      </w:r>
      <w:r>
        <w:rPr>
          <w:spacing w:val="-2"/>
          <w:sz w:val="22"/>
        </w:rPr>
        <w:t> </w:t>
      </w:r>
      <w:r>
        <w:rPr>
          <w:sz w:val="22"/>
        </w:rPr>
        <w:t>for</w:t>
      </w:r>
      <w:r>
        <w:rPr>
          <w:spacing w:val="-2"/>
          <w:sz w:val="22"/>
        </w:rPr>
        <w:t> </w:t>
      </w:r>
      <w:r>
        <w:rPr>
          <w:sz w:val="22"/>
        </w:rPr>
        <w:t>receiving</w:t>
      </w:r>
      <w:r>
        <w:rPr>
          <w:spacing w:val="-2"/>
          <w:sz w:val="22"/>
        </w:rPr>
        <w:t> </w:t>
      </w:r>
      <w:r>
        <w:rPr>
          <w:sz w:val="22"/>
        </w:rPr>
        <w:t>input</w:t>
      </w:r>
      <w:r>
        <w:rPr>
          <w:spacing w:val="-2"/>
          <w:sz w:val="22"/>
        </w:rPr>
        <w:t> </w:t>
      </w:r>
      <w:r>
        <w:rPr>
          <w:sz w:val="22"/>
        </w:rPr>
        <w:t>data</w:t>
      </w:r>
      <w:r>
        <w:rPr>
          <w:spacing w:val="-2"/>
          <w:sz w:val="22"/>
        </w:rPr>
        <w:t> </w:t>
      </w:r>
      <w:r>
        <w:rPr>
          <w:sz w:val="22"/>
        </w:rPr>
        <w:t>from the</w:t>
      </w:r>
      <w:r>
        <w:rPr>
          <w:spacing w:val="-5"/>
          <w:sz w:val="22"/>
        </w:rPr>
        <w:t> </w:t>
      </w:r>
      <w:r>
        <w:rPr>
          <w:sz w:val="22"/>
        </w:rPr>
        <w:t>external</w:t>
      </w:r>
      <w:r>
        <w:rPr>
          <w:spacing w:val="-5"/>
          <w:sz w:val="22"/>
        </w:rPr>
        <w:t> </w:t>
      </w:r>
      <w:r>
        <w:rPr>
          <w:sz w:val="22"/>
        </w:rPr>
        <w:t>environment. Data</w:t>
      </w:r>
      <w:r>
        <w:rPr>
          <w:spacing w:val="-5"/>
          <w:sz w:val="22"/>
        </w:rPr>
        <w:t> </w:t>
      </w:r>
      <w:r>
        <w:rPr>
          <w:sz w:val="22"/>
        </w:rPr>
        <w:t>is</w:t>
      </w:r>
      <w:r>
        <w:rPr>
          <w:spacing w:val="-5"/>
          <w:sz w:val="22"/>
        </w:rPr>
        <w:t> </w:t>
      </w:r>
      <w:r>
        <w:rPr>
          <w:sz w:val="22"/>
        </w:rPr>
        <w:t>entered</w:t>
      </w:r>
      <w:r>
        <w:rPr>
          <w:spacing w:val="-5"/>
          <w:sz w:val="22"/>
        </w:rPr>
        <w:t> </w:t>
      </w:r>
      <w:r>
        <w:rPr>
          <w:sz w:val="22"/>
        </w:rPr>
        <w:t>into</w:t>
      </w:r>
      <w:r>
        <w:rPr>
          <w:spacing w:val="-5"/>
          <w:sz w:val="22"/>
        </w:rPr>
        <w:t> </w:t>
      </w:r>
      <w:r>
        <w:rPr>
          <w:sz w:val="22"/>
        </w:rPr>
        <w:t>an</w:t>
      </w:r>
      <w:r>
        <w:rPr>
          <w:spacing w:val="-5"/>
          <w:sz w:val="22"/>
        </w:rPr>
        <w:t> </w:t>
      </w:r>
      <w:r>
        <w:rPr>
          <w:sz w:val="22"/>
        </w:rPr>
        <w:t>ANN</w:t>
      </w:r>
      <w:r>
        <w:rPr>
          <w:spacing w:val="-5"/>
          <w:sz w:val="22"/>
        </w:rPr>
        <w:t> </w:t>
      </w:r>
      <w:r>
        <w:rPr>
          <w:sz w:val="22"/>
        </w:rPr>
        <w:t>through</w:t>
      </w:r>
      <w:r>
        <w:rPr>
          <w:spacing w:val="-5"/>
          <w:sz w:val="22"/>
        </w:rPr>
        <w:t> </w:t>
      </w:r>
      <w:r>
        <w:rPr>
          <w:sz w:val="22"/>
        </w:rPr>
        <w:t>the</w:t>
      </w:r>
      <w:r>
        <w:rPr>
          <w:spacing w:val="-5"/>
          <w:sz w:val="22"/>
        </w:rPr>
        <w:t> </w:t>
      </w:r>
      <w:r>
        <w:rPr>
          <w:sz w:val="22"/>
        </w:rPr>
        <w:t>input</w:t>
      </w:r>
      <w:r>
        <w:rPr>
          <w:spacing w:val="-5"/>
          <w:sz w:val="22"/>
        </w:rPr>
        <w:t> </w:t>
      </w:r>
      <w:r>
        <w:rPr>
          <w:sz w:val="22"/>
        </w:rPr>
        <w:t>layer, </w:t>
      </w:r>
      <w:r>
        <w:rPr>
          <w:spacing w:val="-4"/>
          <w:sz w:val="22"/>
        </w:rPr>
        <w:t>which serves as a link between the input data and the network’s internal structure. </w:t>
      </w:r>
      <w:r>
        <w:rPr>
          <w:sz w:val="22"/>
        </w:rPr>
        <w:t>Each</w:t>
      </w:r>
      <w:r>
        <w:rPr>
          <w:spacing w:val="-14"/>
          <w:sz w:val="22"/>
        </w:rPr>
        <w:t> </w:t>
      </w:r>
      <w:r>
        <w:rPr>
          <w:sz w:val="22"/>
        </w:rPr>
        <w:t>neuron</w:t>
      </w:r>
      <w:r>
        <w:rPr>
          <w:spacing w:val="-13"/>
          <w:sz w:val="22"/>
        </w:rPr>
        <w:t> </w:t>
      </w:r>
      <w:r>
        <w:rPr>
          <w:sz w:val="22"/>
        </w:rPr>
        <w:t>in</w:t>
      </w:r>
      <w:r>
        <w:rPr>
          <w:spacing w:val="-13"/>
          <w:sz w:val="22"/>
        </w:rPr>
        <w:t> </w:t>
      </w:r>
      <w:r>
        <w:rPr>
          <w:sz w:val="22"/>
        </w:rPr>
        <w:t>the</w:t>
      </w:r>
      <w:r>
        <w:rPr>
          <w:spacing w:val="-14"/>
          <w:sz w:val="22"/>
        </w:rPr>
        <w:t> </w:t>
      </w:r>
      <w:r>
        <w:rPr>
          <w:sz w:val="22"/>
        </w:rPr>
        <w:t>input</w:t>
      </w:r>
      <w:r>
        <w:rPr>
          <w:spacing w:val="-13"/>
          <w:sz w:val="22"/>
        </w:rPr>
        <w:t> </w:t>
      </w:r>
      <w:r>
        <w:rPr>
          <w:sz w:val="22"/>
        </w:rPr>
        <w:t>layer</w:t>
      </w:r>
      <w:r>
        <w:rPr>
          <w:spacing w:val="-13"/>
          <w:sz w:val="22"/>
        </w:rPr>
        <w:t> </w:t>
      </w:r>
      <w:r>
        <w:rPr>
          <w:sz w:val="22"/>
        </w:rPr>
        <w:t>corresponds</w:t>
      </w:r>
      <w:r>
        <w:rPr>
          <w:spacing w:val="-13"/>
          <w:sz w:val="22"/>
        </w:rPr>
        <w:t> </w:t>
      </w:r>
      <w:r>
        <w:rPr>
          <w:sz w:val="22"/>
        </w:rPr>
        <w:t>to</w:t>
      </w:r>
      <w:r>
        <w:rPr>
          <w:spacing w:val="-14"/>
          <w:sz w:val="22"/>
        </w:rPr>
        <w:t> </w:t>
      </w:r>
      <w:r>
        <w:rPr>
          <w:sz w:val="22"/>
        </w:rPr>
        <w:t>an</w:t>
      </w:r>
      <w:r>
        <w:rPr>
          <w:spacing w:val="-13"/>
          <w:sz w:val="22"/>
        </w:rPr>
        <w:t> </w:t>
      </w:r>
      <w:r>
        <w:rPr>
          <w:sz w:val="22"/>
        </w:rPr>
        <w:t>attribute</w:t>
      </w:r>
      <w:r>
        <w:rPr>
          <w:spacing w:val="-13"/>
          <w:sz w:val="22"/>
        </w:rPr>
        <w:t> </w:t>
      </w:r>
      <w:r>
        <w:rPr>
          <w:sz w:val="22"/>
        </w:rPr>
        <w:t>or</w:t>
      </w:r>
      <w:r>
        <w:rPr>
          <w:spacing w:val="-13"/>
          <w:sz w:val="22"/>
        </w:rPr>
        <w:t> </w:t>
      </w:r>
      <w:r>
        <w:rPr>
          <w:sz w:val="22"/>
        </w:rPr>
        <w:t>feature</w:t>
      </w:r>
      <w:r>
        <w:rPr>
          <w:spacing w:val="-14"/>
          <w:sz w:val="22"/>
        </w:rPr>
        <w:t> </w:t>
      </w:r>
      <w:r>
        <w:rPr>
          <w:sz w:val="22"/>
        </w:rPr>
        <w:t>in</w:t>
      </w:r>
      <w:r>
        <w:rPr>
          <w:spacing w:val="-13"/>
          <w:sz w:val="22"/>
        </w:rPr>
        <w:t> </w:t>
      </w:r>
      <w:r>
        <w:rPr>
          <w:sz w:val="22"/>
        </w:rPr>
        <w:t>the</w:t>
      </w:r>
      <w:r>
        <w:rPr>
          <w:spacing w:val="-13"/>
          <w:sz w:val="22"/>
        </w:rPr>
        <w:t> </w:t>
      </w:r>
      <w:r>
        <w:rPr>
          <w:sz w:val="22"/>
        </w:rPr>
        <w:t>input dataset.</w:t>
      </w:r>
      <w:r>
        <w:rPr>
          <w:spacing w:val="40"/>
          <w:sz w:val="22"/>
        </w:rPr>
        <w:t> </w:t>
      </w:r>
      <w:r>
        <w:rPr>
          <w:sz w:val="22"/>
        </w:rPr>
        <w:t>There is no transformation or activation function applied to the input layers</w:t>
      </w:r>
      <w:r>
        <w:rPr>
          <w:spacing w:val="-8"/>
          <w:sz w:val="22"/>
        </w:rPr>
        <w:t> </w:t>
      </w:r>
      <w:r>
        <w:rPr>
          <w:sz w:val="22"/>
        </w:rPr>
        <w:t>in</w:t>
      </w:r>
      <w:r>
        <w:rPr>
          <w:spacing w:val="-9"/>
          <w:sz w:val="22"/>
        </w:rPr>
        <w:t> </w:t>
      </w:r>
      <w:r>
        <w:rPr>
          <w:sz w:val="22"/>
        </w:rPr>
        <w:t>order</w:t>
      </w:r>
      <w:r>
        <w:rPr>
          <w:spacing w:val="-9"/>
          <w:sz w:val="22"/>
        </w:rPr>
        <w:t> </w:t>
      </w:r>
      <w:r>
        <w:rPr>
          <w:sz w:val="22"/>
        </w:rPr>
        <w:t>to</w:t>
      </w:r>
      <w:r>
        <w:rPr>
          <w:spacing w:val="-9"/>
          <w:sz w:val="22"/>
        </w:rPr>
        <w:t> </w:t>
      </w:r>
      <w:r>
        <w:rPr>
          <w:sz w:val="22"/>
        </w:rPr>
        <w:t>pass</w:t>
      </w:r>
      <w:r>
        <w:rPr>
          <w:spacing w:val="-9"/>
          <w:sz w:val="22"/>
        </w:rPr>
        <w:t> </w:t>
      </w:r>
      <w:r>
        <w:rPr>
          <w:sz w:val="22"/>
        </w:rPr>
        <w:t>the</w:t>
      </w:r>
      <w:r>
        <w:rPr>
          <w:spacing w:val="-8"/>
          <w:sz w:val="22"/>
        </w:rPr>
        <w:t> </w:t>
      </w:r>
      <w:r>
        <w:rPr>
          <w:sz w:val="22"/>
        </w:rPr>
        <w:t>input</w:t>
      </w:r>
      <w:r>
        <w:rPr>
          <w:spacing w:val="-9"/>
          <w:sz w:val="22"/>
        </w:rPr>
        <w:t> </w:t>
      </w:r>
      <w:r>
        <w:rPr>
          <w:sz w:val="22"/>
        </w:rPr>
        <w:t>values</w:t>
      </w:r>
      <w:r>
        <w:rPr>
          <w:spacing w:val="-9"/>
          <w:sz w:val="22"/>
        </w:rPr>
        <w:t> </w:t>
      </w:r>
      <w:r>
        <w:rPr>
          <w:sz w:val="22"/>
        </w:rPr>
        <w:t>directly</w:t>
      </w:r>
      <w:r>
        <w:rPr>
          <w:spacing w:val="-9"/>
          <w:sz w:val="22"/>
        </w:rPr>
        <w:t> </w:t>
      </w:r>
      <w:r>
        <w:rPr>
          <w:sz w:val="22"/>
        </w:rPr>
        <w:t>to</w:t>
      </w:r>
      <w:r>
        <w:rPr>
          <w:spacing w:val="-8"/>
          <w:sz w:val="22"/>
        </w:rPr>
        <w:t> </w:t>
      </w:r>
      <w:r>
        <w:rPr>
          <w:sz w:val="22"/>
        </w:rPr>
        <w:t>the</w:t>
      </w:r>
      <w:r>
        <w:rPr>
          <w:spacing w:val="-8"/>
          <w:sz w:val="22"/>
        </w:rPr>
        <w:t> </w:t>
      </w:r>
      <w:r>
        <w:rPr>
          <w:sz w:val="22"/>
        </w:rPr>
        <w:t>neurons</w:t>
      </w:r>
      <w:r>
        <w:rPr>
          <w:spacing w:val="-9"/>
          <w:sz w:val="22"/>
        </w:rPr>
        <w:t> </w:t>
      </w:r>
      <w:r>
        <w:rPr>
          <w:sz w:val="22"/>
        </w:rPr>
        <w:t>in</w:t>
      </w:r>
      <w:r>
        <w:rPr>
          <w:spacing w:val="-8"/>
          <w:sz w:val="22"/>
        </w:rPr>
        <w:t> </w:t>
      </w:r>
      <w:r>
        <w:rPr>
          <w:sz w:val="22"/>
        </w:rPr>
        <w:t>the</w:t>
      </w:r>
      <w:r>
        <w:rPr>
          <w:spacing w:val="-8"/>
          <w:sz w:val="22"/>
        </w:rPr>
        <w:t> </w:t>
      </w:r>
      <w:r>
        <w:rPr>
          <w:sz w:val="22"/>
        </w:rPr>
        <w:t>subsequent hidden layers.</w:t>
      </w:r>
      <w:r>
        <w:rPr>
          <w:spacing w:val="33"/>
          <w:sz w:val="22"/>
        </w:rPr>
        <w:t> </w:t>
      </w:r>
      <w:r>
        <w:rPr>
          <w:sz w:val="22"/>
        </w:rPr>
        <w:t>A few key points about the input layer are as follows:</w:t>
      </w:r>
    </w:p>
    <w:p>
      <w:pPr>
        <w:spacing w:after="0" w:line="343" w:lineRule="auto"/>
        <w:jc w:val="both"/>
        <w:rPr>
          <w:sz w:val="22"/>
        </w:rPr>
        <w:sectPr>
          <w:pgSz w:w="11910" w:h="16840"/>
          <w:pgMar w:header="2033" w:footer="804" w:top="2280" w:bottom="1000" w:left="1680" w:right="380"/>
        </w:sectPr>
      </w:pPr>
    </w:p>
    <w:p>
      <w:pPr>
        <w:pStyle w:val="BodyText"/>
        <w:rPr>
          <w:sz w:val="20"/>
        </w:rPr>
      </w:pPr>
    </w:p>
    <w:p>
      <w:pPr>
        <w:pStyle w:val="BodyText"/>
        <w:rPr>
          <w:sz w:val="29"/>
        </w:rPr>
      </w:pPr>
    </w:p>
    <w:p>
      <w:pPr>
        <w:pStyle w:val="BodyText"/>
        <w:ind w:left="3076"/>
        <w:rPr>
          <w:sz w:val="20"/>
        </w:rPr>
      </w:pPr>
      <w:r>
        <w:rPr>
          <w:sz w:val="20"/>
        </w:rPr>
        <w:drawing>
          <wp:inline distT="0" distB="0" distL="0" distR="0">
            <wp:extent cx="2057399" cy="2474023"/>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36" cstate="print"/>
                    <a:stretch>
                      <a:fillRect/>
                    </a:stretch>
                  </pic:blipFill>
                  <pic:spPr>
                    <a:xfrm>
                      <a:off x="0" y="0"/>
                      <a:ext cx="2057399" cy="2474023"/>
                    </a:xfrm>
                    <a:prstGeom prst="rect">
                      <a:avLst/>
                    </a:prstGeom>
                  </pic:spPr>
                </pic:pic>
              </a:graphicData>
            </a:graphic>
          </wp:inline>
        </w:drawing>
      </w:r>
      <w:r>
        <w:rPr>
          <w:sz w:val="20"/>
        </w:rPr>
      </w:r>
    </w:p>
    <w:p>
      <w:pPr>
        <w:pStyle w:val="BodyText"/>
        <w:spacing w:before="2"/>
        <w:rPr>
          <w:sz w:val="18"/>
        </w:rPr>
      </w:pPr>
    </w:p>
    <w:p>
      <w:pPr>
        <w:spacing w:before="67"/>
        <w:ind w:left="2479" w:right="0" w:firstLine="0"/>
        <w:jc w:val="left"/>
        <w:rPr>
          <w:sz w:val="20"/>
        </w:rPr>
      </w:pPr>
      <w:bookmarkStart w:name="_bookmark30" w:id="45"/>
      <w:bookmarkEnd w:id="45"/>
      <w:r>
        <w:rPr/>
      </w:r>
      <w:bookmarkStart w:name="_bookmark31" w:id="46"/>
      <w:bookmarkEnd w:id="46"/>
      <w:r>
        <w:rPr/>
      </w:r>
      <w:r>
        <w:rPr>
          <w:b/>
          <w:spacing w:val="-2"/>
          <w:sz w:val="20"/>
        </w:rPr>
        <w:t>Figure</w:t>
      </w:r>
      <w:r>
        <w:rPr>
          <w:b/>
          <w:spacing w:val="-1"/>
          <w:sz w:val="20"/>
        </w:rPr>
        <w:t> </w:t>
      </w:r>
      <w:r>
        <w:rPr>
          <w:b/>
          <w:spacing w:val="-2"/>
          <w:sz w:val="20"/>
        </w:rPr>
        <w:t>2.9:</w:t>
      </w:r>
      <w:r>
        <w:rPr>
          <w:b/>
          <w:spacing w:val="17"/>
          <w:sz w:val="20"/>
        </w:rPr>
        <w:t> </w:t>
      </w:r>
      <w:r>
        <w:rPr>
          <w:b/>
          <w:spacing w:val="-2"/>
          <w:sz w:val="20"/>
        </w:rPr>
        <w:t>An</w:t>
      </w:r>
      <w:r>
        <w:rPr>
          <w:b/>
          <w:sz w:val="20"/>
        </w:rPr>
        <w:t> </w:t>
      </w:r>
      <w:r>
        <w:rPr>
          <w:b/>
          <w:spacing w:val="-2"/>
          <w:sz w:val="20"/>
        </w:rPr>
        <w:t>artificial</w:t>
      </w:r>
      <w:r>
        <w:rPr>
          <w:b/>
          <w:spacing w:val="-1"/>
          <w:sz w:val="20"/>
        </w:rPr>
        <w:t> </w:t>
      </w:r>
      <w:r>
        <w:rPr>
          <w:b/>
          <w:spacing w:val="-2"/>
          <w:sz w:val="20"/>
        </w:rPr>
        <w:t>neural</w:t>
      </w:r>
      <w:r>
        <w:rPr>
          <w:b/>
          <w:sz w:val="20"/>
        </w:rPr>
        <w:t> </w:t>
      </w:r>
      <w:r>
        <w:rPr>
          <w:b/>
          <w:spacing w:val="-2"/>
          <w:sz w:val="20"/>
        </w:rPr>
        <w:t>network</w:t>
      </w:r>
      <w:r>
        <w:rPr>
          <w:b/>
          <w:spacing w:val="-7"/>
          <w:sz w:val="20"/>
        </w:rPr>
        <w:t> </w:t>
      </w:r>
      <w:r>
        <w:rPr>
          <w:spacing w:val="-2"/>
          <w:sz w:val="20"/>
        </w:rPr>
        <w:t>-</w:t>
      </w:r>
      <w:r>
        <w:rPr>
          <w:spacing w:val="-3"/>
          <w:sz w:val="20"/>
        </w:rPr>
        <w:t> </w:t>
      </w:r>
      <w:hyperlink w:history="true" w:anchor="_bookmark156">
        <w:r>
          <w:rPr>
            <w:spacing w:val="-4"/>
            <w:sz w:val="20"/>
          </w:rPr>
          <w:t>[14]</w:t>
        </w:r>
      </w:hyperlink>
    </w:p>
    <w:p>
      <w:pPr>
        <w:pStyle w:val="BodyText"/>
        <w:rPr>
          <w:sz w:val="20"/>
        </w:rPr>
      </w:pPr>
    </w:p>
    <w:p>
      <w:pPr>
        <w:pStyle w:val="BodyText"/>
        <w:spacing w:before="3"/>
        <w:rPr>
          <w:sz w:val="20"/>
        </w:rPr>
      </w:pPr>
    </w:p>
    <w:p>
      <w:pPr>
        <w:pStyle w:val="ListParagraph"/>
        <w:numPr>
          <w:ilvl w:val="1"/>
          <w:numId w:val="19"/>
        </w:numPr>
        <w:tabs>
          <w:tab w:pos="1636" w:val="left" w:leader="none"/>
        </w:tabs>
        <w:spacing w:line="343" w:lineRule="auto" w:before="0" w:after="0"/>
        <w:ind w:left="1635" w:right="1012" w:hanging="235"/>
        <w:jc w:val="both"/>
        <w:rPr>
          <w:sz w:val="22"/>
        </w:rPr>
      </w:pPr>
      <w:r>
        <w:rPr>
          <w:sz w:val="22"/>
        </w:rPr>
        <w:t>Number</w:t>
      </w:r>
      <w:r>
        <w:rPr>
          <w:spacing w:val="-7"/>
          <w:sz w:val="22"/>
        </w:rPr>
        <w:t> </w:t>
      </w:r>
      <w:r>
        <w:rPr>
          <w:sz w:val="22"/>
        </w:rPr>
        <w:t>of</w:t>
      </w:r>
      <w:r>
        <w:rPr>
          <w:spacing w:val="-7"/>
          <w:sz w:val="22"/>
        </w:rPr>
        <w:t> </w:t>
      </w:r>
      <w:r>
        <w:rPr>
          <w:sz w:val="22"/>
        </w:rPr>
        <w:t>neurons: This</w:t>
      </w:r>
      <w:r>
        <w:rPr>
          <w:spacing w:val="-7"/>
          <w:sz w:val="22"/>
        </w:rPr>
        <w:t> </w:t>
      </w:r>
      <w:r>
        <w:rPr>
          <w:sz w:val="22"/>
        </w:rPr>
        <w:t>is</w:t>
      </w:r>
      <w:r>
        <w:rPr>
          <w:spacing w:val="-7"/>
          <w:sz w:val="22"/>
        </w:rPr>
        <w:t> </w:t>
      </w:r>
      <w:r>
        <w:rPr>
          <w:sz w:val="22"/>
        </w:rPr>
        <w:t>determined</w:t>
      </w:r>
      <w:r>
        <w:rPr>
          <w:spacing w:val="-7"/>
          <w:sz w:val="22"/>
        </w:rPr>
        <w:t> </w:t>
      </w:r>
      <w:r>
        <w:rPr>
          <w:sz w:val="22"/>
        </w:rPr>
        <w:t>by</w:t>
      </w:r>
      <w:r>
        <w:rPr>
          <w:spacing w:val="-7"/>
          <w:sz w:val="22"/>
        </w:rPr>
        <w:t> </w:t>
      </w:r>
      <w:r>
        <w:rPr>
          <w:sz w:val="22"/>
        </w:rPr>
        <w:t>the</w:t>
      </w:r>
      <w:r>
        <w:rPr>
          <w:spacing w:val="-7"/>
          <w:sz w:val="22"/>
        </w:rPr>
        <w:t> </w:t>
      </w:r>
      <w:r>
        <w:rPr>
          <w:sz w:val="22"/>
        </w:rPr>
        <w:t>number</w:t>
      </w:r>
      <w:r>
        <w:rPr>
          <w:spacing w:val="-7"/>
          <w:sz w:val="22"/>
        </w:rPr>
        <w:t> </w:t>
      </w:r>
      <w:r>
        <w:rPr>
          <w:sz w:val="22"/>
        </w:rPr>
        <w:t>of</w:t>
      </w:r>
      <w:r>
        <w:rPr>
          <w:spacing w:val="-7"/>
          <w:sz w:val="22"/>
        </w:rPr>
        <w:t> </w:t>
      </w:r>
      <w:r>
        <w:rPr>
          <w:sz w:val="22"/>
        </w:rPr>
        <w:t>input</w:t>
      </w:r>
      <w:r>
        <w:rPr>
          <w:spacing w:val="-7"/>
          <w:sz w:val="22"/>
        </w:rPr>
        <w:t> </w:t>
      </w:r>
      <w:r>
        <w:rPr>
          <w:sz w:val="22"/>
        </w:rPr>
        <w:t>features</w:t>
      </w:r>
      <w:r>
        <w:rPr>
          <w:spacing w:val="-7"/>
          <w:sz w:val="22"/>
        </w:rPr>
        <w:t> </w:t>
      </w:r>
      <w:r>
        <w:rPr>
          <w:sz w:val="22"/>
        </w:rPr>
        <w:t>or attributes in the dataset.</w:t>
      </w:r>
      <w:r>
        <w:rPr>
          <w:spacing w:val="30"/>
          <w:sz w:val="22"/>
        </w:rPr>
        <w:t> </w:t>
      </w:r>
      <w:r>
        <w:rPr>
          <w:sz w:val="22"/>
        </w:rPr>
        <w:t>For example, if you have a dataset with 10 input features, there will be 10 neurons in the input layer.</w:t>
      </w:r>
    </w:p>
    <w:p>
      <w:pPr>
        <w:pStyle w:val="ListParagraph"/>
        <w:numPr>
          <w:ilvl w:val="1"/>
          <w:numId w:val="19"/>
        </w:numPr>
        <w:tabs>
          <w:tab w:pos="1636" w:val="left" w:leader="none"/>
        </w:tabs>
        <w:spacing w:line="343" w:lineRule="auto" w:before="84" w:after="0"/>
        <w:ind w:left="1635" w:right="1012" w:hanging="235"/>
        <w:jc w:val="both"/>
        <w:rPr>
          <w:sz w:val="22"/>
        </w:rPr>
      </w:pPr>
      <w:r>
        <w:rPr>
          <w:sz w:val="22"/>
        </w:rPr>
        <w:t>No activation function:</w:t>
      </w:r>
      <w:r>
        <w:rPr>
          <w:spacing w:val="27"/>
          <w:sz w:val="22"/>
        </w:rPr>
        <w:t> </w:t>
      </w:r>
      <w:r>
        <w:rPr>
          <w:sz w:val="22"/>
        </w:rPr>
        <w:t>There are no activation functions applied to input data by neurons in the input layer.</w:t>
      </w:r>
      <w:r>
        <w:rPr>
          <w:spacing w:val="31"/>
          <w:sz w:val="22"/>
        </w:rPr>
        <w:t> </w:t>
      </w:r>
      <w:r>
        <w:rPr>
          <w:sz w:val="22"/>
        </w:rPr>
        <w:t>The input values are simply passed on to the next layer (i.e., the first hidden layer).</w:t>
      </w:r>
    </w:p>
    <w:p>
      <w:pPr>
        <w:pStyle w:val="ListParagraph"/>
        <w:numPr>
          <w:ilvl w:val="0"/>
          <w:numId w:val="19"/>
        </w:numPr>
        <w:tabs>
          <w:tab w:pos="1156" w:val="left" w:leader="none"/>
        </w:tabs>
        <w:spacing w:line="343" w:lineRule="auto" w:before="175" w:after="0"/>
        <w:ind w:left="1155" w:right="1012" w:hanging="218"/>
        <w:jc w:val="both"/>
        <w:rPr>
          <w:sz w:val="22"/>
        </w:rPr>
      </w:pPr>
      <w:r>
        <w:rPr>
          <w:sz w:val="22"/>
        </w:rPr>
        <w:t>Hidden</w:t>
      </w:r>
      <w:r>
        <w:rPr>
          <w:spacing w:val="-7"/>
          <w:sz w:val="22"/>
        </w:rPr>
        <w:t> </w:t>
      </w:r>
      <w:r>
        <w:rPr>
          <w:sz w:val="22"/>
        </w:rPr>
        <w:t>Layer: In</w:t>
      </w:r>
      <w:r>
        <w:rPr>
          <w:spacing w:val="-7"/>
          <w:sz w:val="22"/>
        </w:rPr>
        <w:t> </w:t>
      </w:r>
      <w:r>
        <w:rPr>
          <w:sz w:val="22"/>
        </w:rPr>
        <w:t>ANNs,</w:t>
      </w:r>
      <w:r>
        <w:rPr>
          <w:spacing w:val="-7"/>
          <w:sz w:val="22"/>
        </w:rPr>
        <w:t> </w:t>
      </w:r>
      <w:r>
        <w:rPr>
          <w:sz w:val="22"/>
        </w:rPr>
        <w:t>hidden</w:t>
      </w:r>
      <w:r>
        <w:rPr>
          <w:spacing w:val="-7"/>
          <w:sz w:val="22"/>
        </w:rPr>
        <w:t> </w:t>
      </w:r>
      <w:r>
        <w:rPr>
          <w:sz w:val="22"/>
        </w:rPr>
        <w:t>layers</w:t>
      </w:r>
      <w:r>
        <w:rPr>
          <w:spacing w:val="-7"/>
          <w:sz w:val="22"/>
        </w:rPr>
        <w:t> </w:t>
      </w:r>
      <w:r>
        <w:rPr>
          <w:sz w:val="22"/>
        </w:rPr>
        <w:t>consist</w:t>
      </w:r>
      <w:r>
        <w:rPr>
          <w:spacing w:val="-7"/>
          <w:sz w:val="22"/>
        </w:rPr>
        <w:t> </w:t>
      </w:r>
      <w:r>
        <w:rPr>
          <w:sz w:val="22"/>
        </w:rPr>
        <w:t>of</w:t>
      </w:r>
      <w:r>
        <w:rPr>
          <w:spacing w:val="-7"/>
          <w:sz w:val="22"/>
        </w:rPr>
        <w:t> </w:t>
      </w:r>
      <w:r>
        <w:rPr>
          <w:sz w:val="22"/>
        </w:rPr>
        <w:t>multiple</w:t>
      </w:r>
      <w:r>
        <w:rPr>
          <w:spacing w:val="-7"/>
          <w:sz w:val="22"/>
        </w:rPr>
        <w:t> </w:t>
      </w:r>
      <w:r>
        <w:rPr>
          <w:sz w:val="22"/>
        </w:rPr>
        <w:t>neurons</w:t>
      </w:r>
      <w:r>
        <w:rPr>
          <w:spacing w:val="-7"/>
          <w:sz w:val="22"/>
        </w:rPr>
        <w:t> </w:t>
      </w:r>
      <w:r>
        <w:rPr>
          <w:sz w:val="22"/>
        </w:rPr>
        <w:t>that</w:t>
      </w:r>
      <w:r>
        <w:rPr>
          <w:spacing w:val="-8"/>
          <w:sz w:val="22"/>
        </w:rPr>
        <w:t> </w:t>
      </w:r>
      <w:r>
        <w:rPr>
          <w:sz w:val="22"/>
        </w:rPr>
        <w:t>are</w:t>
      </w:r>
      <w:r>
        <w:rPr>
          <w:spacing w:val="-7"/>
          <w:sz w:val="22"/>
        </w:rPr>
        <w:t> </w:t>
      </w:r>
      <w:r>
        <w:rPr>
          <w:sz w:val="22"/>
        </w:rPr>
        <w:t>con- </w:t>
      </w:r>
      <w:r>
        <w:rPr>
          <w:spacing w:val="-6"/>
          <w:sz w:val="22"/>
        </w:rPr>
        <w:t>nected through weighted connections to neurons in adjacent layers to learn specific </w:t>
      </w:r>
      <w:r>
        <w:rPr>
          <w:sz w:val="22"/>
        </w:rPr>
        <w:t>features or patterns.</w:t>
      </w:r>
      <w:r>
        <w:rPr>
          <w:spacing w:val="40"/>
          <w:sz w:val="22"/>
        </w:rPr>
        <w:t> </w:t>
      </w:r>
      <w:r>
        <w:rPr>
          <w:sz w:val="22"/>
        </w:rPr>
        <w:t>The number of hidden layers and neurons in an ANN af- fects</w:t>
      </w:r>
      <w:r>
        <w:rPr>
          <w:spacing w:val="-14"/>
          <w:sz w:val="22"/>
        </w:rPr>
        <w:t> </w:t>
      </w:r>
      <w:r>
        <w:rPr>
          <w:sz w:val="22"/>
        </w:rPr>
        <w:t>the</w:t>
      </w:r>
      <w:r>
        <w:rPr>
          <w:spacing w:val="-13"/>
          <w:sz w:val="22"/>
        </w:rPr>
        <w:t> </w:t>
      </w:r>
      <w:r>
        <w:rPr>
          <w:sz w:val="22"/>
        </w:rPr>
        <w:t>complexity</w:t>
      </w:r>
      <w:r>
        <w:rPr>
          <w:spacing w:val="-13"/>
          <w:sz w:val="22"/>
        </w:rPr>
        <w:t> </w:t>
      </w:r>
      <w:r>
        <w:rPr>
          <w:sz w:val="22"/>
        </w:rPr>
        <w:t>and</w:t>
      </w:r>
      <w:r>
        <w:rPr>
          <w:spacing w:val="-14"/>
          <w:sz w:val="22"/>
        </w:rPr>
        <w:t> </w:t>
      </w:r>
      <w:r>
        <w:rPr>
          <w:sz w:val="22"/>
        </w:rPr>
        <w:t>performance</w:t>
      </w:r>
      <w:r>
        <w:rPr>
          <w:spacing w:val="-13"/>
          <w:sz w:val="22"/>
        </w:rPr>
        <w:t> </w:t>
      </w:r>
      <w:r>
        <w:rPr>
          <w:sz w:val="22"/>
        </w:rPr>
        <w:t>of</w:t>
      </w:r>
      <w:r>
        <w:rPr>
          <w:spacing w:val="-13"/>
          <w:sz w:val="22"/>
        </w:rPr>
        <w:t> </w:t>
      </w:r>
      <w:r>
        <w:rPr>
          <w:sz w:val="22"/>
        </w:rPr>
        <w:t>the</w:t>
      </w:r>
      <w:r>
        <w:rPr>
          <w:spacing w:val="-13"/>
          <w:sz w:val="22"/>
        </w:rPr>
        <w:t> </w:t>
      </w:r>
      <w:r>
        <w:rPr>
          <w:sz w:val="22"/>
        </w:rPr>
        <w:t>ANN.</w:t>
      </w:r>
      <w:r>
        <w:rPr>
          <w:spacing w:val="-14"/>
          <w:sz w:val="22"/>
        </w:rPr>
        <w:t> </w:t>
      </w:r>
      <w:r>
        <w:rPr>
          <w:sz w:val="22"/>
        </w:rPr>
        <w:t>This</w:t>
      </w:r>
      <w:r>
        <w:rPr>
          <w:spacing w:val="-13"/>
          <w:sz w:val="22"/>
        </w:rPr>
        <w:t> </w:t>
      </w:r>
      <w:r>
        <w:rPr>
          <w:sz w:val="22"/>
        </w:rPr>
        <w:t>weight</w:t>
      </w:r>
      <w:r>
        <w:rPr>
          <w:spacing w:val="-13"/>
          <w:sz w:val="22"/>
        </w:rPr>
        <w:t> </w:t>
      </w:r>
      <w:r>
        <w:rPr>
          <w:sz w:val="22"/>
        </w:rPr>
        <w:t>is</w:t>
      </w:r>
      <w:r>
        <w:rPr>
          <w:spacing w:val="-13"/>
          <w:sz w:val="22"/>
        </w:rPr>
        <w:t> </w:t>
      </w:r>
      <w:r>
        <w:rPr>
          <w:sz w:val="22"/>
        </w:rPr>
        <w:t>adjusted</w:t>
      </w:r>
      <w:r>
        <w:rPr>
          <w:spacing w:val="-14"/>
          <w:sz w:val="22"/>
        </w:rPr>
        <w:t> </w:t>
      </w:r>
      <w:r>
        <w:rPr>
          <w:sz w:val="22"/>
        </w:rPr>
        <w:t>during </w:t>
      </w:r>
      <w:r>
        <w:rPr>
          <w:spacing w:val="-2"/>
          <w:sz w:val="22"/>
        </w:rPr>
        <w:t>training</w:t>
      </w:r>
      <w:r>
        <w:rPr>
          <w:spacing w:val="-12"/>
          <w:sz w:val="22"/>
        </w:rPr>
        <w:t> </w:t>
      </w:r>
      <w:r>
        <w:rPr>
          <w:spacing w:val="-2"/>
          <w:sz w:val="22"/>
        </w:rPr>
        <w:t>to</w:t>
      </w:r>
      <w:r>
        <w:rPr>
          <w:spacing w:val="-11"/>
          <w:sz w:val="22"/>
        </w:rPr>
        <w:t> </w:t>
      </w:r>
      <w:r>
        <w:rPr>
          <w:spacing w:val="-2"/>
          <w:sz w:val="22"/>
        </w:rPr>
        <w:t>minimize</w:t>
      </w:r>
      <w:r>
        <w:rPr>
          <w:spacing w:val="-11"/>
          <w:sz w:val="22"/>
        </w:rPr>
        <w:t> </w:t>
      </w:r>
      <w:r>
        <w:rPr>
          <w:spacing w:val="-2"/>
          <w:sz w:val="22"/>
        </w:rPr>
        <w:t>the</w:t>
      </w:r>
      <w:r>
        <w:rPr>
          <w:spacing w:val="-12"/>
          <w:sz w:val="22"/>
        </w:rPr>
        <w:t> </w:t>
      </w:r>
      <w:r>
        <w:rPr>
          <w:spacing w:val="-2"/>
          <w:sz w:val="22"/>
        </w:rPr>
        <w:t>difference</w:t>
      </w:r>
      <w:r>
        <w:rPr>
          <w:spacing w:val="-11"/>
          <w:sz w:val="22"/>
        </w:rPr>
        <w:t> </w:t>
      </w:r>
      <w:r>
        <w:rPr>
          <w:spacing w:val="-2"/>
          <w:sz w:val="22"/>
        </w:rPr>
        <w:t>between</w:t>
      </w:r>
      <w:r>
        <w:rPr>
          <w:spacing w:val="-11"/>
          <w:sz w:val="22"/>
        </w:rPr>
        <w:t> </w:t>
      </w:r>
      <w:r>
        <w:rPr>
          <w:spacing w:val="-2"/>
          <w:sz w:val="22"/>
        </w:rPr>
        <w:t>predicted</w:t>
      </w:r>
      <w:r>
        <w:rPr>
          <w:spacing w:val="-11"/>
          <w:sz w:val="22"/>
        </w:rPr>
        <w:t> </w:t>
      </w:r>
      <w:r>
        <w:rPr>
          <w:spacing w:val="-2"/>
          <w:sz w:val="22"/>
        </w:rPr>
        <w:t>and</w:t>
      </w:r>
      <w:r>
        <w:rPr>
          <w:spacing w:val="-12"/>
          <w:sz w:val="22"/>
        </w:rPr>
        <w:t> </w:t>
      </w:r>
      <w:r>
        <w:rPr>
          <w:spacing w:val="-2"/>
          <w:sz w:val="22"/>
        </w:rPr>
        <w:t>actual</w:t>
      </w:r>
      <w:r>
        <w:rPr>
          <w:spacing w:val="-11"/>
          <w:sz w:val="22"/>
        </w:rPr>
        <w:t> </w:t>
      </w:r>
      <w:r>
        <w:rPr>
          <w:spacing w:val="-2"/>
          <w:sz w:val="22"/>
        </w:rPr>
        <w:t>outputs.</w:t>
      </w:r>
      <w:r>
        <w:rPr>
          <w:spacing w:val="-11"/>
          <w:sz w:val="22"/>
        </w:rPr>
        <w:t> </w:t>
      </w:r>
      <w:r>
        <w:rPr>
          <w:spacing w:val="-2"/>
          <w:sz w:val="22"/>
        </w:rPr>
        <w:t>Adding </w:t>
      </w:r>
      <w:r>
        <w:rPr>
          <w:sz w:val="22"/>
        </w:rPr>
        <w:t>more</w:t>
      </w:r>
      <w:r>
        <w:rPr>
          <w:spacing w:val="-9"/>
          <w:sz w:val="22"/>
        </w:rPr>
        <w:t> </w:t>
      </w:r>
      <w:r>
        <w:rPr>
          <w:sz w:val="22"/>
        </w:rPr>
        <w:t>hidden</w:t>
      </w:r>
      <w:r>
        <w:rPr>
          <w:spacing w:val="-9"/>
          <w:sz w:val="22"/>
        </w:rPr>
        <w:t> </w:t>
      </w:r>
      <w:r>
        <w:rPr>
          <w:sz w:val="22"/>
        </w:rPr>
        <w:t>layers</w:t>
      </w:r>
      <w:r>
        <w:rPr>
          <w:spacing w:val="-9"/>
          <w:sz w:val="22"/>
        </w:rPr>
        <w:t> </w:t>
      </w:r>
      <w:r>
        <w:rPr>
          <w:sz w:val="22"/>
        </w:rPr>
        <w:t>and</w:t>
      </w:r>
      <w:r>
        <w:rPr>
          <w:spacing w:val="-9"/>
          <w:sz w:val="22"/>
        </w:rPr>
        <w:t> </w:t>
      </w:r>
      <w:r>
        <w:rPr>
          <w:sz w:val="22"/>
        </w:rPr>
        <w:t>neurons</w:t>
      </w:r>
      <w:r>
        <w:rPr>
          <w:spacing w:val="-9"/>
          <w:sz w:val="22"/>
        </w:rPr>
        <w:t> </w:t>
      </w:r>
      <w:r>
        <w:rPr>
          <w:sz w:val="22"/>
        </w:rPr>
        <w:t>to</w:t>
      </w:r>
      <w:r>
        <w:rPr>
          <w:spacing w:val="-9"/>
          <w:sz w:val="22"/>
        </w:rPr>
        <w:t> </w:t>
      </w:r>
      <w:r>
        <w:rPr>
          <w:sz w:val="22"/>
        </w:rPr>
        <w:t>an</w:t>
      </w:r>
      <w:r>
        <w:rPr>
          <w:spacing w:val="-9"/>
          <w:sz w:val="22"/>
        </w:rPr>
        <w:t> </w:t>
      </w:r>
      <w:r>
        <w:rPr>
          <w:sz w:val="22"/>
        </w:rPr>
        <w:t>ANN</w:t>
      </w:r>
      <w:r>
        <w:rPr>
          <w:spacing w:val="-9"/>
          <w:sz w:val="22"/>
        </w:rPr>
        <w:t> </w:t>
      </w:r>
      <w:r>
        <w:rPr>
          <w:sz w:val="22"/>
        </w:rPr>
        <w:t>allows</w:t>
      </w:r>
      <w:r>
        <w:rPr>
          <w:spacing w:val="-9"/>
          <w:sz w:val="22"/>
        </w:rPr>
        <w:t> </w:t>
      </w:r>
      <w:r>
        <w:rPr>
          <w:sz w:val="22"/>
        </w:rPr>
        <w:t>it</w:t>
      </w:r>
      <w:r>
        <w:rPr>
          <w:spacing w:val="-9"/>
          <w:sz w:val="22"/>
        </w:rPr>
        <w:t> </w:t>
      </w:r>
      <w:r>
        <w:rPr>
          <w:sz w:val="22"/>
        </w:rPr>
        <w:t>to</w:t>
      </w:r>
      <w:r>
        <w:rPr>
          <w:spacing w:val="-9"/>
          <w:sz w:val="22"/>
        </w:rPr>
        <w:t> </w:t>
      </w:r>
      <w:r>
        <w:rPr>
          <w:sz w:val="22"/>
        </w:rPr>
        <w:t>learn</w:t>
      </w:r>
      <w:r>
        <w:rPr>
          <w:spacing w:val="-9"/>
          <w:sz w:val="22"/>
        </w:rPr>
        <w:t> </w:t>
      </w:r>
      <w:r>
        <w:rPr>
          <w:sz w:val="22"/>
        </w:rPr>
        <w:t>more</w:t>
      </w:r>
      <w:r>
        <w:rPr>
          <w:spacing w:val="-9"/>
          <w:sz w:val="22"/>
        </w:rPr>
        <w:t> </w:t>
      </w:r>
      <w:r>
        <w:rPr>
          <w:sz w:val="22"/>
        </w:rPr>
        <w:t>complex</w:t>
      </w:r>
      <w:r>
        <w:rPr>
          <w:spacing w:val="-9"/>
          <w:sz w:val="22"/>
        </w:rPr>
        <w:t> </w:t>
      </w:r>
      <w:r>
        <w:rPr>
          <w:sz w:val="22"/>
        </w:rPr>
        <w:t>pat- terns and representations, but may also increase the risk of overfitting.</w:t>
      </w:r>
    </w:p>
    <w:p>
      <w:pPr>
        <w:pStyle w:val="ListParagraph"/>
        <w:numPr>
          <w:ilvl w:val="0"/>
          <w:numId w:val="19"/>
        </w:numPr>
        <w:tabs>
          <w:tab w:pos="1156" w:val="left" w:leader="none"/>
        </w:tabs>
        <w:spacing w:line="343" w:lineRule="auto" w:before="177" w:after="0"/>
        <w:ind w:left="1155" w:right="1012" w:hanging="218"/>
        <w:jc w:val="both"/>
        <w:rPr>
          <w:sz w:val="22"/>
        </w:rPr>
      </w:pPr>
      <w:r>
        <w:rPr>
          <w:sz w:val="22"/>
        </w:rPr>
        <w:t>Output</w:t>
      </w:r>
      <w:r>
        <w:rPr>
          <w:spacing w:val="-5"/>
          <w:sz w:val="22"/>
        </w:rPr>
        <w:t> </w:t>
      </w:r>
      <w:r>
        <w:rPr>
          <w:sz w:val="22"/>
        </w:rPr>
        <w:t>Layer: The</w:t>
      </w:r>
      <w:r>
        <w:rPr>
          <w:spacing w:val="-5"/>
          <w:sz w:val="22"/>
        </w:rPr>
        <w:t> </w:t>
      </w:r>
      <w:r>
        <w:rPr>
          <w:sz w:val="22"/>
        </w:rPr>
        <w:t>output</w:t>
      </w:r>
      <w:r>
        <w:rPr>
          <w:spacing w:val="-5"/>
          <w:sz w:val="22"/>
        </w:rPr>
        <w:t> </w:t>
      </w:r>
      <w:r>
        <w:rPr>
          <w:sz w:val="22"/>
        </w:rPr>
        <w:t>layer</w:t>
      </w:r>
      <w:r>
        <w:rPr>
          <w:spacing w:val="-5"/>
          <w:sz w:val="22"/>
        </w:rPr>
        <w:t> </w:t>
      </w:r>
      <w:r>
        <w:rPr>
          <w:sz w:val="22"/>
        </w:rPr>
        <w:t>of</w:t>
      </w:r>
      <w:r>
        <w:rPr>
          <w:spacing w:val="-5"/>
          <w:sz w:val="22"/>
        </w:rPr>
        <w:t> </w:t>
      </w:r>
      <w:r>
        <w:rPr>
          <w:sz w:val="22"/>
        </w:rPr>
        <w:t>an</w:t>
      </w:r>
      <w:r>
        <w:rPr>
          <w:spacing w:val="-5"/>
          <w:sz w:val="22"/>
        </w:rPr>
        <w:t> </w:t>
      </w:r>
      <w:r>
        <w:rPr>
          <w:sz w:val="22"/>
        </w:rPr>
        <w:t>artificial</w:t>
      </w:r>
      <w:r>
        <w:rPr>
          <w:spacing w:val="-5"/>
          <w:sz w:val="22"/>
        </w:rPr>
        <w:t> </w:t>
      </w:r>
      <w:r>
        <w:rPr>
          <w:sz w:val="22"/>
        </w:rPr>
        <w:t>neural</w:t>
      </w:r>
      <w:r>
        <w:rPr>
          <w:spacing w:val="-5"/>
          <w:sz w:val="22"/>
        </w:rPr>
        <w:t> </w:t>
      </w:r>
      <w:r>
        <w:rPr>
          <w:sz w:val="22"/>
        </w:rPr>
        <w:t>network</w:t>
      </w:r>
      <w:r>
        <w:rPr>
          <w:spacing w:val="-5"/>
          <w:sz w:val="22"/>
        </w:rPr>
        <w:t> </w:t>
      </w:r>
      <w:r>
        <w:rPr>
          <w:sz w:val="22"/>
        </w:rPr>
        <w:t>is</w:t>
      </w:r>
      <w:r>
        <w:rPr>
          <w:spacing w:val="-5"/>
          <w:sz w:val="22"/>
        </w:rPr>
        <w:t> </w:t>
      </w:r>
      <w:r>
        <w:rPr>
          <w:sz w:val="22"/>
        </w:rPr>
        <w:t>responsible</w:t>
      </w:r>
      <w:r>
        <w:rPr>
          <w:spacing w:val="-5"/>
          <w:sz w:val="22"/>
        </w:rPr>
        <w:t> </w:t>
      </w:r>
      <w:r>
        <w:rPr>
          <w:sz w:val="22"/>
        </w:rPr>
        <w:t>for generating the final predictions and plays a crucial role in the training process. It is dependent on the type of problem being solved, such as classification or regression, whether the output layer uses specific architectures and activation functions.</w:t>
      </w:r>
      <w:r>
        <w:rPr>
          <w:spacing w:val="33"/>
          <w:sz w:val="22"/>
        </w:rPr>
        <w:t> </w:t>
      </w:r>
      <w:r>
        <w:rPr>
          <w:sz w:val="22"/>
        </w:rPr>
        <w:t>The output layer has the following characteristics:</w:t>
      </w:r>
    </w:p>
    <w:p>
      <w:pPr>
        <w:spacing w:after="0" w:line="343" w:lineRule="auto"/>
        <w:jc w:val="both"/>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1"/>
          <w:numId w:val="19"/>
        </w:numPr>
        <w:tabs>
          <w:tab w:pos="1636" w:val="left" w:leader="none"/>
        </w:tabs>
        <w:spacing w:line="343" w:lineRule="auto" w:before="62" w:after="0"/>
        <w:ind w:left="1635" w:right="1012" w:hanging="235"/>
        <w:jc w:val="both"/>
        <w:rPr>
          <w:sz w:val="22"/>
        </w:rPr>
      </w:pPr>
      <w:r>
        <w:rPr>
          <w:sz w:val="22"/>
        </w:rPr>
        <w:t>Number</w:t>
      </w:r>
      <w:r>
        <w:rPr>
          <w:spacing w:val="-14"/>
          <w:sz w:val="22"/>
        </w:rPr>
        <w:t> </w:t>
      </w:r>
      <w:r>
        <w:rPr>
          <w:sz w:val="22"/>
        </w:rPr>
        <w:t>of</w:t>
      </w:r>
      <w:r>
        <w:rPr>
          <w:spacing w:val="-13"/>
          <w:sz w:val="22"/>
        </w:rPr>
        <w:t> </w:t>
      </w:r>
      <w:r>
        <w:rPr>
          <w:sz w:val="22"/>
        </w:rPr>
        <w:t>Neurons:</w:t>
      </w:r>
      <w:r>
        <w:rPr>
          <w:spacing w:val="-13"/>
          <w:sz w:val="22"/>
        </w:rPr>
        <w:t> </w:t>
      </w:r>
      <w:r>
        <w:rPr>
          <w:sz w:val="22"/>
        </w:rPr>
        <w:t>In</w:t>
      </w:r>
      <w:r>
        <w:rPr>
          <w:spacing w:val="-14"/>
          <w:sz w:val="22"/>
        </w:rPr>
        <w:t> </w:t>
      </w:r>
      <w:r>
        <w:rPr>
          <w:sz w:val="22"/>
        </w:rPr>
        <w:t>classification</w:t>
      </w:r>
      <w:r>
        <w:rPr>
          <w:spacing w:val="-13"/>
          <w:sz w:val="22"/>
        </w:rPr>
        <w:t> </w:t>
      </w:r>
      <w:r>
        <w:rPr>
          <w:sz w:val="22"/>
        </w:rPr>
        <w:t>tasks,</w:t>
      </w:r>
      <w:r>
        <w:rPr>
          <w:spacing w:val="-13"/>
          <w:sz w:val="22"/>
        </w:rPr>
        <w:t> </w:t>
      </w:r>
      <w:r>
        <w:rPr>
          <w:sz w:val="22"/>
        </w:rPr>
        <w:t>it</w:t>
      </w:r>
      <w:r>
        <w:rPr>
          <w:spacing w:val="-13"/>
          <w:sz w:val="22"/>
        </w:rPr>
        <w:t> </w:t>
      </w:r>
      <w:r>
        <w:rPr>
          <w:sz w:val="22"/>
        </w:rPr>
        <w:t>corresponds</w:t>
      </w:r>
      <w:r>
        <w:rPr>
          <w:spacing w:val="-14"/>
          <w:sz w:val="22"/>
        </w:rPr>
        <w:t> </w:t>
      </w:r>
      <w:r>
        <w:rPr>
          <w:sz w:val="22"/>
        </w:rPr>
        <w:t>to</w:t>
      </w:r>
      <w:r>
        <w:rPr>
          <w:spacing w:val="-13"/>
          <w:sz w:val="22"/>
        </w:rPr>
        <w:t> </w:t>
      </w:r>
      <w:r>
        <w:rPr>
          <w:sz w:val="22"/>
        </w:rPr>
        <w:t>the</w:t>
      </w:r>
      <w:r>
        <w:rPr>
          <w:spacing w:val="-13"/>
          <w:sz w:val="22"/>
        </w:rPr>
        <w:t> </w:t>
      </w:r>
      <w:r>
        <w:rPr>
          <w:sz w:val="22"/>
        </w:rPr>
        <w:t>number</w:t>
      </w:r>
      <w:r>
        <w:rPr>
          <w:spacing w:val="-13"/>
          <w:sz w:val="22"/>
        </w:rPr>
        <w:t> </w:t>
      </w:r>
      <w:r>
        <w:rPr>
          <w:sz w:val="22"/>
        </w:rPr>
        <w:t>of classes,</w:t>
      </w:r>
      <w:r>
        <w:rPr>
          <w:spacing w:val="-2"/>
          <w:sz w:val="22"/>
        </w:rPr>
        <w:t> </w:t>
      </w:r>
      <w:r>
        <w:rPr>
          <w:sz w:val="22"/>
        </w:rPr>
        <w:t>while</w:t>
      </w:r>
      <w:r>
        <w:rPr>
          <w:spacing w:val="-3"/>
          <w:sz w:val="22"/>
        </w:rPr>
        <w:t> </w:t>
      </w:r>
      <w:r>
        <w:rPr>
          <w:sz w:val="22"/>
        </w:rPr>
        <w:t>in</w:t>
      </w:r>
      <w:r>
        <w:rPr>
          <w:spacing w:val="-3"/>
          <w:sz w:val="22"/>
        </w:rPr>
        <w:t> </w:t>
      </w:r>
      <w:r>
        <w:rPr>
          <w:sz w:val="22"/>
        </w:rPr>
        <w:t>regression</w:t>
      </w:r>
      <w:r>
        <w:rPr>
          <w:spacing w:val="-3"/>
          <w:sz w:val="22"/>
        </w:rPr>
        <w:t> </w:t>
      </w:r>
      <w:r>
        <w:rPr>
          <w:sz w:val="22"/>
        </w:rPr>
        <w:t>tasks,</w:t>
      </w:r>
      <w:r>
        <w:rPr>
          <w:spacing w:val="-2"/>
          <w:sz w:val="22"/>
        </w:rPr>
        <w:t> </w:t>
      </w:r>
      <w:r>
        <w:rPr>
          <w:sz w:val="22"/>
        </w:rPr>
        <w:t>it</w:t>
      </w:r>
      <w:r>
        <w:rPr>
          <w:spacing w:val="-3"/>
          <w:sz w:val="22"/>
        </w:rPr>
        <w:t> </w:t>
      </w:r>
      <w:r>
        <w:rPr>
          <w:sz w:val="22"/>
        </w:rPr>
        <w:t>is</w:t>
      </w:r>
      <w:r>
        <w:rPr>
          <w:spacing w:val="-3"/>
          <w:sz w:val="22"/>
        </w:rPr>
        <w:t> </w:t>
      </w:r>
      <w:r>
        <w:rPr>
          <w:sz w:val="22"/>
        </w:rPr>
        <w:t>usually</w:t>
      </w:r>
      <w:r>
        <w:rPr>
          <w:spacing w:val="-3"/>
          <w:sz w:val="22"/>
        </w:rPr>
        <w:t> </w:t>
      </w:r>
      <w:r>
        <w:rPr>
          <w:sz w:val="22"/>
        </w:rPr>
        <w:t>a</w:t>
      </w:r>
      <w:r>
        <w:rPr>
          <w:spacing w:val="-3"/>
          <w:sz w:val="22"/>
        </w:rPr>
        <w:t> </w:t>
      </w:r>
      <w:r>
        <w:rPr>
          <w:sz w:val="22"/>
        </w:rPr>
        <w:t>single</w:t>
      </w:r>
      <w:r>
        <w:rPr>
          <w:spacing w:val="-3"/>
          <w:sz w:val="22"/>
        </w:rPr>
        <w:t> </w:t>
      </w:r>
      <w:r>
        <w:rPr>
          <w:sz w:val="22"/>
        </w:rPr>
        <w:t>neuron</w:t>
      </w:r>
      <w:r>
        <w:rPr>
          <w:spacing w:val="-3"/>
          <w:sz w:val="22"/>
        </w:rPr>
        <w:t> </w:t>
      </w:r>
      <w:r>
        <w:rPr>
          <w:sz w:val="22"/>
        </w:rPr>
        <w:t>that</w:t>
      </w:r>
      <w:r>
        <w:rPr>
          <w:spacing w:val="-3"/>
          <w:sz w:val="22"/>
        </w:rPr>
        <w:t> </w:t>
      </w:r>
      <w:r>
        <w:rPr>
          <w:sz w:val="22"/>
        </w:rPr>
        <w:t>predicts a continuous value.</w:t>
      </w:r>
    </w:p>
    <w:p>
      <w:pPr>
        <w:pStyle w:val="ListParagraph"/>
        <w:numPr>
          <w:ilvl w:val="1"/>
          <w:numId w:val="19"/>
        </w:numPr>
        <w:tabs>
          <w:tab w:pos="1636" w:val="left" w:leader="none"/>
        </w:tabs>
        <w:spacing w:line="343" w:lineRule="auto" w:before="69" w:after="0"/>
        <w:ind w:left="1635" w:right="1013" w:hanging="235"/>
        <w:jc w:val="both"/>
        <w:rPr>
          <w:sz w:val="22"/>
        </w:rPr>
      </w:pPr>
      <w:r>
        <w:rPr>
          <w:sz w:val="22"/>
        </w:rPr>
        <w:t>Activation</w:t>
      </w:r>
      <w:r>
        <w:rPr>
          <w:spacing w:val="-14"/>
          <w:sz w:val="22"/>
        </w:rPr>
        <w:t> </w:t>
      </w:r>
      <w:r>
        <w:rPr>
          <w:sz w:val="22"/>
        </w:rPr>
        <w:t>function:</w:t>
      </w:r>
      <w:r>
        <w:rPr>
          <w:spacing w:val="4"/>
          <w:sz w:val="22"/>
        </w:rPr>
        <w:t> </w:t>
      </w:r>
      <w:r>
        <w:rPr>
          <w:sz w:val="22"/>
        </w:rPr>
        <w:t>Neurons</w:t>
      </w:r>
      <w:r>
        <w:rPr>
          <w:spacing w:val="-13"/>
          <w:sz w:val="22"/>
        </w:rPr>
        <w:t> </w:t>
      </w:r>
      <w:r>
        <w:rPr>
          <w:sz w:val="22"/>
        </w:rPr>
        <w:t>in</w:t>
      </w:r>
      <w:r>
        <w:rPr>
          <w:spacing w:val="-13"/>
          <w:sz w:val="22"/>
        </w:rPr>
        <w:t> </w:t>
      </w:r>
      <w:r>
        <w:rPr>
          <w:sz w:val="22"/>
        </w:rPr>
        <w:t>the</w:t>
      </w:r>
      <w:r>
        <w:rPr>
          <w:spacing w:val="-13"/>
          <w:sz w:val="22"/>
        </w:rPr>
        <w:t> </w:t>
      </w:r>
      <w:r>
        <w:rPr>
          <w:sz w:val="22"/>
        </w:rPr>
        <w:t>output</w:t>
      </w:r>
      <w:r>
        <w:rPr>
          <w:spacing w:val="-14"/>
          <w:sz w:val="22"/>
        </w:rPr>
        <w:t> </w:t>
      </w:r>
      <w:r>
        <w:rPr>
          <w:sz w:val="22"/>
        </w:rPr>
        <w:t>layer</w:t>
      </w:r>
      <w:r>
        <w:rPr>
          <w:spacing w:val="-13"/>
          <w:sz w:val="22"/>
        </w:rPr>
        <w:t> </w:t>
      </w:r>
      <w:r>
        <w:rPr>
          <w:sz w:val="22"/>
        </w:rPr>
        <w:t>use</w:t>
      </w:r>
      <w:r>
        <w:rPr>
          <w:spacing w:val="-13"/>
          <w:sz w:val="22"/>
        </w:rPr>
        <w:t> </w:t>
      </w:r>
      <w:r>
        <w:rPr>
          <w:sz w:val="22"/>
        </w:rPr>
        <w:t>activation</w:t>
      </w:r>
      <w:r>
        <w:rPr>
          <w:spacing w:val="-14"/>
          <w:sz w:val="22"/>
        </w:rPr>
        <w:t> </w:t>
      </w:r>
      <w:r>
        <w:rPr>
          <w:sz w:val="22"/>
        </w:rPr>
        <w:t>functions</w:t>
      </w:r>
      <w:r>
        <w:rPr>
          <w:spacing w:val="-13"/>
          <w:sz w:val="22"/>
        </w:rPr>
        <w:t> </w:t>
      </w:r>
      <w:r>
        <w:rPr>
          <w:sz w:val="22"/>
        </w:rPr>
        <w:t>to transform</w:t>
      </w:r>
      <w:r>
        <w:rPr>
          <w:spacing w:val="-13"/>
          <w:sz w:val="22"/>
        </w:rPr>
        <w:t> </w:t>
      </w:r>
      <w:r>
        <w:rPr>
          <w:sz w:val="22"/>
        </w:rPr>
        <w:t>their</w:t>
      </w:r>
      <w:r>
        <w:rPr>
          <w:spacing w:val="-12"/>
          <w:sz w:val="22"/>
        </w:rPr>
        <w:t> </w:t>
      </w:r>
      <w:r>
        <w:rPr>
          <w:sz w:val="22"/>
        </w:rPr>
        <w:t>input</w:t>
      </w:r>
      <w:r>
        <w:rPr>
          <w:spacing w:val="-13"/>
          <w:sz w:val="22"/>
        </w:rPr>
        <w:t> </w:t>
      </w:r>
      <w:r>
        <w:rPr>
          <w:sz w:val="22"/>
        </w:rPr>
        <w:t>into</w:t>
      </w:r>
      <w:r>
        <w:rPr>
          <w:spacing w:val="-12"/>
          <w:sz w:val="22"/>
        </w:rPr>
        <w:t> </w:t>
      </w:r>
      <w:r>
        <w:rPr>
          <w:sz w:val="22"/>
        </w:rPr>
        <w:t>final</w:t>
      </w:r>
      <w:r>
        <w:rPr>
          <w:spacing w:val="-13"/>
          <w:sz w:val="22"/>
        </w:rPr>
        <w:t> </w:t>
      </w:r>
      <w:r>
        <w:rPr>
          <w:sz w:val="22"/>
        </w:rPr>
        <w:t>output.</w:t>
      </w:r>
      <w:r>
        <w:rPr>
          <w:spacing w:val="6"/>
          <w:sz w:val="22"/>
        </w:rPr>
        <w:t> </w:t>
      </w:r>
      <w:r>
        <w:rPr>
          <w:sz w:val="22"/>
        </w:rPr>
        <w:t>The</w:t>
      </w:r>
      <w:r>
        <w:rPr>
          <w:spacing w:val="-13"/>
          <w:sz w:val="22"/>
        </w:rPr>
        <w:t> </w:t>
      </w:r>
      <w:r>
        <w:rPr>
          <w:sz w:val="22"/>
        </w:rPr>
        <w:t>choice</w:t>
      </w:r>
      <w:r>
        <w:rPr>
          <w:spacing w:val="-13"/>
          <w:sz w:val="22"/>
        </w:rPr>
        <w:t> </w:t>
      </w:r>
      <w:r>
        <w:rPr>
          <w:sz w:val="22"/>
        </w:rPr>
        <w:t>of</w:t>
      </w:r>
      <w:r>
        <w:rPr>
          <w:spacing w:val="-13"/>
          <w:sz w:val="22"/>
        </w:rPr>
        <w:t> </w:t>
      </w:r>
      <w:r>
        <w:rPr>
          <w:sz w:val="22"/>
        </w:rPr>
        <w:t>an</w:t>
      </w:r>
      <w:r>
        <w:rPr>
          <w:spacing w:val="-13"/>
          <w:sz w:val="22"/>
        </w:rPr>
        <w:t> </w:t>
      </w:r>
      <w:r>
        <w:rPr>
          <w:sz w:val="22"/>
        </w:rPr>
        <w:t>activation</w:t>
      </w:r>
      <w:r>
        <w:rPr>
          <w:spacing w:val="-13"/>
          <w:sz w:val="22"/>
        </w:rPr>
        <w:t> </w:t>
      </w:r>
      <w:r>
        <w:rPr>
          <w:sz w:val="22"/>
        </w:rPr>
        <w:t>function depends on the problem being solved.</w:t>
      </w:r>
    </w:p>
    <w:p>
      <w:pPr>
        <w:pStyle w:val="BodyText"/>
        <w:spacing w:line="340" w:lineRule="auto" w:before="62"/>
        <w:ind w:left="2043" w:right="1003" w:hanging="218"/>
      </w:pPr>
      <w:r>
        <w:rPr>
          <w:rFonts w:ascii="Cambria" w:hAnsi="Cambria"/>
          <w:spacing w:val="-2"/>
        </w:rPr>
        <w:t>∗</w:t>
      </w:r>
      <w:r>
        <w:rPr>
          <w:rFonts w:ascii="Cambria" w:hAnsi="Cambria"/>
          <w:spacing w:val="35"/>
        </w:rPr>
        <w:t> </w:t>
      </w:r>
      <w:r>
        <w:rPr>
          <w:spacing w:val="-2"/>
        </w:rPr>
        <w:t>A</w:t>
      </w:r>
      <w:r>
        <w:rPr>
          <w:spacing w:val="-11"/>
        </w:rPr>
        <w:t> </w:t>
      </w:r>
      <w:r>
        <w:rPr>
          <w:spacing w:val="-2"/>
        </w:rPr>
        <w:t>sigmoid</w:t>
      </w:r>
      <w:r>
        <w:rPr>
          <w:spacing w:val="-11"/>
        </w:rPr>
        <w:t> </w:t>
      </w:r>
      <w:r>
        <w:rPr>
          <w:spacing w:val="-2"/>
        </w:rPr>
        <w:t>function</w:t>
      </w:r>
      <w:r>
        <w:rPr>
          <w:spacing w:val="-11"/>
        </w:rPr>
        <w:t> </w:t>
      </w:r>
      <w:r>
        <w:rPr>
          <w:spacing w:val="-2"/>
        </w:rPr>
        <w:t>is</w:t>
      </w:r>
      <w:r>
        <w:rPr>
          <w:spacing w:val="-11"/>
        </w:rPr>
        <w:t> </w:t>
      </w:r>
      <w:r>
        <w:rPr>
          <w:spacing w:val="-2"/>
        </w:rPr>
        <w:t>often</w:t>
      </w:r>
      <w:r>
        <w:rPr>
          <w:spacing w:val="-11"/>
        </w:rPr>
        <w:t> </w:t>
      </w:r>
      <w:r>
        <w:rPr>
          <w:spacing w:val="-2"/>
        </w:rPr>
        <w:t>used</w:t>
      </w:r>
      <w:r>
        <w:rPr>
          <w:spacing w:val="-11"/>
        </w:rPr>
        <w:t> </w:t>
      </w:r>
      <w:r>
        <w:rPr>
          <w:spacing w:val="-2"/>
        </w:rPr>
        <w:t>for</w:t>
      </w:r>
      <w:r>
        <w:rPr>
          <w:spacing w:val="-11"/>
        </w:rPr>
        <w:t> </w:t>
      </w:r>
      <w:r>
        <w:rPr>
          <w:spacing w:val="-2"/>
        </w:rPr>
        <w:t>binary</w:t>
      </w:r>
      <w:r>
        <w:rPr>
          <w:spacing w:val="-11"/>
        </w:rPr>
        <w:t> </w:t>
      </w:r>
      <w:r>
        <w:rPr>
          <w:spacing w:val="-2"/>
        </w:rPr>
        <w:t>classification</w:t>
      </w:r>
      <w:r>
        <w:rPr>
          <w:spacing w:val="-11"/>
        </w:rPr>
        <w:t> </w:t>
      </w:r>
      <w:r>
        <w:rPr>
          <w:spacing w:val="-2"/>
        </w:rPr>
        <w:t>tasks</w:t>
      </w:r>
      <w:r>
        <w:rPr>
          <w:spacing w:val="-11"/>
        </w:rPr>
        <w:t> </w:t>
      </w:r>
      <w:r>
        <w:rPr>
          <w:spacing w:val="-2"/>
        </w:rPr>
        <w:t>to</w:t>
      </w:r>
      <w:r>
        <w:rPr>
          <w:spacing w:val="-11"/>
        </w:rPr>
        <w:t> </w:t>
      </w:r>
      <w:r>
        <w:rPr>
          <w:spacing w:val="-2"/>
        </w:rPr>
        <w:t>convert </w:t>
      </w:r>
      <w:r>
        <w:rPr/>
        <w:t>input into a probability range between 0 and 1.</w:t>
      </w:r>
    </w:p>
    <w:p>
      <w:pPr>
        <w:pStyle w:val="BodyText"/>
        <w:spacing w:line="340" w:lineRule="auto" w:before="29"/>
        <w:ind w:left="2043" w:right="1003" w:hanging="218"/>
      </w:pPr>
      <w:r>
        <w:rPr>
          <w:rFonts w:ascii="Cambria" w:hAnsi="Cambria"/>
          <w:spacing w:val="-2"/>
        </w:rPr>
        <w:t>∗</w:t>
      </w:r>
      <w:r>
        <w:rPr>
          <w:rFonts w:ascii="Cambria" w:hAnsi="Cambria"/>
          <w:spacing w:val="29"/>
        </w:rPr>
        <w:t> </w:t>
      </w:r>
      <w:r>
        <w:rPr>
          <w:spacing w:val="-2"/>
        </w:rPr>
        <w:t>Multi-class classification is commonly done using the softmax function, </w:t>
      </w:r>
      <w:r>
        <w:rPr/>
        <w:t>which converts inputs into probability distributions.</w:t>
      </w:r>
    </w:p>
    <w:p>
      <w:pPr>
        <w:pStyle w:val="BodyText"/>
        <w:spacing w:line="340" w:lineRule="auto" w:before="29"/>
        <w:ind w:left="2043" w:right="1003" w:hanging="218"/>
      </w:pPr>
      <w:r>
        <w:rPr>
          <w:rFonts w:ascii="Cambria" w:hAnsi="Cambria"/>
        </w:rPr>
        <w:t>∗</w:t>
      </w:r>
      <w:r>
        <w:rPr>
          <w:rFonts w:ascii="Cambria" w:hAnsi="Cambria"/>
          <w:spacing w:val="24"/>
        </w:rPr>
        <w:t> </w:t>
      </w:r>
      <w:r>
        <w:rPr/>
        <w:t>Regression</w:t>
      </w:r>
      <w:r>
        <w:rPr>
          <w:spacing w:val="9"/>
        </w:rPr>
        <w:t> </w:t>
      </w:r>
      <w:r>
        <w:rPr/>
        <w:t>tasks</w:t>
      </w:r>
      <w:r>
        <w:rPr>
          <w:spacing w:val="9"/>
        </w:rPr>
        <w:t> </w:t>
      </w:r>
      <w:r>
        <w:rPr/>
        <w:t>typically</w:t>
      </w:r>
      <w:r>
        <w:rPr>
          <w:spacing w:val="9"/>
        </w:rPr>
        <w:t> </w:t>
      </w:r>
      <w:r>
        <w:rPr/>
        <w:t>use</w:t>
      </w:r>
      <w:r>
        <w:rPr>
          <w:spacing w:val="9"/>
        </w:rPr>
        <w:t> </w:t>
      </w:r>
      <w:r>
        <w:rPr/>
        <w:t>linear</w:t>
      </w:r>
      <w:r>
        <w:rPr>
          <w:spacing w:val="9"/>
        </w:rPr>
        <w:t> </w:t>
      </w:r>
      <w:r>
        <w:rPr/>
        <w:t>activation</w:t>
      </w:r>
      <w:r>
        <w:rPr>
          <w:spacing w:val="9"/>
        </w:rPr>
        <w:t> </w:t>
      </w:r>
      <w:r>
        <w:rPr/>
        <w:t>functions,</w:t>
      </w:r>
      <w:r>
        <w:rPr>
          <w:spacing w:val="12"/>
        </w:rPr>
        <w:t> </w:t>
      </w:r>
      <w:r>
        <w:rPr/>
        <w:t>which</w:t>
      </w:r>
      <w:r>
        <w:rPr>
          <w:spacing w:val="9"/>
        </w:rPr>
        <w:t> </w:t>
      </w:r>
      <w:r>
        <w:rPr/>
        <w:t>leave the input unchanged, providing continuous output.</w:t>
      </w:r>
    </w:p>
    <w:p>
      <w:pPr>
        <w:pStyle w:val="ListParagraph"/>
        <w:numPr>
          <w:ilvl w:val="1"/>
          <w:numId w:val="19"/>
        </w:numPr>
        <w:tabs>
          <w:tab w:pos="1636" w:val="left" w:leader="none"/>
        </w:tabs>
        <w:spacing w:line="343" w:lineRule="auto" w:before="69" w:after="0"/>
        <w:ind w:left="1635" w:right="1012" w:hanging="235"/>
        <w:jc w:val="both"/>
        <w:rPr>
          <w:sz w:val="22"/>
        </w:rPr>
      </w:pPr>
      <w:r>
        <w:rPr>
          <w:sz w:val="22"/>
        </w:rPr>
        <w:t>Loss function:</w:t>
      </w:r>
      <w:r>
        <w:rPr>
          <w:spacing w:val="40"/>
          <w:sz w:val="22"/>
        </w:rPr>
        <w:t> </w:t>
      </w:r>
      <w:r>
        <w:rPr>
          <w:sz w:val="22"/>
        </w:rPr>
        <w:t>The output layer is associated with a loss function (also </w:t>
      </w:r>
      <w:r>
        <w:rPr>
          <w:spacing w:val="-2"/>
          <w:sz w:val="22"/>
        </w:rPr>
        <w:t>called</w:t>
      </w:r>
      <w:r>
        <w:rPr>
          <w:spacing w:val="-5"/>
          <w:sz w:val="22"/>
        </w:rPr>
        <w:t> </w:t>
      </w:r>
      <w:r>
        <w:rPr>
          <w:spacing w:val="-2"/>
          <w:sz w:val="22"/>
        </w:rPr>
        <w:t>a</w:t>
      </w:r>
      <w:r>
        <w:rPr>
          <w:spacing w:val="-6"/>
          <w:sz w:val="22"/>
        </w:rPr>
        <w:t> </w:t>
      </w:r>
      <w:r>
        <w:rPr>
          <w:spacing w:val="-2"/>
          <w:sz w:val="22"/>
        </w:rPr>
        <w:t>cost</w:t>
      </w:r>
      <w:r>
        <w:rPr>
          <w:spacing w:val="-5"/>
          <w:sz w:val="22"/>
        </w:rPr>
        <w:t> </w:t>
      </w:r>
      <w:r>
        <w:rPr>
          <w:spacing w:val="-2"/>
          <w:sz w:val="22"/>
        </w:rPr>
        <w:t>or</w:t>
      </w:r>
      <w:r>
        <w:rPr>
          <w:spacing w:val="-5"/>
          <w:sz w:val="22"/>
        </w:rPr>
        <w:t> </w:t>
      </w:r>
      <w:r>
        <w:rPr>
          <w:spacing w:val="-2"/>
          <w:sz w:val="22"/>
        </w:rPr>
        <w:t>objective</w:t>
      </w:r>
      <w:r>
        <w:rPr>
          <w:spacing w:val="-5"/>
          <w:sz w:val="22"/>
        </w:rPr>
        <w:t> </w:t>
      </w:r>
      <w:r>
        <w:rPr>
          <w:spacing w:val="-2"/>
          <w:sz w:val="22"/>
        </w:rPr>
        <w:t>function)</w:t>
      </w:r>
      <w:r>
        <w:rPr>
          <w:spacing w:val="-5"/>
          <w:sz w:val="22"/>
        </w:rPr>
        <w:t> </w:t>
      </w:r>
      <w:r>
        <w:rPr>
          <w:spacing w:val="-2"/>
          <w:sz w:val="22"/>
        </w:rPr>
        <w:t>that</w:t>
      </w:r>
      <w:r>
        <w:rPr>
          <w:spacing w:val="-5"/>
          <w:sz w:val="22"/>
        </w:rPr>
        <w:t> </w:t>
      </w:r>
      <w:r>
        <w:rPr>
          <w:spacing w:val="-2"/>
          <w:sz w:val="22"/>
        </w:rPr>
        <w:t>measures</w:t>
      </w:r>
      <w:r>
        <w:rPr>
          <w:spacing w:val="-5"/>
          <w:sz w:val="22"/>
        </w:rPr>
        <w:t> </w:t>
      </w:r>
      <w:r>
        <w:rPr>
          <w:spacing w:val="-2"/>
          <w:sz w:val="22"/>
        </w:rPr>
        <w:t>the</w:t>
      </w:r>
      <w:r>
        <w:rPr>
          <w:spacing w:val="-5"/>
          <w:sz w:val="22"/>
        </w:rPr>
        <w:t> </w:t>
      </w:r>
      <w:r>
        <w:rPr>
          <w:spacing w:val="-2"/>
          <w:sz w:val="22"/>
        </w:rPr>
        <w:t>difference</w:t>
      </w:r>
      <w:r>
        <w:rPr>
          <w:spacing w:val="-5"/>
          <w:sz w:val="22"/>
        </w:rPr>
        <w:t> </w:t>
      </w:r>
      <w:r>
        <w:rPr>
          <w:spacing w:val="-2"/>
          <w:sz w:val="22"/>
        </w:rPr>
        <w:t>between</w:t>
      </w:r>
      <w:r>
        <w:rPr>
          <w:spacing w:val="-5"/>
          <w:sz w:val="22"/>
        </w:rPr>
        <w:t> </w:t>
      </w:r>
      <w:r>
        <w:rPr>
          <w:spacing w:val="-2"/>
          <w:sz w:val="22"/>
        </w:rPr>
        <w:t>the </w:t>
      </w:r>
      <w:r>
        <w:rPr>
          <w:sz w:val="22"/>
        </w:rPr>
        <w:t>predicted values and the actual target values.</w:t>
      </w:r>
      <w:r>
        <w:rPr>
          <w:spacing w:val="40"/>
          <w:sz w:val="22"/>
        </w:rPr>
        <w:t> </w:t>
      </w:r>
      <w:r>
        <w:rPr>
          <w:sz w:val="22"/>
        </w:rPr>
        <w:t>Training reduces this loss function.</w:t>
      </w:r>
      <w:r>
        <w:rPr>
          <w:spacing w:val="10"/>
          <w:sz w:val="22"/>
        </w:rPr>
        <w:t> </w:t>
      </w:r>
      <w:r>
        <w:rPr>
          <w:sz w:val="22"/>
        </w:rPr>
        <w:t>Regression</w:t>
      </w:r>
      <w:r>
        <w:rPr>
          <w:spacing w:val="-11"/>
          <w:sz w:val="22"/>
        </w:rPr>
        <w:t> </w:t>
      </w:r>
      <w:r>
        <w:rPr>
          <w:sz w:val="22"/>
        </w:rPr>
        <w:t>problems</w:t>
      </w:r>
      <w:r>
        <w:rPr>
          <w:spacing w:val="-11"/>
          <w:sz w:val="22"/>
        </w:rPr>
        <w:t> </w:t>
      </w:r>
      <w:r>
        <w:rPr>
          <w:sz w:val="22"/>
        </w:rPr>
        <w:t>commonly</w:t>
      </w:r>
      <w:r>
        <w:rPr>
          <w:spacing w:val="-11"/>
          <w:sz w:val="22"/>
        </w:rPr>
        <w:t> </w:t>
      </w:r>
      <w:r>
        <w:rPr>
          <w:sz w:val="22"/>
        </w:rPr>
        <w:t>use</w:t>
      </w:r>
      <w:r>
        <w:rPr>
          <w:spacing w:val="-11"/>
          <w:sz w:val="22"/>
        </w:rPr>
        <w:t> </w:t>
      </w:r>
      <w:r>
        <w:rPr>
          <w:sz w:val="22"/>
        </w:rPr>
        <w:t>Mean</w:t>
      </w:r>
      <w:r>
        <w:rPr>
          <w:spacing w:val="-11"/>
          <w:sz w:val="22"/>
        </w:rPr>
        <w:t> </w:t>
      </w:r>
      <w:r>
        <w:rPr>
          <w:sz w:val="22"/>
        </w:rPr>
        <w:t>Squared</w:t>
      </w:r>
      <w:r>
        <w:rPr>
          <w:spacing w:val="-11"/>
          <w:sz w:val="22"/>
        </w:rPr>
        <w:t> </w:t>
      </w:r>
      <w:r>
        <w:rPr>
          <w:sz w:val="22"/>
        </w:rPr>
        <w:t>Error</w:t>
      </w:r>
      <w:r>
        <w:rPr>
          <w:spacing w:val="-11"/>
          <w:sz w:val="22"/>
        </w:rPr>
        <w:t> </w:t>
      </w:r>
      <w:r>
        <w:rPr>
          <w:sz w:val="22"/>
        </w:rPr>
        <w:t>(MSE), </w:t>
      </w:r>
      <w:r>
        <w:rPr>
          <w:spacing w:val="-4"/>
          <w:sz w:val="22"/>
        </w:rPr>
        <w:t>binary</w:t>
      </w:r>
      <w:r>
        <w:rPr>
          <w:spacing w:val="-7"/>
          <w:sz w:val="22"/>
        </w:rPr>
        <w:t> </w:t>
      </w:r>
      <w:r>
        <w:rPr>
          <w:spacing w:val="-4"/>
          <w:sz w:val="22"/>
        </w:rPr>
        <w:t>classification</w:t>
      </w:r>
      <w:r>
        <w:rPr>
          <w:spacing w:val="-6"/>
          <w:sz w:val="22"/>
        </w:rPr>
        <w:t> </w:t>
      </w:r>
      <w:r>
        <w:rPr>
          <w:spacing w:val="-4"/>
          <w:sz w:val="22"/>
        </w:rPr>
        <w:t>problems</w:t>
      </w:r>
      <w:r>
        <w:rPr>
          <w:spacing w:val="-7"/>
          <w:sz w:val="22"/>
        </w:rPr>
        <w:t> </w:t>
      </w:r>
      <w:r>
        <w:rPr>
          <w:spacing w:val="-4"/>
          <w:sz w:val="22"/>
        </w:rPr>
        <w:t>use</w:t>
      </w:r>
      <w:r>
        <w:rPr>
          <w:spacing w:val="-6"/>
          <w:sz w:val="22"/>
        </w:rPr>
        <w:t> </w:t>
      </w:r>
      <w:r>
        <w:rPr>
          <w:spacing w:val="-4"/>
          <w:sz w:val="22"/>
        </w:rPr>
        <w:t>Binary</w:t>
      </w:r>
      <w:r>
        <w:rPr>
          <w:spacing w:val="-7"/>
          <w:sz w:val="22"/>
        </w:rPr>
        <w:t> </w:t>
      </w:r>
      <w:r>
        <w:rPr>
          <w:spacing w:val="-4"/>
          <w:sz w:val="22"/>
        </w:rPr>
        <w:t>Cross-Entropy, and</w:t>
      </w:r>
      <w:r>
        <w:rPr>
          <w:spacing w:val="-7"/>
          <w:sz w:val="22"/>
        </w:rPr>
        <w:t> </w:t>
      </w:r>
      <w:r>
        <w:rPr>
          <w:spacing w:val="-4"/>
          <w:sz w:val="22"/>
        </w:rPr>
        <w:t>multiclass</w:t>
      </w:r>
      <w:r>
        <w:rPr>
          <w:spacing w:val="-6"/>
          <w:sz w:val="22"/>
        </w:rPr>
        <w:t> </w:t>
      </w:r>
      <w:r>
        <w:rPr>
          <w:spacing w:val="-4"/>
          <w:sz w:val="22"/>
        </w:rPr>
        <w:t>clas- </w:t>
      </w:r>
      <w:r>
        <w:rPr>
          <w:sz w:val="22"/>
        </w:rPr>
        <w:t>sification problems use Categorical Cross-Entropy.</w:t>
      </w:r>
    </w:p>
    <w:p>
      <w:pPr>
        <w:pStyle w:val="ListParagraph"/>
        <w:numPr>
          <w:ilvl w:val="1"/>
          <w:numId w:val="19"/>
        </w:numPr>
        <w:tabs>
          <w:tab w:pos="1636" w:val="left" w:leader="none"/>
        </w:tabs>
        <w:spacing w:line="343" w:lineRule="auto" w:before="73" w:after="0"/>
        <w:ind w:left="1635" w:right="1012" w:hanging="235"/>
        <w:jc w:val="both"/>
        <w:rPr>
          <w:sz w:val="22"/>
        </w:rPr>
      </w:pPr>
      <w:r>
        <w:rPr>
          <w:sz w:val="22"/>
        </w:rPr>
        <w:t>Backpropagation:</w:t>
      </w:r>
      <w:r>
        <w:rPr>
          <w:spacing w:val="29"/>
          <w:sz w:val="22"/>
        </w:rPr>
        <w:t> </w:t>
      </w:r>
      <w:r>
        <w:rPr>
          <w:sz w:val="22"/>
        </w:rPr>
        <w:t>The output layer plays a critical role during neural net- work training.</w:t>
      </w:r>
      <w:r>
        <w:rPr>
          <w:spacing w:val="40"/>
          <w:sz w:val="22"/>
        </w:rPr>
        <w:t> </w:t>
      </w:r>
      <w:r>
        <w:rPr>
          <w:sz w:val="22"/>
        </w:rPr>
        <w:t>From the output layer to the hidden layers, backpropaga- </w:t>
      </w:r>
      <w:r>
        <w:rPr>
          <w:spacing w:val="-2"/>
          <w:sz w:val="22"/>
        </w:rPr>
        <w:t>tion</w:t>
      </w:r>
      <w:r>
        <w:rPr>
          <w:spacing w:val="-6"/>
          <w:sz w:val="22"/>
        </w:rPr>
        <w:t> </w:t>
      </w:r>
      <w:r>
        <w:rPr>
          <w:spacing w:val="-2"/>
          <w:sz w:val="22"/>
        </w:rPr>
        <w:t>computes</w:t>
      </w:r>
      <w:r>
        <w:rPr>
          <w:spacing w:val="-6"/>
          <w:sz w:val="22"/>
        </w:rPr>
        <w:t> </w:t>
      </w:r>
      <w:r>
        <w:rPr>
          <w:spacing w:val="-2"/>
          <w:sz w:val="22"/>
        </w:rPr>
        <w:t>the</w:t>
      </w:r>
      <w:r>
        <w:rPr>
          <w:spacing w:val="-6"/>
          <w:sz w:val="22"/>
        </w:rPr>
        <w:t> </w:t>
      </w:r>
      <w:r>
        <w:rPr>
          <w:spacing w:val="-2"/>
          <w:sz w:val="22"/>
        </w:rPr>
        <w:t>loss</w:t>
      </w:r>
      <w:r>
        <w:rPr>
          <w:spacing w:val="-6"/>
          <w:sz w:val="22"/>
        </w:rPr>
        <w:t> </w:t>
      </w:r>
      <w:r>
        <w:rPr>
          <w:spacing w:val="-2"/>
          <w:sz w:val="22"/>
        </w:rPr>
        <w:t>function</w:t>
      </w:r>
      <w:r>
        <w:rPr>
          <w:spacing w:val="-6"/>
          <w:sz w:val="22"/>
        </w:rPr>
        <w:t> </w:t>
      </w:r>
      <w:r>
        <w:rPr>
          <w:spacing w:val="-2"/>
          <w:sz w:val="22"/>
        </w:rPr>
        <w:t>gradients</w:t>
      </w:r>
      <w:r>
        <w:rPr>
          <w:spacing w:val="-6"/>
          <w:sz w:val="22"/>
        </w:rPr>
        <w:t> </w:t>
      </w:r>
      <w:r>
        <w:rPr>
          <w:spacing w:val="-2"/>
          <w:sz w:val="22"/>
        </w:rPr>
        <w:t>with</w:t>
      </w:r>
      <w:r>
        <w:rPr>
          <w:spacing w:val="-6"/>
          <w:sz w:val="22"/>
        </w:rPr>
        <w:t> </w:t>
      </w:r>
      <w:r>
        <w:rPr>
          <w:spacing w:val="-2"/>
          <w:sz w:val="22"/>
        </w:rPr>
        <w:t>respect</w:t>
      </w:r>
      <w:r>
        <w:rPr>
          <w:spacing w:val="-6"/>
          <w:sz w:val="22"/>
        </w:rPr>
        <w:t> </w:t>
      </w:r>
      <w:r>
        <w:rPr>
          <w:spacing w:val="-2"/>
          <w:sz w:val="22"/>
        </w:rPr>
        <w:t>to</w:t>
      </w:r>
      <w:r>
        <w:rPr>
          <w:spacing w:val="-6"/>
          <w:sz w:val="22"/>
        </w:rPr>
        <w:t> </w:t>
      </w:r>
      <w:r>
        <w:rPr>
          <w:spacing w:val="-2"/>
          <w:sz w:val="22"/>
        </w:rPr>
        <w:t>weights</w:t>
      </w:r>
      <w:r>
        <w:rPr>
          <w:spacing w:val="-6"/>
          <w:sz w:val="22"/>
        </w:rPr>
        <w:t> </w:t>
      </w:r>
      <w:r>
        <w:rPr>
          <w:spacing w:val="-2"/>
          <w:sz w:val="22"/>
        </w:rPr>
        <w:t>and</w:t>
      </w:r>
      <w:r>
        <w:rPr>
          <w:spacing w:val="-6"/>
          <w:sz w:val="22"/>
        </w:rPr>
        <w:t> </w:t>
      </w:r>
      <w:r>
        <w:rPr>
          <w:spacing w:val="-2"/>
          <w:sz w:val="22"/>
        </w:rPr>
        <w:t>biases </w:t>
      </w:r>
      <w:r>
        <w:rPr>
          <w:sz w:val="22"/>
        </w:rPr>
        <w:t>within the network.</w:t>
      </w:r>
      <w:r>
        <w:rPr>
          <w:spacing w:val="40"/>
          <w:sz w:val="22"/>
        </w:rPr>
        <w:t> </w:t>
      </w:r>
      <w:r>
        <w:rPr>
          <w:sz w:val="22"/>
        </w:rPr>
        <w:t>Weights and biases are updated by gradient descent, Adam, RMSprop, etc.</w:t>
      </w:r>
    </w:p>
    <w:p>
      <w:pPr>
        <w:pStyle w:val="BodyText"/>
        <w:spacing w:before="10"/>
        <w:rPr>
          <w:sz w:val="17"/>
        </w:rPr>
      </w:pPr>
    </w:p>
    <w:p>
      <w:pPr>
        <w:pStyle w:val="BodyText"/>
        <w:spacing w:line="343" w:lineRule="auto"/>
        <w:ind w:left="610" w:right="1012"/>
        <w:jc w:val="both"/>
      </w:pPr>
      <w:r>
        <w:rPr/>
        <w:t>In the absence of an activation function, the output of every layer is a linear function of the input of the preceding layer regardless of the layer count.</w:t>
      </w:r>
      <w:r>
        <w:rPr>
          <w:spacing w:val="26"/>
        </w:rPr>
        <w:t> </w:t>
      </w:r>
      <w:r>
        <w:rPr/>
        <w:t>When the activation </w:t>
      </w:r>
      <w:r>
        <w:rPr>
          <w:spacing w:val="-2"/>
        </w:rPr>
        <w:t>function</w:t>
      </w:r>
      <w:r>
        <w:rPr>
          <w:spacing w:val="-12"/>
        </w:rPr>
        <w:t> </w:t>
      </w:r>
      <w:r>
        <w:rPr>
          <w:spacing w:val="-2"/>
        </w:rPr>
        <w:t>is</w:t>
      </w:r>
      <w:r>
        <w:rPr>
          <w:spacing w:val="-11"/>
        </w:rPr>
        <w:t> </w:t>
      </w:r>
      <w:r>
        <w:rPr>
          <w:spacing w:val="-2"/>
        </w:rPr>
        <w:t>employed,</w:t>
      </w:r>
      <w:r>
        <w:rPr>
          <w:spacing w:val="-10"/>
        </w:rPr>
        <w:t> </w:t>
      </w:r>
      <w:r>
        <w:rPr>
          <w:spacing w:val="-2"/>
        </w:rPr>
        <w:t>it</w:t>
      </w:r>
      <w:r>
        <w:rPr>
          <w:spacing w:val="-11"/>
        </w:rPr>
        <w:t> </w:t>
      </w:r>
      <w:r>
        <w:rPr>
          <w:spacing w:val="-2"/>
        </w:rPr>
        <w:t>contributes</w:t>
      </w:r>
      <w:r>
        <w:rPr>
          <w:spacing w:val="-12"/>
        </w:rPr>
        <w:t> </w:t>
      </w:r>
      <w:r>
        <w:rPr>
          <w:spacing w:val="-2"/>
        </w:rPr>
        <w:t>nonlinear</w:t>
      </w:r>
      <w:r>
        <w:rPr>
          <w:spacing w:val="-11"/>
        </w:rPr>
        <w:t> </w:t>
      </w:r>
      <w:r>
        <w:rPr>
          <w:spacing w:val="-2"/>
        </w:rPr>
        <w:t>components</w:t>
      </w:r>
      <w:r>
        <w:rPr>
          <w:spacing w:val="-11"/>
        </w:rPr>
        <w:t> </w:t>
      </w:r>
      <w:r>
        <w:rPr>
          <w:spacing w:val="-2"/>
        </w:rPr>
        <w:t>to</w:t>
      </w:r>
      <w:r>
        <w:rPr>
          <w:spacing w:val="-11"/>
        </w:rPr>
        <w:t> </w:t>
      </w:r>
      <w:r>
        <w:rPr>
          <w:spacing w:val="-2"/>
        </w:rPr>
        <w:t>the</w:t>
      </w:r>
      <w:r>
        <w:rPr>
          <w:spacing w:val="-12"/>
        </w:rPr>
        <w:t> </w:t>
      </w:r>
      <w:r>
        <w:rPr>
          <w:spacing w:val="-2"/>
        </w:rPr>
        <w:t>neurone,</w:t>
      </w:r>
      <w:r>
        <w:rPr>
          <w:spacing w:val="-10"/>
        </w:rPr>
        <w:t> </w:t>
      </w:r>
      <w:r>
        <w:rPr>
          <w:spacing w:val="-2"/>
        </w:rPr>
        <w:t>allowing</w:t>
      </w:r>
      <w:r>
        <w:rPr>
          <w:spacing w:val="-11"/>
        </w:rPr>
        <w:t> </w:t>
      </w:r>
      <w:r>
        <w:rPr>
          <w:spacing w:val="-2"/>
        </w:rPr>
        <w:t>the neural</w:t>
      </w:r>
      <w:r>
        <w:rPr>
          <w:spacing w:val="-9"/>
        </w:rPr>
        <w:t> </w:t>
      </w:r>
      <w:r>
        <w:rPr>
          <w:spacing w:val="-2"/>
        </w:rPr>
        <w:t>network</w:t>
      </w:r>
      <w:r>
        <w:rPr>
          <w:spacing w:val="-9"/>
        </w:rPr>
        <w:t> </w:t>
      </w:r>
      <w:r>
        <w:rPr>
          <w:spacing w:val="-2"/>
        </w:rPr>
        <w:t>to</w:t>
      </w:r>
      <w:r>
        <w:rPr>
          <w:spacing w:val="-9"/>
        </w:rPr>
        <w:t> </w:t>
      </w:r>
      <w:r>
        <w:rPr>
          <w:spacing w:val="-2"/>
        </w:rPr>
        <w:t>approach</w:t>
      </w:r>
      <w:r>
        <w:rPr>
          <w:spacing w:val="-9"/>
        </w:rPr>
        <w:t> </w:t>
      </w:r>
      <w:r>
        <w:rPr>
          <w:spacing w:val="-2"/>
        </w:rPr>
        <w:t>any</w:t>
      </w:r>
      <w:r>
        <w:rPr>
          <w:spacing w:val="-9"/>
        </w:rPr>
        <w:t> </w:t>
      </w:r>
      <w:r>
        <w:rPr>
          <w:spacing w:val="-2"/>
        </w:rPr>
        <w:t>nonlinear</w:t>
      </w:r>
      <w:r>
        <w:rPr>
          <w:spacing w:val="-9"/>
        </w:rPr>
        <w:t> </w:t>
      </w:r>
      <w:r>
        <w:rPr>
          <w:spacing w:val="-2"/>
        </w:rPr>
        <w:t>function</w:t>
      </w:r>
      <w:r>
        <w:rPr>
          <w:spacing w:val="-9"/>
        </w:rPr>
        <w:t> </w:t>
      </w:r>
      <w:r>
        <w:rPr>
          <w:spacing w:val="-2"/>
        </w:rPr>
        <w:t>arbitrarily</w:t>
      </w:r>
      <w:r>
        <w:rPr>
          <w:spacing w:val="-9"/>
        </w:rPr>
        <w:t> </w:t>
      </w:r>
      <w:r>
        <w:rPr>
          <w:spacing w:val="-2"/>
        </w:rPr>
        <w:t>and</w:t>
      </w:r>
      <w:r>
        <w:rPr>
          <w:spacing w:val="-9"/>
        </w:rPr>
        <w:t> </w:t>
      </w:r>
      <w:r>
        <w:rPr>
          <w:spacing w:val="-2"/>
        </w:rPr>
        <w:t>be</w:t>
      </w:r>
      <w:r>
        <w:rPr>
          <w:spacing w:val="-9"/>
        </w:rPr>
        <w:t> </w:t>
      </w:r>
      <w:r>
        <w:rPr>
          <w:spacing w:val="-2"/>
        </w:rPr>
        <w:t>used</w:t>
      </w:r>
      <w:r>
        <w:rPr>
          <w:spacing w:val="-9"/>
        </w:rPr>
        <w:t> </w:t>
      </w:r>
      <w:r>
        <w:rPr>
          <w:spacing w:val="-2"/>
        </w:rPr>
        <w:t>with</w:t>
      </w:r>
      <w:r>
        <w:rPr>
          <w:spacing w:val="-9"/>
        </w:rPr>
        <w:t> </w:t>
      </w:r>
      <w:r>
        <w:rPr>
          <w:spacing w:val="-2"/>
        </w:rPr>
        <w:t>several </w:t>
      </w:r>
      <w:r>
        <w:rPr/>
        <w:t>nonlinear</w:t>
      </w:r>
      <w:r>
        <w:rPr>
          <w:spacing w:val="-4"/>
        </w:rPr>
        <w:t> </w:t>
      </w:r>
      <w:r>
        <w:rPr/>
        <w:t>models.</w:t>
      </w:r>
      <w:r>
        <w:rPr>
          <w:spacing w:val="25"/>
        </w:rPr>
        <w:t> </w:t>
      </w:r>
      <w:r>
        <w:rPr/>
        <w:t>An</w:t>
      </w:r>
      <w:r>
        <w:rPr>
          <w:spacing w:val="-4"/>
        </w:rPr>
        <w:t> </w:t>
      </w:r>
      <w:r>
        <w:rPr/>
        <w:t>ANN´s</w:t>
      </w:r>
      <w:r>
        <w:rPr>
          <w:spacing w:val="-4"/>
        </w:rPr>
        <w:t> </w:t>
      </w:r>
      <w:r>
        <w:rPr/>
        <w:t>architecture</w:t>
      </w:r>
      <w:r>
        <w:rPr>
          <w:spacing w:val="-4"/>
        </w:rPr>
        <w:t> </w:t>
      </w:r>
      <w:r>
        <w:rPr/>
        <w:t>refers</w:t>
      </w:r>
      <w:r>
        <w:rPr>
          <w:spacing w:val="-4"/>
        </w:rPr>
        <w:t> </w:t>
      </w:r>
      <w:r>
        <w:rPr/>
        <w:t>to</w:t>
      </w:r>
      <w:r>
        <w:rPr>
          <w:spacing w:val="-4"/>
        </w:rPr>
        <w:t> </w:t>
      </w:r>
      <w:r>
        <w:rPr/>
        <w:t>the</w:t>
      </w:r>
      <w:r>
        <w:rPr>
          <w:spacing w:val="-4"/>
        </w:rPr>
        <w:t> </w:t>
      </w:r>
      <w:r>
        <w:rPr/>
        <w:t>number</w:t>
      </w:r>
      <w:r>
        <w:rPr>
          <w:spacing w:val="-4"/>
        </w:rPr>
        <w:t> </w:t>
      </w:r>
      <w:r>
        <w:rPr/>
        <w:t>of</w:t>
      </w:r>
      <w:r>
        <w:rPr>
          <w:spacing w:val="-4"/>
        </w:rPr>
        <w:t> </w:t>
      </w:r>
      <w:r>
        <w:rPr/>
        <w:t>layers</w:t>
      </w:r>
      <w:r>
        <w:rPr>
          <w:spacing w:val="-4"/>
        </w:rPr>
        <w:t> </w:t>
      </w:r>
      <w:r>
        <w:rPr/>
        <w:t>between</w:t>
      </w:r>
      <w:r>
        <w:rPr>
          <w:spacing w:val="-4"/>
        </w:rPr>
        <w:t> </w:t>
      </w:r>
      <w:r>
        <w:rPr/>
        <w:t>the input and output layers.</w:t>
      </w:r>
      <w:r>
        <w:rPr>
          <w:spacing w:val="40"/>
        </w:rPr>
        <w:t> </w:t>
      </w:r>
      <w:r>
        <w:rPr/>
        <w:t>There are two types of ANN architecture:</w:t>
      </w:r>
    </w:p>
    <w:p>
      <w:pPr>
        <w:pStyle w:val="ListParagraph"/>
        <w:numPr>
          <w:ilvl w:val="3"/>
          <w:numId w:val="13"/>
        </w:numPr>
        <w:tabs>
          <w:tab w:pos="1156" w:val="left" w:leader="none"/>
        </w:tabs>
        <w:spacing w:line="240" w:lineRule="auto" w:before="152" w:after="0"/>
        <w:ind w:left="1155" w:right="0" w:hanging="279"/>
        <w:jc w:val="both"/>
        <w:rPr>
          <w:sz w:val="22"/>
        </w:rPr>
      </w:pPr>
      <w:r>
        <w:rPr>
          <w:spacing w:val="-2"/>
          <w:sz w:val="22"/>
        </w:rPr>
        <w:t>Single</w:t>
      </w:r>
      <w:r>
        <w:rPr>
          <w:sz w:val="22"/>
        </w:rPr>
        <w:t> </w:t>
      </w:r>
      <w:r>
        <w:rPr>
          <w:spacing w:val="-2"/>
          <w:sz w:val="22"/>
        </w:rPr>
        <w:t>Layer</w:t>
      </w:r>
      <w:r>
        <w:rPr>
          <w:spacing w:val="1"/>
          <w:sz w:val="22"/>
        </w:rPr>
        <w:t> </w:t>
      </w:r>
      <w:r>
        <w:rPr>
          <w:spacing w:val="-2"/>
          <w:sz w:val="22"/>
        </w:rPr>
        <w:t>Perceptron</w:t>
      </w:r>
    </w:p>
    <w:p>
      <w:pPr>
        <w:pStyle w:val="BodyText"/>
        <w:spacing w:before="1"/>
        <w:rPr>
          <w:sz w:val="24"/>
        </w:rPr>
      </w:pPr>
    </w:p>
    <w:p>
      <w:pPr>
        <w:pStyle w:val="ListParagraph"/>
        <w:numPr>
          <w:ilvl w:val="3"/>
          <w:numId w:val="13"/>
        </w:numPr>
        <w:tabs>
          <w:tab w:pos="1156" w:val="left" w:leader="none"/>
        </w:tabs>
        <w:spacing w:line="240" w:lineRule="auto" w:before="0" w:after="0"/>
        <w:ind w:left="1155" w:right="0" w:hanging="279"/>
        <w:jc w:val="both"/>
        <w:rPr>
          <w:sz w:val="22"/>
        </w:rPr>
      </w:pPr>
      <w:r>
        <w:rPr>
          <w:spacing w:val="-2"/>
          <w:sz w:val="22"/>
        </w:rPr>
        <w:t>Multi-Layer</w:t>
      </w:r>
      <w:r>
        <w:rPr>
          <w:spacing w:val="2"/>
          <w:sz w:val="22"/>
        </w:rPr>
        <w:t> </w:t>
      </w:r>
      <w:r>
        <w:rPr>
          <w:spacing w:val="-2"/>
          <w:sz w:val="22"/>
        </w:rPr>
        <w:t>Perceptron</w:t>
      </w:r>
    </w:p>
    <w:p>
      <w:pPr>
        <w:spacing w:after="0" w:line="240" w:lineRule="auto"/>
        <w:jc w:val="both"/>
        <w:rPr>
          <w:sz w:val="22"/>
        </w:rPr>
        <w:sectPr>
          <w:pgSz w:w="11910" w:h="16840"/>
          <w:pgMar w:header="2033" w:footer="804" w:top="2280" w:bottom="1000" w:left="1680" w:right="380"/>
        </w:sectPr>
      </w:pPr>
    </w:p>
    <w:p>
      <w:pPr>
        <w:pStyle w:val="BodyText"/>
        <w:rPr>
          <w:sz w:val="20"/>
        </w:rPr>
      </w:pPr>
    </w:p>
    <w:p>
      <w:pPr>
        <w:pStyle w:val="BodyText"/>
        <w:spacing w:before="8"/>
        <w:rPr>
          <w:sz w:val="23"/>
        </w:rPr>
      </w:pPr>
    </w:p>
    <w:p>
      <w:pPr>
        <w:pStyle w:val="Heading3"/>
        <w:numPr>
          <w:ilvl w:val="2"/>
          <w:numId w:val="13"/>
        </w:numPr>
        <w:tabs>
          <w:tab w:pos="1432" w:val="left" w:leader="none"/>
          <w:tab w:pos="1433" w:val="left" w:leader="none"/>
        </w:tabs>
        <w:spacing w:line="240" w:lineRule="auto" w:before="59" w:after="0"/>
        <w:ind w:left="1432" w:right="0" w:hanging="823"/>
        <w:jc w:val="left"/>
      </w:pPr>
      <w:bookmarkStart w:name="2.1.6 Single Layer Perceptron-SLP" w:id="47"/>
      <w:bookmarkEnd w:id="47"/>
      <w:r>
        <w:rPr>
          <w:b w:val="0"/>
        </w:rPr>
      </w:r>
      <w:bookmarkStart w:name="_bookmark32" w:id="48"/>
      <w:bookmarkEnd w:id="48"/>
      <w:r>
        <w:rPr>
          <w:b w:val="0"/>
        </w:rPr>
      </w:r>
      <w:bookmarkStart w:name="_bookmark33" w:id="49"/>
      <w:bookmarkEnd w:id="49"/>
      <w:r>
        <w:rPr>
          <w:spacing w:val="-6"/>
        </w:rPr>
        <w:t>Single</w:t>
      </w:r>
      <w:r>
        <w:rPr>
          <w:spacing w:val="-2"/>
        </w:rPr>
        <w:t> </w:t>
      </w:r>
      <w:r>
        <w:rPr>
          <w:spacing w:val="-6"/>
        </w:rPr>
        <w:t>Layer</w:t>
      </w:r>
      <w:r>
        <w:rPr>
          <w:spacing w:val="-2"/>
        </w:rPr>
        <w:t> </w:t>
      </w:r>
      <w:r>
        <w:rPr>
          <w:spacing w:val="-6"/>
        </w:rPr>
        <w:t>Perceptron-SLP</w:t>
      </w:r>
    </w:p>
    <w:p>
      <w:pPr>
        <w:pStyle w:val="BodyText"/>
        <w:spacing w:before="7"/>
        <w:rPr>
          <w:b/>
          <w:sz w:val="21"/>
        </w:rPr>
      </w:pPr>
    </w:p>
    <w:p>
      <w:pPr>
        <w:pStyle w:val="BodyText"/>
        <w:spacing w:line="343" w:lineRule="auto"/>
        <w:ind w:left="610" w:right="1011"/>
        <w:jc w:val="both"/>
      </w:pPr>
      <w:r>
        <w:rPr/>
        <w:t>One of the simplest types of artificial neural networks is the Single Layer Perceptron (SLP),</w:t>
      </w:r>
      <w:r>
        <w:rPr>
          <w:spacing w:val="-1"/>
        </w:rPr>
        <w:t> </w:t>
      </w:r>
      <w:r>
        <w:rPr/>
        <w:t>which</w:t>
      </w:r>
      <w:r>
        <w:rPr>
          <w:spacing w:val="-1"/>
        </w:rPr>
        <w:t> </w:t>
      </w:r>
      <w:r>
        <w:rPr/>
        <w:t>consists</w:t>
      </w:r>
      <w:r>
        <w:rPr>
          <w:spacing w:val="-1"/>
        </w:rPr>
        <w:t> </w:t>
      </w:r>
      <w:r>
        <w:rPr/>
        <w:t>of</w:t>
      </w:r>
      <w:r>
        <w:rPr>
          <w:spacing w:val="-1"/>
        </w:rPr>
        <w:t> </w:t>
      </w:r>
      <w:r>
        <w:rPr/>
        <w:t>a</w:t>
      </w:r>
      <w:r>
        <w:rPr>
          <w:spacing w:val="-1"/>
        </w:rPr>
        <w:t> </w:t>
      </w:r>
      <w:r>
        <w:rPr/>
        <w:t>single</w:t>
      </w:r>
      <w:r>
        <w:rPr>
          <w:spacing w:val="-1"/>
        </w:rPr>
        <w:t> </w:t>
      </w:r>
      <w:r>
        <w:rPr/>
        <w:t>layer</w:t>
      </w:r>
      <w:r>
        <w:rPr>
          <w:spacing w:val="-1"/>
        </w:rPr>
        <w:t> </w:t>
      </w:r>
      <w:r>
        <w:rPr/>
        <w:t>of</w:t>
      </w:r>
      <w:r>
        <w:rPr>
          <w:spacing w:val="-1"/>
        </w:rPr>
        <w:t> </w:t>
      </w:r>
      <w:r>
        <w:rPr/>
        <w:t>neurons</w:t>
      </w:r>
      <w:r>
        <w:rPr>
          <w:spacing w:val="-1"/>
        </w:rPr>
        <w:t> </w:t>
      </w:r>
      <w:r>
        <w:rPr/>
        <w:t>(also</w:t>
      </w:r>
      <w:r>
        <w:rPr>
          <w:spacing w:val="-1"/>
        </w:rPr>
        <w:t> </w:t>
      </w:r>
      <w:r>
        <w:rPr/>
        <w:t>called</w:t>
      </w:r>
      <w:r>
        <w:rPr>
          <w:spacing w:val="-1"/>
        </w:rPr>
        <w:t> </w:t>
      </w:r>
      <w:r>
        <w:rPr/>
        <w:t>nodes</w:t>
      </w:r>
      <w:r>
        <w:rPr>
          <w:spacing w:val="-1"/>
        </w:rPr>
        <w:t> </w:t>
      </w:r>
      <w:r>
        <w:rPr/>
        <w:t>or</w:t>
      </w:r>
      <w:r>
        <w:rPr>
          <w:spacing w:val="-1"/>
        </w:rPr>
        <w:t> </w:t>
      </w:r>
      <w:r>
        <w:rPr/>
        <w:t>units)</w:t>
      </w:r>
      <w:r>
        <w:rPr>
          <w:spacing w:val="-1"/>
        </w:rPr>
        <w:t> </w:t>
      </w:r>
      <w:r>
        <w:rPr/>
        <w:t>that</w:t>
      </w:r>
      <w:r>
        <w:rPr>
          <w:spacing w:val="-1"/>
        </w:rPr>
        <w:t> </w:t>
      </w:r>
      <w:r>
        <w:rPr/>
        <w:t>are </w:t>
      </w:r>
      <w:r>
        <w:rPr>
          <w:spacing w:val="-2"/>
        </w:rPr>
        <w:t>directly</w:t>
      </w:r>
      <w:r>
        <w:rPr>
          <w:spacing w:val="-6"/>
        </w:rPr>
        <w:t> </w:t>
      </w:r>
      <w:r>
        <w:rPr>
          <w:spacing w:val="-2"/>
        </w:rPr>
        <w:t>connected</w:t>
      </w:r>
      <w:r>
        <w:rPr>
          <w:spacing w:val="-6"/>
        </w:rPr>
        <w:t> </w:t>
      </w:r>
      <w:r>
        <w:rPr>
          <w:spacing w:val="-2"/>
        </w:rPr>
        <w:t>to</w:t>
      </w:r>
      <w:r>
        <w:rPr>
          <w:spacing w:val="-6"/>
        </w:rPr>
        <w:t> </w:t>
      </w:r>
      <w:r>
        <w:rPr>
          <w:spacing w:val="-2"/>
        </w:rPr>
        <w:t>inputs.</w:t>
      </w:r>
      <w:r>
        <w:rPr>
          <w:spacing w:val="17"/>
        </w:rPr>
        <w:t> </w:t>
      </w:r>
      <w:r>
        <w:rPr>
          <w:spacing w:val="-2"/>
        </w:rPr>
        <w:t>This</w:t>
      </w:r>
      <w:r>
        <w:rPr>
          <w:spacing w:val="-6"/>
        </w:rPr>
        <w:t> </w:t>
      </w:r>
      <w:r>
        <w:rPr>
          <w:spacing w:val="-2"/>
        </w:rPr>
        <w:t>neural</w:t>
      </w:r>
      <w:r>
        <w:rPr>
          <w:spacing w:val="-6"/>
        </w:rPr>
        <w:t> </w:t>
      </w:r>
      <w:r>
        <w:rPr>
          <w:spacing w:val="-2"/>
        </w:rPr>
        <w:t>network</w:t>
      </w:r>
      <w:r>
        <w:rPr>
          <w:spacing w:val="-6"/>
        </w:rPr>
        <w:t> </w:t>
      </w:r>
      <w:r>
        <w:rPr>
          <w:spacing w:val="-2"/>
        </w:rPr>
        <w:t>is</w:t>
      </w:r>
      <w:r>
        <w:rPr>
          <w:spacing w:val="-6"/>
        </w:rPr>
        <w:t> </w:t>
      </w:r>
      <w:r>
        <w:rPr>
          <w:spacing w:val="-2"/>
        </w:rPr>
        <w:t>designed</w:t>
      </w:r>
      <w:r>
        <w:rPr>
          <w:spacing w:val="-6"/>
        </w:rPr>
        <w:t> </w:t>
      </w:r>
      <w:r>
        <w:rPr>
          <w:spacing w:val="-2"/>
        </w:rPr>
        <w:t>to</w:t>
      </w:r>
      <w:r>
        <w:rPr>
          <w:spacing w:val="-6"/>
        </w:rPr>
        <w:t> </w:t>
      </w:r>
      <w:r>
        <w:rPr>
          <w:spacing w:val="-2"/>
        </w:rPr>
        <w:t>solve</w:t>
      </w:r>
      <w:r>
        <w:rPr>
          <w:spacing w:val="-6"/>
        </w:rPr>
        <w:t> </w:t>
      </w:r>
      <w:r>
        <w:rPr>
          <w:spacing w:val="-2"/>
        </w:rPr>
        <w:t>binary</w:t>
      </w:r>
      <w:r>
        <w:rPr>
          <w:spacing w:val="-6"/>
        </w:rPr>
        <w:t> </w:t>
      </w:r>
      <w:r>
        <w:rPr>
          <w:spacing w:val="-2"/>
        </w:rPr>
        <w:t>classifica- </w:t>
      </w:r>
      <w:r>
        <w:rPr/>
        <w:t>tion</w:t>
      </w:r>
      <w:r>
        <w:rPr>
          <w:spacing w:val="-10"/>
        </w:rPr>
        <w:t> </w:t>
      </w:r>
      <w:r>
        <w:rPr/>
        <w:t>problems</w:t>
      </w:r>
      <w:r>
        <w:rPr>
          <w:spacing w:val="-10"/>
        </w:rPr>
        <w:t> </w:t>
      </w:r>
      <w:r>
        <w:rPr/>
        <w:t>and</w:t>
      </w:r>
      <w:r>
        <w:rPr>
          <w:spacing w:val="-10"/>
        </w:rPr>
        <w:t> </w:t>
      </w:r>
      <w:r>
        <w:rPr/>
        <w:t>serves</w:t>
      </w:r>
      <w:r>
        <w:rPr>
          <w:spacing w:val="-10"/>
        </w:rPr>
        <w:t> </w:t>
      </w:r>
      <w:r>
        <w:rPr/>
        <w:t>as</w:t>
      </w:r>
      <w:r>
        <w:rPr>
          <w:spacing w:val="-10"/>
        </w:rPr>
        <w:t> </w:t>
      </w:r>
      <w:r>
        <w:rPr/>
        <w:t>the</w:t>
      </w:r>
      <w:r>
        <w:rPr>
          <w:spacing w:val="-10"/>
        </w:rPr>
        <w:t> </w:t>
      </w:r>
      <w:r>
        <w:rPr/>
        <w:t>basis</w:t>
      </w:r>
      <w:r>
        <w:rPr>
          <w:spacing w:val="-10"/>
        </w:rPr>
        <w:t> </w:t>
      </w:r>
      <w:r>
        <w:rPr/>
        <w:t>for</w:t>
      </w:r>
      <w:r>
        <w:rPr>
          <w:spacing w:val="-10"/>
        </w:rPr>
        <w:t> </w:t>
      </w:r>
      <w:r>
        <w:rPr/>
        <w:t>more</w:t>
      </w:r>
      <w:r>
        <w:rPr>
          <w:spacing w:val="-10"/>
        </w:rPr>
        <w:t> </w:t>
      </w:r>
      <w:r>
        <w:rPr/>
        <w:t>complex</w:t>
      </w:r>
      <w:r>
        <w:rPr>
          <w:spacing w:val="-10"/>
        </w:rPr>
        <w:t> </w:t>
      </w:r>
      <w:r>
        <w:rPr/>
        <w:t>models. Using</w:t>
      </w:r>
      <w:r>
        <w:rPr>
          <w:spacing w:val="-10"/>
        </w:rPr>
        <w:t> </w:t>
      </w:r>
      <w:r>
        <w:rPr/>
        <w:t>the</w:t>
      </w:r>
      <w:r>
        <w:rPr>
          <w:spacing w:val="-10"/>
        </w:rPr>
        <w:t> </w:t>
      </w:r>
      <w:r>
        <w:rPr/>
        <w:t>Perceptron </w:t>
      </w:r>
      <w:r>
        <w:rPr>
          <w:spacing w:val="-2"/>
        </w:rPr>
        <w:t>Learning</w:t>
      </w:r>
      <w:r>
        <w:rPr>
          <w:spacing w:val="-12"/>
        </w:rPr>
        <w:t> </w:t>
      </w:r>
      <w:r>
        <w:rPr>
          <w:spacing w:val="-2"/>
        </w:rPr>
        <w:t>Algorithm,</w:t>
      </w:r>
      <w:r>
        <w:rPr>
          <w:spacing w:val="-11"/>
        </w:rPr>
        <w:t> </w:t>
      </w:r>
      <w:r>
        <w:rPr>
          <w:spacing w:val="-2"/>
        </w:rPr>
        <w:t>the</w:t>
      </w:r>
      <w:r>
        <w:rPr>
          <w:spacing w:val="-11"/>
        </w:rPr>
        <w:t> </w:t>
      </w:r>
      <w:r>
        <w:rPr>
          <w:spacing w:val="-2"/>
        </w:rPr>
        <w:t>Single</w:t>
      </w:r>
      <w:r>
        <w:rPr>
          <w:spacing w:val="-12"/>
        </w:rPr>
        <w:t> </w:t>
      </w:r>
      <w:r>
        <w:rPr>
          <w:spacing w:val="-2"/>
        </w:rPr>
        <w:t>Layer</w:t>
      </w:r>
      <w:r>
        <w:rPr>
          <w:spacing w:val="-11"/>
        </w:rPr>
        <w:t> </w:t>
      </w:r>
      <w:r>
        <w:rPr>
          <w:spacing w:val="-2"/>
        </w:rPr>
        <w:t>Perceptron</w:t>
      </w:r>
      <w:r>
        <w:rPr>
          <w:spacing w:val="-11"/>
        </w:rPr>
        <w:t> </w:t>
      </w:r>
      <w:r>
        <w:rPr>
          <w:spacing w:val="-2"/>
        </w:rPr>
        <w:t>is</w:t>
      </w:r>
      <w:r>
        <w:rPr>
          <w:spacing w:val="-11"/>
        </w:rPr>
        <w:t> </w:t>
      </w:r>
      <w:r>
        <w:rPr>
          <w:spacing w:val="-2"/>
        </w:rPr>
        <w:t>trained</w:t>
      </w:r>
      <w:r>
        <w:rPr>
          <w:spacing w:val="-12"/>
        </w:rPr>
        <w:t> </w:t>
      </w:r>
      <w:r>
        <w:rPr>
          <w:spacing w:val="-2"/>
        </w:rPr>
        <w:t>through</w:t>
      </w:r>
      <w:r>
        <w:rPr>
          <w:spacing w:val="-11"/>
        </w:rPr>
        <w:t> </w:t>
      </w:r>
      <w:r>
        <w:rPr>
          <w:spacing w:val="-2"/>
        </w:rPr>
        <w:t>an</w:t>
      </w:r>
      <w:r>
        <w:rPr>
          <w:spacing w:val="-11"/>
        </w:rPr>
        <w:t> </w:t>
      </w:r>
      <w:r>
        <w:rPr>
          <w:spacing w:val="-2"/>
        </w:rPr>
        <w:t>iterative</w:t>
      </w:r>
      <w:r>
        <w:rPr>
          <w:spacing w:val="-11"/>
        </w:rPr>
        <w:t> </w:t>
      </w:r>
      <w:r>
        <w:rPr>
          <w:spacing w:val="-2"/>
        </w:rPr>
        <w:t>process </w:t>
      </w:r>
      <w:r>
        <w:rPr/>
        <w:t>that</w:t>
      </w:r>
      <w:r>
        <w:rPr>
          <w:spacing w:val="-2"/>
        </w:rPr>
        <w:t> </w:t>
      </w:r>
      <w:r>
        <w:rPr/>
        <w:t>adjusts</w:t>
      </w:r>
      <w:r>
        <w:rPr>
          <w:spacing w:val="-2"/>
        </w:rPr>
        <w:t> </w:t>
      </w:r>
      <w:r>
        <w:rPr/>
        <w:t>the</w:t>
      </w:r>
      <w:r>
        <w:rPr>
          <w:spacing w:val="-2"/>
        </w:rPr>
        <w:t> </w:t>
      </w:r>
      <w:r>
        <w:rPr/>
        <w:t>weighting</w:t>
      </w:r>
      <w:r>
        <w:rPr>
          <w:spacing w:val="-2"/>
        </w:rPr>
        <w:t> </w:t>
      </w:r>
      <w:r>
        <w:rPr/>
        <w:t>of</w:t>
      </w:r>
      <w:r>
        <w:rPr>
          <w:spacing w:val="-2"/>
        </w:rPr>
        <w:t> </w:t>
      </w:r>
      <w:r>
        <w:rPr/>
        <w:t>the</w:t>
      </w:r>
      <w:r>
        <w:rPr>
          <w:spacing w:val="-2"/>
        </w:rPr>
        <w:t> </w:t>
      </w:r>
      <w:r>
        <w:rPr/>
        <w:t>connections</w:t>
      </w:r>
      <w:r>
        <w:rPr>
          <w:spacing w:val="-2"/>
        </w:rPr>
        <w:t> </w:t>
      </w:r>
      <w:r>
        <w:rPr/>
        <w:t>according</w:t>
      </w:r>
      <w:r>
        <w:rPr>
          <w:spacing w:val="-2"/>
        </w:rPr>
        <w:t> </w:t>
      </w:r>
      <w:r>
        <w:rPr/>
        <w:t>to</w:t>
      </w:r>
      <w:r>
        <w:rPr>
          <w:spacing w:val="-2"/>
        </w:rPr>
        <w:t> </w:t>
      </w:r>
      <w:r>
        <w:rPr/>
        <w:t>the</w:t>
      </w:r>
      <w:r>
        <w:rPr>
          <w:spacing w:val="-2"/>
        </w:rPr>
        <w:t> </w:t>
      </w:r>
      <w:r>
        <w:rPr/>
        <w:t>difference</w:t>
      </w:r>
      <w:r>
        <w:rPr>
          <w:spacing w:val="-2"/>
        </w:rPr>
        <w:t> </w:t>
      </w:r>
      <w:r>
        <w:rPr/>
        <w:t>between</w:t>
      </w:r>
      <w:r>
        <w:rPr>
          <w:spacing w:val="-2"/>
        </w:rPr>
        <w:t> </w:t>
      </w:r>
      <w:r>
        <w:rPr/>
        <w:t>the predicted output and the actual output.</w:t>
      </w:r>
      <w:r>
        <w:rPr>
          <w:spacing w:val="40"/>
        </w:rPr>
        <w:t> </w:t>
      </w:r>
      <w:r>
        <w:rPr/>
        <w:t>Only linearly separable data can guarantee convergence</w:t>
      </w:r>
      <w:r>
        <w:rPr>
          <w:spacing w:val="-13"/>
        </w:rPr>
        <w:t> </w:t>
      </w:r>
      <w:r>
        <w:rPr/>
        <w:t>for</w:t>
      </w:r>
      <w:r>
        <w:rPr>
          <w:spacing w:val="-13"/>
        </w:rPr>
        <w:t> </w:t>
      </w:r>
      <w:r>
        <w:rPr/>
        <w:t>the</w:t>
      </w:r>
      <w:r>
        <w:rPr>
          <w:spacing w:val="-13"/>
        </w:rPr>
        <w:t> </w:t>
      </w:r>
      <w:r>
        <w:rPr/>
        <w:t>Perceptron</w:t>
      </w:r>
      <w:r>
        <w:rPr>
          <w:spacing w:val="-13"/>
        </w:rPr>
        <w:t> </w:t>
      </w:r>
      <w:r>
        <w:rPr/>
        <w:t>Learning</w:t>
      </w:r>
      <w:r>
        <w:rPr>
          <w:spacing w:val="-13"/>
        </w:rPr>
        <w:t> </w:t>
      </w:r>
      <w:r>
        <w:rPr/>
        <w:t>Algorithm.</w:t>
      </w:r>
      <w:r>
        <w:rPr>
          <w:spacing w:val="3"/>
        </w:rPr>
        <w:t> </w:t>
      </w:r>
      <w:r>
        <w:rPr/>
        <w:t>It</w:t>
      </w:r>
      <w:r>
        <w:rPr>
          <w:spacing w:val="-13"/>
        </w:rPr>
        <w:t> </w:t>
      </w:r>
      <w:r>
        <w:rPr/>
        <w:t>converges</w:t>
      </w:r>
      <w:r>
        <w:rPr>
          <w:spacing w:val="-13"/>
        </w:rPr>
        <w:t> </w:t>
      </w:r>
      <w:r>
        <w:rPr/>
        <w:t>when</w:t>
      </w:r>
      <w:r>
        <w:rPr>
          <w:spacing w:val="-13"/>
        </w:rPr>
        <w:t> </w:t>
      </w:r>
      <w:r>
        <w:rPr/>
        <w:t>the</w:t>
      </w:r>
      <w:r>
        <w:rPr>
          <w:spacing w:val="-13"/>
        </w:rPr>
        <w:t> </w:t>
      </w:r>
      <w:r>
        <w:rPr/>
        <w:t>maximum number of iterations has been reached or the model correctly classifies all training samples.</w:t>
      </w:r>
      <w:r>
        <w:rPr>
          <w:spacing w:val="5"/>
        </w:rPr>
        <w:t> </w:t>
      </w:r>
      <w:r>
        <w:rPr/>
        <w:t>Single</w:t>
      </w:r>
      <w:r>
        <w:rPr>
          <w:spacing w:val="-11"/>
        </w:rPr>
        <w:t> </w:t>
      </w:r>
      <w:r>
        <w:rPr/>
        <w:t>Layer</w:t>
      </w:r>
      <w:r>
        <w:rPr>
          <w:spacing w:val="-11"/>
        </w:rPr>
        <w:t> </w:t>
      </w:r>
      <w:r>
        <w:rPr/>
        <w:t>Perceptron</w:t>
      </w:r>
      <w:r>
        <w:rPr>
          <w:spacing w:val="-11"/>
        </w:rPr>
        <w:t> </w:t>
      </w:r>
      <w:r>
        <w:rPr/>
        <w:t>is</w:t>
      </w:r>
      <w:r>
        <w:rPr>
          <w:spacing w:val="-11"/>
        </w:rPr>
        <w:t> </w:t>
      </w:r>
      <w:r>
        <w:rPr/>
        <w:t>also</w:t>
      </w:r>
      <w:r>
        <w:rPr>
          <w:spacing w:val="-11"/>
        </w:rPr>
        <w:t> </w:t>
      </w:r>
      <w:r>
        <w:rPr/>
        <w:t>known</w:t>
      </w:r>
      <w:r>
        <w:rPr>
          <w:spacing w:val="-11"/>
        </w:rPr>
        <w:t> </w:t>
      </w:r>
      <w:r>
        <w:rPr/>
        <w:t>as</w:t>
      </w:r>
      <w:r>
        <w:rPr>
          <w:spacing w:val="-11"/>
        </w:rPr>
        <w:t> </w:t>
      </w:r>
      <w:r>
        <w:rPr/>
        <w:t>the</w:t>
      </w:r>
      <w:r>
        <w:rPr>
          <w:spacing w:val="-11"/>
        </w:rPr>
        <w:t> </w:t>
      </w:r>
      <w:r>
        <w:rPr/>
        <w:t>Feed</w:t>
      </w:r>
      <w:r>
        <w:rPr>
          <w:spacing w:val="-11"/>
        </w:rPr>
        <w:t> </w:t>
      </w:r>
      <w:r>
        <w:rPr/>
        <w:t>Forward</w:t>
      </w:r>
      <w:r>
        <w:rPr>
          <w:spacing w:val="-11"/>
        </w:rPr>
        <w:t> </w:t>
      </w:r>
      <w:r>
        <w:rPr/>
        <w:t>Neural</w:t>
      </w:r>
      <w:r>
        <w:rPr>
          <w:spacing w:val="-11"/>
        </w:rPr>
        <w:t> </w:t>
      </w:r>
      <w:r>
        <w:rPr/>
        <w:t>Network. Figure </w:t>
      </w:r>
      <w:hyperlink w:history="true" w:anchor="_bookmark34">
        <w:r>
          <w:rPr/>
          <w:t>2.10</w:t>
        </w:r>
      </w:hyperlink>
      <w:r>
        <w:rPr/>
        <w:t> shows the architecture of a single-layer perceptron.</w:t>
      </w:r>
    </w:p>
    <w:p>
      <w:pPr>
        <w:pStyle w:val="BodyText"/>
        <w:spacing w:before="13"/>
        <w:ind w:left="949"/>
        <w:jc w:val="both"/>
      </w:pPr>
      <w:r>
        <w:rPr/>
        <w:t>The</w:t>
      </w:r>
      <w:r>
        <w:rPr>
          <w:spacing w:val="-6"/>
        </w:rPr>
        <w:t> </w:t>
      </w:r>
      <w:r>
        <w:rPr/>
        <w:t>following</w:t>
      </w:r>
      <w:r>
        <w:rPr>
          <w:spacing w:val="-6"/>
        </w:rPr>
        <w:t> </w:t>
      </w:r>
      <w:r>
        <w:rPr/>
        <w:t>is</w:t>
      </w:r>
      <w:r>
        <w:rPr>
          <w:spacing w:val="-6"/>
        </w:rPr>
        <w:t> </w:t>
      </w:r>
      <w:r>
        <w:rPr/>
        <w:t>the</w:t>
      </w:r>
      <w:r>
        <w:rPr>
          <w:spacing w:val="-6"/>
        </w:rPr>
        <w:t> </w:t>
      </w:r>
      <w:r>
        <w:rPr/>
        <w:t>perceptron</w:t>
      </w:r>
      <w:r>
        <w:rPr>
          <w:spacing w:val="-6"/>
        </w:rPr>
        <w:t> </w:t>
      </w:r>
      <w:r>
        <w:rPr>
          <w:spacing w:val="-2"/>
        </w:rPr>
        <w:t>model:</w:t>
      </w:r>
    </w:p>
    <w:p>
      <w:pPr>
        <w:pStyle w:val="BodyText"/>
        <w:spacing w:before="4"/>
        <w:rPr>
          <w:sz w:val="21"/>
        </w:rPr>
      </w:pPr>
    </w:p>
    <w:p>
      <w:pPr>
        <w:spacing w:before="73"/>
        <w:ind w:left="0" w:right="818" w:firstLine="0"/>
        <w:jc w:val="center"/>
        <w:rPr>
          <w:i/>
          <w:sz w:val="16"/>
        </w:rPr>
      </w:pPr>
      <w:r>
        <w:rPr/>
        <w:pict>
          <v:shape style="position:absolute;margin-left:301.862pt;margin-top:6.076126pt;width:15.8pt;height:33.950pt;mso-position-horizontal-relative:page;mso-position-vertical-relative:paragraph;z-index:-19116544" type="#_x0000_t202" id="docshape21" filled="false" stroked="false">
            <v:textbox inset="0,0,0,0">
              <w:txbxContent>
                <w:p>
                  <w:pPr>
                    <w:spacing w:line="210" w:lineRule="exact" w:before="0"/>
                    <w:ind w:left="0" w:right="0" w:firstLine="0"/>
                    <w:jc w:val="left"/>
                    <w:rPr>
                      <w:rFonts w:ascii="Arial"/>
                      <w:sz w:val="22"/>
                    </w:rPr>
                  </w:pPr>
                  <w:r>
                    <w:rPr>
                      <w:rFonts w:ascii="Arial"/>
                      <w:w w:val="515"/>
                      <w:sz w:val="22"/>
                    </w:rPr>
                    <w:t> </w:t>
                  </w:r>
                </w:p>
              </w:txbxContent>
            </v:textbox>
            <w10:wrap type="none"/>
          </v:shape>
        </w:pict>
      </w:r>
      <w:r>
        <w:rPr>
          <w:i/>
          <w:w w:val="104"/>
          <w:sz w:val="16"/>
        </w:rPr>
        <w:t>k</w:t>
      </w:r>
    </w:p>
    <w:p>
      <w:pPr>
        <w:tabs>
          <w:tab w:pos="4708" w:val="left" w:leader="none"/>
          <w:tab w:pos="8382" w:val="left" w:leader="none"/>
        </w:tabs>
        <w:spacing w:before="36"/>
        <w:ind w:left="3936" w:right="0" w:firstLine="0"/>
        <w:jc w:val="left"/>
        <w:rPr>
          <w:sz w:val="22"/>
        </w:rPr>
      </w:pPr>
      <w:r>
        <w:rPr>
          <w:i/>
          <w:w w:val="120"/>
          <w:sz w:val="22"/>
        </w:rPr>
        <w:t>f</w:t>
      </w:r>
      <w:r>
        <w:rPr>
          <w:i/>
          <w:spacing w:val="39"/>
          <w:w w:val="120"/>
          <w:sz w:val="22"/>
        </w:rPr>
        <w:t> </w:t>
      </w:r>
      <w:r>
        <w:rPr>
          <w:spacing w:val="-10"/>
          <w:w w:val="120"/>
          <w:sz w:val="22"/>
        </w:rPr>
        <w:t>=</w:t>
      </w:r>
      <w:r>
        <w:rPr>
          <w:sz w:val="22"/>
        </w:rPr>
        <w:tab/>
      </w:r>
      <w:r>
        <w:rPr>
          <w:i/>
          <w:w w:val="110"/>
          <w:sz w:val="22"/>
        </w:rPr>
        <w:t>x</w:t>
      </w:r>
      <w:r>
        <w:rPr>
          <w:i/>
          <w:w w:val="110"/>
          <w:sz w:val="22"/>
          <w:vertAlign w:val="subscript"/>
        </w:rPr>
        <w:t>j</w:t>
      </w:r>
      <w:r>
        <w:rPr>
          <w:i/>
          <w:w w:val="110"/>
          <w:sz w:val="22"/>
          <w:vertAlign w:val="baseline"/>
        </w:rPr>
        <w:t>w</w:t>
      </w:r>
      <w:r>
        <w:rPr>
          <w:i/>
          <w:w w:val="110"/>
          <w:sz w:val="22"/>
          <w:vertAlign w:val="subscript"/>
        </w:rPr>
        <w:t>i</w:t>
      </w:r>
      <w:r>
        <w:rPr>
          <w:i/>
          <w:spacing w:val="13"/>
          <w:w w:val="110"/>
          <w:sz w:val="22"/>
          <w:vertAlign w:val="baseline"/>
        </w:rPr>
        <w:t> </w:t>
      </w:r>
      <w:r>
        <w:rPr>
          <w:w w:val="110"/>
          <w:sz w:val="22"/>
          <w:vertAlign w:val="baseline"/>
        </w:rPr>
        <w:t>+</w:t>
      </w:r>
      <w:r>
        <w:rPr>
          <w:spacing w:val="2"/>
          <w:w w:val="110"/>
          <w:sz w:val="22"/>
          <w:vertAlign w:val="baseline"/>
        </w:rPr>
        <w:t> </w:t>
      </w:r>
      <w:r>
        <w:rPr>
          <w:i/>
          <w:spacing w:val="-10"/>
          <w:w w:val="105"/>
          <w:sz w:val="22"/>
          <w:vertAlign w:val="baseline"/>
        </w:rPr>
        <w:t>b</w:t>
      </w:r>
      <w:r>
        <w:rPr>
          <w:i/>
          <w:sz w:val="22"/>
          <w:vertAlign w:val="baseline"/>
        </w:rPr>
        <w:tab/>
      </w:r>
      <w:r>
        <w:rPr>
          <w:spacing w:val="-2"/>
          <w:w w:val="105"/>
          <w:sz w:val="22"/>
          <w:vertAlign w:val="baseline"/>
        </w:rPr>
        <w:t>(2.2)</w:t>
      </w:r>
    </w:p>
    <w:p>
      <w:pPr>
        <w:spacing w:before="67"/>
        <w:ind w:left="755" w:right="1568" w:firstLine="0"/>
        <w:jc w:val="center"/>
        <w:rPr>
          <w:sz w:val="16"/>
        </w:rPr>
      </w:pPr>
      <w:r>
        <w:rPr>
          <w:i/>
          <w:spacing w:val="-5"/>
          <w:w w:val="120"/>
          <w:sz w:val="16"/>
        </w:rPr>
        <w:t>j</w:t>
      </w:r>
      <w:r>
        <w:rPr>
          <w:spacing w:val="-5"/>
          <w:w w:val="120"/>
          <w:sz w:val="16"/>
        </w:rPr>
        <w:t>=0</w:t>
      </w:r>
    </w:p>
    <w:p>
      <w:pPr>
        <w:spacing w:line="97" w:lineRule="exact" w:before="114"/>
        <w:ind w:left="0" w:right="1013" w:firstLine="0"/>
        <w:jc w:val="center"/>
        <w:rPr>
          <w:rFonts w:ascii="Times New Roman" w:hAnsi="Times New Roman"/>
          <w:i/>
          <w:sz w:val="12"/>
        </w:rPr>
      </w:pPr>
      <w:r>
        <w:rPr>
          <w:rFonts w:ascii="Times New Roman" w:hAnsi="Times New Roman"/>
          <w:i/>
          <w:w w:val="166"/>
          <w:sz w:val="12"/>
        </w:rPr>
        <w:t>′</w:t>
      </w:r>
    </w:p>
    <w:p>
      <w:pPr>
        <w:tabs>
          <w:tab w:pos="8382" w:val="left" w:leader="none"/>
        </w:tabs>
        <w:spacing w:line="209" w:lineRule="exact" w:before="0"/>
        <w:ind w:left="4278" w:right="0" w:firstLine="0"/>
        <w:jc w:val="left"/>
        <w:rPr>
          <w:sz w:val="22"/>
        </w:rPr>
      </w:pPr>
      <w:r>
        <w:rPr>
          <w:i/>
          <w:w w:val="105"/>
          <w:sz w:val="22"/>
        </w:rPr>
        <w:t>y</w:t>
      </w:r>
      <w:r>
        <w:rPr>
          <w:i/>
          <w:spacing w:val="62"/>
          <w:w w:val="150"/>
          <w:sz w:val="22"/>
        </w:rPr>
        <w:t> </w:t>
      </w:r>
      <w:r>
        <w:rPr>
          <w:w w:val="105"/>
          <w:sz w:val="22"/>
        </w:rPr>
        <w:t>=</w:t>
      </w:r>
      <w:r>
        <w:rPr>
          <w:spacing w:val="1"/>
          <w:w w:val="120"/>
          <w:sz w:val="22"/>
        </w:rPr>
        <w:t> </w:t>
      </w:r>
      <w:r>
        <w:rPr>
          <w:i/>
          <w:w w:val="120"/>
          <w:sz w:val="22"/>
        </w:rPr>
        <w:t>f</w:t>
      </w:r>
      <w:r>
        <w:rPr>
          <w:i/>
          <w:spacing w:val="-39"/>
          <w:w w:val="120"/>
          <w:sz w:val="22"/>
        </w:rPr>
        <w:t> </w:t>
      </w:r>
      <w:r>
        <w:rPr>
          <w:spacing w:val="-5"/>
          <w:w w:val="105"/>
          <w:sz w:val="22"/>
        </w:rPr>
        <w:t>(</w:t>
      </w:r>
      <w:r>
        <w:rPr>
          <w:i/>
          <w:spacing w:val="-5"/>
          <w:w w:val="105"/>
          <w:sz w:val="22"/>
        </w:rPr>
        <w:t>y</w:t>
      </w:r>
      <w:r>
        <w:rPr>
          <w:spacing w:val="-5"/>
          <w:w w:val="105"/>
          <w:sz w:val="22"/>
        </w:rPr>
        <w:t>)</w:t>
      </w:r>
      <w:r>
        <w:rPr>
          <w:sz w:val="22"/>
        </w:rPr>
        <w:tab/>
      </w:r>
      <w:r>
        <w:rPr>
          <w:spacing w:val="-2"/>
          <w:w w:val="105"/>
          <w:sz w:val="22"/>
        </w:rPr>
        <w:t>(2.3)</w:t>
      </w:r>
    </w:p>
    <w:p>
      <w:pPr>
        <w:pStyle w:val="BodyText"/>
        <w:spacing w:before="7"/>
        <w:rPr>
          <w:sz w:val="29"/>
        </w:rPr>
      </w:pPr>
      <w:r>
        <w:rPr/>
        <w:drawing>
          <wp:anchor distT="0" distB="0" distL="0" distR="0" allowOverlap="1" layoutInCell="1" locked="0" behindDoc="0" simplePos="0" relativeHeight="12">
            <wp:simplePos x="0" y="0"/>
            <wp:positionH relativeFrom="page">
              <wp:posOffset>2268482</wp:posOffset>
            </wp:positionH>
            <wp:positionV relativeFrom="paragraph">
              <wp:posOffset>229447</wp:posOffset>
            </wp:positionV>
            <wp:extent cx="3609498" cy="1646872"/>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37" cstate="print"/>
                    <a:stretch>
                      <a:fillRect/>
                    </a:stretch>
                  </pic:blipFill>
                  <pic:spPr>
                    <a:xfrm>
                      <a:off x="0" y="0"/>
                      <a:ext cx="3609498" cy="1646872"/>
                    </a:xfrm>
                    <a:prstGeom prst="rect">
                      <a:avLst/>
                    </a:prstGeom>
                  </pic:spPr>
                </pic:pic>
              </a:graphicData>
            </a:graphic>
          </wp:anchor>
        </w:drawing>
      </w:r>
    </w:p>
    <w:p>
      <w:pPr>
        <w:pStyle w:val="BodyText"/>
        <w:spacing w:before="10"/>
        <w:rPr>
          <w:sz w:val="19"/>
        </w:rPr>
      </w:pPr>
    </w:p>
    <w:p>
      <w:pPr>
        <w:spacing w:before="0"/>
        <w:ind w:left="1805" w:right="0" w:firstLine="0"/>
        <w:jc w:val="left"/>
        <w:rPr>
          <w:sz w:val="20"/>
        </w:rPr>
      </w:pPr>
      <w:bookmarkStart w:name="_bookmark34" w:id="50"/>
      <w:bookmarkEnd w:id="50"/>
      <w:r>
        <w:rPr/>
      </w:r>
      <w:r>
        <w:rPr>
          <w:b/>
          <w:spacing w:val="-2"/>
          <w:sz w:val="20"/>
        </w:rPr>
        <w:t>Figure</w:t>
      </w:r>
      <w:r>
        <w:rPr>
          <w:b/>
          <w:spacing w:val="2"/>
          <w:sz w:val="20"/>
        </w:rPr>
        <w:t> </w:t>
      </w:r>
      <w:r>
        <w:rPr>
          <w:b/>
          <w:spacing w:val="-2"/>
          <w:sz w:val="20"/>
        </w:rPr>
        <w:t>2.10:</w:t>
      </w:r>
      <w:r>
        <w:rPr>
          <w:b/>
          <w:spacing w:val="23"/>
          <w:sz w:val="20"/>
        </w:rPr>
        <w:t> </w:t>
      </w:r>
      <w:r>
        <w:rPr>
          <w:b/>
          <w:spacing w:val="-2"/>
          <w:sz w:val="20"/>
        </w:rPr>
        <w:t>Architecture</w:t>
      </w:r>
      <w:r>
        <w:rPr>
          <w:b/>
          <w:spacing w:val="3"/>
          <w:sz w:val="20"/>
        </w:rPr>
        <w:t> </w:t>
      </w:r>
      <w:r>
        <w:rPr>
          <w:b/>
          <w:spacing w:val="-2"/>
          <w:sz w:val="20"/>
        </w:rPr>
        <w:t>of</w:t>
      </w:r>
      <w:r>
        <w:rPr>
          <w:b/>
          <w:spacing w:val="3"/>
          <w:sz w:val="20"/>
        </w:rPr>
        <w:t> </w:t>
      </w:r>
      <w:r>
        <w:rPr>
          <w:b/>
          <w:spacing w:val="-2"/>
          <w:sz w:val="20"/>
        </w:rPr>
        <w:t>Single</w:t>
      </w:r>
      <w:r>
        <w:rPr>
          <w:b/>
          <w:spacing w:val="3"/>
          <w:sz w:val="20"/>
        </w:rPr>
        <w:t> </w:t>
      </w:r>
      <w:r>
        <w:rPr>
          <w:b/>
          <w:spacing w:val="-2"/>
          <w:sz w:val="20"/>
        </w:rPr>
        <w:t>Layer</w:t>
      </w:r>
      <w:r>
        <w:rPr>
          <w:b/>
          <w:spacing w:val="3"/>
          <w:sz w:val="20"/>
        </w:rPr>
        <w:t> </w:t>
      </w:r>
      <w:r>
        <w:rPr>
          <w:b/>
          <w:spacing w:val="-2"/>
          <w:sz w:val="20"/>
        </w:rPr>
        <w:t>Perceptron</w:t>
      </w:r>
      <w:r>
        <w:rPr>
          <w:b/>
          <w:spacing w:val="-4"/>
          <w:sz w:val="20"/>
        </w:rPr>
        <w:t> </w:t>
      </w:r>
      <w:r>
        <w:rPr>
          <w:spacing w:val="-2"/>
          <w:sz w:val="20"/>
        </w:rPr>
        <w:t>-</w:t>
      </w:r>
      <w:r>
        <w:rPr>
          <w:spacing w:val="-1"/>
          <w:sz w:val="20"/>
        </w:rPr>
        <w:t> </w:t>
      </w:r>
      <w:hyperlink w:history="true" w:anchor="_bookmark157">
        <w:r>
          <w:rPr>
            <w:spacing w:val="-4"/>
            <w:sz w:val="20"/>
          </w:rPr>
          <w:t>[15]</w:t>
        </w:r>
      </w:hyperlink>
    </w:p>
    <w:p>
      <w:pPr>
        <w:pStyle w:val="BodyText"/>
        <w:rPr>
          <w:sz w:val="20"/>
        </w:rPr>
      </w:pPr>
    </w:p>
    <w:p>
      <w:pPr>
        <w:pStyle w:val="BodyText"/>
        <w:rPr>
          <w:sz w:val="20"/>
        </w:rPr>
      </w:pPr>
    </w:p>
    <w:p>
      <w:pPr>
        <w:pStyle w:val="BodyText"/>
        <w:spacing w:before="3"/>
        <w:rPr>
          <w:sz w:val="16"/>
        </w:rPr>
      </w:pPr>
    </w:p>
    <w:p>
      <w:pPr>
        <w:pStyle w:val="Heading3"/>
        <w:numPr>
          <w:ilvl w:val="2"/>
          <w:numId w:val="13"/>
        </w:numPr>
        <w:tabs>
          <w:tab w:pos="1432" w:val="left" w:leader="none"/>
          <w:tab w:pos="1433" w:val="left" w:leader="none"/>
        </w:tabs>
        <w:spacing w:line="240" w:lineRule="auto" w:before="0" w:after="0"/>
        <w:ind w:left="1432" w:right="0" w:hanging="823"/>
        <w:jc w:val="left"/>
      </w:pPr>
      <w:bookmarkStart w:name="2.1.7 Multi-Layer Perceptron-MLP" w:id="51"/>
      <w:bookmarkEnd w:id="51"/>
      <w:r>
        <w:rPr>
          <w:b w:val="0"/>
        </w:rPr>
      </w:r>
      <w:bookmarkStart w:name="_bookmark35" w:id="52"/>
      <w:bookmarkEnd w:id="52"/>
      <w:r>
        <w:rPr>
          <w:spacing w:val="-6"/>
        </w:rPr>
        <w:t>Multi</w:t>
      </w:r>
      <w:r>
        <w:rPr>
          <w:spacing w:val="-6"/>
        </w:rPr>
        <w:t>-Layer</w:t>
      </w:r>
      <w:r>
        <w:rPr>
          <w:spacing w:val="28"/>
        </w:rPr>
        <w:t> </w:t>
      </w:r>
      <w:r>
        <w:rPr>
          <w:spacing w:val="-6"/>
        </w:rPr>
        <w:t>Perceptron-MLP</w:t>
      </w:r>
    </w:p>
    <w:p>
      <w:pPr>
        <w:pStyle w:val="BodyText"/>
        <w:spacing w:before="6"/>
        <w:rPr>
          <w:b/>
          <w:sz w:val="21"/>
        </w:rPr>
      </w:pPr>
    </w:p>
    <w:p>
      <w:pPr>
        <w:pStyle w:val="BodyText"/>
        <w:spacing w:line="343" w:lineRule="auto"/>
        <w:ind w:left="610" w:right="1003"/>
      </w:pPr>
      <w:r>
        <w:rPr>
          <w:spacing w:val="-2"/>
        </w:rPr>
        <w:t>In</w:t>
      </w:r>
      <w:r>
        <w:rPr>
          <w:spacing w:val="-5"/>
        </w:rPr>
        <w:t> </w:t>
      </w:r>
      <w:r>
        <w:rPr>
          <w:spacing w:val="-2"/>
        </w:rPr>
        <w:t>the</w:t>
      </w:r>
      <w:r>
        <w:rPr>
          <w:spacing w:val="-4"/>
        </w:rPr>
        <w:t> </w:t>
      </w:r>
      <w:r>
        <w:rPr>
          <w:spacing w:val="-2"/>
        </w:rPr>
        <w:t>context</w:t>
      </w:r>
      <w:r>
        <w:rPr>
          <w:spacing w:val="-5"/>
        </w:rPr>
        <w:t> </w:t>
      </w:r>
      <w:r>
        <w:rPr>
          <w:spacing w:val="-2"/>
        </w:rPr>
        <w:t>of</w:t>
      </w:r>
      <w:r>
        <w:rPr>
          <w:spacing w:val="-5"/>
        </w:rPr>
        <w:t> </w:t>
      </w:r>
      <w:r>
        <w:rPr>
          <w:spacing w:val="-2"/>
        </w:rPr>
        <w:t>neural</w:t>
      </w:r>
      <w:r>
        <w:rPr>
          <w:spacing w:val="-5"/>
        </w:rPr>
        <w:t> </w:t>
      </w:r>
      <w:r>
        <w:rPr>
          <w:spacing w:val="-2"/>
        </w:rPr>
        <w:t>networks,</w:t>
      </w:r>
      <w:r>
        <w:rPr>
          <w:spacing w:val="-3"/>
        </w:rPr>
        <w:t> </w:t>
      </w:r>
      <w:r>
        <w:rPr>
          <w:spacing w:val="-2"/>
        </w:rPr>
        <w:t>the</w:t>
      </w:r>
      <w:r>
        <w:rPr>
          <w:spacing w:val="-4"/>
        </w:rPr>
        <w:t> </w:t>
      </w:r>
      <w:r>
        <w:rPr>
          <w:spacing w:val="-2"/>
        </w:rPr>
        <w:t>Multi-Layer</w:t>
      </w:r>
      <w:r>
        <w:rPr>
          <w:spacing w:val="-4"/>
        </w:rPr>
        <w:t> </w:t>
      </w:r>
      <w:r>
        <w:rPr>
          <w:spacing w:val="-2"/>
        </w:rPr>
        <w:t>Perceptron</w:t>
      </w:r>
      <w:r>
        <w:rPr>
          <w:spacing w:val="-5"/>
        </w:rPr>
        <w:t> </w:t>
      </w:r>
      <w:r>
        <w:rPr>
          <w:spacing w:val="-2"/>
        </w:rPr>
        <w:t>(MLP)</w:t>
      </w:r>
      <w:r>
        <w:rPr>
          <w:spacing w:val="-5"/>
        </w:rPr>
        <w:t> </w:t>
      </w:r>
      <w:r>
        <w:rPr>
          <w:spacing w:val="-2"/>
        </w:rPr>
        <w:t>typically</w:t>
      </w:r>
      <w:r>
        <w:rPr>
          <w:spacing w:val="-4"/>
        </w:rPr>
        <w:t> </w:t>
      </w:r>
      <w:r>
        <w:rPr>
          <w:spacing w:val="-2"/>
        </w:rPr>
        <w:t>consists </w:t>
      </w:r>
      <w:r>
        <w:rPr/>
        <w:t>of at least three layers:</w:t>
      </w:r>
    </w:p>
    <w:p>
      <w:pPr>
        <w:pStyle w:val="ListParagraph"/>
        <w:numPr>
          <w:ilvl w:val="3"/>
          <w:numId w:val="13"/>
        </w:numPr>
        <w:tabs>
          <w:tab w:pos="1156" w:val="left" w:leader="none"/>
        </w:tabs>
        <w:spacing w:line="240" w:lineRule="auto" w:before="169" w:after="0"/>
        <w:ind w:left="1155" w:right="0" w:hanging="279"/>
        <w:jc w:val="left"/>
        <w:rPr>
          <w:sz w:val="22"/>
        </w:rPr>
      </w:pPr>
      <w:r>
        <w:rPr>
          <w:sz w:val="22"/>
        </w:rPr>
        <w:t>Input</w:t>
      </w:r>
      <w:r>
        <w:rPr>
          <w:spacing w:val="-3"/>
          <w:sz w:val="22"/>
        </w:rPr>
        <w:t> </w:t>
      </w:r>
      <w:r>
        <w:rPr>
          <w:spacing w:val="-2"/>
          <w:sz w:val="22"/>
        </w:rPr>
        <w:t>Layer,</w:t>
      </w:r>
    </w:p>
    <w:p>
      <w:pPr>
        <w:spacing w:after="0" w:line="240" w:lineRule="auto"/>
        <w:jc w:val="left"/>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3"/>
          <w:numId w:val="13"/>
        </w:numPr>
        <w:tabs>
          <w:tab w:pos="1156" w:val="left" w:leader="none"/>
        </w:tabs>
        <w:spacing w:line="240" w:lineRule="auto" w:before="62" w:after="0"/>
        <w:ind w:left="1155" w:right="0" w:hanging="279"/>
        <w:jc w:val="left"/>
        <w:rPr>
          <w:sz w:val="22"/>
        </w:rPr>
      </w:pPr>
      <w:bookmarkStart w:name="_bookmark36" w:id="53"/>
      <w:bookmarkEnd w:id="53"/>
      <w:r>
        <w:rPr>
          <w:spacing w:val="-4"/>
          <w:sz w:val="22"/>
        </w:rPr>
        <w:t>Hidden</w:t>
      </w:r>
      <w:r>
        <w:rPr>
          <w:spacing w:val="4"/>
          <w:sz w:val="22"/>
        </w:rPr>
        <w:t> </w:t>
      </w:r>
      <w:r>
        <w:rPr>
          <w:spacing w:val="-4"/>
          <w:sz w:val="22"/>
        </w:rPr>
        <w:t>Layer</w:t>
      </w:r>
      <w:r>
        <w:rPr>
          <w:spacing w:val="4"/>
          <w:sz w:val="22"/>
        </w:rPr>
        <w:t> </w:t>
      </w:r>
      <w:r>
        <w:rPr>
          <w:spacing w:val="-5"/>
          <w:sz w:val="22"/>
        </w:rPr>
        <w:t>and</w:t>
      </w:r>
    </w:p>
    <w:p>
      <w:pPr>
        <w:pStyle w:val="BodyText"/>
        <w:spacing w:before="4"/>
        <w:rPr>
          <w:sz w:val="25"/>
        </w:rPr>
      </w:pPr>
    </w:p>
    <w:p>
      <w:pPr>
        <w:pStyle w:val="ListParagraph"/>
        <w:numPr>
          <w:ilvl w:val="3"/>
          <w:numId w:val="13"/>
        </w:numPr>
        <w:tabs>
          <w:tab w:pos="1156" w:val="left" w:leader="none"/>
        </w:tabs>
        <w:spacing w:line="240" w:lineRule="auto" w:before="0" w:after="0"/>
        <w:ind w:left="1155" w:right="0" w:hanging="279"/>
        <w:jc w:val="left"/>
        <w:rPr>
          <w:sz w:val="22"/>
        </w:rPr>
      </w:pPr>
      <w:r>
        <w:rPr>
          <w:sz w:val="22"/>
        </w:rPr>
        <w:t>Output</w:t>
      </w:r>
      <w:r>
        <w:rPr>
          <w:spacing w:val="25"/>
          <w:sz w:val="22"/>
        </w:rPr>
        <w:t> </w:t>
      </w:r>
      <w:r>
        <w:rPr>
          <w:spacing w:val="-2"/>
          <w:sz w:val="22"/>
        </w:rPr>
        <w:t>Layer.</w:t>
      </w:r>
    </w:p>
    <w:p>
      <w:pPr>
        <w:pStyle w:val="BodyText"/>
        <w:spacing w:before="4"/>
        <w:rPr>
          <w:sz w:val="25"/>
        </w:rPr>
      </w:pPr>
    </w:p>
    <w:p>
      <w:pPr>
        <w:pStyle w:val="BodyText"/>
        <w:spacing w:line="343" w:lineRule="auto"/>
        <w:ind w:left="610" w:right="1011" w:firstLine="338"/>
        <w:jc w:val="both"/>
      </w:pPr>
      <w:r>
        <w:rPr/>
        <w:t>Accept the input nodes; Each node in the input layer is connected to a nonlinear activation function.</w:t>
      </w:r>
      <w:r>
        <w:rPr>
          <w:spacing w:val="40"/>
        </w:rPr>
        <w:t> </w:t>
      </w:r>
      <w:r>
        <w:rPr/>
        <w:t>A backpropagation learning algorithm is used to train neurons for the MLP algorithm.</w:t>
      </w:r>
      <w:r>
        <w:rPr>
          <w:spacing w:val="40"/>
        </w:rPr>
        <w:t> </w:t>
      </w:r>
      <w:r>
        <w:rPr/>
        <w:t>Data is then fed back into the network in a forward feeding manner.</w:t>
      </w:r>
      <w:r>
        <w:rPr>
          <w:spacing w:val="40"/>
        </w:rPr>
        <w:t> </w:t>
      </w:r>
      <w:r>
        <w:rPr/>
        <w:t>Among the main advantages of using an MLP is the ability to distinguish between</w:t>
      </w:r>
      <w:r>
        <w:rPr>
          <w:spacing w:val="-13"/>
        </w:rPr>
        <w:t> </w:t>
      </w:r>
      <w:r>
        <w:rPr/>
        <w:t>non-linear</w:t>
      </w:r>
      <w:r>
        <w:rPr>
          <w:spacing w:val="-13"/>
        </w:rPr>
        <w:t> </w:t>
      </w:r>
      <w:r>
        <w:rPr/>
        <w:t>and</w:t>
      </w:r>
      <w:r>
        <w:rPr>
          <w:spacing w:val="-13"/>
        </w:rPr>
        <w:t> </w:t>
      </w:r>
      <w:r>
        <w:rPr/>
        <w:t>linear</w:t>
      </w:r>
      <w:r>
        <w:rPr>
          <w:spacing w:val="-13"/>
        </w:rPr>
        <w:t> </w:t>
      </w:r>
      <w:r>
        <w:rPr/>
        <w:t>data.</w:t>
      </w:r>
      <w:r>
        <w:rPr>
          <w:spacing w:val="5"/>
        </w:rPr>
        <w:t> </w:t>
      </w:r>
      <w:r>
        <w:rPr/>
        <w:t>Figure</w:t>
      </w:r>
      <w:r>
        <w:rPr>
          <w:spacing w:val="-13"/>
        </w:rPr>
        <w:t> </w:t>
      </w:r>
      <w:hyperlink w:history="true" w:anchor="_bookmark37">
        <w:r>
          <w:rPr/>
          <w:t>2.11</w:t>
        </w:r>
      </w:hyperlink>
      <w:r>
        <w:rPr>
          <w:spacing w:val="-13"/>
        </w:rPr>
        <w:t> </w:t>
      </w:r>
      <w:r>
        <w:rPr/>
        <w:t>shows</w:t>
      </w:r>
      <w:r>
        <w:rPr>
          <w:spacing w:val="-13"/>
        </w:rPr>
        <w:t> </w:t>
      </w:r>
      <w:r>
        <w:rPr/>
        <w:t>a</w:t>
      </w:r>
      <w:r>
        <w:rPr>
          <w:spacing w:val="-13"/>
        </w:rPr>
        <w:t> </w:t>
      </w:r>
      <w:r>
        <w:rPr/>
        <w:t>simple</w:t>
      </w:r>
      <w:r>
        <w:rPr>
          <w:spacing w:val="-13"/>
        </w:rPr>
        <w:t> </w:t>
      </w:r>
      <w:r>
        <w:rPr/>
        <w:t>MLP</w:t>
      </w:r>
      <w:r>
        <w:rPr>
          <w:spacing w:val="-13"/>
        </w:rPr>
        <w:t> </w:t>
      </w:r>
      <w:r>
        <w:rPr/>
        <w:t>architecture</w:t>
      </w:r>
      <w:r>
        <w:rPr>
          <w:spacing w:val="-13"/>
        </w:rPr>
        <w:t> </w:t>
      </w:r>
      <w:r>
        <w:rPr/>
        <w:t>with two hidden layers.</w:t>
      </w:r>
    </w:p>
    <w:p>
      <w:pPr>
        <w:pStyle w:val="BodyText"/>
        <w:spacing w:before="5"/>
        <w:rPr>
          <w:sz w:val="9"/>
        </w:rPr>
      </w:pPr>
      <w:r>
        <w:rPr/>
        <w:drawing>
          <wp:anchor distT="0" distB="0" distL="0" distR="0" allowOverlap="1" layoutInCell="1" locked="0" behindDoc="0" simplePos="0" relativeHeight="14">
            <wp:simplePos x="0" y="0"/>
            <wp:positionH relativeFrom="page">
              <wp:posOffset>2237409</wp:posOffset>
            </wp:positionH>
            <wp:positionV relativeFrom="paragraph">
              <wp:posOffset>83689</wp:posOffset>
            </wp:positionV>
            <wp:extent cx="3639311" cy="1975103"/>
            <wp:effectExtent l="0" t="0" r="0" b="0"/>
            <wp:wrapTopAndBottom/>
            <wp:docPr id="23" name="image12.png"/>
            <wp:cNvGraphicFramePr>
              <a:graphicFrameLocks noChangeAspect="1"/>
            </wp:cNvGraphicFramePr>
            <a:graphic>
              <a:graphicData uri="http://schemas.openxmlformats.org/drawingml/2006/picture">
                <pic:pic>
                  <pic:nvPicPr>
                    <pic:cNvPr id="24" name="image12.png"/>
                    <pic:cNvPicPr/>
                  </pic:nvPicPr>
                  <pic:blipFill>
                    <a:blip r:embed="rId38" cstate="print"/>
                    <a:stretch>
                      <a:fillRect/>
                    </a:stretch>
                  </pic:blipFill>
                  <pic:spPr>
                    <a:xfrm>
                      <a:off x="0" y="0"/>
                      <a:ext cx="3639311" cy="1975103"/>
                    </a:xfrm>
                    <a:prstGeom prst="rect">
                      <a:avLst/>
                    </a:prstGeom>
                  </pic:spPr>
                </pic:pic>
              </a:graphicData>
            </a:graphic>
          </wp:anchor>
        </w:drawing>
      </w:r>
    </w:p>
    <w:p>
      <w:pPr>
        <w:pStyle w:val="BodyText"/>
        <w:spacing w:before="2"/>
        <w:rPr>
          <w:sz w:val="20"/>
        </w:rPr>
      </w:pPr>
    </w:p>
    <w:p>
      <w:pPr>
        <w:spacing w:before="0"/>
        <w:ind w:left="1900" w:right="0" w:firstLine="0"/>
        <w:jc w:val="left"/>
        <w:rPr>
          <w:sz w:val="20"/>
        </w:rPr>
      </w:pPr>
      <w:bookmarkStart w:name="_bookmark37" w:id="54"/>
      <w:bookmarkEnd w:id="54"/>
      <w:r>
        <w:rPr/>
      </w:r>
      <w:r>
        <w:rPr>
          <w:b/>
          <w:spacing w:val="-2"/>
          <w:sz w:val="20"/>
        </w:rPr>
        <w:t>Figure</w:t>
      </w:r>
      <w:r>
        <w:rPr>
          <w:b/>
          <w:spacing w:val="10"/>
          <w:sz w:val="20"/>
        </w:rPr>
        <w:t> </w:t>
      </w:r>
      <w:r>
        <w:rPr>
          <w:b/>
          <w:spacing w:val="-2"/>
          <w:sz w:val="20"/>
        </w:rPr>
        <w:t>2.11:</w:t>
      </w:r>
      <w:r>
        <w:rPr>
          <w:b/>
          <w:spacing w:val="32"/>
          <w:sz w:val="20"/>
        </w:rPr>
        <w:t> </w:t>
      </w:r>
      <w:r>
        <w:rPr>
          <w:b/>
          <w:spacing w:val="-2"/>
          <w:sz w:val="20"/>
        </w:rPr>
        <w:t>Architecture</w:t>
      </w:r>
      <w:r>
        <w:rPr>
          <w:b/>
          <w:spacing w:val="10"/>
          <w:sz w:val="20"/>
        </w:rPr>
        <w:t> </w:t>
      </w:r>
      <w:r>
        <w:rPr>
          <w:b/>
          <w:spacing w:val="-2"/>
          <w:sz w:val="20"/>
        </w:rPr>
        <w:t>of</w:t>
      </w:r>
      <w:r>
        <w:rPr>
          <w:b/>
          <w:spacing w:val="11"/>
          <w:sz w:val="20"/>
        </w:rPr>
        <w:t> </w:t>
      </w:r>
      <w:r>
        <w:rPr>
          <w:b/>
          <w:spacing w:val="-2"/>
          <w:sz w:val="20"/>
        </w:rPr>
        <w:t>Multilayer</w:t>
      </w:r>
      <w:r>
        <w:rPr>
          <w:b/>
          <w:spacing w:val="10"/>
          <w:sz w:val="20"/>
        </w:rPr>
        <w:t> </w:t>
      </w:r>
      <w:r>
        <w:rPr>
          <w:b/>
          <w:spacing w:val="-2"/>
          <w:sz w:val="20"/>
        </w:rPr>
        <w:t>Perceptron</w:t>
      </w:r>
      <w:r>
        <w:rPr>
          <w:b/>
          <w:spacing w:val="3"/>
          <w:sz w:val="20"/>
        </w:rPr>
        <w:t> </w:t>
      </w:r>
      <w:r>
        <w:rPr>
          <w:spacing w:val="-2"/>
          <w:sz w:val="20"/>
        </w:rPr>
        <w:t>-</w:t>
      </w:r>
      <w:r>
        <w:rPr>
          <w:spacing w:val="6"/>
          <w:sz w:val="20"/>
        </w:rPr>
        <w:t> </w:t>
      </w:r>
      <w:hyperlink w:history="true" w:anchor="_bookmark158">
        <w:r>
          <w:rPr>
            <w:spacing w:val="-4"/>
            <w:sz w:val="20"/>
          </w:rPr>
          <w:t>[16]</w:t>
        </w:r>
      </w:hyperlink>
    </w:p>
    <w:p>
      <w:pPr>
        <w:pStyle w:val="BodyText"/>
        <w:rPr>
          <w:sz w:val="20"/>
        </w:rPr>
      </w:pPr>
    </w:p>
    <w:p>
      <w:pPr>
        <w:pStyle w:val="BodyText"/>
        <w:rPr>
          <w:sz w:val="20"/>
        </w:rPr>
      </w:pPr>
    </w:p>
    <w:p>
      <w:pPr>
        <w:pStyle w:val="BodyText"/>
        <w:spacing w:before="11"/>
        <w:rPr>
          <w:sz w:val="17"/>
        </w:rPr>
      </w:pPr>
    </w:p>
    <w:p>
      <w:pPr>
        <w:pStyle w:val="Heading3"/>
        <w:numPr>
          <w:ilvl w:val="2"/>
          <w:numId w:val="13"/>
        </w:numPr>
        <w:tabs>
          <w:tab w:pos="1432" w:val="left" w:leader="none"/>
          <w:tab w:pos="1433" w:val="left" w:leader="none"/>
        </w:tabs>
        <w:spacing w:line="240" w:lineRule="auto" w:before="0" w:after="0"/>
        <w:ind w:left="1432" w:right="0" w:hanging="823"/>
        <w:jc w:val="left"/>
      </w:pPr>
      <w:bookmarkStart w:name="2.1.8 Recurrent Neural Network-RNN" w:id="55"/>
      <w:bookmarkEnd w:id="55"/>
      <w:r>
        <w:rPr>
          <w:b w:val="0"/>
        </w:rPr>
      </w:r>
      <w:bookmarkStart w:name="_bookmark38" w:id="56"/>
      <w:bookmarkEnd w:id="56"/>
      <w:r>
        <w:rPr>
          <w:spacing w:val="-6"/>
        </w:rPr>
        <w:t>Recurre</w:t>
      </w:r>
      <w:r>
        <w:rPr>
          <w:spacing w:val="-6"/>
        </w:rPr>
        <w:t>nt</w:t>
      </w:r>
      <w:r>
        <w:rPr/>
        <w:t> </w:t>
      </w:r>
      <w:r>
        <w:rPr>
          <w:spacing w:val="-6"/>
        </w:rPr>
        <w:t>Neural</w:t>
      </w:r>
      <w:r>
        <w:rPr/>
        <w:t> </w:t>
      </w:r>
      <w:r>
        <w:rPr>
          <w:spacing w:val="-6"/>
        </w:rPr>
        <w:t>Network-RNN</w:t>
      </w:r>
    </w:p>
    <w:p>
      <w:pPr>
        <w:pStyle w:val="BodyText"/>
        <w:spacing w:before="6"/>
        <w:rPr>
          <w:b/>
          <w:sz w:val="21"/>
        </w:rPr>
      </w:pPr>
    </w:p>
    <w:p>
      <w:pPr>
        <w:pStyle w:val="BodyText"/>
        <w:spacing w:line="343" w:lineRule="auto" w:before="1"/>
        <w:ind w:left="610" w:right="1011"/>
        <w:jc w:val="both"/>
      </w:pPr>
      <w:r>
        <w:rPr/>
        <w:t>As humans do not continuously begin to think, their ideas persist and this seems to </w:t>
      </w:r>
      <w:r>
        <w:rPr>
          <w:spacing w:val="-2"/>
        </w:rPr>
        <w:t>be</w:t>
      </w:r>
      <w:r>
        <w:rPr>
          <w:spacing w:val="-4"/>
        </w:rPr>
        <w:t> </w:t>
      </w:r>
      <w:r>
        <w:rPr>
          <w:spacing w:val="-2"/>
        </w:rPr>
        <w:t>a</w:t>
      </w:r>
      <w:r>
        <w:rPr>
          <w:spacing w:val="-4"/>
        </w:rPr>
        <w:t> </w:t>
      </w:r>
      <w:r>
        <w:rPr>
          <w:spacing w:val="-2"/>
        </w:rPr>
        <w:t>significant</w:t>
      </w:r>
      <w:r>
        <w:rPr>
          <w:spacing w:val="-4"/>
        </w:rPr>
        <w:t> </w:t>
      </w:r>
      <w:r>
        <w:rPr>
          <w:spacing w:val="-2"/>
        </w:rPr>
        <w:t>limitation</w:t>
      </w:r>
      <w:r>
        <w:rPr>
          <w:spacing w:val="-4"/>
        </w:rPr>
        <w:t> </w:t>
      </w:r>
      <w:r>
        <w:rPr>
          <w:spacing w:val="-2"/>
        </w:rPr>
        <w:t>of</w:t>
      </w:r>
      <w:r>
        <w:rPr>
          <w:spacing w:val="-4"/>
        </w:rPr>
        <w:t> </w:t>
      </w:r>
      <w:r>
        <w:rPr>
          <w:spacing w:val="-2"/>
        </w:rPr>
        <w:t>conventional</w:t>
      </w:r>
      <w:r>
        <w:rPr>
          <w:spacing w:val="-4"/>
        </w:rPr>
        <w:t> </w:t>
      </w:r>
      <w:r>
        <w:rPr>
          <w:spacing w:val="-2"/>
        </w:rPr>
        <w:t>neural</w:t>
      </w:r>
      <w:r>
        <w:rPr>
          <w:spacing w:val="-4"/>
        </w:rPr>
        <w:t> </w:t>
      </w:r>
      <w:r>
        <w:rPr>
          <w:spacing w:val="-2"/>
        </w:rPr>
        <w:t>networks.</w:t>
      </w:r>
      <w:r>
        <w:rPr>
          <w:spacing w:val="16"/>
        </w:rPr>
        <w:t> </w:t>
      </w:r>
      <w:r>
        <w:rPr>
          <w:spacing w:val="-2"/>
        </w:rPr>
        <w:t>However,</w:t>
      </w:r>
      <w:r>
        <w:rPr>
          <w:spacing w:val="-3"/>
        </w:rPr>
        <w:t> </w:t>
      </w:r>
      <w:r>
        <w:rPr>
          <w:spacing w:val="-2"/>
        </w:rPr>
        <w:t>recurrent</w:t>
      </w:r>
      <w:r>
        <w:rPr>
          <w:spacing w:val="-4"/>
        </w:rPr>
        <w:t> </w:t>
      </w:r>
      <w:r>
        <w:rPr>
          <w:spacing w:val="-2"/>
        </w:rPr>
        <w:t>neural </w:t>
      </w:r>
      <w:r>
        <w:rPr/>
        <w:t>networks address this limitation.</w:t>
      </w:r>
      <w:r>
        <w:rPr>
          <w:spacing w:val="40"/>
        </w:rPr>
        <w:t> </w:t>
      </w:r>
      <w:r>
        <w:rPr/>
        <w:t>As a result of the following problems with feed- </w:t>
      </w:r>
      <w:r>
        <w:rPr>
          <w:spacing w:val="-4"/>
        </w:rPr>
        <w:t>forward</w:t>
      </w:r>
      <w:r>
        <w:rPr>
          <w:spacing w:val="-6"/>
        </w:rPr>
        <w:t> </w:t>
      </w:r>
      <w:r>
        <w:rPr>
          <w:spacing w:val="-4"/>
        </w:rPr>
        <w:t>neural</w:t>
      </w:r>
      <w:r>
        <w:rPr>
          <w:spacing w:val="-6"/>
        </w:rPr>
        <w:t> </w:t>
      </w:r>
      <w:r>
        <w:rPr>
          <w:spacing w:val="-4"/>
        </w:rPr>
        <w:t>networks,</w:t>
      </w:r>
      <w:r>
        <w:rPr>
          <w:spacing w:val="-5"/>
        </w:rPr>
        <w:t> </w:t>
      </w:r>
      <w:r>
        <w:rPr>
          <w:spacing w:val="-4"/>
        </w:rPr>
        <w:t>recurrent</w:t>
      </w:r>
      <w:r>
        <w:rPr>
          <w:spacing w:val="-6"/>
        </w:rPr>
        <w:t> </w:t>
      </w:r>
      <w:r>
        <w:rPr>
          <w:spacing w:val="-4"/>
        </w:rPr>
        <w:t>neural</w:t>
      </w:r>
      <w:r>
        <w:rPr>
          <w:spacing w:val="-6"/>
        </w:rPr>
        <w:t> </w:t>
      </w:r>
      <w:r>
        <w:rPr>
          <w:spacing w:val="-4"/>
        </w:rPr>
        <w:t>networks</w:t>
      </w:r>
      <w:r>
        <w:rPr>
          <w:spacing w:val="-6"/>
        </w:rPr>
        <w:t> </w:t>
      </w:r>
      <w:r>
        <w:rPr>
          <w:spacing w:val="-4"/>
        </w:rPr>
        <w:t>were</w:t>
      </w:r>
      <w:r>
        <w:rPr>
          <w:spacing w:val="-6"/>
        </w:rPr>
        <w:t> </w:t>
      </w:r>
      <w:r>
        <w:rPr>
          <w:spacing w:val="-4"/>
        </w:rPr>
        <w:t>developed.</w:t>
      </w:r>
      <w:r>
        <w:rPr>
          <w:spacing w:val="20"/>
        </w:rPr>
        <w:t> </w:t>
      </w:r>
      <w:r>
        <w:rPr>
          <w:spacing w:val="-4"/>
        </w:rPr>
        <w:t>They</w:t>
      </w:r>
      <w:r>
        <w:rPr>
          <w:spacing w:val="-6"/>
        </w:rPr>
        <w:t> </w:t>
      </w:r>
      <w:r>
        <w:rPr>
          <w:spacing w:val="-4"/>
        </w:rPr>
        <w:t>are</w:t>
      </w:r>
      <w:r>
        <w:rPr>
          <w:spacing w:val="-6"/>
        </w:rPr>
        <w:t> </w:t>
      </w:r>
      <w:r>
        <w:rPr>
          <w:spacing w:val="-4"/>
        </w:rPr>
        <w:t>networks </w:t>
      </w:r>
      <w:r>
        <w:rPr/>
        <w:t>containing loops that allow information to be persistent.:</w:t>
      </w:r>
    </w:p>
    <w:p>
      <w:pPr>
        <w:pStyle w:val="ListParagraph"/>
        <w:numPr>
          <w:ilvl w:val="0"/>
          <w:numId w:val="20"/>
        </w:numPr>
        <w:tabs>
          <w:tab w:pos="1156" w:val="left" w:leader="none"/>
        </w:tabs>
        <w:spacing w:line="240" w:lineRule="auto" w:before="178" w:after="0"/>
        <w:ind w:left="1155" w:right="0" w:hanging="218"/>
        <w:jc w:val="left"/>
        <w:rPr>
          <w:sz w:val="22"/>
        </w:rPr>
      </w:pPr>
      <w:r>
        <w:rPr>
          <w:sz w:val="22"/>
        </w:rPr>
        <w:t>can’t</w:t>
      </w:r>
      <w:r>
        <w:rPr>
          <w:spacing w:val="-2"/>
          <w:sz w:val="22"/>
        </w:rPr>
        <w:t> </w:t>
      </w:r>
      <w:r>
        <w:rPr>
          <w:sz w:val="22"/>
        </w:rPr>
        <w:t>deal</w:t>
      </w:r>
      <w:r>
        <w:rPr>
          <w:spacing w:val="-1"/>
          <w:sz w:val="22"/>
        </w:rPr>
        <w:t> </w:t>
      </w:r>
      <w:r>
        <w:rPr>
          <w:sz w:val="22"/>
        </w:rPr>
        <w:t>with</w:t>
      </w:r>
      <w:r>
        <w:rPr>
          <w:spacing w:val="-2"/>
          <w:sz w:val="22"/>
        </w:rPr>
        <w:t> </w:t>
      </w:r>
      <w:r>
        <w:rPr>
          <w:sz w:val="22"/>
        </w:rPr>
        <w:t>consecutive</w:t>
      </w:r>
      <w:r>
        <w:rPr>
          <w:spacing w:val="-1"/>
          <w:sz w:val="22"/>
        </w:rPr>
        <w:t> </w:t>
      </w:r>
      <w:r>
        <w:rPr>
          <w:spacing w:val="-4"/>
          <w:sz w:val="22"/>
        </w:rPr>
        <w:t>data</w:t>
      </w:r>
    </w:p>
    <w:p>
      <w:pPr>
        <w:pStyle w:val="BodyText"/>
        <w:spacing w:before="7"/>
        <w:rPr>
          <w:sz w:val="24"/>
        </w:rPr>
      </w:pPr>
    </w:p>
    <w:p>
      <w:pPr>
        <w:pStyle w:val="ListParagraph"/>
        <w:numPr>
          <w:ilvl w:val="0"/>
          <w:numId w:val="20"/>
        </w:numPr>
        <w:tabs>
          <w:tab w:pos="1156" w:val="left" w:leader="none"/>
        </w:tabs>
        <w:spacing w:line="240" w:lineRule="auto" w:before="0" w:after="0"/>
        <w:ind w:left="1155" w:right="0" w:hanging="218"/>
        <w:jc w:val="left"/>
        <w:rPr>
          <w:sz w:val="22"/>
        </w:rPr>
      </w:pPr>
      <w:r>
        <w:rPr>
          <w:spacing w:val="-2"/>
          <w:sz w:val="22"/>
        </w:rPr>
        <w:t>unable</w:t>
      </w:r>
      <w:r>
        <w:rPr>
          <w:spacing w:val="-5"/>
          <w:sz w:val="22"/>
        </w:rPr>
        <w:t> </w:t>
      </w:r>
      <w:r>
        <w:rPr>
          <w:spacing w:val="-2"/>
          <w:sz w:val="22"/>
        </w:rPr>
        <w:t>to</w:t>
      </w:r>
      <w:r>
        <w:rPr>
          <w:spacing w:val="-3"/>
          <w:sz w:val="22"/>
        </w:rPr>
        <w:t> </w:t>
      </w:r>
      <w:r>
        <w:rPr>
          <w:spacing w:val="-2"/>
          <w:sz w:val="22"/>
        </w:rPr>
        <w:t>remember</w:t>
      </w:r>
      <w:r>
        <w:rPr>
          <w:spacing w:val="-5"/>
          <w:sz w:val="22"/>
        </w:rPr>
        <w:t> </w:t>
      </w:r>
      <w:r>
        <w:rPr>
          <w:spacing w:val="-2"/>
          <w:sz w:val="22"/>
        </w:rPr>
        <w:t>earlier</w:t>
      </w:r>
      <w:r>
        <w:rPr>
          <w:spacing w:val="-4"/>
          <w:sz w:val="22"/>
        </w:rPr>
        <w:t> </w:t>
      </w:r>
      <w:r>
        <w:rPr>
          <w:spacing w:val="-2"/>
          <w:sz w:val="22"/>
        </w:rPr>
        <w:t>inputs</w:t>
      </w:r>
    </w:p>
    <w:p>
      <w:pPr>
        <w:pStyle w:val="BodyText"/>
        <w:spacing w:before="3"/>
        <w:rPr>
          <w:sz w:val="25"/>
        </w:rPr>
      </w:pPr>
    </w:p>
    <w:p>
      <w:pPr>
        <w:pStyle w:val="BodyText"/>
        <w:spacing w:line="343" w:lineRule="auto"/>
        <w:ind w:left="610" w:right="1013" w:firstLine="338"/>
        <w:jc w:val="both"/>
      </w:pPr>
      <w:r>
        <w:rPr>
          <w:spacing w:val="-2"/>
        </w:rPr>
        <w:t>A</w:t>
      </w:r>
      <w:r>
        <w:rPr>
          <w:spacing w:val="-8"/>
        </w:rPr>
        <w:t> </w:t>
      </w:r>
      <w:r>
        <w:rPr>
          <w:spacing w:val="-2"/>
        </w:rPr>
        <w:t>recurrent</w:t>
      </w:r>
      <w:r>
        <w:rPr>
          <w:spacing w:val="-8"/>
        </w:rPr>
        <w:t> </w:t>
      </w:r>
      <w:r>
        <w:rPr>
          <w:spacing w:val="-2"/>
        </w:rPr>
        <w:t>Neural</w:t>
      </w:r>
      <w:r>
        <w:rPr>
          <w:spacing w:val="-8"/>
        </w:rPr>
        <w:t> </w:t>
      </w:r>
      <w:r>
        <w:rPr>
          <w:spacing w:val="-2"/>
        </w:rPr>
        <w:t>Network,</w:t>
      </w:r>
      <w:r>
        <w:rPr>
          <w:spacing w:val="-6"/>
        </w:rPr>
        <w:t> </w:t>
      </w:r>
      <w:r>
        <w:rPr>
          <w:spacing w:val="-2"/>
        </w:rPr>
        <w:t>commonly</w:t>
      </w:r>
      <w:r>
        <w:rPr>
          <w:spacing w:val="-8"/>
        </w:rPr>
        <w:t> </w:t>
      </w:r>
      <w:r>
        <w:rPr>
          <w:spacing w:val="-2"/>
        </w:rPr>
        <w:t>known</w:t>
      </w:r>
      <w:r>
        <w:rPr>
          <w:spacing w:val="-8"/>
        </w:rPr>
        <w:t> </w:t>
      </w:r>
      <w:r>
        <w:rPr>
          <w:spacing w:val="-2"/>
        </w:rPr>
        <w:t>as</w:t>
      </w:r>
      <w:r>
        <w:rPr>
          <w:spacing w:val="-8"/>
        </w:rPr>
        <w:t> </w:t>
      </w:r>
      <w:r>
        <w:rPr>
          <w:spacing w:val="-2"/>
        </w:rPr>
        <w:t>RNN,</w:t>
      </w:r>
      <w:r>
        <w:rPr>
          <w:spacing w:val="-8"/>
        </w:rPr>
        <w:t> </w:t>
      </w:r>
      <w:r>
        <w:rPr>
          <w:spacing w:val="-2"/>
        </w:rPr>
        <w:t>is</w:t>
      </w:r>
      <w:r>
        <w:rPr>
          <w:spacing w:val="-8"/>
        </w:rPr>
        <w:t> </w:t>
      </w:r>
      <w:r>
        <w:rPr>
          <w:spacing w:val="-2"/>
        </w:rPr>
        <w:t>a</w:t>
      </w:r>
      <w:r>
        <w:rPr>
          <w:spacing w:val="-8"/>
        </w:rPr>
        <w:t> </w:t>
      </w:r>
      <w:r>
        <w:rPr>
          <w:spacing w:val="-2"/>
        </w:rPr>
        <w:t>particular</w:t>
      </w:r>
      <w:r>
        <w:rPr>
          <w:spacing w:val="-8"/>
        </w:rPr>
        <w:t> </w:t>
      </w:r>
      <w:r>
        <w:rPr>
          <w:spacing w:val="-2"/>
        </w:rPr>
        <w:t>type</w:t>
      </w:r>
      <w:r>
        <w:rPr>
          <w:spacing w:val="-8"/>
        </w:rPr>
        <w:t> </w:t>
      </w:r>
      <w:r>
        <w:rPr>
          <w:spacing w:val="-2"/>
        </w:rPr>
        <w:t>of</w:t>
      </w:r>
      <w:r>
        <w:rPr>
          <w:spacing w:val="-8"/>
        </w:rPr>
        <w:t> </w:t>
      </w:r>
      <w:r>
        <w:rPr>
          <w:spacing w:val="-2"/>
        </w:rPr>
        <w:t>ANN </w:t>
      </w:r>
      <w:r>
        <w:rPr>
          <w:spacing w:val="-4"/>
        </w:rPr>
        <w:t>which</w:t>
      </w:r>
      <w:r>
        <w:rPr>
          <w:spacing w:val="-3"/>
        </w:rPr>
        <w:t> </w:t>
      </w:r>
      <w:r>
        <w:rPr>
          <w:spacing w:val="-4"/>
        </w:rPr>
        <w:t>is</w:t>
      </w:r>
      <w:r>
        <w:rPr>
          <w:spacing w:val="-2"/>
        </w:rPr>
        <w:t> </w:t>
      </w:r>
      <w:r>
        <w:rPr>
          <w:spacing w:val="-4"/>
        </w:rPr>
        <w:t>generally</w:t>
      </w:r>
      <w:r>
        <w:rPr>
          <w:spacing w:val="-2"/>
        </w:rPr>
        <w:t> </w:t>
      </w:r>
      <w:r>
        <w:rPr>
          <w:spacing w:val="-4"/>
        </w:rPr>
        <w:t>used</w:t>
      </w:r>
      <w:r>
        <w:rPr>
          <w:spacing w:val="-1"/>
        </w:rPr>
        <w:t> </w:t>
      </w:r>
      <w:r>
        <w:rPr>
          <w:spacing w:val="-4"/>
        </w:rPr>
        <w:t>for</w:t>
      </w:r>
      <w:r>
        <w:rPr>
          <w:spacing w:val="-3"/>
        </w:rPr>
        <w:t> </w:t>
      </w:r>
      <w:r>
        <w:rPr>
          <w:spacing w:val="-4"/>
        </w:rPr>
        <w:t>sequential</w:t>
      </w:r>
      <w:r>
        <w:rPr>
          <w:spacing w:val="-2"/>
        </w:rPr>
        <w:t> </w:t>
      </w:r>
      <w:r>
        <w:rPr>
          <w:spacing w:val="-4"/>
        </w:rPr>
        <w:t>data</w:t>
      </w:r>
      <w:r>
        <w:rPr>
          <w:spacing w:val="-2"/>
        </w:rPr>
        <w:t> </w:t>
      </w:r>
      <w:r>
        <w:rPr>
          <w:spacing w:val="-4"/>
        </w:rPr>
        <w:t>modeling.</w:t>
      </w:r>
      <w:r>
        <w:rPr>
          <w:spacing w:val="22"/>
        </w:rPr>
        <w:t> </w:t>
      </w:r>
      <w:r>
        <w:rPr>
          <w:spacing w:val="-4"/>
        </w:rPr>
        <w:t>Unlike</w:t>
      </w:r>
      <w:r>
        <w:rPr>
          <w:spacing w:val="-2"/>
        </w:rPr>
        <w:t> </w:t>
      </w:r>
      <w:r>
        <w:rPr>
          <w:spacing w:val="-4"/>
        </w:rPr>
        <w:t>deep</w:t>
      </w:r>
      <w:r>
        <w:rPr>
          <w:spacing w:val="-2"/>
        </w:rPr>
        <w:t> </w:t>
      </w:r>
      <w:r>
        <w:rPr>
          <w:spacing w:val="-4"/>
        </w:rPr>
        <w:t>neural</w:t>
      </w:r>
      <w:r>
        <w:rPr>
          <w:spacing w:val="-2"/>
        </w:rPr>
        <w:t> </w:t>
      </w:r>
      <w:r>
        <w:rPr>
          <w:spacing w:val="-4"/>
        </w:rPr>
        <w:t>networks</w:t>
      </w:r>
      <w:r>
        <w:rPr>
          <w:spacing w:val="-3"/>
        </w:rPr>
        <w:t> </w:t>
      </w:r>
      <w:r>
        <w:rPr>
          <w:spacing w:val="-4"/>
        </w:rPr>
        <w:t>that</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2"/>
        <w:jc w:val="both"/>
      </w:pPr>
      <w:bookmarkStart w:name="_bookmark39" w:id="57"/>
      <w:bookmarkEnd w:id="57"/>
      <w:r>
        <w:rPr/>
      </w:r>
      <w:r>
        <w:rPr/>
        <w:t>assume</w:t>
      </w:r>
      <w:r>
        <w:rPr>
          <w:spacing w:val="-14"/>
        </w:rPr>
        <w:t> </w:t>
      </w:r>
      <w:r>
        <w:rPr/>
        <w:t>inputs</w:t>
      </w:r>
      <w:r>
        <w:rPr>
          <w:spacing w:val="-13"/>
        </w:rPr>
        <w:t> </w:t>
      </w:r>
      <w:r>
        <w:rPr/>
        <w:t>and</w:t>
      </w:r>
      <w:r>
        <w:rPr>
          <w:spacing w:val="-13"/>
        </w:rPr>
        <w:t> </w:t>
      </w:r>
      <w:r>
        <w:rPr/>
        <w:t>outputs</w:t>
      </w:r>
      <w:r>
        <w:rPr>
          <w:spacing w:val="-14"/>
        </w:rPr>
        <w:t> </w:t>
      </w:r>
      <w:r>
        <w:rPr/>
        <w:t>are</w:t>
      </w:r>
      <w:r>
        <w:rPr>
          <w:spacing w:val="-13"/>
        </w:rPr>
        <w:t> </w:t>
      </w:r>
      <w:r>
        <w:rPr/>
        <w:t>mutually</w:t>
      </w:r>
      <w:r>
        <w:rPr>
          <w:spacing w:val="-13"/>
        </w:rPr>
        <w:t> </w:t>
      </w:r>
      <w:r>
        <w:rPr/>
        <w:t>exclusive,</w:t>
      </w:r>
      <w:r>
        <w:rPr>
          <w:spacing w:val="-13"/>
        </w:rPr>
        <w:t> </w:t>
      </w:r>
      <w:r>
        <w:rPr/>
        <w:t>recurrent</w:t>
      </w:r>
      <w:r>
        <w:rPr>
          <w:spacing w:val="-14"/>
        </w:rPr>
        <w:t> </w:t>
      </w:r>
      <w:r>
        <w:rPr/>
        <w:t>neural</w:t>
      </w:r>
      <w:r>
        <w:rPr>
          <w:spacing w:val="-13"/>
        </w:rPr>
        <w:t> </w:t>
      </w:r>
      <w:r>
        <w:rPr/>
        <w:t>networks’</w:t>
      </w:r>
      <w:r>
        <w:rPr>
          <w:spacing w:val="-13"/>
        </w:rPr>
        <w:t> </w:t>
      </w:r>
      <w:r>
        <w:rPr/>
        <w:t>outputs depend on the previous items in sequence.</w:t>
      </w:r>
      <w:r>
        <w:rPr>
          <w:spacing w:val="39"/>
        </w:rPr>
        <w:t> </w:t>
      </w:r>
      <w:r>
        <w:rPr/>
        <w:t>It is capable of handling sequential data, such as natural language, speech, time-series, video, music, and stock market data. Unlike</w:t>
      </w:r>
      <w:r>
        <w:rPr>
          <w:spacing w:val="-14"/>
        </w:rPr>
        <w:t> </w:t>
      </w:r>
      <w:r>
        <w:rPr/>
        <w:t>feedforward</w:t>
      </w:r>
      <w:r>
        <w:rPr>
          <w:spacing w:val="-13"/>
        </w:rPr>
        <w:t> </w:t>
      </w:r>
      <w:r>
        <w:rPr/>
        <w:t>networks,</w:t>
      </w:r>
      <w:r>
        <w:rPr>
          <w:spacing w:val="-13"/>
        </w:rPr>
        <w:t> </w:t>
      </w:r>
      <w:r>
        <w:rPr/>
        <w:t>which</w:t>
      </w:r>
      <w:r>
        <w:rPr>
          <w:spacing w:val="-14"/>
        </w:rPr>
        <w:t> </w:t>
      </w:r>
      <w:r>
        <w:rPr/>
        <w:t>have</w:t>
      </w:r>
      <w:r>
        <w:rPr>
          <w:spacing w:val="-13"/>
        </w:rPr>
        <w:t> </w:t>
      </w:r>
      <w:r>
        <w:rPr/>
        <w:t>distinct</w:t>
      </w:r>
      <w:r>
        <w:rPr>
          <w:spacing w:val="-13"/>
        </w:rPr>
        <w:t> </w:t>
      </w:r>
      <w:r>
        <w:rPr/>
        <w:t>weights</w:t>
      </w:r>
      <w:r>
        <w:rPr>
          <w:spacing w:val="-13"/>
        </w:rPr>
        <w:t> </w:t>
      </w:r>
      <w:r>
        <w:rPr/>
        <w:t>across</w:t>
      </w:r>
      <w:r>
        <w:rPr>
          <w:spacing w:val="-14"/>
        </w:rPr>
        <w:t> </w:t>
      </w:r>
      <w:r>
        <w:rPr/>
        <w:t>each</w:t>
      </w:r>
      <w:r>
        <w:rPr>
          <w:spacing w:val="-13"/>
        </w:rPr>
        <w:t> </w:t>
      </w:r>
      <w:r>
        <w:rPr/>
        <w:t>node,</w:t>
      </w:r>
      <w:r>
        <w:rPr>
          <w:spacing w:val="-13"/>
        </w:rPr>
        <w:t> </w:t>
      </w:r>
      <w:r>
        <w:rPr/>
        <w:t>recurrent networks</w:t>
      </w:r>
      <w:r>
        <w:rPr>
          <w:spacing w:val="-1"/>
        </w:rPr>
        <w:t> </w:t>
      </w:r>
      <w:r>
        <w:rPr/>
        <w:t>have</w:t>
      </w:r>
      <w:r>
        <w:rPr>
          <w:spacing w:val="-1"/>
        </w:rPr>
        <w:t> </w:t>
      </w:r>
      <w:r>
        <w:rPr/>
        <w:t>a</w:t>
      </w:r>
      <w:r>
        <w:rPr>
          <w:spacing w:val="-1"/>
        </w:rPr>
        <w:t> </w:t>
      </w:r>
      <w:r>
        <w:rPr/>
        <w:t>”memory”</w:t>
      </w:r>
      <w:r>
        <w:rPr>
          <w:spacing w:val="-1"/>
        </w:rPr>
        <w:t> </w:t>
      </w:r>
      <w:r>
        <w:rPr/>
        <w:t>cell that stores</w:t>
      </w:r>
      <w:r>
        <w:rPr>
          <w:spacing w:val="-1"/>
        </w:rPr>
        <w:t> </w:t>
      </w:r>
      <w:r>
        <w:rPr/>
        <w:t>all</w:t>
      </w:r>
      <w:r>
        <w:rPr>
          <w:spacing w:val="-1"/>
        </w:rPr>
        <w:t> </w:t>
      </w:r>
      <w:r>
        <w:rPr/>
        <w:t>the information</w:t>
      </w:r>
      <w:r>
        <w:rPr>
          <w:spacing w:val="-1"/>
        </w:rPr>
        <w:t> </w:t>
      </w:r>
      <w:r>
        <w:rPr/>
        <w:t>about</w:t>
      </w:r>
      <w:r>
        <w:rPr>
          <w:spacing w:val="-1"/>
        </w:rPr>
        <w:t> </w:t>
      </w:r>
      <w:r>
        <w:rPr/>
        <w:t>the calculations. </w:t>
      </w:r>
      <w:r>
        <w:rPr>
          <w:spacing w:val="-2"/>
        </w:rPr>
        <w:t>Each</w:t>
      </w:r>
      <w:r>
        <w:rPr>
          <w:spacing w:val="-12"/>
        </w:rPr>
        <w:t> </w:t>
      </w:r>
      <w:r>
        <w:rPr>
          <w:spacing w:val="-2"/>
        </w:rPr>
        <w:t>layer</w:t>
      </w:r>
      <w:r>
        <w:rPr>
          <w:spacing w:val="-11"/>
        </w:rPr>
        <w:t> </w:t>
      </w:r>
      <w:r>
        <w:rPr>
          <w:spacing w:val="-2"/>
        </w:rPr>
        <w:t>of</w:t>
      </w:r>
      <w:r>
        <w:rPr>
          <w:spacing w:val="-11"/>
        </w:rPr>
        <w:t> </w:t>
      </w:r>
      <w:r>
        <w:rPr>
          <w:spacing w:val="-2"/>
        </w:rPr>
        <w:t>the</w:t>
      </w:r>
      <w:r>
        <w:rPr>
          <w:spacing w:val="-12"/>
        </w:rPr>
        <w:t> </w:t>
      </w:r>
      <w:r>
        <w:rPr>
          <w:spacing w:val="-2"/>
        </w:rPr>
        <w:t>network</w:t>
      </w:r>
      <w:r>
        <w:rPr>
          <w:spacing w:val="-11"/>
        </w:rPr>
        <w:t> </w:t>
      </w:r>
      <w:r>
        <w:rPr>
          <w:spacing w:val="-2"/>
        </w:rPr>
        <w:t>shares</w:t>
      </w:r>
      <w:r>
        <w:rPr>
          <w:spacing w:val="-11"/>
        </w:rPr>
        <w:t> </w:t>
      </w:r>
      <w:r>
        <w:rPr>
          <w:spacing w:val="-2"/>
        </w:rPr>
        <w:t>the</w:t>
      </w:r>
      <w:r>
        <w:rPr>
          <w:spacing w:val="-11"/>
        </w:rPr>
        <w:t> </w:t>
      </w:r>
      <w:r>
        <w:rPr>
          <w:spacing w:val="-2"/>
        </w:rPr>
        <w:t>same</w:t>
      </w:r>
      <w:r>
        <w:rPr>
          <w:spacing w:val="-12"/>
        </w:rPr>
        <w:t> </w:t>
      </w:r>
      <w:r>
        <w:rPr>
          <w:spacing w:val="-2"/>
        </w:rPr>
        <w:t>weight</w:t>
      </w:r>
      <w:r>
        <w:rPr>
          <w:spacing w:val="-11"/>
        </w:rPr>
        <w:t> </w:t>
      </w:r>
      <w:r>
        <w:rPr>
          <w:spacing w:val="-2"/>
        </w:rPr>
        <w:t>parameter.</w:t>
      </w:r>
      <w:r>
        <w:rPr>
          <w:spacing w:val="-11"/>
        </w:rPr>
        <w:t> </w:t>
      </w:r>
      <w:r>
        <w:rPr>
          <w:spacing w:val="-2"/>
        </w:rPr>
        <w:t>In</w:t>
      </w:r>
      <w:r>
        <w:rPr>
          <w:spacing w:val="-11"/>
        </w:rPr>
        <w:t> </w:t>
      </w:r>
      <w:r>
        <w:rPr>
          <w:spacing w:val="-2"/>
        </w:rPr>
        <w:t>contrast</w:t>
      </w:r>
      <w:r>
        <w:rPr>
          <w:spacing w:val="-12"/>
        </w:rPr>
        <w:t> </w:t>
      </w:r>
      <w:r>
        <w:rPr>
          <w:spacing w:val="-2"/>
        </w:rPr>
        <w:t>to</w:t>
      </w:r>
      <w:r>
        <w:rPr>
          <w:spacing w:val="-11"/>
        </w:rPr>
        <w:t> </w:t>
      </w:r>
      <w:r>
        <w:rPr>
          <w:spacing w:val="-2"/>
        </w:rPr>
        <w:t>feedforward </w:t>
      </w:r>
      <w:r>
        <w:rPr/>
        <w:t>networks, which have distinct weights for each node, they all share the same weight </w:t>
      </w:r>
      <w:r>
        <w:rPr>
          <w:spacing w:val="-2"/>
        </w:rPr>
        <w:t>parameter.</w:t>
      </w:r>
      <w:r>
        <w:rPr>
          <w:spacing w:val="-12"/>
        </w:rPr>
        <w:t> </w:t>
      </w:r>
      <w:r>
        <w:rPr>
          <w:spacing w:val="-2"/>
        </w:rPr>
        <w:t>The</w:t>
      </w:r>
      <w:r>
        <w:rPr>
          <w:spacing w:val="-11"/>
        </w:rPr>
        <w:t> </w:t>
      </w:r>
      <w:r>
        <w:rPr>
          <w:spacing w:val="-2"/>
        </w:rPr>
        <w:t>weights</w:t>
      </w:r>
      <w:r>
        <w:rPr>
          <w:spacing w:val="-11"/>
        </w:rPr>
        <w:t> </w:t>
      </w:r>
      <w:r>
        <w:rPr>
          <w:spacing w:val="-2"/>
        </w:rPr>
        <w:t>are</w:t>
      </w:r>
      <w:r>
        <w:rPr>
          <w:spacing w:val="-12"/>
        </w:rPr>
        <w:t> </w:t>
      </w:r>
      <w:r>
        <w:rPr>
          <w:spacing w:val="-2"/>
        </w:rPr>
        <w:t>still</w:t>
      </w:r>
      <w:r>
        <w:rPr>
          <w:spacing w:val="-11"/>
        </w:rPr>
        <w:t> </w:t>
      </w:r>
      <w:r>
        <w:rPr>
          <w:spacing w:val="-2"/>
        </w:rPr>
        <w:t>modified</w:t>
      </w:r>
      <w:r>
        <w:rPr>
          <w:spacing w:val="-11"/>
        </w:rPr>
        <w:t> </w:t>
      </w:r>
      <w:r>
        <w:rPr>
          <w:spacing w:val="-2"/>
        </w:rPr>
        <w:t>by</w:t>
      </w:r>
      <w:r>
        <w:rPr>
          <w:spacing w:val="-11"/>
        </w:rPr>
        <w:t> </w:t>
      </w:r>
      <w:r>
        <w:rPr>
          <w:spacing w:val="-2"/>
        </w:rPr>
        <w:t>the</w:t>
      </w:r>
      <w:r>
        <w:rPr>
          <w:spacing w:val="-12"/>
        </w:rPr>
        <w:t> </w:t>
      </w:r>
      <w:r>
        <w:rPr>
          <w:spacing w:val="-2"/>
        </w:rPr>
        <w:t>back-propagation</w:t>
      </w:r>
      <w:r>
        <w:rPr>
          <w:spacing w:val="-11"/>
        </w:rPr>
        <w:t> </w:t>
      </w:r>
      <w:r>
        <w:rPr>
          <w:spacing w:val="-2"/>
        </w:rPr>
        <w:t>and</w:t>
      </w:r>
      <w:r>
        <w:rPr>
          <w:spacing w:val="-11"/>
        </w:rPr>
        <w:t> </w:t>
      </w:r>
      <w:r>
        <w:rPr>
          <w:spacing w:val="-2"/>
        </w:rPr>
        <w:t>gradient</w:t>
      </w:r>
      <w:r>
        <w:rPr>
          <w:spacing w:val="-11"/>
        </w:rPr>
        <w:t> </w:t>
      </w:r>
      <w:r>
        <w:rPr>
          <w:spacing w:val="-2"/>
        </w:rPr>
        <w:t>descent </w:t>
      </w:r>
      <w:r>
        <w:rPr/>
        <w:t>techniques</w:t>
      </w:r>
      <w:r>
        <w:rPr>
          <w:spacing w:val="-14"/>
        </w:rPr>
        <w:t> </w:t>
      </w:r>
      <w:hyperlink w:history="true" w:anchor="_bookmark159">
        <w:r>
          <w:rPr/>
          <w:t>[17]</w:t>
        </w:r>
      </w:hyperlink>
      <w:r>
        <w:rPr>
          <w:spacing w:val="-13"/>
        </w:rPr>
        <w:t> </w:t>
      </w:r>
      <w:r>
        <w:rPr/>
        <w:t>to</w:t>
      </w:r>
      <w:r>
        <w:rPr>
          <w:spacing w:val="-13"/>
        </w:rPr>
        <w:t> </w:t>
      </w:r>
      <w:r>
        <w:rPr/>
        <w:t>support</w:t>
      </w:r>
      <w:r>
        <w:rPr>
          <w:spacing w:val="-14"/>
        </w:rPr>
        <w:t> </w:t>
      </w:r>
      <w:r>
        <w:rPr/>
        <w:t>learning</w:t>
      </w:r>
      <w:r>
        <w:rPr>
          <w:spacing w:val="-13"/>
        </w:rPr>
        <w:t> </w:t>
      </w:r>
      <w:r>
        <w:rPr/>
        <w:t>algorithms.</w:t>
      </w:r>
      <w:r>
        <w:rPr>
          <w:spacing w:val="3"/>
        </w:rPr>
        <w:t> </w:t>
      </w:r>
      <w:r>
        <w:rPr/>
        <w:t>The</w:t>
      </w:r>
      <w:r>
        <w:rPr>
          <w:spacing w:val="-14"/>
        </w:rPr>
        <w:t> </w:t>
      </w:r>
      <w:r>
        <w:rPr/>
        <w:t>internal</w:t>
      </w:r>
      <w:r>
        <w:rPr>
          <w:spacing w:val="-13"/>
        </w:rPr>
        <w:t> </w:t>
      </w:r>
      <w:r>
        <w:rPr/>
        <w:t>architecture</w:t>
      </w:r>
      <w:r>
        <w:rPr>
          <w:spacing w:val="-13"/>
        </w:rPr>
        <w:t> </w:t>
      </w:r>
      <w:r>
        <w:rPr/>
        <w:t>of</w:t>
      </w:r>
      <w:r>
        <w:rPr>
          <w:spacing w:val="-14"/>
        </w:rPr>
        <w:t> </w:t>
      </w:r>
      <w:r>
        <w:rPr/>
        <w:t>an</w:t>
      </w:r>
      <w:r>
        <w:rPr>
          <w:spacing w:val="-13"/>
        </w:rPr>
        <w:t> </w:t>
      </w:r>
      <w:r>
        <w:rPr/>
        <w:t>RNN</w:t>
      </w:r>
      <w:r>
        <w:rPr>
          <w:spacing w:val="-13"/>
        </w:rPr>
        <w:t> </w:t>
      </w:r>
      <w:r>
        <w:rPr/>
        <w:t>is shown in Figure </w:t>
      </w:r>
      <w:hyperlink w:history="true" w:anchor="_bookmark40">
        <w:r>
          <w:rPr/>
          <w:t>2.12.</w:t>
        </w:r>
      </w:hyperlink>
    </w:p>
    <w:p>
      <w:pPr>
        <w:pStyle w:val="BodyText"/>
        <w:spacing w:before="10"/>
        <w:rPr>
          <w:sz w:val="9"/>
        </w:rPr>
      </w:pPr>
      <w:r>
        <w:rPr/>
        <w:drawing>
          <wp:anchor distT="0" distB="0" distL="0" distR="0" allowOverlap="1" layoutInCell="1" locked="0" behindDoc="0" simplePos="0" relativeHeight="15">
            <wp:simplePos x="0" y="0"/>
            <wp:positionH relativeFrom="page">
              <wp:posOffset>2237409</wp:posOffset>
            </wp:positionH>
            <wp:positionV relativeFrom="paragraph">
              <wp:posOffset>86858</wp:posOffset>
            </wp:positionV>
            <wp:extent cx="3670839" cy="1222533"/>
            <wp:effectExtent l="0" t="0" r="0" b="0"/>
            <wp:wrapTopAndBottom/>
            <wp:docPr id="25" name="image13.png"/>
            <wp:cNvGraphicFramePr>
              <a:graphicFrameLocks noChangeAspect="1"/>
            </wp:cNvGraphicFramePr>
            <a:graphic>
              <a:graphicData uri="http://schemas.openxmlformats.org/drawingml/2006/picture">
                <pic:pic>
                  <pic:nvPicPr>
                    <pic:cNvPr id="26" name="image13.png"/>
                    <pic:cNvPicPr/>
                  </pic:nvPicPr>
                  <pic:blipFill>
                    <a:blip r:embed="rId39" cstate="print"/>
                    <a:stretch>
                      <a:fillRect/>
                    </a:stretch>
                  </pic:blipFill>
                  <pic:spPr>
                    <a:xfrm>
                      <a:off x="0" y="0"/>
                      <a:ext cx="3670839" cy="1222533"/>
                    </a:xfrm>
                    <a:prstGeom prst="rect">
                      <a:avLst/>
                    </a:prstGeom>
                  </pic:spPr>
                </pic:pic>
              </a:graphicData>
            </a:graphic>
          </wp:anchor>
        </w:drawing>
      </w:r>
    </w:p>
    <w:p>
      <w:pPr>
        <w:pStyle w:val="BodyText"/>
        <w:spacing w:before="3"/>
        <w:rPr>
          <w:sz w:val="18"/>
        </w:rPr>
      </w:pPr>
    </w:p>
    <w:p>
      <w:pPr>
        <w:spacing w:before="0"/>
        <w:ind w:left="2794" w:right="0" w:firstLine="0"/>
        <w:jc w:val="left"/>
        <w:rPr>
          <w:sz w:val="20"/>
        </w:rPr>
      </w:pPr>
      <w:bookmarkStart w:name="_bookmark40" w:id="58"/>
      <w:bookmarkEnd w:id="58"/>
      <w:r>
        <w:rPr/>
      </w:r>
      <w:r>
        <w:rPr>
          <w:b/>
          <w:sz w:val="20"/>
        </w:rPr>
        <w:t>Figure</w:t>
      </w:r>
      <w:r>
        <w:rPr>
          <w:b/>
          <w:spacing w:val="8"/>
          <w:sz w:val="20"/>
        </w:rPr>
        <w:t> </w:t>
      </w:r>
      <w:r>
        <w:rPr>
          <w:b/>
          <w:sz w:val="20"/>
        </w:rPr>
        <w:t>2.12:</w:t>
      </w:r>
      <w:r>
        <w:rPr>
          <w:b/>
          <w:spacing w:val="30"/>
          <w:sz w:val="20"/>
        </w:rPr>
        <w:t> </w:t>
      </w:r>
      <w:r>
        <w:rPr>
          <w:b/>
          <w:sz w:val="20"/>
        </w:rPr>
        <w:t>Archiecture</w:t>
      </w:r>
      <w:r>
        <w:rPr>
          <w:b/>
          <w:spacing w:val="8"/>
          <w:sz w:val="20"/>
        </w:rPr>
        <w:t> </w:t>
      </w:r>
      <w:r>
        <w:rPr>
          <w:b/>
          <w:sz w:val="20"/>
        </w:rPr>
        <w:t>of</w:t>
      </w:r>
      <w:r>
        <w:rPr>
          <w:b/>
          <w:spacing w:val="9"/>
          <w:sz w:val="20"/>
        </w:rPr>
        <w:t> </w:t>
      </w:r>
      <w:r>
        <w:rPr>
          <w:b/>
          <w:sz w:val="20"/>
        </w:rPr>
        <w:t>RNN </w:t>
      </w:r>
      <w:r>
        <w:rPr>
          <w:sz w:val="20"/>
        </w:rPr>
        <w:t>-</w:t>
      </w:r>
      <w:r>
        <w:rPr>
          <w:spacing w:val="4"/>
          <w:sz w:val="20"/>
        </w:rPr>
        <w:t> </w:t>
      </w:r>
      <w:hyperlink w:history="true" w:anchor="_bookmark160">
        <w:r>
          <w:rPr>
            <w:spacing w:val="-4"/>
            <w:sz w:val="20"/>
          </w:rPr>
          <w:t>[18]</w:t>
        </w:r>
      </w:hyperlink>
    </w:p>
    <w:p>
      <w:pPr>
        <w:pStyle w:val="BodyText"/>
        <w:rPr>
          <w:sz w:val="20"/>
        </w:rPr>
      </w:pPr>
    </w:p>
    <w:p>
      <w:pPr>
        <w:pStyle w:val="BodyText"/>
        <w:spacing w:line="343" w:lineRule="auto" w:before="168"/>
        <w:ind w:left="610" w:right="1011" w:firstLine="338"/>
        <w:jc w:val="both"/>
      </w:pPr>
      <w:r>
        <w:rPr/>
        <w:t>’X’</w:t>
      </w:r>
      <w:r>
        <w:rPr>
          <w:spacing w:val="-4"/>
        </w:rPr>
        <w:t> </w:t>
      </w:r>
      <w:r>
        <w:rPr/>
        <w:t>is</w:t>
      </w:r>
      <w:r>
        <w:rPr>
          <w:spacing w:val="-4"/>
        </w:rPr>
        <w:t> </w:t>
      </w:r>
      <w:r>
        <w:rPr/>
        <w:t>the</w:t>
      </w:r>
      <w:r>
        <w:rPr>
          <w:spacing w:val="-4"/>
        </w:rPr>
        <w:t> </w:t>
      </w:r>
      <w:r>
        <w:rPr/>
        <w:t>input</w:t>
      </w:r>
      <w:r>
        <w:rPr>
          <w:spacing w:val="-4"/>
        </w:rPr>
        <w:t> </w:t>
      </w:r>
      <w:r>
        <w:rPr/>
        <w:t>layer</w:t>
      </w:r>
      <w:r>
        <w:rPr>
          <w:spacing w:val="-4"/>
        </w:rPr>
        <w:t> </w:t>
      </w:r>
      <w:r>
        <w:rPr/>
        <w:t>of</w:t>
      </w:r>
      <w:r>
        <w:rPr>
          <w:spacing w:val="-4"/>
        </w:rPr>
        <w:t> </w:t>
      </w:r>
      <w:r>
        <w:rPr/>
        <w:t>the</w:t>
      </w:r>
      <w:r>
        <w:rPr>
          <w:spacing w:val="-4"/>
        </w:rPr>
        <w:t> </w:t>
      </w:r>
      <w:r>
        <w:rPr/>
        <w:t>neural</w:t>
      </w:r>
      <w:r>
        <w:rPr>
          <w:spacing w:val="-4"/>
        </w:rPr>
        <w:t> </w:t>
      </w:r>
      <w:r>
        <w:rPr/>
        <w:t>network</w:t>
      </w:r>
      <w:r>
        <w:rPr>
          <w:spacing w:val="-4"/>
        </w:rPr>
        <w:t> </w:t>
      </w:r>
      <w:r>
        <w:rPr/>
        <w:t>that</w:t>
      </w:r>
      <w:r>
        <w:rPr>
          <w:spacing w:val="-4"/>
        </w:rPr>
        <w:t> </w:t>
      </w:r>
      <w:r>
        <w:rPr/>
        <w:t>receives</w:t>
      </w:r>
      <w:r>
        <w:rPr>
          <w:spacing w:val="-4"/>
        </w:rPr>
        <w:t> </w:t>
      </w:r>
      <w:r>
        <w:rPr/>
        <w:t>and</w:t>
      </w:r>
      <w:r>
        <w:rPr>
          <w:spacing w:val="-4"/>
        </w:rPr>
        <w:t> </w:t>
      </w:r>
      <w:r>
        <w:rPr/>
        <w:t>analyzes</w:t>
      </w:r>
      <w:r>
        <w:rPr>
          <w:spacing w:val="-4"/>
        </w:rPr>
        <w:t> </w:t>
      </w:r>
      <w:r>
        <w:rPr/>
        <w:t>input</w:t>
      </w:r>
      <w:r>
        <w:rPr>
          <w:spacing w:val="-4"/>
        </w:rPr>
        <w:t> </w:t>
      </w:r>
      <w:r>
        <w:rPr/>
        <w:t>before passing</w:t>
      </w:r>
      <w:r>
        <w:rPr>
          <w:spacing w:val="26"/>
        </w:rPr>
        <w:t> </w:t>
      </w:r>
      <w:r>
        <w:rPr/>
        <w:t>it</w:t>
      </w:r>
      <w:r>
        <w:rPr>
          <w:spacing w:val="26"/>
        </w:rPr>
        <w:t> </w:t>
      </w:r>
      <w:r>
        <w:rPr/>
        <w:t>on</w:t>
      </w:r>
      <w:r>
        <w:rPr>
          <w:spacing w:val="26"/>
        </w:rPr>
        <w:t> </w:t>
      </w:r>
      <w:r>
        <w:rPr/>
        <w:t>to</w:t>
      </w:r>
      <w:r>
        <w:rPr>
          <w:spacing w:val="26"/>
        </w:rPr>
        <w:t> </w:t>
      </w:r>
      <w:r>
        <w:rPr/>
        <w:t>the</w:t>
      </w:r>
      <w:r>
        <w:rPr>
          <w:spacing w:val="26"/>
        </w:rPr>
        <w:t> </w:t>
      </w:r>
      <w:r>
        <w:rPr/>
        <w:t>middle</w:t>
      </w:r>
      <w:r>
        <w:rPr>
          <w:spacing w:val="26"/>
        </w:rPr>
        <w:t> </w:t>
      </w:r>
      <w:r>
        <w:rPr/>
        <w:t>layer.</w:t>
      </w:r>
      <w:r>
        <w:rPr>
          <w:spacing w:val="80"/>
        </w:rPr>
        <w:t> </w:t>
      </w:r>
      <w:r>
        <w:rPr/>
        <w:t>’H’</w:t>
      </w:r>
      <w:r>
        <w:rPr>
          <w:spacing w:val="26"/>
        </w:rPr>
        <w:t> </w:t>
      </w:r>
      <w:r>
        <w:rPr/>
        <w:t>is</w:t>
      </w:r>
      <w:r>
        <w:rPr>
          <w:spacing w:val="26"/>
        </w:rPr>
        <w:t> </w:t>
      </w:r>
      <w:r>
        <w:rPr/>
        <w:t>the</w:t>
      </w:r>
      <w:r>
        <w:rPr>
          <w:spacing w:val="26"/>
        </w:rPr>
        <w:t> </w:t>
      </w:r>
      <w:r>
        <w:rPr/>
        <w:t>middle</w:t>
      </w:r>
      <w:r>
        <w:rPr>
          <w:spacing w:val="26"/>
        </w:rPr>
        <w:t> </w:t>
      </w:r>
      <w:r>
        <w:rPr/>
        <w:t>layer</w:t>
      </w:r>
      <w:r>
        <w:rPr>
          <w:spacing w:val="26"/>
        </w:rPr>
        <w:t> </w:t>
      </w:r>
      <w:r>
        <w:rPr/>
        <w:t>where</w:t>
      </w:r>
      <w:r>
        <w:rPr>
          <w:spacing w:val="26"/>
        </w:rPr>
        <w:t> </w:t>
      </w:r>
      <w:r>
        <w:rPr/>
        <w:t>there</w:t>
      </w:r>
      <w:r>
        <w:rPr>
          <w:spacing w:val="26"/>
        </w:rPr>
        <w:t> </w:t>
      </w:r>
      <w:r>
        <w:rPr/>
        <w:t>may</w:t>
      </w:r>
      <w:r>
        <w:rPr>
          <w:spacing w:val="26"/>
        </w:rPr>
        <w:t> </w:t>
      </w:r>
      <w:r>
        <w:rPr/>
        <w:t>be</w:t>
      </w:r>
      <w:r>
        <w:rPr>
          <w:spacing w:val="26"/>
        </w:rPr>
        <w:t> </w:t>
      </w:r>
      <w:r>
        <w:rPr/>
        <w:t>one or more hidden layers, each with its own activation functions, weights, and biases. You</w:t>
      </w:r>
      <w:r>
        <w:rPr>
          <w:spacing w:val="-10"/>
        </w:rPr>
        <w:t> </w:t>
      </w:r>
      <w:r>
        <w:rPr/>
        <w:t>can</w:t>
      </w:r>
      <w:r>
        <w:rPr>
          <w:spacing w:val="-9"/>
        </w:rPr>
        <w:t> </w:t>
      </w:r>
      <w:r>
        <w:rPr/>
        <w:t>use</w:t>
      </w:r>
      <w:r>
        <w:rPr>
          <w:spacing w:val="-9"/>
        </w:rPr>
        <w:t> </w:t>
      </w:r>
      <w:r>
        <w:rPr/>
        <w:t>a</w:t>
      </w:r>
      <w:r>
        <w:rPr>
          <w:spacing w:val="-10"/>
        </w:rPr>
        <w:t> </w:t>
      </w:r>
      <w:r>
        <w:rPr/>
        <w:t>recurrent</w:t>
      </w:r>
      <w:r>
        <w:rPr>
          <w:spacing w:val="-10"/>
        </w:rPr>
        <w:t> </w:t>
      </w:r>
      <w:r>
        <w:rPr/>
        <w:t>neural</w:t>
      </w:r>
      <w:r>
        <w:rPr>
          <w:spacing w:val="-9"/>
        </w:rPr>
        <w:t> </w:t>
      </w:r>
      <w:r>
        <w:rPr/>
        <w:t>network</w:t>
      </w:r>
      <w:r>
        <w:rPr>
          <w:spacing w:val="-9"/>
        </w:rPr>
        <w:t> </w:t>
      </w:r>
      <w:r>
        <w:rPr/>
        <w:t>if</w:t>
      </w:r>
      <w:r>
        <w:rPr>
          <w:spacing w:val="-9"/>
        </w:rPr>
        <w:t> </w:t>
      </w:r>
      <w:r>
        <w:rPr/>
        <w:t>the</w:t>
      </w:r>
      <w:r>
        <w:rPr>
          <w:spacing w:val="-9"/>
        </w:rPr>
        <w:t> </w:t>
      </w:r>
      <w:r>
        <w:rPr/>
        <w:t>different</w:t>
      </w:r>
      <w:r>
        <w:rPr>
          <w:spacing w:val="-9"/>
        </w:rPr>
        <w:t> </w:t>
      </w:r>
      <w:r>
        <w:rPr/>
        <w:t>parameters</w:t>
      </w:r>
      <w:r>
        <w:rPr>
          <w:spacing w:val="-10"/>
        </w:rPr>
        <w:t> </w:t>
      </w:r>
      <w:r>
        <w:rPr/>
        <w:t>of</w:t>
      </w:r>
      <w:r>
        <w:rPr>
          <w:spacing w:val="-10"/>
        </w:rPr>
        <w:t> </w:t>
      </w:r>
      <w:r>
        <w:rPr/>
        <w:t>different</w:t>
      </w:r>
      <w:r>
        <w:rPr>
          <w:spacing w:val="-9"/>
        </w:rPr>
        <w:t> </w:t>
      </w:r>
      <w:r>
        <w:rPr/>
        <w:t>hidden layers are not affected by the preceding layer, i.e., the neural network doesn’t have memory.</w:t>
      </w:r>
      <w:r>
        <w:rPr>
          <w:spacing w:val="10"/>
        </w:rPr>
        <w:t> </w:t>
      </w:r>
      <w:r>
        <w:rPr/>
        <w:t>Recurrent</w:t>
      </w:r>
      <w:r>
        <w:rPr>
          <w:spacing w:val="-11"/>
        </w:rPr>
        <w:t> </w:t>
      </w:r>
      <w:r>
        <w:rPr/>
        <w:t>Neural</w:t>
      </w:r>
      <w:r>
        <w:rPr>
          <w:spacing w:val="-11"/>
        </w:rPr>
        <w:t> </w:t>
      </w:r>
      <w:r>
        <w:rPr/>
        <w:t>Networks</w:t>
      </w:r>
      <w:r>
        <w:rPr>
          <w:spacing w:val="-11"/>
        </w:rPr>
        <w:t> </w:t>
      </w:r>
      <w:r>
        <w:rPr/>
        <w:t>will</w:t>
      </w:r>
      <w:r>
        <w:rPr>
          <w:spacing w:val="-11"/>
        </w:rPr>
        <w:t> </w:t>
      </w:r>
      <w:r>
        <w:rPr/>
        <w:t>standardize</w:t>
      </w:r>
      <w:r>
        <w:rPr>
          <w:spacing w:val="-11"/>
        </w:rPr>
        <w:t> </w:t>
      </w:r>
      <w:r>
        <w:rPr/>
        <w:t>the</w:t>
      </w:r>
      <w:r>
        <w:rPr>
          <w:spacing w:val="-11"/>
        </w:rPr>
        <w:t> </w:t>
      </w:r>
      <w:r>
        <w:rPr/>
        <w:t>varied</w:t>
      </w:r>
      <w:r>
        <w:rPr>
          <w:spacing w:val="-11"/>
        </w:rPr>
        <w:t> </w:t>
      </w:r>
      <w:r>
        <w:rPr/>
        <w:t>activation</w:t>
      </w:r>
      <w:r>
        <w:rPr>
          <w:spacing w:val="-11"/>
        </w:rPr>
        <w:t> </w:t>
      </w:r>
      <w:r>
        <w:rPr/>
        <w:t>functions, weights, and biases, resulting in identical values for each hidden layer.</w:t>
      </w:r>
      <w:r>
        <w:rPr>
          <w:spacing w:val="40"/>
        </w:rPr>
        <w:t> </w:t>
      </w:r>
      <w:r>
        <w:rPr/>
        <w:t>The biggest problem</w:t>
      </w:r>
      <w:r>
        <w:rPr>
          <w:spacing w:val="-6"/>
        </w:rPr>
        <w:t> </w:t>
      </w:r>
      <w:r>
        <w:rPr/>
        <w:t>with</w:t>
      </w:r>
      <w:r>
        <w:rPr>
          <w:spacing w:val="-6"/>
        </w:rPr>
        <w:t> </w:t>
      </w:r>
      <w:r>
        <w:rPr/>
        <w:t>an</w:t>
      </w:r>
      <w:r>
        <w:rPr>
          <w:spacing w:val="-6"/>
        </w:rPr>
        <w:t> </w:t>
      </w:r>
      <w:r>
        <w:rPr/>
        <w:t>RNN</w:t>
      </w:r>
      <w:r>
        <w:rPr>
          <w:spacing w:val="-6"/>
        </w:rPr>
        <w:t> </w:t>
      </w:r>
      <w:r>
        <w:rPr/>
        <w:t>is</w:t>
      </w:r>
      <w:r>
        <w:rPr>
          <w:spacing w:val="-6"/>
        </w:rPr>
        <w:t> </w:t>
      </w:r>
      <w:r>
        <w:rPr/>
        <w:t>the</w:t>
      </w:r>
      <w:r>
        <w:rPr>
          <w:spacing w:val="-6"/>
        </w:rPr>
        <w:t> </w:t>
      </w:r>
      <w:r>
        <w:rPr/>
        <w:t>vanishing</w:t>
      </w:r>
      <w:r>
        <w:rPr>
          <w:spacing w:val="-6"/>
        </w:rPr>
        <w:t> </w:t>
      </w:r>
      <w:r>
        <w:rPr/>
        <w:t>gradient</w:t>
      </w:r>
      <w:r>
        <w:rPr>
          <w:spacing w:val="-6"/>
        </w:rPr>
        <w:t> </w:t>
      </w:r>
      <w:r>
        <w:rPr/>
        <w:t>problem</w:t>
      </w:r>
      <w:r>
        <w:rPr>
          <w:spacing w:val="-6"/>
        </w:rPr>
        <w:t> </w:t>
      </w:r>
      <w:r>
        <w:rPr/>
        <w:t>(VGP)</w:t>
      </w:r>
      <w:r>
        <w:rPr>
          <w:spacing w:val="-6"/>
        </w:rPr>
        <w:t> </w:t>
      </w:r>
      <w:r>
        <w:rPr/>
        <w:t>or</w:t>
      </w:r>
      <w:r>
        <w:rPr>
          <w:spacing w:val="-6"/>
        </w:rPr>
        <w:t> </w:t>
      </w:r>
      <w:r>
        <w:rPr/>
        <w:t>exploding</w:t>
      </w:r>
      <w:r>
        <w:rPr>
          <w:spacing w:val="-6"/>
        </w:rPr>
        <w:t> </w:t>
      </w:r>
      <w:r>
        <w:rPr/>
        <w:t>gradient problem.</w:t>
      </w:r>
      <w:r>
        <w:rPr>
          <w:spacing w:val="22"/>
        </w:rPr>
        <w:t> </w:t>
      </w:r>
      <w:r>
        <w:rPr/>
        <w:t>Instead</w:t>
      </w:r>
      <w:r>
        <w:rPr>
          <w:spacing w:val="-4"/>
        </w:rPr>
        <w:t> </w:t>
      </w:r>
      <w:r>
        <w:rPr/>
        <w:t>of</w:t>
      </w:r>
      <w:r>
        <w:rPr>
          <w:spacing w:val="-4"/>
        </w:rPr>
        <w:t> </w:t>
      </w:r>
      <w:r>
        <w:rPr/>
        <w:t>producing</w:t>
      </w:r>
      <w:r>
        <w:rPr>
          <w:spacing w:val="-4"/>
        </w:rPr>
        <w:t> </w:t>
      </w:r>
      <w:r>
        <w:rPr/>
        <w:t>numerous</w:t>
      </w:r>
      <w:r>
        <w:rPr>
          <w:spacing w:val="-4"/>
        </w:rPr>
        <w:t> </w:t>
      </w:r>
      <w:r>
        <w:rPr/>
        <w:t>hidden</w:t>
      </w:r>
      <w:r>
        <w:rPr>
          <w:spacing w:val="-4"/>
        </w:rPr>
        <w:t> </w:t>
      </w:r>
      <w:r>
        <w:rPr/>
        <w:t>layers,</w:t>
      </w:r>
      <w:r>
        <w:rPr>
          <w:spacing w:val="-3"/>
        </w:rPr>
        <w:t> </w:t>
      </w:r>
      <w:r>
        <w:rPr/>
        <w:t>it</w:t>
      </w:r>
      <w:r>
        <w:rPr>
          <w:spacing w:val="-4"/>
        </w:rPr>
        <w:t> </w:t>
      </w:r>
      <w:r>
        <w:rPr/>
        <w:t>will</w:t>
      </w:r>
      <w:r>
        <w:rPr>
          <w:spacing w:val="-4"/>
        </w:rPr>
        <w:t> </w:t>
      </w:r>
      <w:r>
        <w:rPr/>
        <w:t>generate</w:t>
      </w:r>
      <w:r>
        <w:rPr>
          <w:spacing w:val="-4"/>
        </w:rPr>
        <w:t> </w:t>
      </w:r>
      <w:r>
        <w:rPr/>
        <w:t>only</w:t>
      </w:r>
      <w:r>
        <w:rPr>
          <w:spacing w:val="-4"/>
        </w:rPr>
        <w:t> </w:t>
      </w:r>
      <w:r>
        <w:rPr/>
        <w:t>one</w:t>
      </w:r>
      <w:r>
        <w:rPr>
          <w:spacing w:val="-4"/>
        </w:rPr>
        <w:t> </w:t>
      </w:r>
      <w:r>
        <w:rPr/>
        <w:t>and loop over it as many times as needed.</w:t>
      </w:r>
      <w:r>
        <w:rPr>
          <w:spacing w:val="40"/>
        </w:rPr>
        <w:t> </w:t>
      </w:r>
      <w:r>
        <w:rPr/>
        <w:t>The problem is primarily caused by poorly </w:t>
      </w:r>
      <w:r>
        <w:rPr>
          <w:spacing w:val="-2"/>
        </w:rPr>
        <w:t>customized</w:t>
      </w:r>
      <w:r>
        <w:rPr>
          <w:spacing w:val="-4"/>
        </w:rPr>
        <w:t> </w:t>
      </w:r>
      <w:r>
        <w:rPr>
          <w:spacing w:val="-2"/>
        </w:rPr>
        <w:t>network</w:t>
      </w:r>
      <w:r>
        <w:rPr>
          <w:spacing w:val="-4"/>
        </w:rPr>
        <w:t> </w:t>
      </w:r>
      <w:r>
        <w:rPr>
          <w:spacing w:val="-2"/>
        </w:rPr>
        <w:t>parameters</w:t>
      </w:r>
      <w:r>
        <w:rPr>
          <w:spacing w:val="-4"/>
        </w:rPr>
        <w:t> </w:t>
      </w:r>
      <w:r>
        <w:rPr>
          <w:spacing w:val="-2"/>
        </w:rPr>
        <w:t>and</w:t>
      </w:r>
      <w:r>
        <w:rPr>
          <w:spacing w:val="-4"/>
        </w:rPr>
        <w:t> </w:t>
      </w:r>
      <w:r>
        <w:rPr>
          <w:spacing w:val="-2"/>
        </w:rPr>
        <w:t>hyperparameters.</w:t>
      </w:r>
      <w:r>
        <w:rPr>
          <w:spacing w:val="13"/>
        </w:rPr>
        <w:t> </w:t>
      </w:r>
      <w:r>
        <w:rPr>
          <w:spacing w:val="-2"/>
        </w:rPr>
        <w:t>The</w:t>
      </w:r>
      <w:r>
        <w:rPr>
          <w:spacing w:val="-4"/>
        </w:rPr>
        <w:t> </w:t>
      </w:r>
      <w:r>
        <w:rPr>
          <w:spacing w:val="-2"/>
        </w:rPr>
        <w:t>gradient</w:t>
      </w:r>
      <w:r>
        <w:rPr>
          <w:spacing w:val="-4"/>
        </w:rPr>
        <w:t> </w:t>
      </w:r>
      <w:r>
        <w:rPr>
          <w:spacing w:val="-2"/>
        </w:rPr>
        <w:t>shrinks</w:t>
      </w:r>
      <w:r>
        <w:rPr>
          <w:spacing w:val="-4"/>
        </w:rPr>
        <w:t> </w:t>
      </w:r>
      <w:r>
        <w:rPr>
          <w:spacing w:val="-2"/>
        </w:rPr>
        <w:t>too</w:t>
      </w:r>
      <w:r>
        <w:rPr>
          <w:spacing w:val="-4"/>
        </w:rPr>
        <w:t> </w:t>
      </w:r>
      <w:r>
        <w:rPr>
          <w:spacing w:val="-2"/>
        </w:rPr>
        <w:t>much </w:t>
      </w:r>
      <w:r>
        <w:rPr/>
        <w:t>and consistently drops to a minimum value due to the vanishing gradient problem (sometimes</w:t>
      </w:r>
      <w:r>
        <w:rPr>
          <w:spacing w:val="-14"/>
        </w:rPr>
        <w:t> </w:t>
      </w:r>
      <w:r>
        <w:rPr/>
        <w:t>negative).</w:t>
      </w:r>
      <w:r>
        <w:rPr>
          <w:spacing w:val="-6"/>
        </w:rPr>
        <w:t> </w:t>
      </w:r>
      <w:r>
        <w:rPr/>
        <w:t>Because</w:t>
      </w:r>
      <w:r>
        <w:rPr>
          <w:spacing w:val="-13"/>
        </w:rPr>
        <w:t> </w:t>
      </w:r>
      <w:r>
        <w:rPr/>
        <w:t>of</w:t>
      </w:r>
      <w:r>
        <w:rPr>
          <w:spacing w:val="-14"/>
        </w:rPr>
        <w:t> </w:t>
      </w:r>
      <w:r>
        <w:rPr/>
        <w:t>this,</w:t>
      </w:r>
      <w:r>
        <w:rPr>
          <w:spacing w:val="-13"/>
        </w:rPr>
        <w:t> </w:t>
      </w:r>
      <w:r>
        <w:rPr/>
        <w:t>the</w:t>
      </w:r>
      <w:r>
        <w:rPr>
          <w:spacing w:val="-13"/>
        </w:rPr>
        <w:t> </w:t>
      </w:r>
      <w:r>
        <w:rPr/>
        <w:t>model</w:t>
      </w:r>
      <w:r>
        <w:rPr>
          <w:spacing w:val="-13"/>
        </w:rPr>
        <w:t> </w:t>
      </w:r>
      <w:r>
        <w:rPr/>
        <w:t>performs</w:t>
      </w:r>
      <w:r>
        <w:rPr>
          <w:spacing w:val="-14"/>
        </w:rPr>
        <w:t> </w:t>
      </w:r>
      <w:r>
        <w:rPr/>
        <w:t>poorly</w:t>
      </w:r>
      <w:r>
        <w:rPr>
          <w:spacing w:val="-13"/>
        </w:rPr>
        <w:t> </w:t>
      </w:r>
      <w:r>
        <w:rPr/>
        <w:t>and</w:t>
      </w:r>
      <w:r>
        <w:rPr>
          <w:spacing w:val="-13"/>
        </w:rPr>
        <w:t> </w:t>
      </w:r>
      <w:r>
        <w:rPr/>
        <w:t>is</w:t>
      </w:r>
      <w:r>
        <w:rPr>
          <w:spacing w:val="-14"/>
        </w:rPr>
        <w:t> </w:t>
      </w:r>
      <w:r>
        <w:rPr/>
        <w:t>inaccurate.</w:t>
      </w:r>
      <w:r>
        <w:rPr>
          <w:spacing w:val="4"/>
        </w:rPr>
        <w:t> </w:t>
      </w:r>
      <w:r>
        <w:rPr/>
        <w:t>It is</w:t>
      </w:r>
      <w:r>
        <w:rPr>
          <w:spacing w:val="-4"/>
        </w:rPr>
        <w:t> </w:t>
      </w:r>
      <w:r>
        <w:rPr/>
        <w:t>possible</w:t>
      </w:r>
      <w:r>
        <w:rPr>
          <w:spacing w:val="-4"/>
        </w:rPr>
        <w:t> </w:t>
      </w:r>
      <w:r>
        <w:rPr/>
        <w:t>that</w:t>
      </w:r>
      <w:r>
        <w:rPr>
          <w:spacing w:val="-4"/>
        </w:rPr>
        <w:t> </w:t>
      </w:r>
      <w:r>
        <w:rPr/>
        <w:t>the</w:t>
      </w:r>
      <w:r>
        <w:rPr>
          <w:spacing w:val="-4"/>
        </w:rPr>
        <w:t> </w:t>
      </w:r>
      <w:r>
        <w:rPr/>
        <w:t>model</w:t>
      </w:r>
      <w:r>
        <w:rPr>
          <w:spacing w:val="-4"/>
        </w:rPr>
        <w:t> </w:t>
      </w:r>
      <w:r>
        <w:rPr/>
        <w:t>is</w:t>
      </w:r>
      <w:r>
        <w:rPr>
          <w:spacing w:val="-4"/>
        </w:rPr>
        <w:t> </w:t>
      </w:r>
      <w:r>
        <w:rPr/>
        <w:t>unable</w:t>
      </w:r>
      <w:r>
        <w:rPr>
          <w:spacing w:val="-4"/>
        </w:rPr>
        <w:t> </w:t>
      </w:r>
      <w:r>
        <w:rPr/>
        <w:t>to</w:t>
      </w:r>
      <w:r>
        <w:rPr>
          <w:spacing w:val="-4"/>
        </w:rPr>
        <w:t> </w:t>
      </w:r>
      <w:r>
        <w:rPr/>
        <w:t>categorize</w:t>
      </w:r>
      <w:r>
        <w:rPr>
          <w:spacing w:val="-4"/>
        </w:rPr>
        <w:t> </w:t>
      </w:r>
      <w:r>
        <w:rPr/>
        <w:t>or</w:t>
      </w:r>
      <w:r>
        <w:rPr>
          <w:spacing w:val="-4"/>
        </w:rPr>
        <w:t> </w:t>
      </w:r>
      <w:r>
        <w:rPr/>
        <w:t>predict</w:t>
      </w:r>
      <w:r>
        <w:rPr>
          <w:spacing w:val="-4"/>
        </w:rPr>
        <w:t> </w:t>
      </w:r>
      <w:r>
        <w:rPr/>
        <w:t>what</w:t>
      </w:r>
      <w:r>
        <w:rPr>
          <w:spacing w:val="-4"/>
        </w:rPr>
        <w:t> </w:t>
      </w:r>
      <w:r>
        <w:rPr/>
        <w:t>it</w:t>
      </w:r>
      <w:r>
        <w:rPr>
          <w:spacing w:val="-4"/>
        </w:rPr>
        <w:t> </w:t>
      </w:r>
      <w:r>
        <w:rPr/>
        <w:t>is</w:t>
      </w:r>
      <w:r>
        <w:rPr>
          <w:spacing w:val="-4"/>
        </w:rPr>
        <w:t> </w:t>
      </w:r>
      <w:r>
        <w:rPr/>
        <w:t>supposed</w:t>
      </w:r>
      <w:r>
        <w:rPr>
          <w:spacing w:val="-4"/>
        </w:rPr>
        <w:t> </w:t>
      </w:r>
      <w:r>
        <w:rPr/>
        <w:t>to.</w:t>
      </w:r>
      <w:r>
        <w:rPr>
          <w:spacing w:val="16"/>
        </w:rPr>
        <w:t> </w:t>
      </w:r>
      <w:r>
        <w:rPr/>
        <w:t>An </w:t>
      </w:r>
      <w:r>
        <w:rPr>
          <w:spacing w:val="-2"/>
        </w:rPr>
        <w:t>exploding</w:t>
      </w:r>
      <w:r>
        <w:rPr>
          <w:spacing w:val="5"/>
        </w:rPr>
        <w:t> </w:t>
      </w:r>
      <w:r>
        <w:rPr>
          <w:spacing w:val="-2"/>
        </w:rPr>
        <w:t>gradient</w:t>
      </w:r>
      <w:r>
        <w:rPr>
          <w:spacing w:val="6"/>
        </w:rPr>
        <w:t> </w:t>
      </w:r>
      <w:r>
        <w:rPr>
          <w:spacing w:val="-2"/>
        </w:rPr>
        <w:t>occurs</w:t>
      </w:r>
      <w:r>
        <w:rPr>
          <w:spacing w:val="6"/>
        </w:rPr>
        <w:t> </w:t>
      </w:r>
      <w:r>
        <w:rPr>
          <w:spacing w:val="-2"/>
        </w:rPr>
        <w:t>when</w:t>
      </w:r>
      <w:r>
        <w:rPr>
          <w:spacing w:val="6"/>
        </w:rPr>
        <w:t> </w:t>
      </w:r>
      <w:r>
        <w:rPr>
          <w:spacing w:val="-2"/>
        </w:rPr>
        <w:t>the</w:t>
      </w:r>
      <w:r>
        <w:rPr>
          <w:spacing w:val="5"/>
        </w:rPr>
        <w:t> </w:t>
      </w:r>
      <w:r>
        <w:rPr>
          <w:spacing w:val="-2"/>
        </w:rPr>
        <w:t>slope</w:t>
      </w:r>
      <w:r>
        <w:rPr>
          <w:spacing w:val="6"/>
        </w:rPr>
        <w:t> </w:t>
      </w:r>
      <w:r>
        <w:rPr>
          <w:spacing w:val="-2"/>
        </w:rPr>
        <w:t>of</w:t>
      </w:r>
      <w:r>
        <w:rPr>
          <w:spacing w:val="6"/>
        </w:rPr>
        <w:t> </w:t>
      </w:r>
      <w:r>
        <w:rPr>
          <w:spacing w:val="-2"/>
        </w:rPr>
        <w:t>a</w:t>
      </w:r>
      <w:r>
        <w:rPr>
          <w:spacing w:val="6"/>
        </w:rPr>
        <w:t> </w:t>
      </w:r>
      <w:r>
        <w:rPr>
          <w:spacing w:val="-2"/>
        </w:rPr>
        <w:t>neural</w:t>
      </w:r>
      <w:r>
        <w:rPr>
          <w:spacing w:val="5"/>
        </w:rPr>
        <w:t> </w:t>
      </w:r>
      <w:r>
        <w:rPr>
          <w:spacing w:val="-2"/>
        </w:rPr>
        <w:t>network</w:t>
      </w:r>
      <w:r>
        <w:rPr>
          <w:spacing w:val="6"/>
        </w:rPr>
        <w:t> </w:t>
      </w:r>
      <w:r>
        <w:rPr>
          <w:spacing w:val="-2"/>
        </w:rPr>
        <w:t>increases</w:t>
      </w:r>
      <w:r>
        <w:rPr>
          <w:spacing w:val="6"/>
        </w:rPr>
        <w:t> </w:t>
      </w:r>
      <w:r>
        <w:rPr>
          <w:spacing w:val="-2"/>
        </w:rPr>
        <w:t>exponentially</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0"/>
        <w:jc w:val="both"/>
      </w:pPr>
      <w:r>
        <w:rPr/>
        <w:t>rather than decreasing during training.</w:t>
      </w:r>
      <w:r>
        <w:rPr>
          <w:spacing w:val="40"/>
        </w:rPr>
        <w:t> </w:t>
      </w:r>
      <w:r>
        <w:rPr/>
        <w:t>During training, large error gradients build up, leading to very large changes in neural network weights, which cause this issue. </w:t>
      </w:r>
      <w:r>
        <w:rPr>
          <w:spacing w:val="-2"/>
        </w:rPr>
        <w:t>Overly</w:t>
      </w:r>
      <w:r>
        <w:rPr>
          <w:spacing w:val="-12"/>
        </w:rPr>
        <w:t> </w:t>
      </w:r>
      <w:r>
        <w:rPr>
          <w:spacing w:val="-2"/>
        </w:rPr>
        <w:t>long</w:t>
      </w:r>
      <w:r>
        <w:rPr>
          <w:spacing w:val="-11"/>
        </w:rPr>
        <w:t> </w:t>
      </w:r>
      <w:r>
        <w:rPr>
          <w:spacing w:val="-2"/>
        </w:rPr>
        <w:t>training</w:t>
      </w:r>
      <w:r>
        <w:rPr>
          <w:spacing w:val="-11"/>
        </w:rPr>
        <w:t> </w:t>
      </w:r>
      <w:r>
        <w:rPr>
          <w:spacing w:val="-2"/>
        </w:rPr>
        <w:t>times,</w:t>
      </w:r>
      <w:r>
        <w:rPr>
          <w:spacing w:val="-12"/>
        </w:rPr>
        <w:t> </w:t>
      </w:r>
      <w:r>
        <w:rPr>
          <w:spacing w:val="-2"/>
        </w:rPr>
        <w:t>poor</w:t>
      </w:r>
      <w:r>
        <w:rPr>
          <w:spacing w:val="-11"/>
        </w:rPr>
        <w:t> </w:t>
      </w:r>
      <w:r>
        <w:rPr>
          <w:spacing w:val="-2"/>
        </w:rPr>
        <w:t>performance,</w:t>
      </w:r>
      <w:r>
        <w:rPr>
          <w:spacing w:val="-11"/>
        </w:rPr>
        <w:t> </w:t>
      </w:r>
      <w:r>
        <w:rPr>
          <w:spacing w:val="-2"/>
        </w:rPr>
        <w:t>and</w:t>
      </w:r>
      <w:r>
        <w:rPr>
          <w:spacing w:val="-11"/>
        </w:rPr>
        <w:t> </w:t>
      </w:r>
      <w:r>
        <w:rPr>
          <w:spacing w:val="-2"/>
        </w:rPr>
        <w:t>poor</w:t>
      </w:r>
      <w:r>
        <w:rPr>
          <w:spacing w:val="-12"/>
        </w:rPr>
        <w:t> </w:t>
      </w:r>
      <w:r>
        <w:rPr>
          <w:spacing w:val="-2"/>
        </w:rPr>
        <w:t>accuracy</w:t>
      </w:r>
      <w:r>
        <w:rPr>
          <w:spacing w:val="-11"/>
        </w:rPr>
        <w:t> </w:t>
      </w:r>
      <w:r>
        <w:rPr>
          <w:spacing w:val="-2"/>
        </w:rPr>
        <w:t>are</w:t>
      </w:r>
      <w:r>
        <w:rPr>
          <w:spacing w:val="-11"/>
        </w:rPr>
        <w:t> </w:t>
      </w:r>
      <w:r>
        <w:rPr>
          <w:spacing w:val="-2"/>
        </w:rPr>
        <w:t>the</w:t>
      </w:r>
      <w:r>
        <w:rPr>
          <w:spacing w:val="-11"/>
        </w:rPr>
        <w:t> </w:t>
      </w:r>
      <w:r>
        <w:rPr>
          <w:spacing w:val="-2"/>
        </w:rPr>
        <w:t>main</w:t>
      </w:r>
      <w:r>
        <w:rPr>
          <w:spacing w:val="-12"/>
        </w:rPr>
        <w:t> </w:t>
      </w:r>
      <w:r>
        <w:rPr>
          <w:spacing w:val="-2"/>
        </w:rPr>
        <w:t>concerns </w:t>
      </w:r>
      <w:r>
        <w:rPr/>
        <w:t>regarding gradient problems.</w:t>
      </w:r>
      <w:r>
        <w:rPr>
          <w:spacing w:val="32"/>
        </w:rPr>
        <w:t> </w:t>
      </w:r>
      <w:r>
        <w:rPr/>
        <w:t>At timestep (t), here is the equation:</w:t>
      </w:r>
    </w:p>
    <w:p>
      <w:pPr>
        <w:pStyle w:val="BodyText"/>
        <w:spacing w:after="1"/>
        <w:rPr>
          <w:sz w:val="23"/>
        </w:rPr>
      </w:pPr>
    </w:p>
    <w:tbl>
      <w:tblPr>
        <w:tblW w:w="0" w:type="auto"/>
        <w:jc w:val="left"/>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26"/>
        <w:gridCol w:w="5858"/>
        <w:gridCol w:w="1537"/>
      </w:tblGrid>
      <w:tr>
        <w:trPr>
          <w:trHeight w:val="407" w:hRule="atLeast"/>
        </w:trPr>
        <w:tc>
          <w:tcPr>
            <w:tcW w:w="926" w:type="dxa"/>
            <w:vMerge w:val="restart"/>
          </w:tcPr>
          <w:p>
            <w:pPr>
              <w:pStyle w:val="TableParagraph"/>
              <w:ind w:left="0"/>
              <w:rPr>
                <w:rFonts w:ascii="Times New Roman"/>
                <w:sz w:val="20"/>
              </w:rPr>
            </w:pPr>
          </w:p>
        </w:tc>
        <w:tc>
          <w:tcPr>
            <w:tcW w:w="5858" w:type="dxa"/>
          </w:tcPr>
          <w:p>
            <w:pPr>
              <w:pStyle w:val="TableParagraph"/>
              <w:spacing w:line="256" w:lineRule="exact"/>
              <w:ind w:left="2058"/>
              <w:rPr>
                <w:sz w:val="22"/>
              </w:rPr>
            </w:pPr>
            <w:r>
              <w:rPr>
                <w:i/>
                <w:w w:val="105"/>
                <w:sz w:val="22"/>
              </w:rPr>
              <w:t>h</w:t>
            </w:r>
            <w:r>
              <w:rPr>
                <w:i/>
                <w:w w:val="105"/>
                <w:sz w:val="22"/>
                <w:vertAlign w:val="subscript"/>
              </w:rPr>
              <w:t>t</w:t>
            </w:r>
            <w:r>
              <w:rPr>
                <w:i/>
                <w:spacing w:val="11"/>
                <w:w w:val="105"/>
                <w:sz w:val="22"/>
                <w:vertAlign w:val="baseline"/>
              </w:rPr>
              <w:t> </w:t>
            </w:r>
            <w:r>
              <w:rPr>
                <w:w w:val="105"/>
                <w:sz w:val="22"/>
                <w:vertAlign w:val="baseline"/>
              </w:rPr>
              <w:t>=</w:t>
            </w:r>
            <w:r>
              <w:rPr>
                <w:spacing w:val="3"/>
                <w:w w:val="105"/>
                <w:sz w:val="22"/>
                <w:vertAlign w:val="baseline"/>
              </w:rPr>
              <w:t> </w:t>
            </w:r>
            <w:r>
              <w:rPr>
                <w:i/>
                <w:w w:val="105"/>
                <w:sz w:val="22"/>
                <w:vertAlign w:val="baseline"/>
              </w:rPr>
              <w:t>σ</w:t>
            </w:r>
            <w:r>
              <w:rPr>
                <w:w w:val="105"/>
                <w:sz w:val="22"/>
                <w:vertAlign w:val="baseline"/>
              </w:rPr>
              <w:t>(</w:t>
            </w:r>
            <w:r>
              <w:rPr>
                <w:i/>
                <w:w w:val="105"/>
                <w:sz w:val="22"/>
                <w:vertAlign w:val="baseline"/>
              </w:rPr>
              <w:t>U.X</w:t>
            </w:r>
            <w:r>
              <w:rPr>
                <w:i/>
                <w:w w:val="105"/>
                <w:sz w:val="22"/>
                <w:vertAlign w:val="subscript"/>
              </w:rPr>
              <w:t>t</w:t>
            </w:r>
            <w:r>
              <w:rPr>
                <w:i/>
                <w:spacing w:val="2"/>
                <w:w w:val="105"/>
                <w:sz w:val="22"/>
                <w:vertAlign w:val="baseline"/>
              </w:rPr>
              <w:t> </w:t>
            </w:r>
            <w:r>
              <w:rPr>
                <w:w w:val="105"/>
                <w:sz w:val="22"/>
                <w:vertAlign w:val="baseline"/>
              </w:rPr>
              <w:t>+</w:t>
            </w:r>
            <w:r>
              <w:rPr>
                <w:spacing w:val="-9"/>
                <w:w w:val="105"/>
                <w:sz w:val="22"/>
                <w:vertAlign w:val="baseline"/>
              </w:rPr>
              <w:t> </w:t>
            </w:r>
            <w:r>
              <w:rPr>
                <w:i/>
                <w:w w:val="105"/>
                <w:sz w:val="22"/>
                <w:vertAlign w:val="baseline"/>
              </w:rPr>
              <w:t>W.h</w:t>
            </w:r>
            <w:r>
              <w:rPr>
                <w:i/>
                <w:w w:val="105"/>
                <w:sz w:val="22"/>
                <w:vertAlign w:val="subscript"/>
              </w:rPr>
              <w:t>t</w:t>
            </w:r>
            <w:r>
              <w:rPr>
                <w:i/>
                <w:spacing w:val="1"/>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spacing w:val="-5"/>
                <w:w w:val="105"/>
                <w:sz w:val="22"/>
                <w:vertAlign w:val="baseline"/>
              </w:rPr>
              <w:t>1)</w:t>
            </w:r>
          </w:p>
        </w:tc>
        <w:tc>
          <w:tcPr>
            <w:tcW w:w="1537" w:type="dxa"/>
          </w:tcPr>
          <w:p>
            <w:pPr>
              <w:pStyle w:val="TableParagraph"/>
              <w:spacing w:line="212" w:lineRule="exact"/>
              <w:ind w:left="0" w:right="48"/>
              <w:jc w:val="right"/>
              <w:rPr>
                <w:sz w:val="22"/>
              </w:rPr>
            </w:pPr>
            <w:r>
              <w:rPr>
                <w:spacing w:val="-2"/>
                <w:sz w:val="22"/>
              </w:rPr>
              <w:t>(2.4)</w:t>
            </w:r>
          </w:p>
        </w:tc>
      </w:tr>
      <w:tr>
        <w:trPr>
          <w:trHeight w:val="532" w:hRule="atLeast"/>
        </w:trPr>
        <w:tc>
          <w:tcPr>
            <w:tcW w:w="926" w:type="dxa"/>
            <w:vMerge/>
            <w:tcBorders>
              <w:top w:val="nil"/>
            </w:tcBorders>
          </w:tcPr>
          <w:p>
            <w:pPr>
              <w:rPr>
                <w:sz w:val="2"/>
                <w:szCs w:val="2"/>
              </w:rPr>
            </w:pPr>
          </w:p>
        </w:tc>
        <w:tc>
          <w:tcPr>
            <w:tcW w:w="5858" w:type="dxa"/>
          </w:tcPr>
          <w:p>
            <w:pPr>
              <w:pStyle w:val="TableParagraph"/>
              <w:spacing w:before="132"/>
              <w:ind w:left="2292"/>
              <w:rPr>
                <w:sz w:val="22"/>
              </w:rPr>
            </w:pPr>
            <w:r>
              <w:rPr>
                <w:i/>
                <w:w w:val="105"/>
                <w:sz w:val="22"/>
              </w:rPr>
              <w:t>y</w:t>
            </w:r>
            <w:r>
              <w:rPr>
                <w:i/>
                <w:w w:val="105"/>
                <w:sz w:val="22"/>
                <w:vertAlign w:val="subscript"/>
              </w:rPr>
              <w:t>t</w:t>
            </w:r>
            <w:r>
              <w:rPr>
                <w:i/>
                <w:spacing w:val="17"/>
                <w:w w:val="105"/>
                <w:sz w:val="22"/>
                <w:vertAlign w:val="baseline"/>
              </w:rPr>
              <w:t> </w:t>
            </w:r>
            <w:r>
              <w:rPr>
                <w:w w:val="105"/>
                <w:sz w:val="22"/>
                <w:vertAlign w:val="baseline"/>
              </w:rPr>
              <w:t>=</w:t>
            </w:r>
            <w:r>
              <w:rPr>
                <w:spacing w:val="7"/>
                <w:w w:val="105"/>
                <w:sz w:val="22"/>
                <w:vertAlign w:val="baseline"/>
              </w:rPr>
              <w:t> </w:t>
            </w:r>
            <w:r>
              <w:rPr>
                <w:i/>
                <w:spacing w:val="-2"/>
                <w:w w:val="105"/>
                <w:sz w:val="22"/>
                <w:vertAlign w:val="baseline"/>
              </w:rPr>
              <w:t>softmax</w:t>
            </w:r>
            <w:r>
              <w:rPr>
                <w:spacing w:val="-2"/>
                <w:w w:val="105"/>
                <w:sz w:val="22"/>
                <w:vertAlign w:val="baseline"/>
              </w:rPr>
              <w:t>(</w:t>
            </w:r>
            <w:r>
              <w:rPr>
                <w:i/>
                <w:spacing w:val="-2"/>
                <w:w w:val="105"/>
                <w:sz w:val="22"/>
                <w:vertAlign w:val="baseline"/>
              </w:rPr>
              <w:t>V.h</w:t>
            </w:r>
            <w:r>
              <w:rPr>
                <w:i/>
                <w:spacing w:val="-2"/>
                <w:w w:val="105"/>
                <w:sz w:val="22"/>
                <w:vertAlign w:val="subscript"/>
              </w:rPr>
              <w:t>t</w:t>
            </w:r>
            <w:r>
              <w:rPr>
                <w:spacing w:val="-2"/>
                <w:w w:val="105"/>
                <w:sz w:val="22"/>
                <w:vertAlign w:val="baseline"/>
              </w:rPr>
              <w:t>)</w:t>
            </w:r>
          </w:p>
        </w:tc>
        <w:tc>
          <w:tcPr>
            <w:tcW w:w="1537" w:type="dxa"/>
          </w:tcPr>
          <w:p>
            <w:pPr>
              <w:pStyle w:val="TableParagraph"/>
              <w:spacing w:before="132"/>
              <w:ind w:left="0" w:right="48"/>
              <w:jc w:val="right"/>
              <w:rPr>
                <w:sz w:val="22"/>
              </w:rPr>
            </w:pPr>
            <w:r>
              <w:rPr>
                <w:spacing w:val="-2"/>
                <w:sz w:val="22"/>
              </w:rPr>
              <w:t>(2.5)</w:t>
            </w:r>
          </w:p>
        </w:tc>
      </w:tr>
      <w:tr>
        <w:trPr>
          <w:trHeight w:val="773" w:hRule="atLeast"/>
        </w:trPr>
        <w:tc>
          <w:tcPr>
            <w:tcW w:w="926" w:type="dxa"/>
          </w:tcPr>
          <w:p>
            <w:pPr>
              <w:pStyle w:val="TableParagraph"/>
              <w:spacing w:before="88"/>
              <w:ind w:left="50"/>
              <w:rPr>
                <w:sz w:val="22"/>
              </w:rPr>
            </w:pPr>
            <w:r>
              <w:rPr>
                <w:spacing w:val="-2"/>
                <w:sz w:val="22"/>
              </w:rPr>
              <w:t>where:</w:t>
            </w:r>
          </w:p>
        </w:tc>
        <w:tc>
          <w:tcPr>
            <w:tcW w:w="5858" w:type="dxa"/>
          </w:tcPr>
          <w:p>
            <w:pPr>
              <w:pStyle w:val="TableParagraph"/>
              <w:ind w:left="0"/>
              <w:rPr>
                <w:sz w:val="22"/>
              </w:rPr>
            </w:pPr>
          </w:p>
          <w:p>
            <w:pPr>
              <w:pStyle w:val="TableParagraph"/>
              <w:spacing w:before="196"/>
              <w:ind w:left="257"/>
              <w:rPr>
                <w:sz w:val="22"/>
              </w:rPr>
            </w:pPr>
            <w:r>
              <w:rPr>
                <w:i/>
                <w:sz w:val="22"/>
              </w:rPr>
              <w:t>σ</w:t>
            </w:r>
            <w:r>
              <w:rPr>
                <w:i/>
                <w:spacing w:val="20"/>
                <w:sz w:val="22"/>
              </w:rPr>
              <w:t> </w:t>
            </w:r>
            <w:r>
              <w:rPr>
                <w:sz w:val="22"/>
              </w:rPr>
              <w:t>=</w:t>
            </w:r>
            <w:r>
              <w:rPr>
                <w:spacing w:val="13"/>
                <w:sz w:val="22"/>
              </w:rPr>
              <w:t> </w:t>
            </w:r>
            <w:r>
              <w:rPr>
                <w:sz w:val="22"/>
              </w:rPr>
              <w:t>Tan</w:t>
            </w:r>
            <w:r>
              <w:rPr>
                <w:spacing w:val="14"/>
                <w:sz w:val="22"/>
              </w:rPr>
              <w:t> </w:t>
            </w:r>
            <w:r>
              <w:rPr>
                <w:sz w:val="22"/>
              </w:rPr>
              <w:t>H</w:t>
            </w:r>
            <w:r>
              <w:rPr>
                <w:spacing w:val="13"/>
                <w:sz w:val="22"/>
              </w:rPr>
              <w:t> </w:t>
            </w:r>
            <w:r>
              <w:rPr>
                <w:sz w:val="22"/>
              </w:rPr>
              <w:t>activation</w:t>
            </w:r>
            <w:r>
              <w:rPr>
                <w:spacing w:val="13"/>
                <w:sz w:val="22"/>
              </w:rPr>
              <w:t> </w:t>
            </w:r>
            <w:r>
              <w:rPr>
                <w:spacing w:val="-2"/>
                <w:sz w:val="22"/>
              </w:rPr>
              <w:t>function</w:t>
            </w:r>
          </w:p>
        </w:tc>
        <w:tc>
          <w:tcPr>
            <w:tcW w:w="1537" w:type="dxa"/>
          </w:tcPr>
          <w:p>
            <w:pPr>
              <w:pStyle w:val="TableParagraph"/>
              <w:ind w:left="0"/>
              <w:rPr>
                <w:rFonts w:ascii="Times New Roman"/>
                <w:sz w:val="20"/>
              </w:rPr>
            </w:pPr>
          </w:p>
        </w:tc>
      </w:tr>
      <w:tr>
        <w:trPr>
          <w:trHeight w:val="1723" w:hRule="atLeast"/>
        </w:trPr>
        <w:tc>
          <w:tcPr>
            <w:tcW w:w="926" w:type="dxa"/>
          </w:tcPr>
          <w:p>
            <w:pPr>
              <w:pStyle w:val="TableParagraph"/>
              <w:ind w:left="0"/>
              <w:rPr>
                <w:rFonts w:ascii="Times New Roman"/>
                <w:sz w:val="20"/>
              </w:rPr>
            </w:pPr>
          </w:p>
        </w:tc>
        <w:tc>
          <w:tcPr>
            <w:tcW w:w="5858" w:type="dxa"/>
          </w:tcPr>
          <w:p>
            <w:pPr>
              <w:pStyle w:val="TableParagraph"/>
              <w:spacing w:line="343" w:lineRule="auto" w:before="32"/>
              <w:ind w:left="257" w:right="2808"/>
              <w:rPr>
                <w:sz w:val="22"/>
              </w:rPr>
            </w:pPr>
            <w:r>
              <w:rPr>
                <w:sz w:val="22"/>
              </w:rPr>
              <w:t>U</w:t>
            </w:r>
            <w:r>
              <w:rPr>
                <w:spacing w:val="-1"/>
                <w:sz w:val="22"/>
              </w:rPr>
              <w:t> </w:t>
            </w:r>
            <w:r>
              <w:rPr>
                <w:sz w:val="22"/>
              </w:rPr>
              <w:t>=</w:t>
            </w:r>
            <w:r>
              <w:rPr>
                <w:spacing w:val="-1"/>
                <w:sz w:val="22"/>
              </w:rPr>
              <w:t> </w:t>
            </w:r>
            <w:r>
              <w:rPr>
                <w:sz w:val="22"/>
              </w:rPr>
              <w:t>The</w:t>
            </w:r>
            <w:r>
              <w:rPr>
                <w:spacing w:val="-1"/>
                <w:sz w:val="22"/>
              </w:rPr>
              <w:t> </w:t>
            </w:r>
            <w:r>
              <w:rPr>
                <w:sz w:val="22"/>
              </w:rPr>
              <w:t>hidden</w:t>
            </w:r>
            <w:r>
              <w:rPr>
                <w:spacing w:val="-1"/>
                <w:sz w:val="22"/>
              </w:rPr>
              <w:t> </w:t>
            </w:r>
            <w:r>
              <w:rPr>
                <w:sz w:val="22"/>
              </w:rPr>
              <w:t>layer</w:t>
            </w:r>
            <w:r>
              <w:rPr>
                <w:spacing w:val="-1"/>
                <w:sz w:val="22"/>
              </w:rPr>
              <w:t> </w:t>
            </w:r>
            <w:r>
              <w:rPr>
                <w:sz w:val="22"/>
              </w:rPr>
              <w:t>weight V</w:t>
            </w:r>
            <w:r>
              <w:rPr>
                <w:spacing w:val="20"/>
                <w:sz w:val="22"/>
              </w:rPr>
              <w:t> </w:t>
            </w:r>
            <w:r>
              <w:rPr>
                <w:sz w:val="22"/>
              </w:rPr>
              <w:t>=</w:t>
            </w:r>
            <w:r>
              <w:rPr>
                <w:spacing w:val="20"/>
                <w:sz w:val="22"/>
              </w:rPr>
              <w:t> </w:t>
            </w:r>
            <w:r>
              <w:rPr>
                <w:sz w:val="22"/>
              </w:rPr>
              <w:t>The</w:t>
            </w:r>
            <w:r>
              <w:rPr>
                <w:spacing w:val="21"/>
                <w:sz w:val="22"/>
              </w:rPr>
              <w:t> </w:t>
            </w:r>
            <w:r>
              <w:rPr>
                <w:sz w:val="22"/>
              </w:rPr>
              <w:t>output</w:t>
            </w:r>
            <w:r>
              <w:rPr>
                <w:spacing w:val="20"/>
                <w:sz w:val="22"/>
              </w:rPr>
              <w:t> </w:t>
            </w:r>
            <w:r>
              <w:rPr>
                <w:sz w:val="22"/>
              </w:rPr>
              <w:t>layer</w:t>
            </w:r>
            <w:r>
              <w:rPr>
                <w:spacing w:val="21"/>
                <w:sz w:val="22"/>
              </w:rPr>
              <w:t> </w:t>
            </w:r>
            <w:r>
              <w:rPr>
                <w:spacing w:val="-5"/>
                <w:sz w:val="22"/>
              </w:rPr>
              <w:t>weight</w:t>
            </w:r>
          </w:p>
          <w:p>
            <w:pPr>
              <w:pStyle w:val="TableParagraph"/>
              <w:spacing w:line="343" w:lineRule="auto" w:before="2"/>
              <w:ind w:left="257" w:right="934"/>
              <w:rPr>
                <w:sz w:val="22"/>
              </w:rPr>
            </w:pPr>
            <w:r>
              <w:rPr>
                <w:sz w:val="22"/>
              </w:rPr>
              <w:t>W</w:t>
            </w:r>
            <w:r>
              <w:rPr>
                <w:spacing w:val="-7"/>
                <w:sz w:val="22"/>
              </w:rPr>
              <w:t> </w:t>
            </w:r>
            <w:r>
              <w:rPr>
                <w:sz w:val="22"/>
              </w:rPr>
              <w:t>=</w:t>
            </w:r>
            <w:r>
              <w:rPr>
                <w:spacing w:val="-6"/>
                <w:sz w:val="22"/>
              </w:rPr>
              <w:t> </w:t>
            </w:r>
            <w:r>
              <w:rPr>
                <w:sz w:val="22"/>
              </w:rPr>
              <w:t>Same</w:t>
            </w:r>
            <w:r>
              <w:rPr>
                <w:spacing w:val="-6"/>
                <w:sz w:val="22"/>
              </w:rPr>
              <w:t> </w:t>
            </w:r>
            <w:r>
              <w:rPr>
                <w:sz w:val="22"/>
              </w:rPr>
              <w:t>weight</w:t>
            </w:r>
            <w:r>
              <w:rPr>
                <w:spacing w:val="-6"/>
                <w:sz w:val="22"/>
              </w:rPr>
              <w:t> </w:t>
            </w:r>
            <w:r>
              <w:rPr>
                <w:sz w:val="22"/>
              </w:rPr>
              <w:t>vector</w:t>
            </w:r>
            <w:r>
              <w:rPr>
                <w:spacing w:val="-6"/>
                <w:sz w:val="22"/>
              </w:rPr>
              <w:t> </w:t>
            </w:r>
            <w:r>
              <w:rPr>
                <w:sz w:val="22"/>
              </w:rPr>
              <w:t>for</w:t>
            </w:r>
            <w:r>
              <w:rPr>
                <w:spacing w:val="-6"/>
                <w:sz w:val="22"/>
              </w:rPr>
              <w:t> </w:t>
            </w:r>
            <w:r>
              <w:rPr>
                <w:sz w:val="22"/>
              </w:rPr>
              <w:t>different</w:t>
            </w:r>
            <w:r>
              <w:rPr>
                <w:spacing w:val="-6"/>
                <w:sz w:val="22"/>
              </w:rPr>
              <w:t> </w:t>
            </w:r>
            <w:r>
              <w:rPr>
                <w:sz w:val="22"/>
              </w:rPr>
              <w:t>timesteps X = Input vector with sequence</w:t>
            </w:r>
          </w:p>
          <w:p>
            <w:pPr>
              <w:pStyle w:val="TableParagraph"/>
              <w:spacing w:line="236" w:lineRule="exact" w:before="3"/>
              <w:ind w:left="257"/>
              <w:rPr>
                <w:sz w:val="22"/>
              </w:rPr>
            </w:pPr>
            <w:r>
              <w:rPr>
                <w:sz w:val="22"/>
              </w:rPr>
              <w:t>y</w:t>
            </w:r>
            <w:r>
              <w:rPr>
                <w:spacing w:val="20"/>
                <w:sz w:val="22"/>
              </w:rPr>
              <w:t> </w:t>
            </w:r>
            <w:r>
              <w:rPr>
                <w:sz w:val="22"/>
              </w:rPr>
              <w:t>=</w:t>
            </w:r>
            <w:r>
              <w:rPr>
                <w:spacing w:val="20"/>
                <w:sz w:val="22"/>
              </w:rPr>
              <w:t> </w:t>
            </w:r>
            <w:r>
              <w:rPr>
                <w:sz w:val="22"/>
              </w:rPr>
              <w:t>Output</w:t>
            </w:r>
            <w:r>
              <w:rPr>
                <w:spacing w:val="20"/>
                <w:sz w:val="22"/>
              </w:rPr>
              <w:t> </w:t>
            </w:r>
            <w:r>
              <w:rPr>
                <w:sz w:val="22"/>
              </w:rPr>
              <w:t>vector</w:t>
            </w:r>
            <w:r>
              <w:rPr>
                <w:spacing w:val="20"/>
                <w:sz w:val="22"/>
              </w:rPr>
              <w:t> </w:t>
            </w:r>
            <w:r>
              <w:rPr>
                <w:sz w:val="22"/>
              </w:rPr>
              <w:t>with</w:t>
            </w:r>
            <w:r>
              <w:rPr>
                <w:spacing w:val="20"/>
                <w:sz w:val="22"/>
              </w:rPr>
              <w:t> </w:t>
            </w:r>
            <w:r>
              <w:rPr>
                <w:spacing w:val="-2"/>
                <w:sz w:val="22"/>
              </w:rPr>
              <w:t>sequence</w:t>
            </w:r>
          </w:p>
        </w:tc>
        <w:tc>
          <w:tcPr>
            <w:tcW w:w="1537" w:type="dxa"/>
          </w:tcPr>
          <w:p>
            <w:pPr>
              <w:pStyle w:val="TableParagraph"/>
              <w:ind w:left="0"/>
              <w:rPr>
                <w:rFonts w:ascii="Times New Roman"/>
                <w:sz w:val="20"/>
              </w:rPr>
            </w:pPr>
          </w:p>
        </w:tc>
      </w:tr>
    </w:tbl>
    <w:p>
      <w:pPr>
        <w:pStyle w:val="BodyText"/>
      </w:pPr>
    </w:p>
    <w:p>
      <w:pPr>
        <w:pStyle w:val="BodyText"/>
        <w:spacing w:before="7"/>
        <w:rPr>
          <w:sz w:val="18"/>
        </w:rPr>
      </w:pPr>
    </w:p>
    <w:p>
      <w:pPr>
        <w:pStyle w:val="BodyText"/>
        <w:spacing w:line="343" w:lineRule="auto"/>
        <w:ind w:left="610" w:right="1012"/>
        <w:jc w:val="both"/>
      </w:pPr>
      <w:r>
        <w:rPr/>
        <w:t>In feedforward networks one input is mapped to one output.</w:t>
      </w:r>
      <w:r>
        <w:rPr>
          <w:spacing w:val="40"/>
        </w:rPr>
        <w:t> </w:t>
      </w:r>
      <w:r>
        <w:rPr/>
        <w:t>Recurrent neural net- works</w:t>
      </w:r>
      <w:r>
        <w:rPr>
          <w:spacing w:val="-1"/>
        </w:rPr>
        <w:t> </w:t>
      </w:r>
      <w:r>
        <w:rPr/>
        <w:t>(RNNs)</w:t>
      </w:r>
      <w:r>
        <w:rPr>
          <w:spacing w:val="-2"/>
        </w:rPr>
        <w:t> </w:t>
      </w:r>
      <w:r>
        <w:rPr/>
        <w:t>are</w:t>
      </w:r>
      <w:r>
        <w:rPr>
          <w:spacing w:val="-1"/>
        </w:rPr>
        <w:t> </w:t>
      </w:r>
      <w:r>
        <w:rPr/>
        <w:t>used</w:t>
      </w:r>
      <w:r>
        <w:rPr>
          <w:spacing w:val="-2"/>
        </w:rPr>
        <w:t> </w:t>
      </w:r>
      <w:r>
        <w:rPr/>
        <w:t>for</w:t>
      </w:r>
      <w:r>
        <w:rPr>
          <w:spacing w:val="-1"/>
        </w:rPr>
        <w:t> </w:t>
      </w:r>
      <w:r>
        <w:rPr/>
        <w:t>a</w:t>
      </w:r>
      <w:r>
        <w:rPr>
          <w:spacing w:val="-2"/>
        </w:rPr>
        <w:t> </w:t>
      </w:r>
      <w:r>
        <w:rPr/>
        <w:t>variety</w:t>
      </w:r>
      <w:r>
        <w:rPr>
          <w:spacing w:val="-1"/>
        </w:rPr>
        <w:t> </w:t>
      </w:r>
      <w:r>
        <w:rPr/>
        <w:t>of</w:t>
      </w:r>
      <w:r>
        <w:rPr>
          <w:spacing w:val="-2"/>
        </w:rPr>
        <w:t> </w:t>
      </w:r>
      <w:r>
        <w:rPr/>
        <w:t>purposes, including</w:t>
      </w:r>
      <w:r>
        <w:rPr>
          <w:spacing w:val="-1"/>
        </w:rPr>
        <w:t> </w:t>
      </w:r>
      <w:r>
        <w:rPr/>
        <w:t>sentiment</w:t>
      </w:r>
      <w:r>
        <w:rPr>
          <w:spacing w:val="-2"/>
        </w:rPr>
        <w:t> </w:t>
      </w:r>
      <w:r>
        <w:rPr/>
        <w:t>categorisation, machine</w:t>
      </w:r>
      <w:r>
        <w:rPr>
          <w:spacing w:val="-14"/>
        </w:rPr>
        <w:t> </w:t>
      </w:r>
      <w:r>
        <w:rPr/>
        <w:t>translation,</w:t>
      </w:r>
      <w:r>
        <w:rPr>
          <w:spacing w:val="-13"/>
        </w:rPr>
        <w:t> </w:t>
      </w:r>
      <w:r>
        <w:rPr/>
        <w:t>and</w:t>
      </w:r>
      <w:r>
        <w:rPr>
          <w:spacing w:val="-13"/>
        </w:rPr>
        <w:t> </w:t>
      </w:r>
      <w:r>
        <w:rPr/>
        <w:t>music</w:t>
      </w:r>
      <w:r>
        <w:rPr>
          <w:spacing w:val="-14"/>
        </w:rPr>
        <w:t> </w:t>
      </w:r>
      <w:r>
        <w:rPr/>
        <w:t>synthesis</w:t>
      </w:r>
      <w:r>
        <w:rPr>
          <w:spacing w:val="-13"/>
        </w:rPr>
        <w:t> </w:t>
      </w:r>
      <w:r>
        <w:rPr/>
        <w:t>where</w:t>
      </w:r>
      <w:r>
        <w:rPr>
          <w:spacing w:val="-13"/>
        </w:rPr>
        <w:t> </w:t>
      </w:r>
      <w:r>
        <w:rPr/>
        <w:t>the</w:t>
      </w:r>
      <w:r>
        <w:rPr>
          <w:spacing w:val="-13"/>
        </w:rPr>
        <w:t> </w:t>
      </w:r>
      <w:r>
        <w:rPr/>
        <w:t>inputs</w:t>
      </w:r>
      <w:r>
        <w:rPr>
          <w:spacing w:val="-14"/>
        </w:rPr>
        <w:t> </w:t>
      </w:r>
      <w:r>
        <w:rPr/>
        <w:t>and</w:t>
      </w:r>
      <w:r>
        <w:rPr>
          <w:spacing w:val="-13"/>
        </w:rPr>
        <w:t> </w:t>
      </w:r>
      <w:r>
        <w:rPr/>
        <w:t>outputs</w:t>
      </w:r>
      <w:r>
        <w:rPr>
          <w:spacing w:val="-13"/>
        </w:rPr>
        <w:t> </w:t>
      </w:r>
      <w:r>
        <w:rPr/>
        <w:t>can</w:t>
      </w:r>
      <w:r>
        <w:rPr>
          <w:spacing w:val="-13"/>
        </w:rPr>
        <w:t> </w:t>
      </w:r>
      <w:r>
        <w:rPr/>
        <w:t>have</w:t>
      </w:r>
      <w:r>
        <w:rPr>
          <w:spacing w:val="-14"/>
        </w:rPr>
        <w:t> </w:t>
      </w:r>
      <w:r>
        <w:rPr/>
        <w:t>vary- ing lengths.</w:t>
      </w:r>
      <w:r>
        <w:rPr>
          <w:spacing w:val="39"/>
        </w:rPr>
        <w:t> </w:t>
      </w:r>
      <w:r>
        <w:rPr/>
        <w:t>RNN has the following models:</w:t>
      </w:r>
    </w:p>
    <w:p>
      <w:pPr>
        <w:pStyle w:val="ListParagraph"/>
        <w:numPr>
          <w:ilvl w:val="0"/>
          <w:numId w:val="20"/>
        </w:numPr>
        <w:tabs>
          <w:tab w:pos="1156" w:val="left" w:leader="none"/>
        </w:tabs>
        <w:spacing w:line="240" w:lineRule="auto" w:before="177" w:after="0"/>
        <w:ind w:left="1155" w:right="0" w:hanging="218"/>
        <w:jc w:val="left"/>
        <w:rPr>
          <w:sz w:val="22"/>
        </w:rPr>
      </w:pPr>
      <w:r>
        <w:rPr>
          <w:sz w:val="22"/>
        </w:rPr>
        <w:t>One</w:t>
      </w:r>
      <w:r>
        <w:rPr>
          <w:spacing w:val="10"/>
          <w:sz w:val="22"/>
        </w:rPr>
        <w:t> </w:t>
      </w:r>
      <w:r>
        <w:rPr>
          <w:sz w:val="22"/>
        </w:rPr>
        <w:t>to</w:t>
      </w:r>
      <w:r>
        <w:rPr>
          <w:spacing w:val="11"/>
          <w:sz w:val="22"/>
        </w:rPr>
        <w:t> </w:t>
      </w:r>
      <w:r>
        <w:rPr>
          <w:spacing w:val="-5"/>
          <w:sz w:val="22"/>
        </w:rPr>
        <w:t>one</w:t>
      </w:r>
    </w:p>
    <w:p>
      <w:pPr>
        <w:pStyle w:val="BodyText"/>
        <w:spacing w:line="343" w:lineRule="auto" w:before="108"/>
        <w:ind w:left="1155" w:right="1013"/>
        <w:jc w:val="both"/>
      </w:pPr>
      <w:r>
        <w:rPr/>
        <w:t>Traditional</w:t>
      </w:r>
      <w:r>
        <w:rPr>
          <w:spacing w:val="-8"/>
        </w:rPr>
        <w:t> </w:t>
      </w:r>
      <w:r>
        <w:rPr/>
        <w:t>neural</w:t>
      </w:r>
      <w:r>
        <w:rPr>
          <w:spacing w:val="-8"/>
        </w:rPr>
        <w:t> </w:t>
      </w:r>
      <w:r>
        <w:rPr/>
        <w:t>networks</w:t>
      </w:r>
      <w:r>
        <w:rPr>
          <w:spacing w:val="-8"/>
        </w:rPr>
        <w:t> </w:t>
      </w:r>
      <w:r>
        <w:rPr/>
        <w:t>employ</w:t>
      </w:r>
      <w:r>
        <w:rPr>
          <w:spacing w:val="-7"/>
        </w:rPr>
        <w:t> </w:t>
      </w:r>
      <w:r>
        <w:rPr/>
        <w:t>a</w:t>
      </w:r>
      <w:r>
        <w:rPr>
          <w:spacing w:val="-8"/>
        </w:rPr>
        <w:t> </w:t>
      </w:r>
      <w:r>
        <w:rPr/>
        <w:t>one</w:t>
      </w:r>
      <w:r>
        <w:rPr>
          <w:spacing w:val="-8"/>
        </w:rPr>
        <w:t> </w:t>
      </w:r>
      <w:r>
        <w:rPr/>
        <w:t>to</w:t>
      </w:r>
      <w:r>
        <w:rPr>
          <w:spacing w:val="-7"/>
        </w:rPr>
        <w:t> </w:t>
      </w:r>
      <w:r>
        <w:rPr/>
        <w:t>one</w:t>
      </w:r>
      <w:r>
        <w:rPr>
          <w:spacing w:val="-8"/>
        </w:rPr>
        <w:t> </w:t>
      </w:r>
      <w:r>
        <w:rPr/>
        <w:t>architecture</w:t>
      </w:r>
      <w:r>
        <w:rPr>
          <w:spacing w:val="-8"/>
        </w:rPr>
        <w:t> </w:t>
      </w:r>
      <w:r>
        <w:rPr/>
        <w:t>which</w:t>
      </w:r>
      <w:r>
        <w:rPr>
          <w:spacing w:val="-8"/>
        </w:rPr>
        <w:t> </w:t>
      </w:r>
      <w:r>
        <w:rPr/>
        <w:t>is</w:t>
      </w:r>
      <w:r>
        <w:rPr>
          <w:spacing w:val="-7"/>
        </w:rPr>
        <w:t> </w:t>
      </w:r>
      <w:r>
        <w:rPr/>
        <w:t>shown</w:t>
      </w:r>
      <w:r>
        <w:rPr>
          <w:spacing w:val="-8"/>
        </w:rPr>
        <w:t> </w:t>
      </w:r>
      <w:r>
        <w:rPr/>
        <w:t>in Figure </w:t>
      </w:r>
      <w:hyperlink w:history="true" w:anchor="_bookmark41">
        <w:r>
          <w:rPr/>
          <w:t>2.13</w:t>
        </w:r>
      </w:hyperlink>
    </w:p>
    <w:p>
      <w:pPr>
        <w:pStyle w:val="ListParagraph"/>
        <w:numPr>
          <w:ilvl w:val="0"/>
          <w:numId w:val="20"/>
        </w:numPr>
        <w:tabs>
          <w:tab w:pos="1156" w:val="left" w:leader="none"/>
        </w:tabs>
        <w:spacing w:line="240" w:lineRule="auto" w:before="175" w:after="0"/>
        <w:ind w:left="1155" w:right="0" w:hanging="218"/>
        <w:jc w:val="left"/>
        <w:rPr>
          <w:sz w:val="22"/>
        </w:rPr>
      </w:pPr>
      <w:r>
        <w:rPr>
          <w:sz w:val="22"/>
        </w:rPr>
        <w:t>One</w:t>
      </w:r>
      <w:r>
        <w:rPr>
          <w:spacing w:val="10"/>
          <w:sz w:val="22"/>
        </w:rPr>
        <w:t> </w:t>
      </w:r>
      <w:r>
        <w:rPr>
          <w:sz w:val="22"/>
        </w:rPr>
        <w:t>to</w:t>
      </w:r>
      <w:r>
        <w:rPr>
          <w:spacing w:val="11"/>
          <w:sz w:val="22"/>
        </w:rPr>
        <w:t> </w:t>
      </w:r>
      <w:r>
        <w:rPr>
          <w:spacing w:val="-4"/>
          <w:sz w:val="22"/>
        </w:rPr>
        <w:t>many</w:t>
      </w:r>
    </w:p>
    <w:p>
      <w:pPr>
        <w:pStyle w:val="BodyText"/>
        <w:spacing w:line="343" w:lineRule="auto" w:before="108"/>
        <w:ind w:left="1155" w:right="1012"/>
        <w:jc w:val="both"/>
      </w:pPr>
      <w:r>
        <w:rPr/>
        <w:t>A</w:t>
      </w:r>
      <w:r>
        <w:rPr>
          <w:spacing w:val="-7"/>
        </w:rPr>
        <w:t> </w:t>
      </w:r>
      <w:r>
        <w:rPr/>
        <w:t>single</w:t>
      </w:r>
      <w:r>
        <w:rPr>
          <w:spacing w:val="-7"/>
        </w:rPr>
        <w:t> </w:t>
      </w:r>
      <w:r>
        <w:rPr/>
        <w:t>input</w:t>
      </w:r>
      <w:r>
        <w:rPr>
          <w:spacing w:val="-7"/>
        </w:rPr>
        <w:t> </w:t>
      </w:r>
      <w:r>
        <w:rPr/>
        <w:t>in</w:t>
      </w:r>
      <w:r>
        <w:rPr>
          <w:spacing w:val="-7"/>
        </w:rPr>
        <w:t> </w:t>
      </w:r>
      <w:r>
        <w:rPr/>
        <w:t>a</w:t>
      </w:r>
      <w:r>
        <w:rPr>
          <w:spacing w:val="-7"/>
        </w:rPr>
        <w:t> </w:t>
      </w:r>
      <w:r>
        <w:rPr/>
        <w:t>one-to-many</w:t>
      </w:r>
      <w:r>
        <w:rPr>
          <w:spacing w:val="-7"/>
        </w:rPr>
        <w:t> </w:t>
      </w:r>
      <w:r>
        <w:rPr/>
        <w:t>network</w:t>
      </w:r>
      <w:r>
        <w:rPr>
          <w:spacing w:val="-7"/>
        </w:rPr>
        <w:t> </w:t>
      </w:r>
      <w:r>
        <w:rPr/>
        <w:t>can</w:t>
      </w:r>
      <w:r>
        <w:rPr>
          <w:spacing w:val="-7"/>
        </w:rPr>
        <w:t> </w:t>
      </w:r>
      <w:r>
        <w:rPr/>
        <w:t>result</w:t>
      </w:r>
      <w:r>
        <w:rPr>
          <w:spacing w:val="-7"/>
        </w:rPr>
        <w:t> </w:t>
      </w:r>
      <w:r>
        <w:rPr/>
        <w:t>in</w:t>
      </w:r>
      <w:r>
        <w:rPr>
          <w:spacing w:val="-7"/>
        </w:rPr>
        <w:t> </w:t>
      </w:r>
      <w:r>
        <w:rPr/>
        <w:t>many</w:t>
      </w:r>
      <w:r>
        <w:rPr>
          <w:spacing w:val="-7"/>
        </w:rPr>
        <w:t> </w:t>
      </w:r>
      <w:r>
        <w:rPr/>
        <w:t>outputs. One</w:t>
      </w:r>
      <w:r>
        <w:rPr>
          <w:spacing w:val="-7"/>
        </w:rPr>
        <w:t> </w:t>
      </w:r>
      <w:r>
        <w:rPr/>
        <w:t>appli- cation</w:t>
      </w:r>
      <w:r>
        <w:rPr>
          <w:spacing w:val="-7"/>
        </w:rPr>
        <w:t> </w:t>
      </w:r>
      <w:r>
        <w:rPr/>
        <w:t>of</w:t>
      </w:r>
      <w:r>
        <w:rPr>
          <w:spacing w:val="-7"/>
        </w:rPr>
        <w:t> </w:t>
      </w:r>
      <w:r>
        <w:rPr/>
        <w:t>one</w:t>
      </w:r>
      <w:r>
        <w:rPr>
          <w:spacing w:val="-7"/>
        </w:rPr>
        <w:t> </w:t>
      </w:r>
      <w:r>
        <w:rPr/>
        <w:t>to</w:t>
      </w:r>
      <w:r>
        <w:rPr>
          <w:spacing w:val="-7"/>
        </w:rPr>
        <w:t> </w:t>
      </w:r>
      <w:r>
        <w:rPr/>
        <w:t>many</w:t>
      </w:r>
      <w:r>
        <w:rPr>
          <w:spacing w:val="-7"/>
        </w:rPr>
        <w:t> </w:t>
      </w:r>
      <w:r>
        <w:rPr/>
        <w:t>networks</w:t>
      </w:r>
      <w:r>
        <w:rPr>
          <w:spacing w:val="-7"/>
        </w:rPr>
        <w:t> </w:t>
      </w:r>
      <w:r>
        <w:rPr/>
        <w:t>is</w:t>
      </w:r>
      <w:r>
        <w:rPr>
          <w:spacing w:val="-7"/>
        </w:rPr>
        <w:t> </w:t>
      </w:r>
      <w:r>
        <w:rPr/>
        <w:t>in</w:t>
      </w:r>
      <w:r>
        <w:rPr>
          <w:spacing w:val="-7"/>
        </w:rPr>
        <w:t> </w:t>
      </w:r>
      <w:r>
        <w:rPr/>
        <w:t>the</w:t>
      </w:r>
      <w:r>
        <w:rPr>
          <w:spacing w:val="-7"/>
        </w:rPr>
        <w:t> </w:t>
      </w:r>
      <w:r>
        <w:rPr/>
        <w:t>production</w:t>
      </w:r>
      <w:r>
        <w:rPr>
          <w:spacing w:val="-7"/>
        </w:rPr>
        <w:t> </w:t>
      </w:r>
      <w:r>
        <w:rPr/>
        <w:t>of</w:t>
      </w:r>
      <w:r>
        <w:rPr>
          <w:spacing w:val="-7"/>
        </w:rPr>
        <w:t> </w:t>
      </w:r>
      <w:r>
        <w:rPr/>
        <w:t>music. Figure</w:t>
      </w:r>
      <w:r>
        <w:rPr>
          <w:spacing w:val="-7"/>
        </w:rPr>
        <w:t> </w:t>
      </w:r>
      <w:hyperlink w:history="true" w:anchor="_bookmark43">
        <w:r>
          <w:rPr/>
          <w:t>2.14</w:t>
        </w:r>
      </w:hyperlink>
      <w:r>
        <w:rPr>
          <w:spacing w:val="-7"/>
        </w:rPr>
        <w:t> </w:t>
      </w:r>
      <w:r>
        <w:rPr/>
        <w:t>shows One to many RNN architecture.</w:t>
      </w:r>
    </w:p>
    <w:p>
      <w:pPr>
        <w:pStyle w:val="ListParagraph"/>
        <w:numPr>
          <w:ilvl w:val="0"/>
          <w:numId w:val="20"/>
        </w:numPr>
        <w:tabs>
          <w:tab w:pos="1156" w:val="left" w:leader="none"/>
        </w:tabs>
        <w:spacing w:line="240" w:lineRule="auto" w:before="175" w:after="0"/>
        <w:ind w:left="1155" w:right="0" w:hanging="218"/>
        <w:jc w:val="left"/>
        <w:rPr>
          <w:sz w:val="22"/>
        </w:rPr>
      </w:pPr>
      <w:r>
        <w:rPr>
          <w:sz w:val="22"/>
        </w:rPr>
        <w:t>Many</w:t>
      </w:r>
      <w:r>
        <w:rPr>
          <w:spacing w:val="9"/>
          <w:sz w:val="22"/>
        </w:rPr>
        <w:t> </w:t>
      </w:r>
      <w:r>
        <w:rPr>
          <w:sz w:val="22"/>
        </w:rPr>
        <w:t>to</w:t>
      </w:r>
      <w:r>
        <w:rPr>
          <w:spacing w:val="10"/>
          <w:sz w:val="22"/>
        </w:rPr>
        <w:t> </w:t>
      </w:r>
      <w:r>
        <w:rPr>
          <w:spacing w:val="-5"/>
          <w:sz w:val="22"/>
        </w:rPr>
        <w:t>one</w:t>
      </w:r>
    </w:p>
    <w:p>
      <w:pPr>
        <w:pStyle w:val="BodyText"/>
        <w:spacing w:line="343" w:lineRule="auto" w:before="108"/>
        <w:ind w:left="1155" w:right="1011"/>
        <w:jc w:val="both"/>
      </w:pPr>
      <w:r>
        <w:rPr/>
        <w:t>In this instance, a number of inputs from several time steps result in a single output.</w:t>
      </w:r>
      <w:r>
        <w:rPr>
          <w:spacing w:val="6"/>
        </w:rPr>
        <w:t> </w:t>
      </w:r>
      <w:r>
        <w:rPr/>
        <w:t>These</w:t>
      </w:r>
      <w:r>
        <w:rPr>
          <w:spacing w:val="-12"/>
        </w:rPr>
        <w:t> </w:t>
      </w:r>
      <w:r>
        <w:rPr/>
        <w:t>networks</w:t>
      </w:r>
      <w:r>
        <w:rPr>
          <w:spacing w:val="-12"/>
        </w:rPr>
        <w:t> </w:t>
      </w:r>
      <w:r>
        <w:rPr/>
        <w:t>are</w:t>
      </w:r>
      <w:r>
        <w:rPr>
          <w:spacing w:val="-12"/>
        </w:rPr>
        <w:t> </w:t>
      </w:r>
      <w:r>
        <w:rPr/>
        <w:t>used</w:t>
      </w:r>
      <w:r>
        <w:rPr>
          <w:spacing w:val="-12"/>
        </w:rPr>
        <w:t> </w:t>
      </w:r>
      <w:r>
        <w:rPr/>
        <w:t>in</w:t>
      </w:r>
      <w:r>
        <w:rPr>
          <w:spacing w:val="-12"/>
        </w:rPr>
        <w:t> </w:t>
      </w:r>
      <w:r>
        <w:rPr/>
        <w:t>sentiment</w:t>
      </w:r>
      <w:r>
        <w:rPr>
          <w:spacing w:val="-12"/>
        </w:rPr>
        <w:t> </w:t>
      </w:r>
      <w:r>
        <w:rPr/>
        <w:t>analysis</w:t>
      </w:r>
      <w:r>
        <w:rPr>
          <w:spacing w:val="-12"/>
        </w:rPr>
        <w:t> </w:t>
      </w:r>
      <w:r>
        <w:rPr/>
        <w:t>or</w:t>
      </w:r>
      <w:r>
        <w:rPr>
          <w:spacing w:val="-12"/>
        </w:rPr>
        <w:t> </w:t>
      </w:r>
      <w:r>
        <w:rPr/>
        <w:t>emotion</w:t>
      </w:r>
      <w:r>
        <w:rPr>
          <w:spacing w:val="-12"/>
        </w:rPr>
        <w:t> </w:t>
      </w:r>
      <w:r>
        <w:rPr/>
        <w:t>identification when</w:t>
      </w:r>
      <w:r>
        <w:rPr>
          <w:spacing w:val="-14"/>
        </w:rPr>
        <w:t> </w:t>
      </w:r>
      <w:r>
        <w:rPr/>
        <w:t>a</w:t>
      </w:r>
      <w:r>
        <w:rPr>
          <w:spacing w:val="-13"/>
        </w:rPr>
        <w:t> </w:t>
      </w:r>
      <w:r>
        <w:rPr/>
        <w:t>word</w:t>
      </w:r>
      <w:r>
        <w:rPr>
          <w:spacing w:val="-13"/>
        </w:rPr>
        <w:t> </w:t>
      </w:r>
      <w:r>
        <w:rPr/>
        <w:t>sequence</w:t>
      </w:r>
      <w:r>
        <w:rPr>
          <w:spacing w:val="-14"/>
        </w:rPr>
        <w:t> </w:t>
      </w:r>
      <w:r>
        <w:rPr/>
        <w:t>determines</w:t>
      </w:r>
      <w:r>
        <w:rPr>
          <w:spacing w:val="-13"/>
        </w:rPr>
        <w:t> </w:t>
      </w:r>
      <w:r>
        <w:rPr/>
        <w:t>the</w:t>
      </w:r>
      <w:r>
        <w:rPr>
          <w:spacing w:val="-13"/>
        </w:rPr>
        <w:t> </w:t>
      </w:r>
      <w:r>
        <w:rPr/>
        <w:t>class</w:t>
      </w:r>
      <w:r>
        <w:rPr>
          <w:spacing w:val="-13"/>
        </w:rPr>
        <w:t> </w:t>
      </w:r>
      <w:r>
        <w:rPr/>
        <w:t>label.</w:t>
      </w:r>
      <w:r>
        <w:rPr>
          <w:spacing w:val="-14"/>
        </w:rPr>
        <w:t> </w:t>
      </w:r>
      <w:r>
        <w:rPr/>
        <w:t>Figure</w:t>
      </w:r>
      <w:r>
        <w:rPr>
          <w:spacing w:val="-13"/>
        </w:rPr>
        <w:t> </w:t>
      </w:r>
      <w:hyperlink w:history="true" w:anchor="_bookmark44">
        <w:r>
          <w:rPr/>
          <w:t>2.15</w:t>
        </w:r>
      </w:hyperlink>
      <w:r>
        <w:rPr>
          <w:spacing w:val="-13"/>
        </w:rPr>
        <w:t> </w:t>
      </w:r>
      <w:r>
        <w:rPr/>
        <w:t>shows</w:t>
      </w:r>
      <w:r>
        <w:rPr>
          <w:spacing w:val="-13"/>
        </w:rPr>
        <w:t> </w:t>
      </w:r>
      <w:r>
        <w:rPr/>
        <w:t>Many</w:t>
      </w:r>
      <w:r>
        <w:rPr>
          <w:spacing w:val="-14"/>
        </w:rPr>
        <w:t> </w:t>
      </w:r>
      <w:r>
        <w:rPr/>
        <w:t>to</w:t>
      </w:r>
      <w:r>
        <w:rPr>
          <w:spacing w:val="-13"/>
        </w:rPr>
        <w:t> </w:t>
      </w:r>
      <w:r>
        <w:rPr/>
        <w:t>one RNN architecture</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23"/>
        </w:rPr>
      </w:pPr>
    </w:p>
    <w:p>
      <w:pPr>
        <w:pStyle w:val="BodyText"/>
        <w:ind w:left="4324"/>
        <w:rPr>
          <w:sz w:val="20"/>
        </w:rPr>
      </w:pPr>
      <w:r>
        <w:rPr>
          <w:sz w:val="20"/>
        </w:rPr>
        <w:drawing>
          <wp:inline distT="0" distB="0" distL="0" distR="0">
            <wp:extent cx="534924" cy="2052827"/>
            <wp:effectExtent l="0" t="0" r="0" b="0"/>
            <wp:docPr id="27" name="image14.png"/>
            <wp:cNvGraphicFramePr>
              <a:graphicFrameLocks noChangeAspect="1"/>
            </wp:cNvGraphicFramePr>
            <a:graphic>
              <a:graphicData uri="http://schemas.openxmlformats.org/drawingml/2006/picture">
                <pic:pic>
                  <pic:nvPicPr>
                    <pic:cNvPr id="28" name="image14.png"/>
                    <pic:cNvPicPr/>
                  </pic:nvPicPr>
                  <pic:blipFill>
                    <a:blip r:embed="rId40" cstate="print"/>
                    <a:stretch>
                      <a:fillRect/>
                    </a:stretch>
                  </pic:blipFill>
                  <pic:spPr>
                    <a:xfrm>
                      <a:off x="0" y="0"/>
                      <a:ext cx="534924" cy="2052827"/>
                    </a:xfrm>
                    <a:prstGeom prst="rect">
                      <a:avLst/>
                    </a:prstGeom>
                  </pic:spPr>
                </pic:pic>
              </a:graphicData>
            </a:graphic>
          </wp:inline>
        </w:drawing>
      </w:r>
      <w:r>
        <w:rPr>
          <w:sz w:val="20"/>
        </w:rPr>
      </w:r>
    </w:p>
    <w:p>
      <w:pPr>
        <w:pStyle w:val="BodyText"/>
        <w:rPr>
          <w:sz w:val="20"/>
        </w:rPr>
      </w:pPr>
    </w:p>
    <w:p>
      <w:pPr>
        <w:pStyle w:val="BodyText"/>
        <w:rPr>
          <w:sz w:val="20"/>
        </w:rPr>
      </w:pPr>
    </w:p>
    <w:p>
      <w:pPr>
        <w:pStyle w:val="BodyText"/>
        <w:spacing w:before="9"/>
        <w:rPr>
          <w:sz w:val="17"/>
        </w:rPr>
      </w:pPr>
    </w:p>
    <w:p>
      <w:pPr>
        <w:spacing w:before="1"/>
        <w:ind w:left="2319" w:right="0" w:firstLine="0"/>
        <w:jc w:val="left"/>
        <w:rPr>
          <w:sz w:val="20"/>
        </w:rPr>
      </w:pPr>
      <w:bookmarkStart w:name="_bookmark41" w:id="59"/>
      <w:bookmarkEnd w:id="59"/>
      <w:r>
        <w:rPr/>
      </w:r>
      <w:bookmarkStart w:name="_bookmark42" w:id="60"/>
      <w:bookmarkEnd w:id="60"/>
      <w:r>
        <w:rPr/>
      </w:r>
      <w:r>
        <w:rPr>
          <w:b/>
          <w:sz w:val="20"/>
        </w:rPr>
        <w:t>Figure</w:t>
      </w:r>
      <w:r>
        <w:rPr>
          <w:b/>
          <w:spacing w:val="5"/>
          <w:sz w:val="20"/>
        </w:rPr>
        <w:t> </w:t>
      </w:r>
      <w:r>
        <w:rPr>
          <w:b/>
          <w:sz w:val="20"/>
        </w:rPr>
        <w:t>2.13:</w:t>
      </w:r>
      <w:r>
        <w:rPr>
          <w:b/>
          <w:spacing w:val="26"/>
          <w:sz w:val="20"/>
        </w:rPr>
        <w:t> </w:t>
      </w:r>
      <w:r>
        <w:rPr>
          <w:b/>
          <w:sz w:val="20"/>
        </w:rPr>
        <w:t>One</w:t>
      </w:r>
      <w:r>
        <w:rPr>
          <w:b/>
          <w:spacing w:val="6"/>
          <w:sz w:val="20"/>
        </w:rPr>
        <w:t> </w:t>
      </w:r>
      <w:r>
        <w:rPr>
          <w:b/>
          <w:sz w:val="20"/>
        </w:rPr>
        <w:t>to</w:t>
      </w:r>
      <w:r>
        <w:rPr>
          <w:b/>
          <w:spacing w:val="5"/>
          <w:sz w:val="20"/>
        </w:rPr>
        <w:t> </w:t>
      </w:r>
      <w:r>
        <w:rPr>
          <w:b/>
          <w:sz w:val="20"/>
        </w:rPr>
        <w:t>one</w:t>
      </w:r>
      <w:r>
        <w:rPr>
          <w:b/>
          <w:spacing w:val="6"/>
          <w:sz w:val="20"/>
        </w:rPr>
        <w:t> </w:t>
      </w:r>
      <w:r>
        <w:rPr>
          <w:b/>
          <w:sz w:val="20"/>
        </w:rPr>
        <w:t>RNN</w:t>
      </w:r>
      <w:r>
        <w:rPr>
          <w:b/>
          <w:spacing w:val="6"/>
          <w:sz w:val="20"/>
        </w:rPr>
        <w:t> </w:t>
      </w:r>
      <w:r>
        <w:rPr>
          <w:b/>
          <w:sz w:val="20"/>
        </w:rPr>
        <w:t>architecture</w:t>
      </w:r>
      <w:r>
        <w:rPr>
          <w:b/>
          <w:spacing w:val="-2"/>
          <w:sz w:val="20"/>
        </w:rPr>
        <w:t> </w:t>
      </w:r>
      <w:r>
        <w:rPr>
          <w:sz w:val="20"/>
        </w:rPr>
        <w:t>-</w:t>
      </w:r>
      <w:r>
        <w:rPr>
          <w:spacing w:val="2"/>
          <w:sz w:val="20"/>
        </w:rPr>
        <w:t> </w:t>
      </w:r>
      <w:hyperlink w:history="true" w:anchor="_bookmark159">
        <w:r>
          <w:rPr>
            <w:spacing w:val="-4"/>
            <w:sz w:val="20"/>
          </w:rPr>
          <w:t>[17]</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7"/>
        </w:rPr>
      </w:pPr>
      <w:r>
        <w:rPr/>
        <w:drawing>
          <wp:anchor distT="0" distB="0" distL="0" distR="0" allowOverlap="1" layoutInCell="1" locked="0" behindDoc="0" simplePos="0" relativeHeight="16">
            <wp:simplePos x="0" y="0"/>
            <wp:positionH relativeFrom="page">
              <wp:posOffset>3009293</wp:posOffset>
            </wp:positionH>
            <wp:positionV relativeFrom="paragraph">
              <wp:posOffset>212181</wp:posOffset>
            </wp:positionV>
            <wp:extent cx="2117502" cy="2010060"/>
            <wp:effectExtent l="0" t="0" r="0" b="0"/>
            <wp:wrapTopAndBottom/>
            <wp:docPr id="29" name="image15.png"/>
            <wp:cNvGraphicFramePr>
              <a:graphicFrameLocks noChangeAspect="1"/>
            </wp:cNvGraphicFramePr>
            <a:graphic>
              <a:graphicData uri="http://schemas.openxmlformats.org/drawingml/2006/picture">
                <pic:pic>
                  <pic:nvPicPr>
                    <pic:cNvPr id="30" name="image15.png"/>
                    <pic:cNvPicPr/>
                  </pic:nvPicPr>
                  <pic:blipFill>
                    <a:blip r:embed="rId41" cstate="print"/>
                    <a:stretch>
                      <a:fillRect/>
                    </a:stretch>
                  </pic:blipFill>
                  <pic:spPr>
                    <a:xfrm>
                      <a:off x="0" y="0"/>
                      <a:ext cx="2117502" cy="2010060"/>
                    </a:xfrm>
                    <a:prstGeom prst="rect">
                      <a:avLst/>
                    </a:prstGeom>
                  </pic:spPr>
                </pic:pic>
              </a:graphicData>
            </a:graphic>
          </wp:anchor>
        </w:drawing>
      </w:r>
    </w:p>
    <w:p>
      <w:pPr>
        <w:pStyle w:val="BodyText"/>
        <w:rPr>
          <w:sz w:val="20"/>
        </w:rPr>
      </w:pPr>
    </w:p>
    <w:p>
      <w:pPr>
        <w:pStyle w:val="BodyText"/>
        <w:spacing w:before="2"/>
        <w:rPr>
          <w:sz w:val="26"/>
        </w:rPr>
      </w:pPr>
    </w:p>
    <w:p>
      <w:pPr>
        <w:spacing w:before="66"/>
        <w:ind w:left="2220" w:right="0" w:firstLine="0"/>
        <w:jc w:val="left"/>
        <w:rPr>
          <w:sz w:val="20"/>
        </w:rPr>
      </w:pPr>
      <w:bookmarkStart w:name="_bookmark43" w:id="61"/>
      <w:bookmarkEnd w:id="61"/>
      <w:r>
        <w:rPr/>
      </w:r>
      <w:r>
        <w:rPr>
          <w:b/>
          <w:sz w:val="20"/>
        </w:rPr>
        <w:t>Figure</w:t>
      </w:r>
      <w:r>
        <w:rPr>
          <w:b/>
          <w:spacing w:val="4"/>
          <w:sz w:val="20"/>
        </w:rPr>
        <w:t> </w:t>
      </w:r>
      <w:r>
        <w:rPr>
          <w:b/>
          <w:sz w:val="20"/>
        </w:rPr>
        <w:t>2.14:</w:t>
      </w:r>
      <w:r>
        <w:rPr>
          <w:b/>
          <w:spacing w:val="25"/>
          <w:sz w:val="20"/>
        </w:rPr>
        <w:t> </w:t>
      </w:r>
      <w:r>
        <w:rPr>
          <w:b/>
          <w:sz w:val="20"/>
        </w:rPr>
        <w:t>One</w:t>
      </w:r>
      <w:r>
        <w:rPr>
          <w:b/>
          <w:spacing w:val="6"/>
          <w:sz w:val="20"/>
        </w:rPr>
        <w:t> </w:t>
      </w:r>
      <w:r>
        <w:rPr>
          <w:b/>
          <w:sz w:val="20"/>
        </w:rPr>
        <w:t>to</w:t>
      </w:r>
      <w:r>
        <w:rPr>
          <w:b/>
          <w:spacing w:val="5"/>
          <w:sz w:val="20"/>
        </w:rPr>
        <w:t> </w:t>
      </w:r>
      <w:r>
        <w:rPr>
          <w:b/>
          <w:sz w:val="20"/>
        </w:rPr>
        <w:t>many</w:t>
      </w:r>
      <w:r>
        <w:rPr>
          <w:b/>
          <w:spacing w:val="5"/>
          <w:sz w:val="20"/>
        </w:rPr>
        <w:t> </w:t>
      </w:r>
      <w:r>
        <w:rPr>
          <w:b/>
          <w:sz w:val="20"/>
        </w:rPr>
        <w:t>RNN</w:t>
      </w:r>
      <w:r>
        <w:rPr>
          <w:b/>
          <w:spacing w:val="5"/>
          <w:sz w:val="20"/>
        </w:rPr>
        <w:t> </w:t>
      </w:r>
      <w:r>
        <w:rPr>
          <w:b/>
          <w:sz w:val="20"/>
        </w:rPr>
        <w:t>architecture</w:t>
      </w:r>
      <w:r>
        <w:rPr>
          <w:b/>
          <w:spacing w:val="-2"/>
          <w:sz w:val="20"/>
        </w:rPr>
        <w:t> </w:t>
      </w:r>
      <w:r>
        <w:rPr>
          <w:sz w:val="20"/>
        </w:rPr>
        <w:t>-</w:t>
      </w:r>
      <w:r>
        <w:rPr>
          <w:spacing w:val="1"/>
          <w:sz w:val="20"/>
        </w:rPr>
        <w:t> </w:t>
      </w:r>
      <w:hyperlink w:history="true" w:anchor="_bookmark159">
        <w:r>
          <w:rPr>
            <w:spacing w:val="-4"/>
            <w:sz w:val="20"/>
          </w:rPr>
          <w:t>[17]</w:t>
        </w:r>
      </w:hyperlink>
    </w:p>
    <w:p>
      <w:pPr>
        <w:spacing w:after="0"/>
        <w:jc w:val="left"/>
        <w:rPr>
          <w:sz w:val="20"/>
        </w:rPr>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spacing w:before="3"/>
      </w:pPr>
    </w:p>
    <w:p>
      <w:pPr>
        <w:pStyle w:val="BodyText"/>
        <w:ind w:left="3052"/>
        <w:rPr>
          <w:sz w:val="20"/>
        </w:rPr>
      </w:pPr>
      <w:r>
        <w:rPr>
          <w:sz w:val="20"/>
        </w:rPr>
        <w:drawing>
          <wp:inline distT="0" distB="0" distL="0" distR="0">
            <wp:extent cx="2121979" cy="2010060"/>
            <wp:effectExtent l="0" t="0" r="0" b="0"/>
            <wp:docPr id="31" name="image16.png"/>
            <wp:cNvGraphicFramePr>
              <a:graphicFrameLocks noChangeAspect="1"/>
            </wp:cNvGraphicFramePr>
            <a:graphic>
              <a:graphicData uri="http://schemas.openxmlformats.org/drawingml/2006/picture">
                <pic:pic>
                  <pic:nvPicPr>
                    <pic:cNvPr id="32" name="image16.png"/>
                    <pic:cNvPicPr/>
                  </pic:nvPicPr>
                  <pic:blipFill>
                    <a:blip r:embed="rId42" cstate="print"/>
                    <a:stretch>
                      <a:fillRect/>
                    </a:stretch>
                  </pic:blipFill>
                  <pic:spPr>
                    <a:xfrm>
                      <a:off x="0" y="0"/>
                      <a:ext cx="2121979" cy="2010060"/>
                    </a:xfrm>
                    <a:prstGeom prst="rect">
                      <a:avLst/>
                    </a:prstGeom>
                  </pic:spPr>
                </pic:pic>
              </a:graphicData>
            </a:graphic>
          </wp:inline>
        </w:drawing>
      </w:r>
      <w:r>
        <w:rPr>
          <w:sz w:val="20"/>
        </w:rPr>
      </w:r>
    </w:p>
    <w:p>
      <w:pPr>
        <w:pStyle w:val="BodyText"/>
        <w:rPr>
          <w:sz w:val="20"/>
        </w:rPr>
      </w:pPr>
    </w:p>
    <w:p>
      <w:pPr>
        <w:pStyle w:val="BodyText"/>
        <w:spacing w:before="2"/>
        <w:rPr>
          <w:sz w:val="26"/>
        </w:rPr>
      </w:pPr>
    </w:p>
    <w:p>
      <w:pPr>
        <w:spacing w:before="66"/>
        <w:ind w:left="2236" w:right="0" w:firstLine="0"/>
        <w:jc w:val="left"/>
        <w:rPr>
          <w:sz w:val="20"/>
        </w:rPr>
      </w:pPr>
      <w:bookmarkStart w:name="_bookmark44" w:id="62"/>
      <w:bookmarkEnd w:id="62"/>
      <w:r>
        <w:rPr/>
      </w:r>
      <w:bookmarkStart w:name="_bookmark45" w:id="63"/>
      <w:bookmarkEnd w:id="63"/>
      <w:r>
        <w:rPr/>
      </w:r>
      <w:r>
        <w:rPr>
          <w:b/>
          <w:sz w:val="20"/>
        </w:rPr>
        <w:t>Figure</w:t>
      </w:r>
      <w:r>
        <w:rPr>
          <w:b/>
          <w:spacing w:val="6"/>
          <w:sz w:val="20"/>
        </w:rPr>
        <w:t> </w:t>
      </w:r>
      <w:r>
        <w:rPr>
          <w:b/>
          <w:sz w:val="20"/>
        </w:rPr>
        <w:t>2.15:</w:t>
      </w:r>
      <w:r>
        <w:rPr>
          <w:b/>
          <w:spacing w:val="28"/>
          <w:sz w:val="20"/>
        </w:rPr>
        <w:t> </w:t>
      </w:r>
      <w:r>
        <w:rPr>
          <w:b/>
          <w:sz w:val="20"/>
        </w:rPr>
        <w:t>Many</w:t>
      </w:r>
      <w:r>
        <w:rPr>
          <w:b/>
          <w:spacing w:val="7"/>
          <w:sz w:val="20"/>
        </w:rPr>
        <w:t> </w:t>
      </w:r>
      <w:r>
        <w:rPr>
          <w:b/>
          <w:sz w:val="20"/>
        </w:rPr>
        <w:t>to</w:t>
      </w:r>
      <w:r>
        <w:rPr>
          <w:b/>
          <w:spacing w:val="6"/>
          <w:sz w:val="20"/>
        </w:rPr>
        <w:t> </w:t>
      </w:r>
      <w:r>
        <w:rPr>
          <w:b/>
          <w:sz w:val="20"/>
        </w:rPr>
        <w:t>one</w:t>
      </w:r>
      <w:r>
        <w:rPr>
          <w:b/>
          <w:spacing w:val="7"/>
          <w:sz w:val="20"/>
        </w:rPr>
        <w:t> </w:t>
      </w:r>
      <w:r>
        <w:rPr>
          <w:b/>
          <w:sz w:val="20"/>
        </w:rPr>
        <w:t>RNN</w:t>
      </w:r>
      <w:r>
        <w:rPr>
          <w:b/>
          <w:spacing w:val="7"/>
          <w:sz w:val="20"/>
        </w:rPr>
        <w:t> </w:t>
      </w:r>
      <w:r>
        <w:rPr>
          <w:b/>
          <w:sz w:val="20"/>
        </w:rPr>
        <w:t>architecture</w:t>
      </w:r>
      <w:r>
        <w:rPr>
          <w:b/>
          <w:spacing w:val="-1"/>
          <w:sz w:val="20"/>
        </w:rPr>
        <w:t> </w:t>
      </w:r>
      <w:r>
        <w:rPr>
          <w:sz w:val="20"/>
        </w:rPr>
        <w:t>-</w:t>
      </w:r>
      <w:r>
        <w:rPr>
          <w:spacing w:val="3"/>
          <w:sz w:val="20"/>
        </w:rPr>
        <w:t> </w:t>
      </w:r>
      <w:hyperlink w:history="true" w:anchor="_bookmark159">
        <w:r>
          <w:rPr>
            <w:spacing w:val="-4"/>
            <w:sz w:val="20"/>
          </w:rPr>
          <w:t>[17]</w:t>
        </w:r>
      </w:hyperlink>
    </w:p>
    <w:p>
      <w:pPr>
        <w:pStyle w:val="BodyText"/>
        <w:rPr>
          <w:sz w:val="20"/>
        </w:rPr>
      </w:pPr>
    </w:p>
    <w:p>
      <w:pPr>
        <w:pStyle w:val="BodyText"/>
        <w:spacing w:before="7"/>
        <w:rPr>
          <w:sz w:val="19"/>
        </w:rPr>
      </w:pPr>
    </w:p>
    <w:p>
      <w:pPr>
        <w:pStyle w:val="ListParagraph"/>
        <w:numPr>
          <w:ilvl w:val="0"/>
          <w:numId w:val="20"/>
        </w:numPr>
        <w:tabs>
          <w:tab w:pos="1156" w:val="left" w:leader="none"/>
        </w:tabs>
        <w:spacing w:line="240" w:lineRule="auto" w:before="1" w:after="0"/>
        <w:ind w:left="1155" w:right="0" w:hanging="218"/>
        <w:jc w:val="left"/>
        <w:rPr>
          <w:sz w:val="22"/>
        </w:rPr>
      </w:pPr>
      <w:r>
        <w:rPr>
          <w:sz w:val="22"/>
        </w:rPr>
        <w:t>Many</w:t>
      </w:r>
      <w:r>
        <w:rPr>
          <w:spacing w:val="9"/>
          <w:sz w:val="22"/>
        </w:rPr>
        <w:t> </w:t>
      </w:r>
      <w:r>
        <w:rPr>
          <w:sz w:val="22"/>
        </w:rPr>
        <w:t>to</w:t>
      </w:r>
      <w:r>
        <w:rPr>
          <w:spacing w:val="10"/>
          <w:sz w:val="22"/>
        </w:rPr>
        <w:t> </w:t>
      </w:r>
      <w:r>
        <w:rPr>
          <w:spacing w:val="-4"/>
          <w:sz w:val="22"/>
        </w:rPr>
        <w:t>many</w:t>
      </w:r>
    </w:p>
    <w:p>
      <w:pPr>
        <w:pStyle w:val="BodyText"/>
        <w:spacing w:line="343" w:lineRule="auto" w:before="108"/>
        <w:ind w:left="1155" w:right="1003"/>
      </w:pPr>
      <w:r>
        <w:rPr>
          <w:spacing w:val="-4"/>
        </w:rPr>
        <w:t>Machine</w:t>
      </w:r>
      <w:r>
        <w:rPr>
          <w:spacing w:val="-5"/>
        </w:rPr>
        <w:t> </w:t>
      </w:r>
      <w:r>
        <w:rPr>
          <w:spacing w:val="-4"/>
        </w:rPr>
        <w:t>translation</w:t>
      </w:r>
      <w:r>
        <w:rPr>
          <w:spacing w:val="-5"/>
        </w:rPr>
        <w:t> </w:t>
      </w:r>
      <w:r>
        <w:rPr>
          <w:spacing w:val="-4"/>
        </w:rPr>
        <w:t>employs</w:t>
      </w:r>
      <w:r>
        <w:rPr>
          <w:spacing w:val="-5"/>
        </w:rPr>
        <w:t> </w:t>
      </w:r>
      <w:r>
        <w:rPr>
          <w:spacing w:val="-4"/>
        </w:rPr>
        <w:t>many-to-many</w:t>
      </w:r>
      <w:r>
        <w:rPr>
          <w:spacing w:val="-5"/>
        </w:rPr>
        <w:t> </w:t>
      </w:r>
      <w:r>
        <w:rPr>
          <w:spacing w:val="-4"/>
        </w:rPr>
        <w:t>networks.</w:t>
      </w:r>
      <w:r>
        <w:rPr>
          <w:spacing w:val="26"/>
        </w:rPr>
        <w:t> </w:t>
      </w:r>
      <w:r>
        <w:rPr>
          <w:spacing w:val="-4"/>
        </w:rPr>
        <w:t>Figure</w:t>
      </w:r>
      <w:r>
        <w:rPr>
          <w:spacing w:val="-5"/>
        </w:rPr>
        <w:t> </w:t>
      </w:r>
      <w:hyperlink w:history="true" w:anchor="_bookmark46">
        <w:r>
          <w:rPr>
            <w:spacing w:val="-4"/>
          </w:rPr>
          <w:t>2.16</w:t>
        </w:r>
      </w:hyperlink>
      <w:r>
        <w:rPr>
          <w:spacing w:val="-5"/>
        </w:rPr>
        <w:t> </w:t>
      </w:r>
      <w:r>
        <w:rPr>
          <w:spacing w:val="-4"/>
        </w:rPr>
        <w:t>Many</w:t>
      </w:r>
      <w:r>
        <w:rPr>
          <w:spacing w:val="-5"/>
        </w:rPr>
        <w:t> </w:t>
      </w:r>
      <w:r>
        <w:rPr>
          <w:spacing w:val="-4"/>
        </w:rPr>
        <w:t>to</w:t>
      </w:r>
      <w:r>
        <w:rPr>
          <w:spacing w:val="-5"/>
        </w:rPr>
        <w:t> </w:t>
      </w:r>
      <w:r>
        <w:rPr>
          <w:spacing w:val="-4"/>
        </w:rPr>
        <w:t>many </w:t>
      </w:r>
      <w:r>
        <w:rPr/>
        <w:t>RNN architecture</w:t>
      </w:r>
    </w:p>
    <w:p>
      <w:pPr>
        <w:pStyle w:val="BodyText"/>
        <w:rPr>
          <w:sz w:val="20"/>
        </w:rPr>
      </w:pPr>
    </w:p>
    <w:p>
      <w:pPr>
        <w:pStyle w:val="BodyText"/>
        <w:spacing w:before="6"/>
        <w:rPr>
          <w:sz w:val="18"/>
        </w:rPr>
      </w:pPr>
      <w:r>
        <w:rPr/>
        <w:drawing>
          <wp:anchor distT="0" distB="0" distL="0" distR="0" allowOverlap="1" layoutInCell="1" locked="0" behindDoc="0" simplePos="0" relativeHeight="17">
            <wp:simplePos x="0" y="0"/>
            <wp:positionH relativeFrom="page">
              <wp:posOffset>3004850</wp:posOffset>
            </wp:positionH>
            <wp:positionV relativeFrom="paragraph">
              <wp:posOffset>149298</wp:posOffset>
            </wp:positionV>
            <wp:extent cx="2121979" cy="2010060"/>
            <wp:effectExtent l="0" t="0" r="0" b="0"/>
            <wp:wrapTopAndBottom/>
            <wp:docPr id="33" name="image17.png"/>
            <wp:cNvGraphicFramePr>
              <a:graphicFrameLocks noChangeAspect="1"/>
            </wp:cNvGraphicFramePr>
            <a:graphic>
              <a:graphicData uri="http://schemas.openxmlformats.org/drawingml/2006/picture">
                <pic:pic>
                  <pic:nvPicPr>
                    <pic:cNvPr id="34" name="image17.png"/>
                    <pic:cNvPicPr/>
                  </pic:nvPicPr>
                  <pic:blipFill>
                    <a:blip r:embed="rId43" cstate="print"/>
                    <a:stretch>
                      <a:fillRect/>
                    </a:stretch>
                  </pic:blipFill>
                  <pic:spPr>
                    <a:xfrm>
                      <a:off x="0" y="0"/>
                      <a:ext cx="2121979" cy="2010060"/>
                    </a:xfrm>
                    <a:prstGeom prst="rect">
                      <a:avLst/>
                    </a:prstGeom>
                  </pic:spPr>
                </pic:pic>
              </a:graphicData>
            </a:graphic>
          </wp:anchor>
        </w:drawing>
      </w:r>
    </w:p>
    <w:p>
      <w:pPr>
        <w:pStyle w:val="BodyText"/>
        <w:rPr>
          <w:sz w:val="20"/>
        </w:rPr>
      </w:pPr>
    </w:p>
    <w:p>
      <w:pPr>
        <w:pStyle w:val="BodyText"/>
        <w:spacing w:before="2"/>
        <w:rPr>
          <w:sz w:val="26"/>
        </w:rPr>
      </w:pPr>
    </w:p>
    <w:p>
      <w:pPr>
        <w:spacing w:before="66"/>
        <w:ind w:left="2137" w:right="0" w:firstLine="0"/>
        <w:jc w:val="left"/>
        <w:rPr>
          <w:sz w:val="20"/>
        </w:rPr>
      </w:pPr>
      <w:bookmarkStart w:name="_bookmark46" w:id="64"/>
      <w:bookmarkEnd w:id="64"/>
      <w:r>
        <w:rPr/>
      </w:r>
      <w:r>
        <w:rPr>
          <w:b/>
          <w:sz w:val="20"/>
        </w:rPr>
        <w:t>Figure</w:t>
      </w:r>
      <w:r>
        <w:rPr>
          <w:b/>
          <w:spacing w:val="5"/>
          <w:sz w:val="20"/>
        </w:rPr>
        <w:t> </w:t>
      </w:r>
      <w:r>
        <w:rPr>
          <w:b/>
          <w:sz w:val="20"/>
        </w:rPr>
        <w:t>2.16:</w:t>
      </w:r>
      <w:r>
        <w:rPr>
          <w:b/>
          <w:spacing w:val="27"/>
          <w:sz w:val="20"/>
        </w:rPr>
        <w:t> </w:t>
      </w:r>
      <w:r>
        <w:rPr>
          <w:b/>
          <w:sz w:val="20"/>
        </w:rPr>
        <w:t>Many</w:t>
      </w:r>
      <w:r>
        <w:rPr>
          <w:b/>
          <w:spacing w:val="6"/>
          <w:sz w:val="20"/>
        </w:rPr>
        <w:t> </w:t>
      </w:r>
      <w:r>
        <w:rPr>
          <w:b/>
          <w:sz w:val="20"/>
        </w:rPr>
        <w:t>to</w:t>
      </w:r>
      <w:r>
        <w:rPr>
          <w:b/>
          <w:spacing w:val="6"/>
          <w:sz w:val="20"/>
        </w:rPr>
        <w:t> </w:t>
      </w:r>
      <w:r>
        <w:rPr>
          <w:b/>
          <w:sz w:val="20"/>
        </w:rPr>
        <w:t>many</w:t>
      </w:r>
      <w:r>
        <w:rPr>
          <w:b/>
          <w:spacing w:val="6"/>
          <w:sz w:val="20"/>
        </w:rPr>
        <w:t> </w:t>
      </w:r>
      <w:r>
        <w:rPr>
          <w:b/>
          <w:sz w:val="20"/>
        </w:rPr>
        <w:t>RNN</w:t>
      </w:r>
      <w:r>
        <w:rPr>
          <w:b/>
          <w:spacing w:val="6"/>
          <w:sz w:val="20"/>
        </w:rPr>
        <w:t> </w:t>
      </w:r>
      <w:r>
        <w:rPr>
          <w:b/>
          <w:sz w:val="20"/>
        </w:rPr>
        <w:t>architecture</w:t>
      </w:r>
      <w:r>
        <w:rPr>
          <w:b/>
          <w:spacing w:val="-1"/>
          <w:sz w:val="20"/>
        </w:rPr>
        <w:t> </w:t>
      </w:r>
      <w:r>
        <w:rPr>
          <w:sz w:val="20"/>
        </w:rPr>
        <w:t>-</w:t>
      </w:r>
      <w:r>
        <w:rPr>
          <w:spacing w:val="2"/>
          <w:sz w:val="20"/>
        </w:rPr>
        <w:t> </w:t>
      </w:r>
      <w:hyperlink w:history="true" w:anchor="_bookmark159">
        <w:r>
          <w:rPr>
            <w:spacing w:val="-4"/>
            <w:sz w:val="20"/>
          </w:rPr>
          <w:t>[17]</w:t>
        </w:r>
      </w:hyperlink>
    </w:p>
    <w:p>
      <w:pPr>
        <w:spacing w:after="0"/>
        <w:jc w:val="left"/>
        <w:rPr>
          <w:sz w:val="20"/>
        </w:rPr>
        <w:sectPr>
          <w:pgSz w:w="11910" w:h="16840"/>
          <w:pgMar w:header="2033" w:footer="804" w:top="2280" w:bottom="1000" w:left="1680" w:right="380"/>
        </w:sectPr>
      </w:pPr>
    </w:p>
    <w:p>
      <w:pPr>
        <w:pStyle w:val="BodyText"/>
        <w:rPr>
          <w:sz w:val="20"/>
        </w:rPr>
      </w:pPr>
    </w:p>
    <w:p>
      <w:pPr>
        <w:pStyle w:val="BodyText"/>
        <w:spacing w:before="8"/>
        <w:rPr>
          <w:sz w:val="23"/>
        </w:rPr>
      </w:pPr>
    </w:p>
    <w:p>
      <w:pPr>
        <w:pStyle w:val="Heading3"/>
        <w:numPr>
          <w:ilvl w:val="2"/>
          <w:numId w:val="13"/>
        </w:numPr>
        <w:tabs>
          <w:tab w:pos="1432" w:val="left" w:leader="none"/>
          <w:tab w:pos="1433" w:val="left" w:leader="none"/>
        </w:tabs>
        <w:spacing w:line="240" w:lineRule="auto" w:before="59" w:after="0"/>
        <w:ind w:left="1432" w:right="0" w:hanging="823"/>
        <w:jc w:val="left"/>
      </w:pPr>
      <w:bookmarkStart w:name="2.1.9 Long Short-Term Memory-LSTM" w:id="65"/>
      <w:bookmarkEnd w:id="65"/>
      <w:r>
        <w:rPr>
          <w:b w:val="0"/>
        </w:rPr>
      </w:r>
      <w:bookmarkStart w:name="_bookmark47" w:id="66"/>
      <w:bookmarkEnd w:id="66"/>
      <w:r>
        <w:rPr>
          <w:b w:val="0"/>
        </w:rPr>
      </w:r>
      <w:bookmarkStart w:name="_bookmark48" w:id="67"/>
      <w:bookmarkEnd w:id="67"/>
      <w:r>
        <w:rPr>
          <w:spacing w:val="-6"/>
        </w:rPr>
        <w:t>Lo</w:t>
      </w:r>
      <w:r>
        <w:rPr>
          <w:spacing w:val="-6"/>
        </w:rPr>
        <w:t>ng</w:t>
      </w:r>
      <w:r>
        <w:rPr>
          <w:spacing w:val="8"/>
        </w:rPr>
        <w:t> </w:t>
      </w:r>
      <w:r>
        <w:rPr>
          <w:spacing w:val="-6"/>
        </w:rPr>
        <w:t>Short-Term</w:t>
      </w:r>
      <w:r>
        <w:rPr>
          <w:spacing w:val="8"/>
        </w:rPr>
        <w:t> </w:t>
      </w:r>
      <w:r>
        <w:rPr>
          <w:spacing w:val="-6"/>
        </w:rPr>
        <w:t>Memory-LSTM</w:t>
      </w:r>
    </w:p>
    <w:p>
      <w:pPr>
        <w:pStyle w:val="BodyText"/>
        <w:spacing w:before="7"/>
        <w:rPr>
          <w:b/>
          <w:sz w:val="21"/>
        </w:rPr>
      </w:pPr>
    </w:p>
    <w:p>
      <w:pPr>
        <w:pStyle w:val="BodyText"/>
        <w:spacing w:line="343" w:lineRule="auto"/>
        <w:ind w:left="610" w:right="1011"/>
        <w:jc w:val="both"/>
      </w:pPr>
      <w:r>
        <w:rPr/>
        <w:t>In Hochreiter et al.</w:t>
      </w:r>
      <w:r>
        <w:rPr>
          <w:spacing w:val="40"/>
        </w:rPr>
        <w:t> </w:t>
      </w:r>
      <w:hyperlink w:history="true" w:anchor="_bookmark161">
        <w:r>
          <w:rPr/>
          <w:t>[19],</w:t>
        </w:r>
      </w:hyperlink>
      <w:r>
        <w:rPr/>
        <w:t> LSTM was developed as a variation of the basic RNN al- gorithm.</w:t>
      </w:r>
      <w:r>
        <w:rPr>
          <w:spacing w:val="40"/>
        </w:rPr>
        <w:t> </w:t>
      </w:r>
      <w:r>
        <w:rPr/>
        <w:t>An RNN has the problem of only holding information about past states, causing</w:t>
      </w:r>
      <w:r>
        <w:rPr>
          <w:spacing w:val="-8"/>
        </w:rPr>
        <w:t> </w:t>
      </w:r>
      <w:r>
        <w:rPr/>
        <w:t>the</w:t>
      </w:r>
      <w:r>
        <w:rPr>
          <w:spacing w:val="-8"/>
        </w:rPr>
        <w:t> </w:t>
      </w:r>
      <w:r>
        <w:rPr/>
        <w:t>vanishing</w:t>
      </w:r>
      <w:r>
        <w:rPr>
          <w:spacing w:val="-8"/>
        </w:rPr>
        <w:t> </w:t>
      </w:r>
      <w:r>
        <w:rPr/>
        <w:t>gradient</w:t>
      </w:r>
      <w:r>
        <w:rPr>
          <w:spacing w:val="-8"/>
        </w:rPr>
        <w:t> </w:t>
      </w:r>
      <w:r>
        <w:rPr/>
        <w:t>problem.</w:t>
      </w:r>
      <w:r>
        <w:rPr>
          <w:spacing w:val="9"/>
        </w:rPr>
        <w:t> </w:t>
      </w:r>
      <w:r>
        <w:rPr/>
        <w:t>This</w:t>
      </w:r>
      <w:r>
        <w:rPr>
          <w:spacing w:val="-8"/>
        </w:rPr>
        <w:t> </w:t>
      </w:r>
      <w:r>
        <w:rPr/>
        <w:t>has</w:t>
      </w:r>
      <w:r>
        <w:rPr>
          <w:spacing w:val="-8"/>
        </w:rPr>
        <w:t> </w:t>
      </w:r>
      <w:r>
        <w:rPr/>
        <w:t>been</w:t>
      </w:r>
      <w:r>
        <w:rPr>
          <w:spacing w:val="-8"/>
        </w:rPr>
        <w:t> </w:t>
      </w:r>
      <w:r>
        <w:rPr/>
        <w:t>solved</w:t>
      </w:r>
      <w:r>
        <w:rPr>
          <w:spacing w:val="-8"/>
        </w:rPr>
        <w:t> </w:t>
      </w:r>
      <w:r>
        <w:rPr/>
        <w:t>by</w:t>
      </w:r>
      <w:r>
        <w:rPr>
          <w:spacing w:val="-8"/>
        </w:rPr>
        <w:t> </w:t>
      </w:r>
      <w:r>
        <w:rPr/>
        <w:t>LSTM,</w:t>
      </w:r>
      <w:r>
        <w:rPr>
          <w:spacing w:val="-8"/>
        </w:rPr>
        <w:t> </w:t>
      </w:r>
      <w:r>
        <w:rPr/>
        <w:t>which</w:t>
      </w:r>
      <w:r>
        <w:rPr>
          <w:spacing w:val="-8"/>
        </w:rPr>
        <w:t> </w:t>
      </w:r>
      <w:r>
        <w:rPr/>
        <w:t>has</w:t>
      </w:r>
      <w:r>
        <w:rPr>
          <w:spacing w:val="-8"/>
        </w:rPr>
        <w:t> </w:t>
      </w:r>
      <w:r>
        <w:rPr/>
        <w:t>an identical</w:t>
      </w:r>
      <w:r>
        <w:rPr>
          <w:spacing w:val="-1"/>
        </w:rPr>
        <w:t> </w:t>
      </w:r>
      <w:r>
        <w:rPr/>
        <w:t>chaining</w:t>
      </w:r>
      <w:r>
        <w:rPr>
          <w:spacing w:val="-1"/>
        </w:rPr>
        <w:t> </w:t>
      </w:r>
      <w:r>
        <w:rPr/>
        <w:t>structure</w:t>
      </w:r>
      <w:r>
        <w:rPr>
          <w:spacing w:val="-1"/>
        </w:rPr>
        <w:t> </w:t>
      </w:r>
      <w:r>
        <w:rPr/>
        <w:t>instead</w:t>
      </w:r>
      <w:r>
        <w:rPr>
          <w:spacing w:val="-1"/>
        </w:rPr>
        <w:t> </w:t>
      </w:r>
      <w:r>
        <w:rPr/>
        <w:t>of</w:t>
      </w:r>
      <w:r>
        <w:rPr>
          <w:spacing w:val="-1"/>
        </w:rPr>
        <w:t> </w:t>
      </w:r>
      <w:r>
        <w:rPr/>
        <w:t>just</w:t>
      </w:r>
      <w:r>
        <w:rPr>
          <w:spacing w:val="-1"/>
        </w:rPr>
        <w:t> </w:t>
      </w:r>
      <w:r>
        <w:rPr/>
        <w:t>one</w:t>
      </w:r>
      <w:r>
        <w:rPr>
          <w:spacing w:val="-1"/>
        </w:rPr>
        <w:t> </w:t>
      </w:r>
      <w:r>
        <w:rPr/>
        <w:t>neural</w:t>
      </w:r>
      <w:r>
        <w:rPr>
          <w:spacing w:val="-1"/>
        </w:rPr>
        <w:t> </w:t>
      </w:r>
      <w:r>
        <w:rPr/>
        <w:t>network</w:t>
      </w:r>
      <w:r>
        <w:rPr>
          <w:spacing w:val="-1"/>
        </w:rPr>
        <w:t> </w:t>
      </w:r>
      <w:r>
        <w:rPr/>
        <w:t>layer.</w:t>
      </w:r>
      <w:r>
        <w:rPr>
          <w:spacing w:val="30"/>
        </w:rPr>
        <w:t> </w:t>
      </w:r>
      <w:r>
        <w:rPr/>
        <w:t>Machine</w:t>
      </w:r>
      <w:r>
        <w:rPr>
          <w:spacing w:val="-1"/>
        </w:rPr>
        <w:t> </w:t>
      </w:r>
      <w:r>
        <w:rPr/>
        <w:t>trans- lation,</w:t>
      </w:r>
      <w:r>
        <w:rPr>
          <w:spacing w:val="-14"/>
        </w:rPr>
        <w:t> </w:t>
      </w:r>
      <w:r>
        <w:rPr/>
        <w:t>speech</w:t>
      </w:r>
      <w:r>
        <w:rPr>
          <w:spacing w:val="-13"/>
        </w:rPr>
        <w:t> </w:t>
      </w:r>
      <w:r>
        <w:rPr/>
        <w:t>recognition,</w:t>
      </w:r>
      <w:r>
        <w:rPr>
          <w:spacing w:val="-13"/>
        </w:rPr>
        <w:t> </w:t>
      </w:r>
      <w:r>
        <w:rPr/>
        <w:t>and</w:t>
      </w:r>
      <w:r>
        <w:rPr>
          <w:spacing w:val="-14"/>
        </w:rPr>
        <w:t> </w:t>
      </w:r>
      <w:r>
        <w:rPr/>
        <w:t>other</w:t>
      </w:r>
      <w:r>
        <w:rPr>
          <w:spacing w:val="-13"/>
        </w:rPr>
        <w:t> </w:t>
      </w:r>
      <w:r>
        <w:rPr/>
        <w:t>complex</w:t>
      </w:r>
      <w:r>
        <w:rPr>
          <w:spacing w:val="-13"/>
        </w:rPr>
        <w:t> </w:t>
      </w:r>
      <w:r>
        <w:rPr/>
        <w:t>problem</w:t>
      </w:r>
      <w:r>
        <w:rPr>
          <w:spacing w:val="-13"/>
        </w:rPr>
        <w:t> </w:t>
      </w:r>
      <w:r>
        <w:rPr/>
        <w:t>domains</w:t>
      </w:r>
      <w:r>
        <w:rPr>
          <w:spacing w:val="-14"/>
        </w:rPr>
        <w:t> </w:t>
      </w:r>
      <w:r>
        <w:rPr/>
        <w:t>require</w:t>
      </w:r>
      <w:r>
        <w:rPr>
          <w:spacing w:val="-13"/>
        </w:rPr>
        <w:t> </w:t>
      </w:r>
      <w:r>
        <w:rPr/>
        <w:t>this</w:t>
      </w:r>
      <w:r>
        <w:rPr>
          <w:spacing w:val="-13"/>
        </w:rPr>
        <w:t> </w:t>
      </w:r>
      <w:r>
        <w:rPr/>
        <w:t>behavior. As shown in figure </w:t>
      </w:r>
      <w:hyperlink w:history="true" w:anchor="_bookmark49">
        <w:r>
          <w:rPr/>
          <w:t>2.17,</w:t>
        </w:r>
      </w:hyperlink>
      <w:r>
        <w:rPr/>
        <w:t> the LSTM has four gates: forget gates, candidate cate gates, input gates, and output gates.</w:t>
      </w:r>
      <w:r>
        <w:rPr>
          <w:spacing w:val="40"/>
        </w:rPr>
        <w:t> </w:t>
      </w:r>
      <w:r>
        <w:rPr/>
        <w:t>Except for the candidate gate, which uses the tanH activation</w:t>
      </w:r>
      <w:r>
        <w:rPr>
          <w:spacing w:val="-5"/>
        </w:rPr>
        <w:t> </w:t>
      </w:r>
      <w:r>
        <w:rPr/>
        <w:t>function,</w:t>
      </w:r>
      <w:r>
        <w:rPr>
          <w:spacing w:val="-3"/>
        </w:rPr>
        <w:t> </w:t>
      </w:r>
      <w:r>
        <w:rPr/>
        <w:t>all</w:t>
      </w:r>
      <w:r>
        <w:rPr>
          <w:spacing w:val="-5"/>
        </w:rPr>
        <w:t> </w:t>
      </w:r>
      <w:r>
        <w:rPr/>
        <w:t>gates</w:t>
      </w:r>
      <w:r>
        <w:rPr>
          <w:spacing w:val="-5"/>
        </w:rPr>
        <w:t> </w:t>
      </w:r>
      <w:r>
        <w:rPr/>
        <w:t>are</w:t>
      </w:r>
      <w:r>
        <w:rPr>
          <w:spacing w:val="-5"/>
        </w:rPr>
        <w:t> </w:t>
      </w:r>
      <w:r>
        <w:rPr/>
        <w:t>single-layer</w:t>
      </w:r>
      <w:r>
        <w:rPr>
          <w:spacing w:val="-5"/>
        </w:rPr>
        <w:t> </w:t>
      </w:r>
      <w:r>
        <w:rPr/>
        <w:t>neural</w:t>
      </w:r>
      <w:r>
        <w:rPr>
          <w:spacing w:val="-5"/>
        </w:rPr>
        <w:t> </w:t>
      </w:r>
      <w:r>
        <w:rPr/>
        <w:t>networks</w:t>
      </w:r>
      <w:r>
        <w:rPr>
          <w:spacing w:val="-5"/>
        </w:rPr>
        <w:t> </w:t>
      </w:r>
      <w:r>
        <w:rPr/>
        <w:t>with</w:t>
      </w:r>
      <w:r>
        <w:rPr>
          <w:spacing w:val="-5"/>
        </w:rPr>
        <w:t> </w:t>
      </w:r>
      <w:r>
        <w:rPr/>
        <w:t>sigmoid</w:t>
      </w:r>
      <w:r>
        <w:rPr>
          <w:spacing w:val="-5"/>
        </w:rPr>
        <w:t> </w:t>
      </w:r>
      <w:r>
        <w:rPr/>
        <w:t>activation functions.</w:t>
      </w:r>
      <w:r>
        <w:rPr>
          <w:spacing w:val="10"/>
        </w:rPr>
        <w:t> </w:t>
      </w:r>
      <w:r>
        <w:rPr/>
        <w:t>Similar</w:t>
      </w:r>
      <w:r>
        <w:rPr>
          <w:spacing w:val="-9"/>
        </w:rPr>
        <w:t> </w:t>
      </w:r>
      <w:r>
        <w:rPr/>
        <w:t>to</w:t>
      </w:r>
      <w:r>
        <w:rPr>
          <w:spacing w:val="-9"/>
        </w:rPr>
        <w:t> </w:t>
      </w:r>
      <w:r>
        <w:rPr/>
        <w:t>the</w:t>
      </w:r>
      <w:r>
        <w:rPr>
          <w:spacing w:val="-9"/>
        </w:rPr>
        <w:t> </w:t>
      </w:r>
      <w:r>
        <w:rPr/>
        <w:t>nodes</w:t>
      </w:r>
      <w:r>
        <w:rPr>
          <w:spacing w:val="-9"/>
        </w:rPr>
        <w:t> </w:t>
      </w:r>
      <w:r>
        <w:rPr/>
        <w:t>of</w:t>
      </w:r>
      <w:r>
        <w:rPr>
          <w:spacing w:val="-9"/>
        </w:rPr>
        <w:t> </w:t>
      </w:r>
      <w:r>
        <w:rPr/>
        <w:t>a</w:t>
      </w:r>
      <w:r>
        <w:rPr>
          <w:spacing w:val="-9"/>
        </w:rPr>
        <w:t> </w:t>
      </w:r>
      <w:r>
        <w:rPr/>
        <w:t>neural</w:t>
      </w:r>
      <w:r>
        <w:rPr>
          <w:spacing w:val="-9"/>
        </w:rPr>
        <w:t> </w:t>
      </w:r>
      <w:r>
        <w:rPr/>
        <w:t>network,</w:t>
      </w:r>
      <w:r>
        <w:rPr>
          <w:spacing w:val="-8"/>
        </w:rPr>
        <w:t> </w:t>
      </w:r>
      <w:r>
        <w:rPr/>
        <w:t>these</w:t>
      </w:r>
      <w:r>
        <w:rPr>
          <w:spacing w:val="-9"/>
        </w:rPr>
        <w:t> </w:t>
      </w:r>
      <w:r>
        <w:rPr/>
        <w:t>gates</w:t>
      </w:r>
      <w:r>
        <w:rPr>
          <w:spacing w:val="-9"/>
        </w:rPr>
        <w:t> </w:t>
      </w:r>
      <w:r>
        <w:rPr/>
        <w:t>act</w:t>
      </w:r>
      <w:r>
        <w:rPr>
          <w:spacing w:val="-9"/>
        </w:rPr>
        <w:t> </w:t>
      </w:r>
      <w:r>
        <w:rPr/>
        <w:t>on</w:t>
      </w:r>
      <w:r>
        <w:rPr>
          <w:spacing w:val="-9"/>
        </w:rPr>
        <w:t> </w:t>
      </w:r>
      <w:r>
        <w:rPr/>
        <w:t>the</w:t>
      </w:r>
      <w:r>
        <w:rPr>
          <w:spacing w:val="-9"/>
        </w:rPr>
        <w:t> </w:t>
      </w:r>
      <w:r>
        <w:rPr/>
        <w:t>signals</w:t>
      </w:r>
      <w:r>
        <w:rPr>
          <w:spacing w:val="-9"/>
        </w:rPr>
        <w:t> </w:t>
      </w:r>
      <w:r>
        <w:rPr/>
        <w:t>they receive</w:t>
      </w:r>
      <w:r>
        <w:rPr>
          <w:spacing w:val="-14"/>
        </w:rPr>
        <w:t> </w:t>
      </w:r>
      <w:r>
        <w:rPr/>
        <w:t>and</w:t>
      </w:r>
      <w:r>
        <w:rPr>
          <w:spacing w:val="-13"/>
        </w:rPr>
        <w:t> </w:t>
      </w:r>
      <w:r>
        <w:rPr/>
        <w:t>block</w:t>
      </w:r>
      <w:r>
        <w:rPr>
          <w:spacing w:val="-13"/>
        </w:rPr>
        <w:t> </w:t>
      </w:r>
      <w:r>
        <w:rPr/>
        <w:t>or</w:t>
      </w:r>
      <w:r>
        <w:rPr>
          <w:spacing w:val="-14"/>
        </w:rPr>
        <w:t> </w:t>
      </w:r>
      <w:r>
        <w:rPr/>
        <w:t>pass</w:t>
      </w:r>
      <w:r>
        <w:rPr>
          <w:spacing w:val="-13"/>
        </w:rPr>
        <w:t> </w:t>
      </w:r>
      <w:r>
        <w:rPr/>
        <w:t>on</w:t>
      </w:r>
      <w:r>
        <w:rPr>
          <w:spacing w:val="-13"/>
        </w:rPr>
        <w:t> </w:t>
      </w:r>
      <w:r>
        <w:rPr/>
        <w:t>information</w:t>
      </w:r>
      <w:r>
        <w:rPr>
          <w:spacing w:val="-13"/>
        </w:rPr>
        <w:t> </w:t>
      </w:r>
      <w:r>
        <w:rPr/>
        <w:t>based</w:t>
      </w:r>
      <w:r>
        <w:rPr>
          <w:spacing w:val="-14"/>
        </w:rPr>
        <w:t> </w:t>
      </w:r>
      <w:r>
        <w:rPr/>
        <w:t>on</w:t>
      </w:r>
      <w:r>
        <w:rPr>
          <w:spacing w:val="-13"/>
        </w:rPr>
        <w:t> </w:t>
      </w:r>
      <w:r>
        <w:rPr/>
        <w:t>its</w:t>
      </w:r>
      <w:r>
        <w:rPr>
          <w:spacing w:val="-13"/>
        </w:rPr>
        <w:t> </w:t>
      </w:r>
      <w:r>
        <w:rPr/>
        <w:t>intensity</w:t>
      </w:r>
      <w:r>
        <w:rPr>
          <w:spacing w:val="-13"/>
        </w:rPr>
        <w:t> </w:t>
      </w:r>
      <w:r>
        <w:rPr/>
        <w:t>and</w:t>
      </w:r>
      <w:r>
        <w:rPr>
          <w:spacing w:val="-14"/>
        </w:rPr>
        <w:t> </w:t>
      </w:r>
      <w:r>
        <w:rPr/>
        <w:t>significance,</w:t>
      </w:r>
      <w:r>
        <w:rPr>
          <w:spacing w:val="-13"/>
        </w:rPr>
        <w:t> </w:t>
      </w:r>
      <w:r>
        <w:rPr/>
        <w:t>which they filter using their own sets of weights.</w:t>
      </w:r>
      <w:r>
        <w:rPr>
          <w:spacing w:val="40"/>
        </w:rPr>
        <w:t> </w:t>
      </w:r>
      <w:r>
        <w:rPr/>
        <w:t>As a recurrent neural network learns, it </w:t>
      </w:r>
      <w:r>
        <w:rPr>
          <w:spacing w:val="-2"/>
        </w:rPr>
        <w:t>alters</w:t>
      </w:r>
      <w:r>
        <w:rPr>
          <w:spacing w:val="-7"/>
        </w:rPr>
        <w:t> </w:t>
      </w:r>
      <w:r>
        <w:rPr>
          <w:spacing w:val="-2"/>
        </w:rPr>
        <w:t>these</w:t>
      </w:r>
      <w:r>
        <w:rPr>
          <w:spacing w:val="-7"/>
        </w:rPr>
        <w:t> </w:t>
      </w:r>
      <w:r>
        <w:rPr>
          <w:spacing w:val="-2"/>
        </w:rPr>
        <w:t>weights,</w:t>
      </w:r>
      <w:r>
        <w:rPr>
          <w:spacing w:val="-6"/>
        </w:rPr>
        <w:t> </w:t>
      </w:r>
      <w:r>
        <w:rPr>
          <w:spacing w:val="-2"/>
        </w:rPr>
        <w:t>along</w:t>
      </w:r>
      <w:r>
        <w:rPr>
          <w:spacing w:val="-7"/>
        </w:rPr>
        <w:t> </w:t>
      </w:r>
      <w:r>
        <w:rPr>
          <w:spacing w:val="-2"/>
        </w:rPr>
        <w:t>with</w:t>
      </w:r>
      <w:r>
        <w:rPr>
          <w:spacing w:val="-7"/>
        </w:rPr>
        <w:t> </w:t>
      </w:r>
      <w:r>
        <w:rPr>
          <w:spacing w:val="-2"/>
        </w:rPr>
        <w:t>those</w:t>
      </w:r>
      <w:r>
        <w:rPr>
          <w:spacing w:val="-7"/>
        </w:rPr>
        <w:t> </w:t>
      </w:r>
      <w:r>
        <w:rPr>
          <w:spacing w:val="-2"/>
        </w:rPr>
        <w:t>controlling</w:t>
      </w:r>
      <w:r>
        <w:rPr>
          <w:spacing w:val="-7"/>
        </w:rPr>
        <w:t> </w:t>
      </w:r>
      <w:r>
        <w:rPr>
          <w:spacing w:val="-2"/>
        </w:rPr>
        <w:t>inputs</w:t>
      </w:r>
      <w:r>
        <w:rPr>
          <w:spacing w:val="-7"/>
        </w:rPr>
        <w:t> </w:t>
      </w:r>
      <w:r>
        <w:rPr>
          <w:spacing w:val="-2"/>
        </w:rPr>
        <w:t>and</w:t>
      </w:r>
      <w:r>
        <w:rPr>
          <w:spacing w:val="-7"/>
        </w:rPr>
        <w:t> </w:t>
      </w:r>
      <w:r>
        <w:rPr>
          <w:spacing w:val="-2"/>
        </w:rPr>
        <w:t>hidden</w:t>
      </w:r>
      <w:r>
        <w:rPr>
          <w:spacing w:val="-7"/>
        </w:rPr>
        <w:t> </w:t>
      </w:r>
      <w:r>
        <w:rPr>
          <w:spacing w:val="-2"/>
        </w:rPr>
        <w:t>states.</w:t>
      </w:r>
      <w:r>
        <w:rPr>
          <w:spacing w:val="15"/>
        </w:rPr>
        <w:t> </w:t>
      </w:r>
      <w:r>
        <w:rPr>
          <w:spacing w:val="-2"/>
        </w:rPr>
        <w:t>Essentially, cells</w:t>
      </w:r>
      <w:r>
        <w:rPr>
          <w:spacing w:val="-10"/>
        </w:rPr>
        <w:t> </w:t>
      </w:r>
      <w:r>
        <w:rPr>
          <w:spacing w:val="-2"/>
        </w:rPr>
        <w:t>make</w:t>
      </w:r>
      <w:r>
        <w:rPr>
          <w:spacing w:val="-10"/>
        </w:rPr>
        <w:t> </w:t>
      </w:r>
      <w:r>
        <w:rPr>
          <w:spacing w:val="-2"/>
        </w:rPr>
        <w:t>educated</w:t>
      </w:r>
      <w:r>
        <w:rPr>
          <w:spacing w:val="-10"/>
        </w:rPr>
        <w:t> </w:t>
      </w:r>
      <w:r>
        <w:rPr>
          <w:spacing w:val="-2"/>
        </w:rPr>
        <w:t>predictions,</w:t>
      </w:r>
      <w:r>
        <w:rPr>
          <w:spacing w:val="-9"/>
        </w:rPr>
        <w:t> </w:t>
      </w:r>
      <w:r>
        <w:rPr>
          <w:spacing w:val="-2"/>
        </w:rPr>
        <w:t>back-propagate</w:t>
      </w:r>
      <w:r>
        <w:rPr>
          <w:spacing w:val="-9"/>
        </w:rPr>
        <w:t> </w:t>
      </w:r>
      <w:r>
        <w:rPr>
          <w:spacing w:val="-2"/>
        </w:rPr>
        <w:t>error,</w:t>
      </w:r>
      <w:r>
        <w:rPr>
          <w:spacing w:val="-9"/>
        </w:rPr>
        <w:t> </w:t>
      </w:r>
      <w:r>
        <w:rPr>
          <w:spacing w:val="-2"/>
        </w:rPr>
        <w:t>and</w:t>
      </w:r>
      <w:r>
        <w:rPr>
          <w:spacing w:val="-10"/>
        </w:rPr>
        <w:t> </w:t>
      </w:r>
      <w:r>
        <w:rPr>
          <w:spacing w:val="-2"/>
        </w:rPr>
        <w:t>modify</w:t>
      </w:r>
      <w:r>
        <w:rPr>
          <w:spacing w:val="-10"/>
        </w:rPr>
        <w:t> </w:t>
      </w:r>
      <w:r>
        <w:rPr>
          <w:spacing w:val="-2"/>
        </w:rPr>
        <w:t>weights</w:t>
      </w:r>
      <w:r>
        <w:rPr>
          <w:spacing w:val="-9"/>
        </w:rPr>
        <w:t> </w:t>
      </w:r>
      <w:r>
        <w:rPr>
          <w:spacing w:val="-2"/>
        </w:rPr>
        <w:t>by</w:t>
      </w:r>
      <w:r>
        <w:rPr>
          <w:spacing w:val="-9"/>
        </w:rPr>
        <w:t> </w:t>
      </w:r>
      <w:r>
        <w:rPr>
          <w:spacing w:val="-2"/>
        </w:rPr>
        <w:t>gradient </w:t>
      </w:r>
      <w:r>
        <w:rPr/>
        <w:t>descent to determine when to allow data to enter, exit, or be erased.</w:t>
      </w:r>
    </w:p>
    <w:p>
      <w:pPr>
        <w:pStyle w:val="BodyText"/>
        <w:spacing w:before="3"/>
        <w:rPr>
          <w:sz w:val="10"/>
        </w:rPr>
      </w:pPr>
      <w:r>
        <w:rPr/>
        <w:drawing>
          <wp:anchor distT="0" distB="0" distL="0" distR="0" allowOverlap="1" layoutInCell="1" locked="0" behindDoc="0" simplePos="0" relativeHeight="18">
            <wp:simplePos x="0" y="0"/>
            <wp:positionH relativeFrom="page">
              <wp:posOffset>1892809</wp:posOffset>
            </wp:positionH>
            <wp:positionV relativeFrom="paragraph">
              <wp:posOffset>89820</wp:posOffset>
            </wp:positionV>
            <wp:extent cx="4504944" cy="1798319"/>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44" cstate="print"/>
                    <a:stretch>
                      <a:fillRect/>
                    </a:stretch>
                  </pic:blipFill>
                  <pic:spPr>
                    <a:xfrm>
                      <a:off x="0" y="0"/>
                      <a:ext cx="4504944" cy="1798319"/>
                    </a:xfrm>
                    <a:prstGeom prst="rect">
                      <a:avLst/>
                    </a:prstGeom>
                  </pic:spPr>
                </pic:pic>
              </a:graphicData>
            </a:graphic>
          </wp:anchor>
        </w:drawing>
      </w:r>
    </w:p>
    <w:p>
      <w:pPr>
        <w:pStyle w:val="BodyText"/>
        <w:spacing w:before="10"/>
        <w:rPr>
          <w:sz w:val="19"/>
        </w:rPr>
      </w:pPr>
    </w:p>
    <w:p>
      <w:pPr>
        <w:spacing w:before="0"/>
        <w:ind w:left="2694" w:right="0" w:firstLine="0"/>
        <w:jc w:val="left"/>
        <w:rPr>
          <w:sz w:val="20"/>
        </w:rPr>
      </w:pPr>
      <w:bookmarkStart w:name="_bookmark49" w:id="68"/>
      <w:bookmarkEnd w:id="68"/>
      <w:r>
        <w:rPr/>
      </w:r>
      <w:r>
        <w:rPr>
          <w:b/>
          <w:sz w:val="20"/>
        </w:rPr>
        <w:t>Figure</w:t>
      </w:r>
      <w:r>
        <w:rPr>
          <w:b/>
          <w:spacing w:val="10"/>
          <w:sz w:val="20"/>
        </w:rPr>
        <w:t> </w:t>
      </w:r>
      <w:r>
        <w:rPr>
          <w:b/>
          <w:sz w:val="20"/>
        </w:rPr>
        <w:t>2.17:</w:t>
      </w:r>
      <w:r>
        <w:rPr>
          <w:b/>
          <w:spacing w:val="34"/>
          <w:sz w:val="20"/>
        </w:rPr>
        <w:t> </w:t>
      </w:r>
      <w:r>
        <w:rPr>
          <w:b/>
          <w:sz w:val="20"/>
        </w:rPr>
        <w:t>Architecture</w:t>
      </w:r>
      <w:r>
        <w:rPr>
          <w:b/>
          <w:spacing w:val="11"/>
          <w:sz w:val="20"/>
        </w:rPr>
        <w:t> </w:t>
      </w:r>
      <w:r>
        <w:rPr>
          <w:b/>
          <w:sz w:val="20"/>
        </w:rPr>
        <w:t>of</w:t>
      </w:r>
      <w:r>
        <w:rPr>
          <w:b/>
          <w:spacing w:val="10"/>
          <w:sz w:val="20"/>
        </w:rPr>
        <w:t> </w:t>
      </w:r>
      <w:r>
        <w:rPr>
          <w:b/>
          <w:sz w:val="20"/>
        </w:rPr>
        <w:t>LSTM</w:t>
      </w:r>
      <w:r>
        <w:rPr>
          <w:b/>
          <w:spacing w:val="3"/>
          <w:sz w:val="20"/>
        </w:rPr>
        <w:t> </w:t>
      </w:r>
      <w:r>
        <w:rPr>
          <w:sz w:val="20"/>
        </w:rPr>
        <w:t>-</w:t>
      </w:r>
      <w:r>
        <w:rPr>
          <w:spacing w:val="7"/>
          <w:sz w:val="20"/>
        </w:rPr>
        <w:t> </w:t>
      </w:r>
      <w:hyperlink w:history="true" w:anchor="_bookmark162">
        <w:r>
          <w:rPr>
            <w:spacing w:val="-4"/>
            <w:sz w:val="20"/>
          </w:rPr>
          <w:t>[20]</w:t>
        </w:r>
      </w:hyperlink>
    </w:p>
    <w:p>
      <w:pPr>
        <w:pStyle w:val="BodyText"/>
        <w:rPr>
          <w:sz w:val="20"/>
        </w:rPr>
      </w:pPr>
    </w:p>
    <w:p>
      <w:pPr>
        <w:pStyle w:val="BodyText"/>
        <w:spacing w:before="169"/>
        <w:ind w:left="949"/>
      </w:pPr>
      <w:r>
        <w:rPr/>
        <w:t>Figure</w:t>
      </w:r>
      <w:r>
        <w:rPr>
          <w:spacing w:val="10"/>
        </w:rPr>
        <w:t> </w:t>
      </w:r>
      <w:hyperlink w:history="true" w:anchor="_bookmark51">
        <w:r>
          <w:rPr/>
          <w:t>2.18</w:t>
        </w:r>
      </w:hyperlink>
      <w:r>
        <w:rPr>
          <w:spacing w:val="10"/>
        </w:rPr>
        <w:t> </w:t>
      </w:r>
      <w:r>
        <w:rPr/>
        <w:t>shows</w:t>
      </w:r>
      <w:r>
        <w:rPr>
          <w:spacing w:val="10"/>
        </w:rPr>
        <w:t> </w:t>
      </w:r>
      <w:r>
        <w:rPr/>
        <w:t>LSTM</w:t>
      </w:r>
      <w:r>
        <w:rPr>
          <w:spacing w:val="10"/>
        </w:rPr>
        <w:t> </w:t>
      </w:r>
      <w:r>
        <w:rPr/>
        <w:t>at</w:t>
      </w:r>
      <w:r>
        <w:rPr>
          <w:spacing w:val="10"/>
        </w:rPr>
        <w:t> </w:t>
      </w:r>
      <w:r>
        <w:rPr/>
        <w:t>the</w:t>
      </w:r>
      <w:r>
        <w:rPr>
          <w:spacing w:val="10"/>
        </w:rPr>
        <w:t> </w:t>
      </w:r>
      <w:r>
        <w:rPr/>
        <w:t>T</w:t>
      </w:r>
      <w:r>
        <w:rPr>
          <w:spacing w:val="10"/>
        </w:rPr>
        <w:t> </w:t>
      </w:r>
      <w:r>
        <w:rPr/>
        <w:t>time</w:t>
      </w:r>
      <w:r>
        <w:rPr>
          <w:spacing w:val="10"/>
        </w:rPr>
        <w:t> </w:t>
      </w:r>
      <w:r>
        <w:rPr>
          <w:spacing w:val="-2"/>
        </w:rPr>
        <w:t>step.</w:t>
      </w:r>
    </w:p>
    <w:p>
      <w:pPr>
        <w:pStyle w:val="BodyText"/>
        <w:spacing w:before="8"/>
        <w:rPr>
          <w:sz w:val="32"/>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10 Gated Recurrent Unit-GRU" w:id="69"/>
      <w:bookmarkEnd w:id="69"/>
      <w:r>
        <w:rPr>
          <w:b w:val="0"/>
        </w:rPr>
      </w:r>
      <w:bookmarkStart w:name="_bookmark50" w:id="70"/>
      <w:bookmarkEnd w:id="70"/>
      <w:r>
        <w:rPr>
          <w:spacing w:val="-4"/>
        </w:rPr>
        <w:t>Gated</w:t>
      </w:r>
      <w:r>
        <w:rPr>
          <w:spacing w:val="15"/>
        </w:rPr>
        <w:t> </w:t>
      </w:r>
      <w:r>
        <w:rPr>
          <w:spacing w:val="-4"/>
        </w:rPr>
        <w:t>Recurrent</w:t>
      </w:r>
      <w:r>
        <w:rPr>
          <w:spacing w:val="15"/>
        </w:rPr>
        <w:t> </w:t>
      </w:r>
      <w:r>
        <w:rPr>
          <w:spacing w:val="-4"/>
        </w:rPr>
        <w:t>Unit-</w:t>
      </w:r>
      <w:r>
        <w:rPr>
          <w:spacing w:val="-5"/>
        </w:rPr>
        <w:t>GRU</w:t>
      </w:r>
    </w:p>
    <w:p>
      <w:pPr>
        <w:pStyle w:val="BodyText"/>
        <w:spacing w:before="6"/>
        <w:rPr>
          <w:b/>
          <w:sz w:val="21"/>
        </w:rPr>
      </w:pPr>
    </w:p>
    <w:p>
      <w:pPr>
        <w:pStyle w:val="BodyText"/>
        <w:spacing w:line="343" w:lineRule="auto" w:before="1"/>
        <w:ind w:left="610" w:right="1012"/>
        <w:jc w:val="both"/>
      </w:pPr>
      <w:r>
        <w:rPr/>
        <w:t>GRUs were introduced by Kyunghyun Cho et al. /citecho2014learning in 2014. They employ</w:t>
      </w:r>
      <w:r>
        <w:rPr>
          <w:spacing w:val="-14"/>
        </w:rPr>
        <w:t> </w:t>
      </w:r>
      <w:r>
        <w:rPr/>
        <w:t>update</w:t>
      </w:r>
      <w:r>
        <w:rPr>
          <w:spacing w:val="-13"/>
        </w:rPr>
        <w:t> </w:t>
      </w:r>
      <w:r>
        <w:rPr/>
        <w:t>and</w:t>
      </w:r>
      <w:r>
        <w:rPr>
          <w:spacing w:val="-13"/>
        </w:rPr>
        <w:t> </w:t>
      </w:r>
      <w:r>
        <w:rPr/>
        <w:t>reset</w:t>
      </w:r>
      <w:r>
        <w:rPr>
          <w:spacing w:val="-14"/>
        </w:rPr>
        <w:t> </w:t>
      </w:r>
      <w:r>
        <w:rPr/>
        <w:t>gates</w:t>
      </w:r>
      <w:r>
        <w:rPr>
          <w:spacing w:val="-13"/>
        </w:rPr>
        <w:t> </w:t>
      </w:r>
      <w:r>
        <w:rPr/>
        <w:t>in</w:t>
      </w:r>
      <w:r>
        <w:rPr>
          <w:spacing w:val="-13"/>
        </w:rPr>
        <w:t> </w:t>
      </w:r>
      <w:r>
        <w:rPr/>
        <w:t>order</w:t>
      </w:r>
      <w:r>
        <w:rPr>
          <w:spacing w:val="-13"/>
        </w:rPr>
        <w:t> </w:t>
      </w:r>
      <w:r>
        <w:rPr/>
        <w:t>to</w:t>
      </w:r>
      <w:r>
        <w:rPr>
          <w:spacing w:val="-14"/>
        </w:rPr>
        <w:t> </w:t>
      </w:r>
      <w:r>
        <w:rPr/>
        <w:t>solve</w:t>
      </w:r>
      <w:r>
        <w:rPr>
          <w:spacing w:val="-13"/>
        </w:rPr>
        <w:t> </w:t>
      </w:r>
      <w:r>
        <w:rPr/>
        <w:t>the</w:t>
      </w:r>
      <w:r>
        <w:rPr>
          <w:spacing w:val="-13"/>
        </w:rPr>
        <w:t> </w:t>
      </w:r>
      <w:r>
        <w:rPr/>
        <w:t>vanishing</w:t>
      </w:r>
      <w:r>
        <w:rPr>
          <w:spacing w:val="-13"/>
        </w:rPr>
        <w:t> </w:t>
      </w:r>
      <w:r>
        <w:rPr/>
        <w:t>gradient</w:t>
      </w:r>
      <w:r>
        <w:rPr>
          <w:spacing w:val="-14"/>
        </w:rPr>
        <w:t> </w:t>
      </w:r>
      <w:r>
        <w:rPr/>
        <w:t>problem</w:t>
      </w:r>
      <w:r>
        <w:rPr>
          <w:spacing w:val="-13"/>
        </w:rPr>
        <w:t> </w:t>
      </w:r>
      <w:r>
        <w:rPr/>
        <w:t>associ- ated</w:t>
      </w:r>
      <w:r>
        <w:rPr>
          <w:spacing w:val="-6"/>
        </w:rPr>
        <w:t> </w:t>
      </w:r>
      <w:r>
        <w:rPr/>
        <w:t>with</w:t>
      </w:r>
      <w:r>
        <w:rPr>
          <w:spacing w:val="-7"/>
        </w:rPr>
        <w:t> </w:t>
      </w:r>
      <w:r>
        <w:rPr/>
        <w:t>recurrent</w:t>
      </w:r>
      <w:r>
        <w:rPr>
          <w:spacing w:val="-6"/>
        </w:rPr>
        <w:t> </w:t>
      </w:r>
      <w:r>
        <w:rPr/>
        <w:t>neural</w:t>
      </w:r>
      <w:r>
        <w:rPr>
          <w:spacing w:val="-6"/>
        </w:rPr>
        <w:t> </w:t>
      </w:r>
      <w:r>
        <w:rPr/>
        <w:t>networks. Output</w:t>
      </w:r>
      <w:r>
        <w:rPr>
          <w:spacing w:val="-6"/>
        </w:rPr>
        <w:t> </w:t>
      </w:r>
      <w:r>
        <w:rPr/>
        <w:t>data</w:t>
      </w:r>
      <w:r>
        <w:rPr>
          <w:spacing w:val="-6"/>
        </w:rPr>
        <w:t> </w:t>
      </w:r>
      <w:r>
        <w:rPr/>
        <w:t>is</w:t>
      </w:r>
      <w:r>
        <w:rPr>
          <w:spacing w:val="-6"/>
        </w:rPr>
        <w:t> </w:t>
      </w:r>
      <w:r>
        <w:rPr/>
        <w:t>determined</w:t>
      </w:r>
      <w:r>
        <w:rPr>
          <w:spacing w:val="-6"/>
        </w:rPr>
        <w:t> </w:t>
      </w:r>
      <w:r>
        <w:rPr/>
        <w:t>by</w:t>
      </w:r>
      <w:r>
        <w:rPr>
          <w:spacing w:val="-6"/>
        </w:rPr>
        <w:t> </w:t>
      </w:r>
      <w:r>
        <w:rPr/>
        <w:t>these</w:t>
      </w:r>
      <w:r>
        <w:rPr>
          <w:spacing w:val="-6"/>
        </w:rPr>
        <w:t> </w:t>
      </w:r>
      <w:r>
        <w:rPr/>
        <w:t>two</w:t>
      </w:r>
      <w:r>
        <w:rPr>
          <w:spacing w:val="-6"/>
        </w:rPr>
        <w:t> </w:t>
      </w:r>
      <w:r>
        <w:rPr/>
        <w:t>vectors. GRUs</w:t>
      </w:r>
      <w:r>
        <w:rPr>
          <w:spacing w:val="5"/>
        </w:rPr>
        <w:t> </w:t>
      </w:r>
      <w:r>
        <w:rPr/>
        <w:t>are</w:t>
      </w:r>
      <w:r>
        <w:rPr>
          <w:spacing w:val="6"/>
        </w:rPr>
        <w:t> </w:t>
      </w:r>
      <w:r>
        <w:rPr/>
        <w:t>LSTMs</w:t>
      </w:r>
      <w:r>
        <w:rPr>
          <w:spacing w:val="6"/>
        </w:rPr>
        <w:t> </w:t>
      </w:r>
      <w:r>
        <w:rPr/>
        <w:t>because</w:t>
      </w:r>
      <w:r>
        <w:rPr>
          <w:spacing w:val="6"/>
        </w:rPr>
        <w:t> </w:t>
      </w:r>
      <w:r>
        <w:rPr/>
        <w:t>they</w:t>
      </w:r>
      <w:r>
        <w:rPr>
          <w:spacing w:val="6"/>
        </w:rPr>
        <w:t> </w:t>
      </w:r>
      <w:r>
        <w:rPr/>
        <w:t>are</w:t>
      </w:r>
      <w:r>
        <w:rPr>
          <w:spacing w:val="6"/>
        </w:rPr>
        <w:t> </w:t>
      </w:r>
      <w:r>
        <w:rPr/>
        <w:t>designed</w:t>
      </w:r>
      <w:r>
        <w:rPr>
          <w:spacing w:val="6"/>
        </w:rPr>
        <w:t> </w:t>
      </w:r>
      <w:r>
        <w:rPr/>
        <w:t>similarly</w:t>
      </w:r>
      <w:r>
        <w:rPr>
          <w:spacing w:val="6"/>
        </w:rPr>
        <w:t> </w:t>
      </w:r>
      <w:r>
        <w:rPr/>
        <w:t>and</w:t>
      </w:r>
      <w:r>
        <w:rPr>
          <w:spacing w:val="6"/>
        </w:rPr>
        <w:t> </w:t>
      </w:r>
      <w:r>
        <w:rPr/>
        <w:t>produce</w:t>
      </w:r>
      <w:r>
        <w:rPr>
          <w:spacing w:val="6"/>
        </w:rPr>
        <w:t> </w:t>
      </w:r>
      <w:r>
        <w:rPr/>
        <w:t>similar</w:t>
      </w:r>
      <w:r>
        <w:rPr>
          <w:spacing w:val="6"/>
        </w:rPr>
        <w:t> </w:t>
      </w:r>
      <w:r>
        <w:rPr/>
        <w:t>results</w:t>
      </w:r>
      <w:r>
        <w:rPr>
          <w:spacing w:val="6"/>
        </w:rPr>
        <w:t> </w:t>
      </w:r>
      <w:r>
        <w:rPr>
          <w:spacing w:val="-5"/>
        </w:rPr>
        <w:t>in</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spacing w:after="1"/>
        <w:rPr>
          <w:sz w:val="13"/>
        </w:rPr>
      </w:pPr>
    </w:p>
    <w:p>
      <w:pPr>
        <w:pStyle w:val="BodyText"/>
        <w:ind w:left="1044"/>
        <w:rPr>
          <w:sz w:val="20"/>
        </w:rPr>
      </w:pPr>
      <w:r>
        <w:rPr>
          <w:sz w:val="20"/>
        </w:rPr>
        <w:drawing>
          <wp:inline distT="0" distB="0" distL="0" distR="0">
            <wp:extent cx="4706683" cy="2093499"/>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45" cstate="print"/>
                    <a:stretch>
                      <a:fillRect/>
                    </a:stretch>
                  </pic:blipFill>
                  <pic:spPr>
                    <a:xfrm>
                      <a:off x="0" y="0"/>
                      <a:ext cx="4706683" cy="2093499"/>
                    </a:xfrm>
                    <a:prstGeom prst="rect">
                      <a:avLst/>
                    </a:prstGeom>
                  </pic:spPr>
                </pic:pic>
              </a:graphicData>
            </a:graphic>
          </wp:inline>
        </w:drawing>
      </w:r>
      <w:r>
        <w:rPr>
          <w:sz w:val="20"/>
        </w:rPr>
      </w:r>
    </w:p>
    <w:p>
      <w:pPr>
        <w:pStyle w:val="BodyText"/>
        <w:spacing w:before="9"/>
        <w:rPr>
          <w:sz w:val="17"/>
        </w:rPr>
      </w:pPr>
    </w:p>
    <w:p>
      <w:pPr>
        <w:spacing w:before="66"/>
        <w:ind w:left="1164" w:right="1566" w:firstLine="0"/>
        <w:jc w:val="center"/>
        <w:rPr>
          <w:sz w:val="20"/>
        </w:rPr>
      </w:pPr>
      <w:bookmarkStart w:name="_bookmark51" w:id="71"/>
      <w:bookmarkEnd w:id="71"/>
      <w:r>
        <w:rPr/>
      </w:r>
      <w:bookmarkStart w:name="_bookmark52" w:id="72"/>
      <w:bookmarkEnd w:id="72"/>
      <w:r>
        <w:rPr/>
      </w:r>
      <w:r>
        <w:rPr>
          <w:b/>
          <w:sz w:val="20"/>
        </w:rPr>
        <w:t>Figure</w:t>
      </w:r>
      <w:r>
        <w:rPr>
          <w:b/>
          <w:spacing w:val="3"/>
          <w:sz w:val="20"/>
        </w:rPr>
        <w:t> </w:t>
      </w:r>
      <w:r>
        <w:rPr>
          <w:b/>
          <w:sz w:val="20"/>
        </w:rPr>
        <w:t>2.18:</w:t>
      </w:r>
      <w:r>
        <w:rPr>
          <w:b/>
          <w:spacing w:val="23"/>
          <w:sz w:val="20"/>
        </w:rPr>
        <w:t> </w:t>
      </w:r>
      <w:r>
        <w:rPr>
          <w:b/>
          <w:sz w:val="20"/>
        </w:rPr>
        <w:t>LSTM</w:t>
      </w:r>
      <w:r>
        <w:rPr>
          <w:b/>
          <w:spacing w:val="4"/>
          <w:sz w:val="20"/>
        </w:rPr>
        <w:t> </w:t>
      </w:r>
      <w:r>
        <w:rPr>
          <w:b/>
          <w:sz w:val="20"/>
        </w:rPr>
        <w:t>with</w:t>
      </w:r>
      <w:r>
        <w:rPr>
          <w:b/>
          <w:spacing w:val="3"/>
          <w:sz w:val="20"/>
        </w:rPr>
        <w:t> </w:t>
      </w:r>
      <w:r>
        <w:rPr>
          <w:b/>
          <w:sz w:val="20"/>
        </w:rPr>
        <w:t>formula</w:t>
      </w:r>
      <w:r>
        <w:rPr>
          <w:b/>
          <w:spacing w:val="-3"/>
          <w:sz w:val="20"/>
        </w:rPr>
        <w:t> </w:t>
      </w:r>
      <w:r>
        <w:rPr>
          <w:sz w:val="20"/>
        </w:rPr>
        <w:t>- </w:t>
      </w:r>
      <w:hyperlink w:history="true" w:anchor="_bookmark163">
        <w:r>
          <w:rPr>
            <w:spacing w:val="-4"/>
            <w:sz w:val="20"/>
          </w:rPr>
          <w:t>[21]</w:t>
        </w:r>
      </w:hyperlink>
    </w:p>
    <w:p>
      <w:pPr>
        <w:pStyle w:val="BodyText"/>
        <w:rPr>
          <w:sz w:val="20"/>
        </w:rPr>
      </w:pPr>
    </w:p>
    <w:p>
      <w:pPr>
        <w:pStyle w:val="BodyText"/>
        <w:spacing w:before="3"/>
        <w:rPr>
          <w:sz w:val="20"/>
        </w:rPr>
      </w:pPr>
    </w:p>
    <w:p>
      <w:pPr>
        <w:pStyle w:val="BodyText"/>
        <w:spacing w:line="343" w:lineRule="auto" w:before="1"/>
        <w:ind w:left="610" w:right="1011"/>
        <w:jc w:val="both"/>
      </w:pPr>
      <w:r>
        <w:rPr/>
        <w:t>some cases.</w:t>
      </w:r>
      <w:r>
        <w:rPr>
          <w:spacing w:val="25"/>
        </w:rPr>
        <w:t> </w:t>
      </w:r>
      <w:r>
        <w:rPr/>
        <w:t>These two vectors are responsible for determining output data.</w:t>
      </w:r>
      <w:r>
        <w:rPr>
          <w:spacing w:val="26"/>
        </w:rPr>
        <w:t> </w:t>
      </w:r>
      <w:r>
        <w:rPr/>
        <w:t>A model can be trained to maintain old data without washing it or removing irrelevant data. The update gate helps determine how much historical data should be transmitted to the future.</w:t>
      </w:r>
      <w:r>
        <w:rPr>
          <w:spacing w:val="32"/>
        </w:rPr>
        <w:t> </w:t>
      </w:r>
      <w:r>
        <w:rPr/>
        <w:t>This is especially powerful since the model can select to duplicate all his- torical</w:t>
      </w:r>
      <w:r>
        <w:rPr>
          <w:spacing w:val="-2"/>
        </w:rPr>
        <w:t> </w:t>
      </w:r>
      <w:r>
        <w:rPr/>
        <w:t>data</w:t>
      </w:r>
      <w:r>
        <w:rPr>
          <w:spacing w:val="-2"/>
        </w:rPr>
        <w:t> </w:t>
      </w:r>
      <w:r>
        <w:rPr/>
        <w:t>and</w:t>
      </w:r>
      <w:r>
        <w:rPr>
          <w:spacing w:val="-2"/>
        </w:rPr>
        <w:t> </w:t>
      </w:r>
      <w:r>
        <w:rPr/>
        <w:t>remove</w:t>
      </w:r>
      <w:r>
        <w:rPr>
          <w:spacing w:val="-2"/>
        </w:rPr>
        <w:t> </w:t>
      </w:r>
      <w:r>
        <w:rPr/>
        <w:t>the</w:t>
      </w:r>
      <w:r>
        <w:rPr>
          <w:spacing w:val="-2"/>
        </w:rPr>
        <w:t> </w:t>
      </w:r>
      <w:r>
        <w:rPr/>
        <w:t>possibility</w:t>
      </w:r>
      <w:r>
        <w:rPr>
          <w:spacing w:val="-2"/>
        </w:rPr>
        <w:t> </w:t>
      </w:r>
      <w:r>
        <w:rPr/>
        <w:t>of</w:t>
      </w:r>
      <w:r>
        <w:rPr>
          <w:spacing w:val="-2"/>
        </w:rPr>
        <w:t> </w:t>
      </w:r>
      <w:r>
        <w:rPr/>
        <w:t>the</w:t>
      </w:r>
      <w:r>
        <w:rPr>
          <w:spacing w:val="-2"/>
        </w:rPr>
        <w:t> </w:t>
      </w:r>
      <w:r>
        <w:rPr/>
        <w:t>vanishing</w:t>
      </w:r>
      <w:r>
        <w:rPr>
          <w:spacing w:val="-2"/>
        </w:rPr>
        <w:t> </w:t>
      </w:r>
      <w:r>
        <w:rPr/>
        <w:t>gradient</w:t>
      </w:r>
      <w:r>
        <w:rPr>
          <w:spacing w:val="-2"/>
        </w:rPr>
        <w:t> </w:t>
      </w:r>
      <w:r>
        <w:rPr/>
        <w:t>problem.</w:t>
      </w:r>
      <w:r>
        <w:rPr>
          <w:spacing w:val="19"/>
        </w:rPr>
        <w:t> </w:t>
      </w:r>
      <w:r>
        <w:rPr/>
        <w:t>As</w:t>
      </w:r>
      <w:r>
        <w:rPr>
          <w:spacing w:val="-2"/>
        </w:rPr>
        <w:t> </w:t>
      </w:r>
      <w:r>
        <w:rPr/>
        <w:t>a</w:t>
      </w:r>
      <w:r>
        <w:rPr>
          <w:spacing w:val="-2"/>
        </w:rPr>
        <w:t> </w:t>
      </w:r>
      <w:r>
        <w:rPr/>
        <w:t>result of this gate, the model determines how much past data is to be forgotten.</w:t>
      </w:r>
    </w:p>
    <w:p>
      <w:pPr>
        <w:pStyle w:val="BodyText"/>
        <w:spacing w:line="343" w:lineRule="auto" w:before="7"/>
        <w:ind w:left="610" w:right="1013" w:firstLine="338"/>
        <w:jc w:val="both"/>
      </w:pPr>
      <w:r>
        <w:rPr/>
        <w:t>The GRU network has fewer parameters than an LSTM. It only has two gates, while the LSTM network has three gates.</w:t>
      </w:r>
      <w:r>
        <w:rPr>
          <w:spacing w:val="31"/>
        </w:rPr>
        <w:t> </w:t>
      </w:r>
      <w:r>
        <w:rPr/>
        <w:t>A LSTM consists of an input gate, a forget gate, and an output gate. GRU consists of a Reset gate and an Update gate. LSTMs have two states.</w:t>
      </w:r>
      <w:r>
        <w:rPr>
          <w:spacing w:val="31"/>
        </w:rPr>
        <w:t> </w:t>
      </w:r>
      <w:r>
        <w:rPr/>
        <w:t>The hidden or ”cell” state and the long term or ”cell” state are both types of memory.</w:t>
      </w:r>
      <w:r>
        <w:rPr>
          <w:spacing w:val="40"/>
        </w:rPr>
        <w:t> </w:t>
      </w:r>
      <w:r>
        <w:rPr/>
        <w:t>The only possible state for GRU is ”Hidden” (Ht).</w:t>
      </w:r>
    </w:p>
    <w:p>
      <w:pPr>
        <w:pStyle w:val="BodyText"/>
        <w:spacing w:before="5"/>
        <w:rPr>
          <w:sz w:val="10"/>
        </w:rPr>
      </w:pPr>
      <w:r>
        <w:rPr/>
        <w:drawing>
          <wp:anchor distT="0" distB="0" distL="0" distR="0" allowOverlap="1" layoutInCell="1" locked="0" behindDoc="0" simplePos="0" relativeHeight="19">
            <wp:simplePos x="0" y="0"/>
            <wp:positionH relativeFrom="page">
              <wp:posOffset>2759405</wp:posOffset>
            </wp:positionH>
            <wp:positionV relativeFrom="paragraph">
              <wp:posOffset>90619</wp:posOffset>
            </wp:positionV>
            <wp:extent cx="2606040" cy="1842325"/>
            <wp:effectExtent l="0" t="0" r="0" b="0"/>
            <wp:wrapTopAndBottom/>
            <wp:docPr id="39" name="image20.png"/>
            <wp:cNvGraphicFramePr>
              <a:graphicFrameLocks noChangeAspect="1"/>
            </wp:cNvGraphicFramePr>
            <a:graphic>
              <a:graphicData uri="http://schemas.openxmlformats.org/drawingml/2006/picture">
                <pic:pic>
                  <pic:nvPicPr>
                    <pic:cNvPr id="40" name="image20.png"/>
                    <pic:cNvPicPr/>
                  </pic:nvPicPr>
                  <pic:blipFill>
                    <a:blip r:embed="rId46" cstate="print"/>
                    <a:stretch>
                      <a:fillRect/>
                    </a:stretch>
                  </pic:blipFill>
                  <pic:spPr>
                    <a:xfrm>
                      <a:off x="0" y="0"/>
                      <a:ext cx="2606040" cy="1842325"/>
                    </a:xfrm>
                    <a:prstGeom prst="rect">
                      <a:avLst/>
                    </a:prstGeom>
                  </pic:spPr>
                </pic:pic>
              </a:graphicData>
            </a:graphic>
          </wp:anchor>
        </w:drawing>
      </w:r>
    </w:p>
    <w:p>
      <w:pPr>
        <w:pStyle w:val="BodyText"/>
        <w:spacing w:before="5"/>
        <w:rPr>
          <w:sz w:val="19"/>
        </w:rPr>
      </w:pPr>
    </w:p>
    <w:p>
      <w:pPr>
        <w:spacing w:before="0"/>
        <w:ind w:left="1164" w:right="1566" w:firstLine="0"/>
        <w:jc w:val="center"/>
        <w:rPr>
          <w:sz w:val="20"/>
        </w:rPr>
      </w:pPr>
      <w:bookmarkStart w:name="_bookmark53" w:id="73"/>
      <w:bookmarkEnd w:id="73"/>
      <w:r>
        <w:rPr/>
      </w:r>
      <w:r>
        <w:rPr>
          <w:b/>
          <w:sz w:val="20"/>
        </w:rPr>
        <w:t>Figure</w:t>
      </w:r>
      <w:r>
        <w:rPr>
          <w:b/>
          <w:spacing w:val="1"/>
          <w:sz w:val="20"/>
        </w:rPr>
        <w:t> </w:t>
      </w:r>
      <w:r>
        <w:rPr>
          <w:b/>
          <w:sz w:val="20"/>
        </w:rPr>
        <w:t>2.19:</w:t>
      </w:r>
      <w:r>
        <w:rPr>
          <w:b/>
          <w:spacing w:val="21"/>
          <w:sz w:val="20"/>
        </w:rPr>
        <w:t> </w:t>
      </w:r>
      <w:r>
        <w:rPr>
          <w:b/>
          <w:sz w:val="20"/>
        </w:rPr>
        <w:t>Detailed</w:t>
      </w:r>
      <w:r>
        <w:rPr>
          <w:b/>
          <w:spacing w:val="2"/>
          <w:sz w:val="20"/>
        </w:rPr>
        <w:t> </w:t>
      </w:r>
      <w:r>
        <w:rPr>
          <w:b/>
          <w:sz w:val="20"/>
        </w:rPr>
        <w:t>version</w:t>
      </w:r>
      <w:r>
        <w:rPr>
          <w:b/>
          <w:spacing w:val="2"/>
          <w:sz w:val="20"/>
        </w:rPr>
        <w:t> </w:t>
      </w:r>
      <w:r>
        <w:rPr>
          <w:b/>
          <w:sz w:val="20"/>
        </w:rPr>
        <w:t>of</w:t>
      </w:r>
      <w:r>
        <w:rPr>
          <w:b/>
          <w:spacing w:val="2"/>
          <w:sz w:val="20"/>
        </w:rPr>
        <w:t> </w:t>
      </w:r>
      <w:r>
        <w:rPr>
          <w:b/>
          <w:sz w:val="20"/>
        </w:rPr>
        <w:t>that</w:t>
      </w:r>
      <w:r>
        <w:rPr>
          <w:b/>
          <w:spacing w:val="2"/>
          <w:sz w:val="20"/>
        </w:rPr>
        <w:t> </w:t>
      </w:r>
      <w:r>
        <w:rPr>
          <w:b/>
          <w:sz w:val="20"/>
        </w:rPr>
        <w:t>single</w:t>
      </w:r>
      <w:r>
        <w:rPr>
          <w:b/>
          <w:spacing w:val="2"/>
          <w:sz w:val="20"/>
        </w:rPr>
        <w:t> </w:t>
      </w:r>
      <w:r>
        <w:rPr>
          <w:b/>
          <w:sz w:val="20"/>
        </w:rPr>
        <w:t>GRU</w:t>
      </w:r>
      <w:r>
        <w:rPr>
          <w:b/>
          <w:spacing w:val="-4"/>
          <w:sz w:val="20"/>
        </w:rPr>
        <w:t> </w:t>
      </w:r>
      <w:r>
        <w:rPr>
          <w:sz w:val="20"/>
        </w:rPr>
        <w:t>-</w:t>
      </w:r>
      <w:r>
        <w:rPr>
          <w:spacing w:val="-2"/>
          <w:sz w:val="20"/>
        </w:rPr>
        <w:t> </w:t>
      </w:r>
      <w:hyperlink w:history="true" w:anchor="_bookmark164">
        <w:r>
          <w:rPr>
            <w:spacing w:val="-4"/>
            <w:sz w:val="20"/>
          </w:rPr>
          <w:t>[22]</w:t>
        </w:r>
      </w:hyperlink>
    </w:p>
    <w:p>
      <w:pPr>
        <w:spacing w:after="0"/>
        <w:jc w:val="center"/>
        <w:rPr>
          <w:sz w:val="20"/>
        </w:rPr>
        <w:sectPr>
          <w:pgSz w:w="11910" w:h="16840"/>
          <w:pgMar w:header="2033" w:footer="804" w:top="2280" w:bottom="1000" w:left="1680" w:right="380"/>
        </w:sectPr>
      </w:pPr>
    </w:p>
    <w:p>
      <w:pPr>
        <w:pStyle w:val="BodyText"/>
        <w:rPr>
          <w:sz w:val="20"/>
        </w:rPr>
      </w:pPr>
    </w:p>
    <w:p>
      <w:pPr>
        <w:pStyle w:val="BodyText"/>
        <w:spacing w:before="8"/>
        <w:rPr>
          <w:sz w:val="23"/>
        </w:rPr>
      </w:pPr>
    </w:p>
    <w:p>
      <w:pPr>
        <w:pStyle w:val="Heading3"/>
        <w:numPr>
          <w:ilvl w:val="2"/>
          <w:numId w:val="13"/>
        </w:numPr>
        <w:tabs>
          <w:tab w:pos="1566" w:val="left" w:leader="none"/>
          <w:tab w:pos="1567" w:val="left" w:leader="none"/>
        </w:tabs>
        <w:spacing w:line="240" w:lineRule="auto" w:before="59" w:after="0"/>
        <w:ind w:left="1566" w:right="0" w:hanging="957"/>
        <w:jc w:val="left"/>
      </w:pPr>
      <w:bookmarkStart w:name="2.1.11 Convolutional Neural Network-CNN" w:id="74"/>
      <w:bookmarkEnd w:id="74"/>
      <w:r>
        <w:rPr>
          <w:b w:val="0"/>
        </w:rPr>
      </w:r>
      <w:bookmarkStart w:name="_bookmark54" w:id="75"/>
      <w:bookmarkEnd w:id="75"/>
      <w:r>
        <w:rPr>
          <w:b w:val="0"/>
        </w:rPr>
      </w:r>
      <w:bookmarkStart w:name="_bookmark55" w:id="76"/>
      <w:bookmarkEnd w:id="76"/>
      <w:r>
        <w:rPr>
          <w:spacing w:val="-6"/>
        </w:rPr>
        <w:t>Co</w:t>
      </w:r>
      <w:r>
        <w:rPr>
          <w:spacing w:val="-6"/>
        </w:rPr>
        <w:t>nvolutional</w:t>
      </w:r>
      <w:r>
        <w:rPr>
          <w:spacing w:val="-2"/>
        </w:rPr>
        <w:t> </w:t>
      </w:r>
      <w:r>
        <w:rPr>
          <w:spacing w:val="-6"/>
        </w:rPr>
        <w:t>Neural</w:t>
      </w:r>
      <w:r>
        <w:rPr>
          <w:spacing w:val="-1"/>
        </w:rPr>
        <w:t> </w:t>
      </w:r>
      <w:r>
        <w:rPr>
          <w:spacing w:val="-6"/>
        </w:rPr>
        <w:t>Network-CNN</w:t>
      </w:r>
    </w:p>
    <w:p>
      <w:pPr>
        <w:pStyle w:val="BodyText"/>
        <w:spacing w:before="7"/>
        <w:rPr>
          <w:b/>
          <w:sz w:val="21"/>
        </w:rPr>
      </w:pPr>
    </w:p>
    <w:p>
      <w:pPr>
        <w:pStyle w:val="BodyText"/>
        <w:spacing w:line="343" w:lineRule="auto"/>
        <w:ind w:left="610" w:right="1010"/>
        <w:jc w:val="both"/>
      </w:pPr>
      <w:r>
        <w:rPr/>
        <w:t>A CNN was developed and used for the first time in the 1980s.</w:t>
      </w:r>
      <w:r>
        <w:rPr>
          <w:spacing w:val="40"/>
        </w:rPr>
        <w:t> </w:t>
      </w:r>
      <w:r>
        <w:rPr/>
        <w:t>It is mainly used for image recognition, image classification, object detection, and face recognition.</w:t>
      </w:r>
      <w:r>
        <w:rPr>
          <w:spacing w:val="40"/>
        </w:rPr>
        <w:t> </w:t>
      </w:r>
      <w:r>
        <w:rPr/>
        <w:t>The </w:t>
      </w:r>
      <w:r>
        <w:rPr>
          <w:spacing w:val="-4"/>
        </w:rPr>
        <w:t>convolutional neural network structure is based on the neurobiological observation that </w:t>
      </w:r>
      <w:r>
        <w:rPr/>
        <w:t>neurons in the visual cortex can recognize changes in direction and location without problems.</w:t>
      </w:r>
      <w:r>
        <w:rPr>
          <w:spacing w:val="21"/>
        </w:rPr>
        <w:t> </w:t>
      </w:r>
      <w:r>
        <w:rPr/>
        <w:t>It</w:t>
      </w:r>
      <w:r>
        <w:rPr>
          <w:spacing w:val="-5"/>
        </w:rPr>
        <w:t> </w:t>
      </w:r>
      <w:r>
        <w:rPr/>
        <w:t>can</w:t>
      </w:r>
      <w:r>
        <w:rPr>
          <w:spacing w:val="-5"/>
        </w:rPr>
        <w:t> </w:t>
      </w:r>
      <w:r>
        <w:rPr/>
        <w:t>learn</w:t>
      </w:r>
      <w:r>
        <w:rPr>
          <w:spacing w:val="-5"/>
        </w:rPr>
        <w:t> </w:t>
      </w:r>
      <w:r>
        <w:rPr/>
        <w:t>unique</w:t>
      </w:r>
      <w:r>
        <w:rPr>
          <w:spacing w:val="-5"/>
        </w:rPr>
        <w:t> </w:t>
      </w:r>
      <w:r>
        <w:rPr/>
        <w:t>characteristics</w:t>
      </w:r>
      <w:r>
        <w:rPr>
          <w:spacing w:val="-5"/>
        </w:rPr>
        <w:t> </w:t>
      </w:r>
      <w:r>
        <w:rPr/>
        <w:t>regardless</w:t>
      </w:r>
      <w:r>
        <w:rPr>
          <w:spacing w:val="-5"/>
        </w:rPr>
        <w:t> </w:t>
      </w:r>
      <w:r>
        <w:rPr/>
        <w:t>of</w:t>
      </w:r>
      <w:r>
        <w:rPr>
          <w:spacing w:val="-5"/>
        </w:rPr>
        <w:t> </w:t>
      </w:r>
      <w:r>
        <w:rPr/>
        <w:t>its</w:t>
      </w:r>
      <w:r>
        <w:rPr>
          <w:spacing w:val="-5"/>
        </w:rPr>
        <w:t> </w:t>
      </w:r>
      <w:r>
        <w:rPr/>
        <w:t>orientation</w:t>
      </w:r>
      <w:r>
        <w:rPr>
          <w:spacing w:val="-5"/>
        </w:rPr>
        <w:t> </w:t>
      </w:r>
      <w:r>
        <w:rPr/>
        <w:t>or</w:t>
      </w:r>
      <w:r>
        <w:rPr>
          <w:spacing w:val="-5"/>
        </w:rPr>
        <w:t> </w:t>
      </w:r>
      <w:r>
        <w:rPr/>
        <w:t>position, unlike a multilayer perceptron.</w:t>
      </w:r>
      <w:r>
        <w:rPr>
          <w:spacing w:val="25"/>
        </w:rPr>
        <w:t> </w:t>
      </w:r>
      <w:r>
        <w:rPr/>
        <w:t>Figure </w:t>
      </w:r>
      <w:hyperlink w:history="true" w:anchor="_bookmark56">
        <w:r>
          <w:rPr/>
          <w:t>2.20</w:t>
        </w:r>
      </w:hyperlink>
      <w:r>
        <w:rPr/>
        <w:t> shows the architecture of CNN.</w:t>
      </w:r>
    </w:p>
    <w:p>
      <w:pPr>
        <w:pStyle w:val="BodyText"/>
        <w:spacing w:before="5"/>
        <w:rPr>
          <w:sz w:val="9"/>
        </w:rPr>
      </w:pPr>
      <w:r>
        <w:rPr/>
        <w:drawing>
          <wp:anchor distT="0" distB="0" distL="0" distR="0" allowOverlap="1" layoutInCell="1" locked="0" behindDoc="0" simplePos="0" relativeHeight="20">
            <wp:simplePos x="0" y="0"/>
            <wp:positionH relativeFrom="page">
              <wp:posOffset>1715414</wp:posOffset>
            </wp:positionH>
            <wp:positionV relativeFrom="paragraph">
              <wp:posOffset>83742</wp:posOffset>
            </wp:positionV>
            <wp:extent cx="4732020" cy="1597056"/>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47" cstate="print"/>
                    <a:stretch>
                      <a:fillRect/>
                    </a:stretch>
                  </pic:blipFill>
                  <pic:spPr>
                    <a:xfrm>
                      <a:off x="0" y="0"/>
                      <a:ext cx="4732020" cy="1597056"/>
                    </a:xfrm>
                    <a:prstGeom prst="rect">
                      <a:avLst/>
                    </a:prstGeom>
                  </pic:spPr>
                </pic:pic>
              </a:graphicData>
            </a:graphic>
          </wp:anchor>
        </w:drawing>
      </w:r>
    </w:p>
    <w:p>
      <w:pPr>
        <w:pStyle w:val="BodyText"/>
        <w:spacing w:before="5"/>
        <w:rPr>
          <w:sz w:val="17"/>
        </w:rPr>
      </w:pPr>
    </w:p>
    <w:p>
      <w:pPr>
        <w:spacing w:before="0"/>
        <w:ind w:left="2659" w:right="0" w:firstLine="0"/>
        <w:jc w:val="left"/>
        <w:rPr>
          <w:sz w:val="20"/>
        </w:rPr>
      </w:pPr>
      <w:bookmarkStart w:name="_bookmark56" w:id="77"/>
      <w:bookmarkEnd w:id="77"/>
      <w:r>
        <w:rPr/>
      </w:r>
      <w:r>
        <w:rPr>
          <w:b/>
          <w:sz w:val="20"/>
        </w:rPr>
        <w:t>Figure</w:t>
      </w:r>
      <w:r>
        <w:rPr>
          <w:b/>
          <w:spacing w:val="5"/>
          <w:sz w:val="20"/>
        </w:rPr>
        <w:t> </w:t>
      </w:r>
      <w:r>
        <w:rPr>
          <w:b/>
          <w:sz w:val="20"/>
        </w:rPr>
        <w:t>2.20:</w:t>
      </w:r>
      <w:r>
        <w:rPr>
          <w:b/>
          <w:spacing w:val="25"/>
          <w:sz w:val="20"/>
        </w:rPr>
        <w:t> </w:t>
      </w:r>
      <w:r>
        <w:rPr>
          <w:b/>
          <w:sz w:val="20"/>
        </w:rPr>
        <w:t>Architecture</w:t>
      </w:r>
      <w:r>
        <w:rPr>
          <w:b/>
          <w:spacing w:val="5"/>
          <w:sz w:val="20"/>
        </w:rPr>
        <w:t> </w:t>
      </w:r>
      <w:r>
        <w:rPr>
          <w:b/>
          <w:sz w:val="20"/>
        </w:rPr>
        <w:t>of</w:t>
      </w:r>
      <w:r>
        <w:rPr>
          <w:b/>
          <w:spacing w:val="5"/>
          <w:sz w:val="20"/>
        </w:rPr>
        <w:t> </w:t>
      </w:r>
      <w:r>
        <w:rPr>
          <w:b/>
          <w:sz w:val="20"/>
        </w:rPr>
        <w:t>a</w:t>
      </w:r>
      <w:r>
        <w:rPr>
          <w:b/>
          <w:spacing w:val="5"/>
          <w:sz w:val="20"/>
        </w:rPr>
        <w:t> </w:t>
      </w:r>
      <w:r>
        <w:rPr>
          <w:b/>
          <w:sz w:val="20"/>
        </w:rPr>
        <w:t>CNN</w:t>
      </w:r>
      <w:r>
        <w:rPr>
          <w:b/>
          <w:spacing w:val="-2"/>
          <w:sz w:val="20"/>
        </w:rPr>
        <w:t> </w:t>
      </w:r>
      <w:r>
        <w:rPr>
          <w:sz w:val="20"/>
        </w:rPr>
        <w:t>-</w:t>
      </w:r>
      <w:r>
        <w:rPr>
          <w:spacing w:val="1"/>
          <w:sz w:val="20"/>
        </w:rPr>
        <w:t> </w:t>
      </w:r>
      <w:hyperlink w:history="true" w:anchor="_bookmark165">
        <w:r>
          <w:rPr>
            <w:spacing w:val="-4"/>
            <w:sz w:val="20"/>
          </w:rPr>
          <w:t>[23]</w:t>
        </w:r>
      </w:hyperlink>
    </w:p>
    <w:p>
      <w:pPr>
        <w:pStyle w:val="BodyText"/>
        <w:rPr>
          <w:sz w:val="20"/>
        </w:rPr>
      </w:pPr>
    </w:p>
    <w:p>
      <w:pPr>
        <w:pStyle w:val="BodyText"/>
        <w:rPr>
          <w:sz w:val="20"/>
        </w:rPr>
      </w:pPr>
    </w:p>
    <w:p>
      <w:pPr>
        <w:pStyle w:val="BodyText"/>
        <w:rPr>
          <w:sz w:val="18"/>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12 Support Vector Machine-SVM" w:id="78"/>
      <w:bookmarkEnd w:id="78"/>
      <w:r>
        <w:rPr>
          <w:b w:val="0"/>
        </w:rPr>
      </w:r>
      <w:bookmarkStart w:name="_bookmark57" w:id="79"/>
      <w:bookmarkEnd w:id="79"/>
      <w:r>
        <w:rPr>
          <w:spacing w:val="-6"/>
        </w:rPr>
        <w:t>Sup</w:t>
      </w:r>
      <w:r>
        <w:rPr>
          <w:spacing w:val="-6"/>
        </w:rPr>
        <w:t>port</w:t>
      </w:r>
      <w:r>
        <w:rPr>
          <w:spacing w:val="13"/>
        </w:rPr>
        <w:t> </w:t>
      </w:r>
      <w:r>
        <w:rPr>
          <w:spacing w:val="-6"/>
        </w:rPr>
        <w:t>Vector</w:t>
      </w:r>
      <w:r>
        <w:rPr>
          <w:spacing w:val="13"/>
        </w:rPr>
        <w:t> </w:t>
      </w:r>
      <w:r>
        <w:rPr>
          <w:spacing w:val="-6"/>
        </w:rPr>
        <w:t>Machine-SVM</w:t>
      </w:r>
    </w:p>
    <w:p>
      <w:pPr>
        <w:pStyle w:val="BodyText"/>
        <w:spacing w:before="6"/>
        <w:rPr>
          <w:b/>
          <w:sz w:val="21"/>
        </w:rPr>
      </w:pPr>
    </w:p>
    <w:p>
      <w:pPr>
        <w:pStyle w:val="BodyText"/>
        <w:spacing w:line="343" w:lineRule="auto" w:before="1"/>
        <w:ind w:left="610" w:right="1012"/>
        <w:jc w:val="both"/>
      </w:pPr>
      <w:r>
        <w:rPr/>
        <w:t>Among the most widely used supervised machine learning algorithms is the Support Vector</w:t>
      </w:r>
      <w:r>
        <w:rPr>
          <w:spacing w:val="-8"/>
        </w:rPr>
        <w:t> </w:t>
      </w:r>
      <w:r>
        <w:rPr/>
        <w:t>Machine. A</w:t>
      </w:r>
      <w:r>
        <w:rPr>
          <w:spacing w:val="-8"/>
        </w:rPr>
        <w:t> </w:t>
      </w:r>
      <w:r>
        <w:rPr/>
        <w:t>hyperplane</w:t>
      </w:r>
      <w:r>
        <w:rPr>
          <w:spacing w:val="-8"/>
        </w:rPr>
        <w:t> </w:t>
      </w:r>
      <w:r>
        <w:rPr/>
        <w:t>maximizing</w:t>
      </w:r>
      <w:r>
        <w:rPr>
          <w:spacing w:val="-8"/>
        </w:rPr>
        <w:t> </w:t>
      </w:r>
      <w:r>
        <w:rPr/>
        <w:t>the</w:t>
      </w:r>
      <w:r>
        <w:rPr>
          <w:spacing w:val="-7"/>
        </w:rPr>
        <w:t> </w:t>
      </w:r>
      <w:r>
        <w:rPr/>
        <w:t>margin</w:t>
      </w:r>
      <w:r>
        <w:rPr>
          <w:spacing w:val="-8"/>
        </w:rPr>
        <w:t> </w:t>
      </w:r>
      <w:r>
        <w:rPr/>
        <w:t>between</w:t>
      </w:r>
      <w:r>
        <w:rPr>
          <w:spacing w:val="-8"/>
        </w:rPr>
        <w:t> </w:t>
      </w:r>
      <w:r>
        <w:rPr/>
        <w:t>the</w:t>
      </w:r>
      <w:r>
        <w:rPr>
          <w:spacing w:val="-8"/>
        </w:rPr>
        <w:t> </w:t>
      </w:r>
      <w:r>
        <w:rPr/>
        <w:t>support</w:t>
      </w:r>
      <w:r>
        <w:rPr>
          <w:spacing w:val="-8"/>
        </w:rPr>
        <w:t> </w:t>
      </w:r>
      <w:r>
        <w:rPr/>
        <w:t>vectors</w:t>
      </w:r>
      <w:r>
        <w:rPr>
          <w:spacing w:val="-8"/>
        </w:rPr>
        <w:t> </w:t>
      </w:r>
      <w:r>
        <w:rPr/>
        <w:t>is the</w:t>
      </w:r>
      <w:r>
        <w:rPr>
          <w:spacing w:val="-14"/>
        </w:rPr>
        <w:t> </w:t>
      </w:r>
      <w:r>
        <w:rPr/>
        <w:t>goal</w:t>
      </w:r>
      <w:r>
        <w:rPr>
          <w:spacing w:val="-13"/>
        </w:rPr>
        <w:t> </w:t>
      </w:r>
      <w:r>
        <w:rPr/>
        <w:t>of</w:t>
      </w:r>
      <w:r>
        <w:rPr>
          <w:spacing w:val="-13"/>
        </w:rPr>
        <w:t> </w:t>
      </w:r>
      <w:r>
        <w:rPr/>
        <w:t>the</w:t>
      </w:r>
      <w:r>
        <w:rPr>
          <w:spacing w:val="-14"/>
        </w:rPr>
        <w:t> </w:t>
      </w:r>
      <w:r>
        <w:rPr/>
        <w:t>SVM</w:t>
      </w:r>
      <w:r>
        <w:rPr>
          <w:spacing w:val="-13"/>
        </w:rPr>
        <w:t> </w:t>
      </w:r>
      <w:r>
        <w:rPr/>
        <w:t>in</w:t>
      </w:r>
      <w:r>
        <w:rPr>
          <w:spacing w:val="-13"/>
        </w:rPr>
        <w:t> </w:t>
      </w:r>
      <w:r>
        <w:rPr/>
        <w:t>high</w:t>
      </w:r>
      <w:r>
        <w:rPr>
          <w:spacing w:val="-13"/>
        </w:rPr>
        <w:t> </w:t>
      </w:r>
      <w:r>
        <w:rPr/>
        <w:t>dimensional</w:t>
      </w:r>
      <w:r>
        <w:rPr>
          <w:spacing w:val="-14"/>
        </w:rPr>
        <w:t> </w:t>
      </w:r>
      <w:r>
        <w:rPr/>
        <w:t>feature</w:t>
      </w:r>
      <w:r>
        <w:rPr>
          <w:spacing w:val="-13"/>
        </w:rPr>
        <w:t> </w:t>
      </w:r>
      <w:r>
        <w:rPr/>
        <w:t>spaces,</w:t>
      </w:r>
      <w:r>
        <w:rPr>
          <w:spacing w:val="-13"/>
        </w:rPr>
        <w:t> </w:t>
      </w:r>
      <w:r>
        <w:rPr/>
        <w:t>significantly</w:t>
      </w:r>
      <w:r>
        <w:rPr>
          <w:spacing w:val="-13"/>
        </w:rPr>
        <w:t> </w:t>
      </w:r>
      <w:r>
        <w:rPr/>
        <w:t>when</w:t>
      </w:r>
      <w:r>
        <w:rPr>
          <w:spacing w:val="-14"/>
        </w:rPr>
        <w:t> </w:t>
      </w:r>
      <w:r>
        <w:rPr/>
        <w:t>the</w:t>
      </w:r>
      <w:r>
        <w:rPr>
          <w:spacing w:val="-13"/>
        </w:rPr>
        <w:t> </w:t>
      </w:r>
      <w:r>
        <w:rPr/>
        <w:t>number of features exceeds the number of training examples.</w:t>
      </w:r>
      <w:r>
        <w:rPr>
          <w:spacing w:val="40"/>
        </w:rPr>
        <w:t> </w:t>
      </w:r>
      <w:r>
        <w:rPr/>
        <w:t>It is possible to train the SVM </w:t>
      </w:r>
      <w:r>
        <w:rPr>
          <w:spacing w:val="-2"/>
        </w:rPr>
        <w:t>to</w:t>
      </w:r>
      <w:r>
        <w:rPr>
          <w:spacing w:val="-8"/>
        </w:rPr>
        <w:t> </w:t>
      </w:r>
      <w:r>
        <w:rPr>
          <w:spacing w:val="-2"/>
        </w:rPr>
        <w:t>handle</w:t>
      </w:r>
      <w:r>
        <w:rPr>
          <w:spacing w:val="-8"/>
        </w:rPr>
        <w:t> </w:t>
      </w:r>
      <w:r>
        <w:rPr>
          <w:spacing w:val="-2"/>
        </w:rPr>
        <w:t>nonlinear</w:t>
      </w:r>
      <w:r>
        <w:rPr>
          <w:spacing w:val="-8"/>
        </w:rPr>
        <w:t> </w:t>
      </w:r>
      <w:r>
        <w:rPr>
          <w:spacing w:val="-2"/>
        </w:rPr>
        <w:t>input</w:t>
      </w:r>
      <w:r>
        <w:rPr>
          <w:spacing w:val="-8"/>
        </w:rPr>
        <w:t> </w:t>
      </w:r>
      <w:r>
        <w:rPr>
          <w:spacing w:val="-2"/>
        </w:rPr>
        <w:t>spaces</w:t>
      </w:r>
      <w:r>
        <w:rPr>
          <w:spacing w:val="-8"/>
        </w:rPr>
        <w:t> </w:t>
      </w:r>
      <w:r>
        <w:rPr>
          <w:spacing w:val="-2"/>
        </w:rPr>
        <w:t>by</w:t>
      </w:r>
      <w:r>
        <w:rPr>
          <w:spacing w:val="-8"/>
        </w:rPr>
        <w:t> </w:t>
      </w:r>
      <w:r>
        <w:rPr>
          <w:spacing w:val="-2"/>
        </w:rPr>
        <w:t>using</w:t>
      </w:r>
      <w:r>
        <w:rPr>
          <w:spacing w:val="-8"/>
        </w:rPr>
        <w:t> </w:t>
      </w:r>
      <w:r>
        <w:rPr>
          <w:spacing w:val="-2"/>
        </w:rPr>
        <w:t>different</w:t>
      </w:r>
      <w:r>
        <w:rPr>
          <w:spacing w:val="-8"/>
        </w:rPr>
        <w:t> </w:t>
      </w:r>
      <w:r>
        <w:rPr>
          <w:spacing w:val="-2"/>
        </w:rPr>
        <w:t>kernel</w:t>
      </w:r>
      <w:r>
        <w:rPr>
          <w:spacing w:val="-8"/>
        </w:rPr>
        <w:t> </w:t>
      </w:r>
      <w:r>
        <w:rPr>
          <w:spacing w:val="-2"/>
        </w:rPr>
        <w:t>functions.</w:t>
      </w:r>
      <w:r>
        <w:rPr>
          <w:spacing w:val="11"/>
        </w:rPr>
        <w:t> </w:t>
      </w:r>
      <w:r>
        <w:rPr>
          <w:spacing w:val="-2"/>
        </w:rPr>
        <w:t>Figure</w:t>
      </w:r>
      <w:r>
        <w:rPr>
          <w:spacing w:val="-8"/>
        </w:rPr>
        <w:t> </w:t>
      </w:r>
      <w:hyperlink w:history="true" w:anchor="_bookmark59">
        <w:r>
          <w:rPr>
            <w:spacing w:val="-2"/>
          </w:rPr>
          <w:t>2.21</w:t>
        </w:r>
      </w:hyperlink>
      <w:r>
        <w:rPr>
          <w:spacing w:val="-9"/>
        </w:rPr>
        <w:t> </w:t>
      </w:r>
      <w:r>
        <w:rPr>
          <w:spacing w:val="-2"/>
        </w:rPr>
        <w:t>shows </w:t>
      </w:r>
      <w:r>
        <w:rPr/>
        <w:t>a simplified explanation of the SVM.</w:t>
      </w:r>
    </w:p>
    <w:p>
      <w:pPr>
        <w:pStyle w:val="BodyText"/>
        <w:spacing w:before="8"/>
        <w:rPr>
          <w:sz w:val="23"/>
        </w:rPr>
      </w:pPr>
    </w:p>
    <w:p>
      <w:pPr>
        <w:pStyle w:val="Heading3"/>
        <w:numPr>
          <w:ilvl w:val="2"/>
          <w:numId w:val="13"/>
        </w:numPr>
        <w:tabs>
          <w:tab w:pos="1566" w:val="left" w:leader="none"/>
          <w:tab w:pos="1567" w:val="left" w:leader="none"/>
        </w:tabs>
        <w:spacing w:line="240" w:lineRule="auto" w:before="1" w:after="0"/>
        <w:ind w:left="1566" w:right="0" w:hanging="957"/>
        <w:jc w:val="left"/>
      </w:pPr>
      <w:bookmarkStart w:name="2.1.13 Rough Set Theory" w:id="80"/>
      <w:bookmarkEnd w:id="80"/>
      <w:r>
        <w:rPr>
          <w:b w:val="0"/>
        </w:rPr>
      </w:r>
      <w:bookmarkStart w:name="_bookmark58" w:id="81"/>
      <w:bookmarkEnd w:id="81"/>
      <w:r>
        <w:rPr/>
        <w:t>Rough</w:t>
      </w:r>
      <w:r>
        <w:rPr/>
        <w:t> Set </w:t>
      </w:r>
      <w:r>
        <w:rPr>
          <w:spacing w:val="-2"/>
        </w:rPr>
        <w:t>Theory</w:t>
      </w:r>
    </w:p>
    <w:p>
      <w:pPr>
        <w:pStyle w:val="BodyText"/>
        <w:spacing w:before="6"/>
        <w:rPr>
          <w:b/>
          <w:sz w:val="21"/>
        </w:rPr>
      </w:pPr>
    </w:p>
    <w:p>
      <w:pPr>
        <w:pStyle w:val="BodyText"/>
        <w:spacing w:line="343" w:lineRule="auto"/>
        <w:ind w:left="610" w:right="1012"/>
        <w:jc w:val="both"/>
      </w:pPr>
      <w:r>
        <w:rPr/>
        <w:t>RS is a method for discovering structural relationships in noisy data based on estab- lishing equivalence classes within the given training data.</w:t>
      </w:r>
      <w:r>
        <w:rPr>
          <w:spacing w:val="40"/>
        </w:rPr>
        <w:t> </w:t>
      </w:r>
      <w:r>
        <w:rPr/>
        <w:t>It was first introduced by Pawlak </w:t>
      </w:r>
      <w:hyperlink w:history="true" w:anchor="_bookmark167">
        <w:r>
          <w:rPr/>
          <w:t>[25].</w:t>
        </w:r>
      </w:hyperlink>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9"/>
        </w:rPr>
      </w:pPr>
    </w:p>
    <w:p>
      <w:pPr>
        <w:pStyle w:val="BodyText"/>
        <w:ind w:left="1021"/>
        <w:rPr>
          <w:sz w:val="20"/>
        </w:rPr>
      </w:pPr>
      <w:r>
        <w:rPr>
          <w:sz w:val="20"/>
        </w:rPr>
        <w:drawing>
          <wp:inline distT="0" distB="0" distL="0" distR="0">
            <wp:extent cx="4686300" cy="3124200"/>
            <wp:effectExtent l="0" t="0" r="0" b="0"/>
            <wp:docPr id="43" name="image22.png"/>
            <wp:cNvGraphicFramePr>
              <a:graphicFrameLocks noChangeAspect="1"/>
            </wp:cNvGraphicFramePr>
            <a:graphic>
              <a:graphicData uri="http://schemas.openxmlformats.org/drawingml/2006/picture">
                <pic:pic>
                  <pic:nvPicPr>
                    <pic:cNvPr id="44" name="image22.png"/>
                    <pic:cNvPicPr/>
                  </pic:nvPicPr>
                  <pic:blipFill>
                    <a:blip r:embed="rId48" cstate="print"/>
                    <a:stretch>
                      <a:fillRect/>
                    </a:stretch>
                  </pic:blipFill>
                  <pic:spPr>
                    <a:xfrm>
                      <a:off x="0" y="0"/>
                      <a:ext cx="4686300" cy="3124200"/>
                    </a:xfrm>
                    <a:prstGeom prst="rect">
                      <a:avLst/>
                    </a:prstGeom>
                  </pic:spPr>
                </pic:pic>
              </a:graphicData>
            </a:graphic>
          </wp:inline>
        </w:drawing>
      </w:r>
      <w:r>
        <w:rPr>
          <w:sz w:val="20"/>
        </w:rPr>
      </w:r>
    </w:p>
    <w:p>
      <w:pPr>
        <w:pStyle w:val="BodyText"/>
        <w:spacing w:before="4"/>
        <w:rPr>
          <w:sz w:val="14"/>
        </w:rPr>
      </w:pPr>
    </w:p>
    <w:p>
      <w:pPr>
        <w:spacing w:before="66"/>
        <w:ind w:left="2547" w:right="0" w:firstLine="0"/>
        <w:jc w:val="left"/>
        <w:rPr>
          <w:sz w:val="20"/>
        </w:rPr>
      </w:pPr>
      <w:bookmarkStart w:name="_bookmark59" w:id="82"/>
      <w:bookmarkEnd w:id="82"/>
      <w:r>
        <w:rPr/>
      </w:r>
      <w:bookmarkStart w:name="_bookmark60" w:id="83"/>
      <w:bookmarkEnd w:id="83"/>
      <w:r>
        <w:rPr/>
      </w:r>
      <w:r>
        <w:rPr>
          <w:b/>
          <w:sz w:val="20"/>
        </w:rPr>
        <w:t>Figure</w:t>
      </w:r>
      <w:r>
        <w:rPr>
          <w:b/>
          <w:spacing w:val="1"/>
          <w:sz w:val="20"/>
        </w:rPr>
        <w:t> </w:t>
      </w:r>
      <w:r>
        <w:rPr>
          <w:b/>
          <w:sz w:val="20"/>
        </w:rPr>
        <w:t>2.21:</w:t>
      </w:r>
      <w:r>
        <w:rPr>
          <w:b/>
          <w:spacing w:val="21"/>
          <w:sz w:val="20"/>
        </w:rPr>
        <w:t> </w:t>
      </w:r>
      <w:r>
        <w:rPr>
          <w:b/>
          <w:sz w:val="20"/>
        </w:rPr>
        <w:t>Support</w:t>
      </w:r>
      <w:r>
        <w:rPr>
          <w:b/>
          <w:spacing w:val="1"/>
          <w:sz w:val="20"/>
        </w:rPr>
        <w:t> </w:t>
      </w:r>
      <w:r>
        <w:rPr>
          <w:b/>
          <w:sz w:val="20"/>
        </w:rPr>
        <w:t>Vector</w:t>
      </w:r>
      <w:r>
        <w:rPr>
          <w:b/>
          <w:spacing w:val="2"/>
          <w:sz w:val="20"/>
        </w:rPr>
        <w:t> </w:t>
      </w:r>
      <w:r>
        <w:rPr>
          <w:b/>
          <w:sz w:val="20"/>
        </w:rPr>
        <w:t>Machine</w:t>
      </w:r>
      <w:r>
        <w:rPr>
          <w:b/>
          <w:spacing w:val="-5"/>
          <w:sz w:val="20"/>
        </w:rPr>
        <w:t> </w:t>
      </w:r>
      <w:r>
        <w:rPr>
          <w:sz w:val="20"/>
        </w:rPr>
        <w:t>-</w:t>
      </w:r>
      <w:r>
        <w:rPr>
          <w:spacing w:val="45"/>
          <w:sz w:val="20"/>
        </w:rPr>
        <w:t> </w:t>
      </w:r>
      <w:hyperlink w:history="true" w:anchor="_bookmark166">
        <w:r>
          <w:rPr>
            <w:spacing w:val="-4"/>
            <w:sz w:val="20"/>
          </w:rPr>
          <w:t>[24]</w:t>
        </w:r>
      </w:hyperlink>
    </w:p>
    <w:p>
      <w:pPr>
        <w:pStyle w:val="BodyText"/>
        <w:rPr>
          <w:sz w:val="20"/>
        </w:rPr>
      </w:pPr>
    </w:p>
    <w:p>
      <w:pPr>
        <w:pStyle w:val="BodyText"/>
        <w:spacing w:before="8"/>
        <w:rPr>
          <w:sz w:val="18"/>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14 Moving Average Convergence/Diverg" w:id="84"/>
      <w:bookmarkEnd w:id="84"/>
      <w:r>
        <w:rPr>
          <w:b w:val="0"/>
        </w:rPr>
      </w:r>
      <w:bookmarkStart w:name="_bookmark61" w:id="85"/>
      <w:bookmarkEnd w:id="85"/>
      <w:r>
        <w:rPr>
          <w:spacing w:val="-6"/>
        </w:rPr>
        <w:t>M</w:t>
      </w:r>
      <w:r>
        <w:rPr>
          <w:spacing w:val="-6"/>
        </w:rPr>
        <w:t>oving</w:t>
      </w:r>
      <w:r>
        <w:rPr>
          <w:spacing w:val="15"/>
        </w:rPr>
        <w:t> </w:t>
      </w:r>
      <w:r>
        <w:rPr>
          <w:spacing w:val="-6"/>
        </w:rPr>
        <w:t>Average</w:t>
      </w:r>
      <w:r>
        <w:rPr>
          <w:spacing w:val="16"/>
        </w:rPr>
        <w:t> </w:t>
      </w:r>
      <w:r>
        <w:rPr>
          <w:spacing w:val="-6"/>
        </w:rPr>
        <w:t>Convergence/Divergence-MACD</w:t>
      </w:r>
    </w:p>
    <w:p>
      <w:pPr>
        <w:pStyle w:val="BodyText"/>
        <w:spacing w:before="6"/>
        <w:rPr>
          <w:b/>
          <w:sz w:val="21"/>
        </w:rPr>
      </w:pPr>
    </w:p>
    <w:p>
      <w:pPr>
        <w:pStyle w:val="BodyText"/>
        <w:spacing w:line="343" w:lineRule="auto"/>
        <w:ind w:left="610" w:right="1009"/>
        <w:jc w:val="both"/>
      </w:pPr>
      <w:r>
        <w:rPr/>
        <w:t>The MACD indicator is a trend-following momentum indicator that represents the relationship between two moving averages.</w:t>
      </w:r>
      <w:r>
        <w:rPr>
          <w:spacing w:val="22"/>
        </w:rPr>
        <w:t> </w:t>
      </w:r>
      <w:r>
        <w:rPr/>
        <w:t>The Formul is:</w:t>
      </w:r>
    </w:p>
    <w:p>
      <w:pPr>
        <w:tabs>
          <w:tab w:pos="8382" w:val="left" w:leader="none"/>
        </w:tabs>
        <w:spacing w:before="144"/>
        <w:ind w:left="3311" w:right="0" w:firstLine="0"/>
        <w:jc w:val="left"/>
        <w:rPr>
          <w:sz w:val="22"/>
        </w:rPr>
      </w:pPr>
      <w:r>
        <w:rPr>
          <w:i/>
          <w:spacing w:val="9"/>
          <w:w w:val="105"/>
          <w:sz w:val="22"/>
        </w:rPr>
        <w:t>MACD</w:t>
      </w:r>
      <w:r>
        <w:rPr>
          <w:i/>
          <w:spacing w:val="36"/>
          <w:w w:val="105"/>
          <w:sz w:val="22"/>
        </w:rPr>
        <w:t> </w:t>
      </w:r>
      <w:r>
        <w:rPr>
          <w:w w:val="105"/>
          <w:sz w:val="22"/>
        </w:rPr>
        <w:t>=</w:t>
      </w:r>
      <w:r>
        <w:rPr>
          <w:spacing w:val="27"/>
          <w:w w:val="105"/>
          <w:sz w:val="22"/>
        </w:rPr>
        <w:t> </w:t>
      </w:r>
      <w:r>
        <w:rPr>
          <w:i/>
          <w:w w:val="105"/>
          <w:sz w:val="22"/>
        </w:rPr>
        <w:t>EMA</w:t>
      </w:r>
      <w:r>
        <w:rPr>
          <w:w w:val="105"/>
          <w:sz w:val="22"/>
          <w:vertAlign w:val="subscript"/>
        </w:rPr>
        <w:t>12</w:t>
      </w:r>
      <w:r>
        <w:rPr>
          <w:spacing w:val="25"/>
          <w:w w:val="105"/>
          <w:sz w:val="22"/>
          <w:vertAlign w:val="baseline"/>
        </w:rPr>
        <w:t> </w:t>
      </w:r>
      <w:r>
        <w:rPr>
          <w:rFonts w:ascii="Meiryo UI" w:hAnsi="Meiryo UI"/>
          <w:i/>
          <w:w w:val="105"/>
          <w:sz w:val="22"/>
          <w:vertAlign w:val="baseline"/>
        </w:rPr>
        <w:t>−</w:t>
      </w:r>
      <w:r>
        <w:rPr>
          <w:rFonts w:ascii="Meiryo UI" w:hAnsi="Meiryo UI"/>
          <w:i/>
          <w:spacing w:val="-12"/>
          <w:w w:val="105"/>
          <w:sz w:val="22"/>
          <w:vertAlign w:val="baseline"/>
        </w:rPr>
        <w:t> </w:t>
      </w:r>
      <w:r>
        <w:rPr>
          <w:i/>
          <w:spacing w:val="-4"/>
          <w:w w:val="105"/>
          <w:sz w:val="22"/>
          <w:vertAlign w:val="baseline"/>
        </w:rPr>
        <w:t>EMA</w:t>
      </w:r>
      <w:r>
        <w:rPr>
          <w:spacing w:val="-4"/>
          <w:w w:val="105"/>
          <w:sz w:val="22"/>
          <w:vertAlign w:val="subscript"/>
        </w:rPr>
        <w:t>26</w:t>
      </w:r>
      <w:r>
        <w:rPr>
          <w:sz w:val="22"/>
          <w:vertAlign w:val="baseline"/>
        </w:rPr>
        <w:tab/>
      </w:r>
      <w:r>
        <w:rPr>
          <w:spacing w:val="-4"/>
          <w:w w:val="105"/>
          <w:sz w:val="22"/>
          <w:vertAlign w:val="baseline"/>
        </w:rPr>
        <w:t>(2.6)</w:t>
      </w:r>
    </w:p>
    <w:p>
      <w:pPr>
        <w:pStyle w:val="BodyText"/>
        <w:rPr>
          <w:sz w:val="25"/>
        </w:rPr>
      </w:pPr>
    </w:p>
    <w:p>
      <w:pPr>
        <w:pStyle w:val="BodyText"/>
        <w:ind w:left="610"/>
        <w:jc w:val="both"/>
      </w:pPr>
      <w:r>
        <w:rPr/>
        <w:t>Figure</w:t>
      </w:r>
      <w:r>
        <w:rPr>
          <w:spacing w:val="-6"/>
        </w:rPr>
        <w:t> </w:t>
      </w:r>
      <w:hyperlink w:history="true" w:anchor="_bookmark64">
        <w:r>
          <w:rPr/>
          <w:t>2.22</w:t>
        </w:r>
      </w:hyperlink>
      <w:r>
        <w:rPr>
          <w:spacing w:val="-5"/>
        </w:rPr>
        <w:t> </w:t>
      </w:r>
      <w:r>
        <w:rPr/>
        <w:t>shows</w:t>
      </w:r>
      <w:r>
        <w:rPr>
          <w:spacing w:val="-5"/>
        </w:rPr>
        <w:t> </w:t>
      </w:r>
      <w:r>
        <w:rPr/>
        <w:t>an</w:t>
      </w:r>
      <w:r>
        <w:rPr>
          <w:spacing w:val="-5"/>
        </w:rPr>
        <w:t> </w:t>
      </w:r>
      <w:r>
        <w:rPr/>
        <w:t>example</w:t>
      </w:r>
      <w:r>
        <w:rPr>
          <w:spacing w:val="-5"/>
        </w:rPr>
        <w:t> </w:t>
      </w:r>
      <w:r>
        <w:rPr/>
        <w:t>MACD</w:t>
      </w:r>
      <w:r>
        <w:rPr>
          <w:spacing w:val="-5"/>
        </w:rPr>
        <w:t> </w:t>
      </w:r>
      <w:r>
        <w:rPr>
          <w:spacing w:val="-2"/>
        </w:rPr>
        <w:t>Graph.</w:t>
      </w:r>
    </w:p>
    <w:p>
      <w:pPr>
        <w:pStyle w:val="BodyText"/>
        <w:spacing w:before="8"/>
        <w:rPr>
          <w:sz w:val="32"/>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15 Simple Moving Average-SMA" w:id="86"/>
      <w:bookmarkEnd w:id="86"/>
      <w:r>
        <w:rPr>
          <w:b w:val="0"/>
        </w:rPr>
      </w:r>
      <w:bookmarkStart w:name="_bookmark62" w:id="87"/>
      <w:bookmarkEnd w:id="87"/>
      <w:r>
        <w:rPr>
          <w:spacing w:val="-4"/>
        </w:rPr>
        <w:t>Simple</w:t>
      </w:r>
      <w:r>
        <w:rPr>
          <w:spacing w:val="7"/>
        </w:rPr>
        <w:t> </w:t>
      </w:r>
      <w:r>
        <w:rPr>
          <w:spacing w:val="-4"/>
        </w:rPr>
        <w:t>Moving</w:t>
      </w:r>
      <w:r>
        <w:rPr>
          <w:spacing w:val="8"/>
        </w:rPr>
        <w:t> </w:t>
      </w:r>
      <w:r>
        <w:rPr>
          <w:spacing w:val="-4"/>
        </w:rPr>
        <w:t>Average-</w:t>
      </w:r>
      <w:r>
        <w:rPr>
          <w:spacing w:val="-5"/>
        </w:rPr>
        <w:t>SMA</w:t>
      </w:r>
    </w:p>
    <w:p>
      <w:pPr>
        <w:pStyle w:val="BodyText"/>
        <w:spacing w:before="7"/>
        <w:rPr>
          <w:b/>
          <w:sz w:val="21"/>
        </w:rPr>
      </w:pPr>
    </w:p>
    <w:p>
      <w:pPr>
        <w:pStyle w:val="BodyText"/>
        <w:spacing w:line="343" w:lineRule="auto"/>
        <w:ind w:left="610" w:right="1012"/>
        <w:jc w:val="both"/>
      </w:pPr>
      <w:r>
        <w:rPr/>
        <w:t>The simple moving average, or SMA for short, represents the average price over an extended</w:t>
      </w:r>
      <w:r>
        <w:rPr>
          <w:spacing w:val="-8"/>
        </w:rPr>
        <w:t> </w:t>
      </w:r>
      <w:r>
        <w:rPr/>
        <w:t>period</w:t>
      </w:r>
      <w:r>
        <w:rPr>
          <w:spacing w:val="-8"/>
        </w:rPr>
        <w:t> </w:t>
      </w:r>
      <w:r>
        <w:rPr/>
        <w:t>of</w:t>
      </w:r>
      <w:r>
        <w:rPr>
          <w:spacing w:val="-8"/>
        </w:rPr>
        <w:t> </w:t>
      </w:r>
      <w:r>
        <w:rPr/>
        <w:t>time.</w:t>
      </w:r>
      <w:r>
        <w:rPr>
          <w:spacing w:val="14"/>
        </w:rPr>
        <w:t> </w:t>
      </w:r>
      <w:r>
        <w:rPr/>
        <w:t>MA5,</w:t>
      </w:r>
      <w:r>
        <w:rPr>
          <w:spacing w:val="-6"/>
        </w:rPr>
        <w:t> </w:t>
      </w:r>
      <w:r>
        <w:rPr/>
        <w:t>MA12,</w:t>
      </w:r>
      <w:r>
        <w:rPr>
          <w:spacing w:val="-6"/>
        </w:rPr>
        <w:t> </w:t>
      </w:r>
      <w:r>
        <w:rPr/>
        <w:t>and</w:t>
      </w:r>
      <w:r>
        <w:rPr>
          <w:spacing w:val="-8"/>
        </w:rPr>
        <w:t> </w:t>
      </w:r>
      <w:r>
        <w:rPr/>
        <w:t>MA26</w:t>
      </w:r>
      <w:r>
        <w:rPr>
          <w:spacing w:val="-8"/>
        </w:rPr>
        <w:t> </w:t>
      </w:r>
      <w:r>
        <w:rPr/>
        <w:t>are</w:t>
      </w:r>
      <w:r>
        <w:rPr>
          <w:spacing w:val="-8"/>
        </w:rPr>
        <w:t> </w:t>
      </w:r>
      <w:r>
        <w:rPr/>
        <w:t>some</w:t>
      </w:r>
      <w:r>
        <w:rPr>
          <w:spacing w:val="-8"/>
        </w:rPr>
        <w:t> </w:t>
      </w:r>
      <w:r>
        <w:rPr/>
        <w:t>examples</w:t>
      </w:r>
      <w:r>
        <w:rPr>
          <w:spacing w:val="-8"/>
        </w:rPr>
        <w:t> </w:t>
      </w:r>
      <w:r>
        <w:rPr/>
        <w:t>of</w:t>
      </w:r>
      <w:r>
        <w:rPr>
          <w:spacing w:val="-8"/>
        </w:rPr>
        <w:t> </w:t>
      </w:r>
      <w:r>
        <w:rPr/>
        <w:t>SMAs</w:t>
      </w:r>
      <w:r>
        <w:rPr>
          <w:spacing w:val="-8"/>
        </w:rPr>
        <w:t> </w:t>
      </w:r>
      <w:r>
        <w:rPr/>
        <w:t>that</w:t>
      </w:r>
      <w:r>
        <w:rPr>
          <w:spacing w:val="-8"/>
        </w:rPr>
        <w:t> </w:t>
      </w:r>
      <w:r>
        <w:rPr/>
        <w:t>are commonly used.</w:t>
      </w:r>
      <w:r>
        <w:rPr>
          <w:spacing w:val="31"/>
        </w:rPr>
        <w:t> </w:t>
      </w:r>
      <w:r>
        <w:rPr/>
        <w:t>An example of SMA is shown in the below Figure </w:t>
      </w:r>
      <w:hyperlink w:history="true" w:anchor="_bookmark66">
        <w:r>
          <w:rPr/>
          <w:t>2.23</w:t>
        </w:r>
      </w:hyperlink>
    </w:p>
    <w:p>
      <w:pPr>
        <w:pStyle w:val="BodyText"/>
        <w:spacing w:before="5"/>
        <w:rPr>
          <w:sz w:val="23"/>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16 Rate of Change-ROC" w:id="88"/>
      <w:bookmarkEnd w:id="88"/>
      <w:r>
        <w:rPr>
          <w:b w:val="0"/>
        </w:rPr>
      </w:r>
      <w:bookmarkStart w:name="_bookmark63" w:id="89"/>
      <w:bookmarkEnd w:id="89"/>
      <w:r>
        <w:rPr>
          <w:spacing w:val="-2"/>
        </w:rPr>
        <w:t>Rate</w:t>
      </w:r>
      <w:r>
        <w:rPr>
          <w:spacing w:val="4"/>
        </w:rPr>
        <w:t> </w:t>
      </w:r>
      <w:r>
        <w:rPr>
          <w:spacing w:val="-2"/>
        </w:rPr>
        <w:t>of</w:t>
      </w:r>
      <w:r>
        <w:rPr>
          <w:spacing w:val="4"/>
        </w:rPr>
        <w:t> </w:t>
      </w:r>
      <w:r>
        <w:rPr>
          <w:spacing w:val="-2"/>
        </w:rPr>
        <w:t>Change-</w:t>
      </w:r>
      <w:r>
        <w:rPr>
          <w:spacing w:val="-5"/>
        </w:rPr>
        <w:t>ROC</w:t>
      </w:r>
    </w:p>
    <w:p>
      <w:pPr>
        <w:pStyle w:val="BodyText"/>
        <w:spacing w:before="6"/>
        <w:rPr>
          <w:b/>
          <w:sz w:val="21"/>
        </w:rPr>
      </w:pPr>
    </w:p>
    <w:p>
      <w:pPr>
        <w:pStyle w:val="BodyText"/>
        <w:spacing w:line="343" w:lineRule="auto" w:before="1"/>
        <w:ind w:left="610" w:right="1011"/>
        <w:jc w:val="both"/>
      </w:pPr>
      <w:r>
        <w:rPr>
          <w:spacing w:val="-2"/>
        </w:rPr>
        <w:t>A</w:t>
      </w:r>
      <w:r>
        <w:rPr>
          <w:spacing w:val="-8"/>
        </w:rPr>
        <w:t> </w:t>
      </w:r>
      <w:r>
        <w:rPr>
          <w:spacing w:val="-2"/>
        </w:rPr>
        <w:t>rate-of-change</w:t>
      </w:r>
      <w:r>
        <w:rPr>
          <w:spacing w:val="-8"/>
        </w:rPr>
        <w:t> </w:t>
      </w:r>
      <w:r>
        <w:rPr>
          <w:spacing w:val="-2"/>
        </w:rPr>
        <w:t>(ROC)</w:t>
      </w:r>
      <w:r>
        <w:rPr>
          <w:spacing w:val="-8"/>
        </w:rPr>
        <w:t> </w:t>
      </w:r>
      <w:r>
        <w:rPr>
          <w:spacing w:val="-2"/>
        </w:rPr>
        <w:t>is</w:t>
      </w:r>
      <w:r>
        <w:rPr>
          <w:spacing w:val="-8"/>
        </w:rPr>
        <w:t> </w:t>
      </w:r>
      <w:r>
        <w:rPr>
          <w:spacing w:val="-2"/>
        </w:rPr>
        <w:t>a</w:t>
      </w:r>
      <w:r>
        <w:rPr>
          <w:spacing w:val="-8"/>
        </w:rPr>
        <w:t> </w:t>
      </w:r>
      <w:r>
        <w:rPr>
          <w:spacing w:val="-2"/>
        </w:rPr>
        <w:t>measure</w:t>
      </w:r>
      <w:r>
        <w:rPr>
          <w:spacing w:val="-8"/>
        </w:rPr>
        <w:t> </w:t>
      </w:r>
      <w:r>
        <w:rPr>
          <w:spacing w:val="-2"/>
        </w:rPr>
        <w:t>of</w:t>
      </w:r>
      <w:r>
        <w:rPr>
          <w:spacing w:val="-8"/>
        </w:rPr>
        <w:t> </w:t>
      </w:r>
      <w:r>
        <w:rPr>
          <w:spacing w:val="-2"/>
        </w:rPr>
        <w:t>the</w:t>
      </w:r>
      <w:r>
        <w:rPr>
          <w:spacing w:val="-8"/>
        </w:rPr>
        <w:t> </w:t>
      </w:r>
      <w:r>
        <w:rPr>
          <w:spacing w:val="-2"/>
        </w:rPr>
        <w:t>difference</w:t>
      </w:r>
      <w:r>
        <w:rPr>
          <w:spacing w:val="-8"/>
        </w:rPr>
        <w:t> </w:t>
      </w:r>
      <w:r>
        <w:rPr>
          <w:spacing w:val="-2"/>
        </w:rPr>
        <w:t>between</w:t>
      </w:r>
      <w:r>
        <w:rPr>
          <w:spacing w:val="-8"/>
        </w:rPr>
        <w:t> </w:t>
      </w:r>
      <w:r>
        <w:rPr>
          <w:spacing w:val="-2"/>
        </w:rPr>
        <w:t>the</w:t>
      </w:r>
      <w:r>
        <w:rPr>
          <w:spacing w:val="-8"/>
        </w:rPr>
        <w:t> </w:t>
      </w:r>
      <w:r>
        <w:rPr>
          <w:spacing w:val="-2"/>
        </w:rPr>
        <w:t>price</w:t>
      </w:r>
      <w:r>
        <w:rPr>
          <w:spacing w:val="-8"/>
        </w:rPr>
        <w:t> </w:t>
      </w:r>
      <w:r>
        <w:rPr>
          <w:spacing w:val="-2"/>
        </w:rPr>
        <w:t>at</w:t>
      </w:r>
      <w:r>
        <w:rPr>
          <w:spacing w:val="-8"/>
        </w:rPr>
        <w:t> </w:t>
      </w:r>
      <w:r>
        <w:rPr>
          <w:spacing w:val="-2"/>
        </w:rPr>
        <w:t>the</w:t>
      </w:r>
      <w:r>
        <w:rPr>
          <w:spacing w:val="-8"/>
        </w:rPr>
        <w:t> </w:t>
      </w:r>
      <w:r>
        <w:rPr>
          <w:spacing w:val="-2"/>
        </w:rPr>
        <w:t>moment </w:t>
      </w:r>
      <w:r>
        <w:rPr/>
        <w:t>and</w:t>
      </w:r>
      <w:r>
        <w:rPr>
          <w:spacing w:val="10"/>
        </w:rPr>
        <w:t> </w:t>
      </w:r>
      <w:r>
        <w:rPr/>
        <w:t>the</w:t>
      </w:r>
      <w:r>
        <w:rPr>
          <w:spacing w:val="10"/>
        </w:rPr>
        <w:t> </w:t>
      </w:r>
      <w:r>
        <w:rPr/>
        <w:t>price</w:t>
      </w:r>
      <w:r>
        <w:rPr>
          <w:spacing w:val="10"/>
        </w:rPr>
        <w:t> </w:t>
      </w:r>
      <w:r>
        <w:rPr/>
        <w:t>”n”</w:t>
      </w:r>
      <w:r>
        <w:rPr>
          <w:spacing w:val="11"/>
        </w:rPr>
        <w:t> </w:t>
      </w:r>
      <w:r>
        <w:rPr/>
        <w:t>periods</w:t>
      </w:r>
      <w:r>
        <w:rPr>
          <w:spacing w:val="10"/>
        </w:rPr>
        <w:t> </w:t>
      </w:r>
      <w:r>
        <w:rPr/>
        <w:t>ago.</w:t>
      </w:r>
      <w:r>
        <w:rPr>
          <w:spacing w:val="43"/>
        </w:rPr>
        <w:t> </w:t>
      </w:r>
      <w:r>
        <w:rPr/>
        <w:t>This</w:t>
      </w:r>
      <w:r>
        <w:rPr>
          <w:spacing w:val="10"/>
        </w:rPr>
        <w:t> </w:t>
      </w:r>
      <w:r>
        <w:rPr/>
        <w:t>oscillates</w:t>
      </w:r>
      <w:r>
        <w:rPr>
          <w:spacing w:val="11"/>
        </w:rPr>
        <w:t> </w:t>
      </w:r>
      <w:r>
        <w:rPr/>
        <w:t>around</w:t>
      </w:r>
      <w:r>
        <w:rPr>
          <w:spacing w:val="10"/>
        </w:rPr>
        <w:t> </w:t>
      </w:r>
      <w:r>
        <w:rPr/>
        <w:t>the</w:t>
      </w:r>
      <w:r>
        <w:rPr>
          <w:spacing w:val="10"/>
        </w:rPr>
        <w:t> </w:t>
      </w:r>
      <w:r>
        <w:rPr/>
        <w:t>zero</w:t>
      </w:r>
      <w:r>
        <w:rPr>
          <w:spacing w:val="11"/>
        </w:rPr>
        <w:t> </w:t>
      </w:r>
      <w:r>
        <w:rPr/>
        <w:t>line</w:t>
      </w:r>
      <w:r>
        <w:rPr>
          <w:spacing w:val="10"/>
        </w:rPr>
        <w:t> </w:t>
      </w:r>
      <w:r>
        <w:rPr/>
        <w:t>as</w:t>
      </w:r>
      <w:r>
        <w:rPr>
          <w:spacing w:val="10"/>
        </w:rPr>
        <w:t> </w:t>
      </w:r>
      <w:r>
        <w:rPr/>
        <w:t>it</w:t>
      </w:r>
      <w:r>
        <w:rPr>
          <w:spacing w:val="10"/>
        </w:rPr>
        <w:t> </w:t>
      </w:r>
      <w:r>
        <w:rPr/>
        <w:t>fluctuates</w:t>
      </w:r>
      <w:r>
        <w:rPr>
          <w:spacing w:val="11"/>
        </w:rPr>
        <w:t> </w:t>
      </w:r>
      <w:r>
        <w:rPr>
          <w:spacing w:val="-5"/>
        </w:rPr>
        <w:t>in</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3"/>
        </w:rPr>
      </w:pPr>
    </w:p>
    <w:p>
      <w:pPr>
        <w:pStyle w:val="BodyText"/>
        <w:ind w:left="1876"/>
        <w:rPr>
          <w:sz w:val="20"/>
        </w:rPr>
      </w:pPr>
      <w:r>
        <w:rPr>
          <w:sz w:val="20"/>
        </w:rPr>
        <w:drawing>
          <wp:inline distT="0" distB="0" distL="0" distR="0">
            <wp:extent cx="3517201" cy="2248471"/>
            <wp:effectExtent l="0" t="0" r="0" b="0"/>
            <wp:docPr id="45" name="image23.jpeg"/>
            <wp:cNvGraphicFramePr>
              <a:graphicFrameLocks noChangeAspect="1"/>
            </wp:cNvGraphicFramePr>
            <a:graphic>
              <a:graphicData uri="http://schemas.openxmlformats.org/drawingml/2006/picture">
                <pic:pic>
                  <pic:nvPicPr>
                    <pic:cNvPr id="46" name="image23.jpeg"/>
                    <pic:cNvPicPr/>
                  </pic:nvPicPr>
                  <pic:blipFill>
                    <a:blip r:embed="rId49" cstate="print"/>
                    <a:stretch>
                      <a:fillRect/>
                    </a:stretch>
                  </pic:blipFill>
                  <pic:spPr>
                    <a:xfrm>
                      <a:off x="0" y="0"/>
                      <a:ext cx="3517201" cy="2248471"/>
                    </a:xfrm>
                    <a:prstGeom prst="rect">
                      <a:avLst/>
                    </a:prstGeom>
                  </pic:spPr>
                </pic:pic>
              </a:graphicData>
            </a:graphic>
          </wp:inline>
        </w:drawing>
      </w:r>
      <w:r>
        <w:rPr>
          <w:sz w:val="20"/>
        </w:rPr>
      </w:r>
    </w:p>
    <w:p>
      <w:pPr>
        <w:pStyle w:val="BodyText"/>
        <w:spacing w:before="5"/>
        <w:rPr>
          <w:sz w:val="26"/>
        </w:rPr>
      </w:pPr>
    </w:p>
    <w:p>
      <w:pPr>
        <w:spacing w:before="66"/>
        <w:ind w:left="3095" w:right="0" w:firstLine="0"/>
        <w:jc w:val="left"/>
        <w:rPr>
          <w:sz w:val="20"/>
        </w:rPr>
      </w:pPr>
      <w:bookmarkStart w:name="_bookmark64" w:id="90"/>
      <w:bookmarkEnd w:id="90"/>
      <w:r>
        <w:rPr/>
      </w:r>
      <w:bookmarkStart w:name="_bookmark65" w:id="91"/>
      <w:bookmarkEnd w:id="91"/>
      <w:r>
        <w:rPr/>
      </w:r>
      <w:r>
        <w:rPr>
          <w:b/>
          <w:sz w:val="20"/>
        </w:rPr>
        <w:t>Figure</w:t>
      </w:r>
      <w:r>
        <w:rPr>
          <w:b/>
          <w:spacing w:val="16"/>
          <w:sz w:val="20"/>
        </w:rPr>
        <w:t> </w:t>
      </w:r>
      <w:r>
        <w:rPr>
          <w:b/>
          <w:sz w:val="20"/>
        </w:rPr>
        <w:t>2.22:</w:t>
      </w:r>
      <w:r>
        <w:rPr>
          <w:b/>
          <w:spacing w:val="40"/>
          <w:sz w:val="20"/>
        </w:rPr>
        <w:t> </w:t>
      </w:r>
      <w:r>
        <w:rPr>
          <w:b/>
          <w:sz w:val="20"/>
        </w:rPr>
        <w:t>MACD</w:t>
      </w:r>
      <w:r>
        <w:rPr>
          <w:b/>
          <w:spacing w:val="17"/>
          <w:sz w:val="20"/>
        </w:rPr>
        <w:t> </w:t>
      </w:r>
      <w:r>
        <w:rPr>
          <w:b/>
          <w:sz w:val="20"/>
        </w:rPr>
        <w:t>Graph</w:t>
      </w:r>
      <w:r>
        <w:rPr>
          <w:b/>
          <w:spacing w:val="8"/>
          <w:sz w:val="20"/>
        </w:rPr>
        <w:t> </w:t>
      </w:r>
      <w:r>
        <w:rPr>
          <w:sz w:val="20"/>
        </w:rPr>
        <w:t>-</w:t>
      </w:r>
      <w:r>
        <w:rPr>
          <w:spacing w:val="11"/>
          <w:sz w:val="20"/>
        </w:rPr>
        <w:t> </w:t>
      </w:r>
      <w:hyperlink w:history="true" w:anchor="_bookmark168">
        <w:r>
          <w:rPr>
            <w:spacing w:val="-4"/>
            <w:sz w:val="20"/>
          </w:rPr>
          <w:t>[26]</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r>
        <w:rPr/>
        <w:drawing>
          <wp:anchor distT="0" distB="0" distL="0" distR="0" allowOverlap="1" layoutInCell="1" locked="0" behindDoc="0" simplePos="0" relativeHeight="21">
            <wp:simplePos x="0" y="0"/>
            <wp:positionH relativeFrom="page">
              <wp:posOffset>2237409</wp:posOffset>
            </wp:positionH>
            <wp:positionV relativeFrom="paragraph">
              <wp:posOffset>132735</wp:posOffset>
            </wp:positionV>
            <wp:extent cx="3669791" cy="2103120"/>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50" cstate="print"/>
                    <a:stretch>
                      <a:fillRect/>
                    </a:stretch>
                  </pic:blipFill>
                  <pic:spPr>
                    <a:xfrm>
                      <a:off x="0" y="0"/>
                      <a:ext cx="3669791" cy="2103120"/>
                    </a:xfrm>
                    <a:prstGeom prst="rect">
                      <a:avLst/>
                    </a:prstGeom>
                  </pic:spPr>
                </pic:pic>
              </a:graphicData>
            </a:graphic>
          </wp:anchor>
        </w:drawing>
      </w:r>
    </w:p>
    <w:p>
      <w:pPr>
        <w:pStyle w:val="BodyText"/>
        <w:rPr>
          <w:sz w:val="12"/>
        </w:rPr>
      </w:pPr>
    </w:p>
    <w:p>
      <w:pPr>
        <w:spacing w:before="66"/>
        <w:ind w:left="2616" w:right="0" w:firstLine="0"/>
        <w:jc w:val="left"/>
        <w:rPr>
          <w:sz w:val="20"/>
        </w:rPr>
      </w:pPr>
      <w:bookmarkStart w:name="_bookmark66" w:id="92"/>
      <w:bookmarkEnd w:id="92"/>
      <w:r>
        <w:rPr/>
      </w:r>
      <w:r>
        <w:rPr>
          <w:b/>
          <w:spacing w:val="-2"/>
          <w:sz w:val="20"/>
        </w:rPr>
        <w:t>Figure</w:t>
      </w:r>
      <w:r>
        <w:rPr>
          <w:b/>
          <w:spacing w:val="7"/>
          <w:sz w:val="20"/>
        </w:rPr>
        <w:t> </w:t>
      </w:r>
      <w:r>
        <w:rPr>
          <w:b/>
          <w:spacing w:val="-2"/>
          <w:sz w:val="20"/>
        </w:rPr>
        <w:t>2.23:</w:t>
      </w:r>
      <w:r>
        <w:rPr>
          <w:b/>
          <w:spacing w:val="27"/>
          <w:sz w:val="20"/>
        </w:rPr>
        <w:t> </w:t>
      </w:r>
      <w:r>
        <w:rPr>
          <w:b/>
          <w:spacing w:val="-2"/>
          <w:sz w:val="20"/>
        </w:rPr>
        <w:t>Simple</w:t>
      </w:r>
      <w:r>
        <w:rPr>
          <w:b/>
          <w:spacing w:val="7"/>
          <w:sz w:val="20"/>
        </w:rPr>
        <w:t> </w:t>
      </w:r>
      <w:r>
        <w:rPr>
          <w:b/>
          <w:spacing w:val="-2"/>
          <w:sz w:val="20"/>
        </w:rPr>
        <w:t>Moving</w:t>
      </w:r>
      <w:r>
        <w:rPr>
          <w:b/>
          <w:spacing w:val="7"/>
          <w:sz w:val="20"/>
        </w:rPr>
        <w:t> </w:t>
      </w:r>
      <w:r>
        <w:rPr>
          <w:b/>
          <w:spacing w:val="-2"/>
          <w:sz w:val="20"/>
        </w:rPr>
        <w:t>Average</w:t>
      </w:r>
      <w:r>
        <w:rPr>
          <w:b/>
          <w:sz w:val="20"/>
        </w:rPr>
        <w:t> </w:t>
      </w:r>
      <w:r>
        <w:rPr>
          <w:spacing w:val="-2"/>
          <w:sz w:val="20"/>
        </w:rPr>
        <w:t>-</w:t>
      </w:r>
      <w:r>
        <w:rPr>
          <w:spacing w:val="3"/>
          <w:sz w:val="20"/>
        </w:rPr>
        <w:t> </w:t>
      </w:r>
      <w:hyperlink w:history="true" w:anchor="_bookmark169">
        <w:r>
          <w:rPr>
            <w:spacing w:val="-4"/>
            <w:sz w:val="20"/>
          </w:rPr>
          <w:t>[27]</w:t>
        </w:r>
      </w:hyperlink>
    </w:p>
    <w:p>
      <w:pPr>
        <w:spacing w:after="0"/>
        <w:jc w:val="left"/>
        <w:rPr>
          <w:sz w:val="20"/>
        </w:rPr>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03"/>
      </w:pPr>
      <w:bookmarkStart w:name="_bookmark67" w:id="93"/>
      <w:bookmarkEnd w:id="93"/>
      <w:r>
        <w:rPr/>
      </w:r>
      <w:r>
        <w:rPr/>
        <w:t>a</w:t>
      </w:r>
      <w:r>
        <w:rPr>
          <w:spacing w:val="12"/>
        </w:rPr>
        <w:t> </w:t>
      </w:r>
      <w:r>
        <w:rPr/>
        <w:t>positive</w:t>
      </w:r>
      <w:r>
        <w:rPr>
          <w:spacing w:val="12"/>
        </w:rPr>
        <w:t> </w:t>
      </w:r>
      <w:r>
        <w:rPr/>
        <w:t>or</w:t>
      </w:r>
      <w:r>
        <w:rPr>
          <w:spacing w:val="12"/>
        </w:rPr>
        <w:t> </w:t>
      </w:r>
      <w:r>
        <w:rPr/>
        <w:t>negative</w:t>
      </w:r>
      <w:r>
        <w:rPr>
          <w:spacing w:val="12"/>
        </w:rPr>
        <w:t> </w:t>
      </w:r>
      <w:r>
        <w:rPr/>
        <w:t>direction</w:t>
      </w:r>
      <w:r>
        <w:rPr>
          <w:spacing w:val="12"/>
        </w:rPr>
        <w:t> </w:t>
      </w:r>
      <w:r>
        <w:rPr/>
        <w:t>based</w:t>
      </w:r>
      <w:r>
        <w:rPr>
          <w:spacing w:val="12"/>
        </w:rPr>
        <w:t> </w:t>
      </w:r>
      <w:r>
        <w:rPr/>
        <w:t>on</w:t>
      </w:r>
      <w:r>
        <w:rPr>
          <w:spacing w:val="12"/>
        </w:rPr>
        <w:t> </w:t>
      </w:r>
      <w:r>
        <w:rPr/>
        <w:t>the</w:t>
      </w:r>
      <w:r>
        <w:rPr>
          <w:spacing w:val="12"/>
        </w:rPr>
        <w:t> </w:t>
      </w:r>
      <w:r>
        <w:rPr/>
        <w:t>rate</w:t>
      </w:r>
      <w:r>
        <w:rPr>
          <w:spacing w:val="12"/>
        </w:rPr>
        <w:t> </w:t>
      </w:r>
      <w:r>
        <w:rPr/>
        <w:t>of</w:t>
      </w:r>
      <w:r>
        <w:rPr>
          <w:spacing w:val="12"/>
        </w:rPr>
        <w:t> </w:t>
      </w:r>
      <w:r>
        <w:rPr/>
        <w:t>change.</w:t>
      </w:r>
      <w:r>
        <w:rPr>
          <w:spacing w:val="40"/>
        </w:rPr>
        <w:t> </w:t>
      </w:r>
      <w:r>
        <w:rPr/>
        <w:t>The</w:t>
      </w:r>
      <w:r>
        <w:rPr>
          <w:spacing w:val="12"/>
        </w:rPr>
        <w:t> </w:t>
      </w:r>
      <w:r>
        <w:rPr/>
        <w:t>formula</w:t>
      </w:r>
      <w:r>
        <w:rPr>
          <w:spacing w:val="12"/>
        </w:rPr>
        <w:t> </w:t>
      </w:r>
      <w:r>
        <w:rPr/>
        <w:t>of</w:t>
      </w:r>
      <w:r>
        <w:rPr>
          <w:spacing w:val="12"/>
        </w:rPr>
        <w:t> </w:t>
      </w:r>
      <w:r>
        <w:rPr/>
        <w:t>ROC</w:t>
      </w:r>
      <w:r>
        <w:rPr>
          <w:spacing w:val="12"/>
        </w:rPr>
        <w:t> </w:t>
      </w:r>
      <w:r>
        <w:rPr/>
        <w:t>is given below</w:t>
      </w:r>
    </w:p>
    <w:p>
      <w:pPr>
        <w:pStyle w:val="BodyText"/>
        <w:spacing w:before="3"/>
        <w:rPr>
          <w:sz w:val="13"/>
        </w:rPr>
      </w:pPr>
    </w:p>
    <w:p>
      <w:pPr>
        <w:tabs>
          <w:tab w:pos="8382" w:val="left" w:leader="none"/>
        </w:tabs>
        <w:spacing w:line="165" w:lineRule="auto" w:before="101"/>
        <w:ind w:left="3200" w:right="0" w:firstLine="0"/>
        <w:jc w:val="left"/>
        <w:rPr>
          <w:sz w:val="22"/>
        </w:rPr>
      </w:pPr>
      <w:r>
        <w:rPr>
          <w:i/>
          <w:position w:val="-14"/>
          <w:sz w:val="22"/>
        </w:rPr>
        <w:t>ROC</w:t>
      </w:r>
      <w:r>
        <w:rPr>
          <w:i/>
          <w:spacing w:val="48"/>
          <w:position w:val="-14"/>
          <w:sz w:val="22"/>
        </w:rPr>
        <w:t> </w:t>
      </w:r>
      <w:r>
        <w:rPr>
          <w:position w:val="-14"/>
          <w:sz w:val="22"/>
        </w:rPr>
        <w:t>=</w:t>
      </w:r>
      <w:r>
        <w:rPr>
          <w:spacing w:val="60"/>
          <w:position w:val="-14"/>
          <w:sz w:val="22"/>
        </w:rPr>
        <w:t> </w:t>
      </w:r>
      <w:r>
        <w:rPr>
          <w:sz w:val="22"/>
          <w:u w:val="single"/>
        </w:rPr>
        <w:t>(</w:t>
      </w:r>
      <w:r>
        <w:rPr>
          <w:i/>
          <w:sz w:val="22"/>
          <w:u w:val="single"/>
        </w:rPr>
        <w:t>Closet</w:t>
      </w:r>
      <w:r>
        <w:rPr>
          <w:sz w:val="22"/>
          <w:u w:val="single"/>
        </w:rPr>
        <w:t>–</w:t>
      </w:r>
      <w:r>
        <w:rPr>
          <w:i/>
          <w:sz w:val="22"/>
          <w:u w:val="single"/>
        </w:rPr>
        <w:t>Closet</w:t>
      </w:r>
      <w:r>
        <w:rPr>
          <w:i/>
          <w:sz w:val="22"/>
          <w:u w:val="single"/>
          <w:vertAlign w:val="subscript"/>
        </w:rPr>
        <w:t>n</w:t>
      </w:r>
      <w:r>
        <w:rPr>
          <w:sz w:val="22"/>
          <w:u w:val="single"/>
          <w:vertAlign w:val="baseline"/>
        </w:rPr>
        <w:t>)</w:t>
      </w:r>
      <w:r>
        <w:rPr>
          <w:spacing w:val="43"/>
          <w:sz w:val="22"/>
          <w:vertAlign w:val="baseline"/>
        </w:rPr>
        <w:t> </w:t>
      </w:r>
      <w:r>
        <w:rPr>
          <w:rFonts w:ascii="Meiryo UI" w:hAnsi="Meiryo UI"/>
          <w:i/>
          <w:position w:val="-14"/>
          <w:sz w:val="22"/>
          <w:vertAlign w:val="baseline"/>
        </w:rPr>
        <w:t>∗</w:t>
      </w:r>
      <w:r>
        <w:rPr>
          <w:rFonts w:ascii="Meiryo UI" w:hAnsi="Meiryo UI"/>
          <w:i/>
          <w:spacing w:val="-11"/>
          <w:position w:val="-14"/>
          <w:sz w:val="22"/>
          <w:vertAlign w:val="baseline"/>
        </w:rPr>
        <w:t> </w:t>
      </w:r>
      <w:r>
        <w:rPr>
          <w:spacing w:val="-5"/>
          <w:position w:val="-14"/>
          <w:sz w:val="22"/>
          <w:vertAlign w:val="baseline"/>
        </w:rPr>
        <w:t>100</w:t>
      </w:r>
      <w:r>
        <w:rPr>
          <w:position w:val="-14"/>
          <w:sz w:val="22"/>
          <w:vertAlign w:val="baseline"/>
        </w:rPr>
        <w:tab/>
      </w:r>
      <w:r>
        <w:rPr>
          <w:spacing w:val="-2"/>
          <w:position w:val="-14"/>
          <w:sz w:val="22"/>
          <w:vertAlign w:val="baseline"/>
        </w:rPr>
        <w:t>(2.7)</w:t>
      </w:r>
    </w:p>
    <w:p>
      <w:pPr>
        <w:spacing w:line="176" w:lineRule="exact" w:before="0"/>
        <w:ind w:left="1164" w:right="1307" w:firstLine="0"/>
        <w:jc w:val="center"/>
        <w:rPr>
          <w:i/>
          <w:sz w:val="22"/>
        </w:rPr>
      </w:pPr>
      <w:r>
        <w:rPr>
          <w:i/>
          <w:spacing w:val="-2"/>
          <w:w w:val="105"/>
          <w:sz w:val="22"/>
        </w:rPr>
        <w:t>Closet</w:t>
      </w:r>
      <w:r>
        <w:rPr>
          <w:i/>
          <w:spacing w:val="-2"/>
          <w:w w:val="105"/>
          <w:sz w:val="22"/>
          <w:vertAlign w:val="subscript"/>
        </w:rPr>
        <w:t>n</w:t>
      </w:r>
    </w:p>
    <w:p>
      <w:pPr>
        <w:pStyle w:val="BodyText"/>
        <w:rPr>
          <w:i/>
          <w:sz w:val="17"/>
        </w:rPr>
      </w:pPr>
    </w:p>
    <w:p>
      <w:pPr>
        <w:pStyle w:val="Heading3"/>
        <w:numPr>
          <w:ilvl w:val="2"/>
          <w:numId w:val="13"/>
        </w:numPr>
        <w:tabs>
          <w:tab w:pos="1567" w:val="left" w:leader="none"/>
        </w:tabs>
        <w:spacing w:line="240" w:lineRule="auto" w:before="60" w:after="0"/>
        <w:ind w:left="1566" w:right="0" w:hanging="957"/>
        <w:jc w:val="both"/>
      </w:pPr>
      <w:bookmarkStart w:name="2.1.17 Relative Strength Index-RSI" w:id="94"/>
      <w:bookmarkEnd w:id="94"/>
      <w:r>
        <w:rPr>
          <w:b w:val="0"/>
        </w:rPr>
      </w:r>
      <w:bookmarkStart w:name="_bookmark68" w:id="95"/>
      <w:bookmarkEnd w:id="95"/>
      <w:r>
        <w:rPr>
          <w:spacing w:val="-4"/>
        </w:rPr>
        <w:t>Relati</w:t>
      </w:r>
      <w:r>
        <w:rPr>
          <w:spacing w:val="-4"/>
        </w:rPr>
        <w:t>ve</w:t>
      </w:r>
      <w:r>
        <w:rPr>
          <w:spacing w:val="2"/>
        </w:rPr>
        <w:t> </w:t>
      </w:r>
      <w:r>
        <w:rPr>
          <w:spacing w:val="-4"/>
        </w:rPr>
        <w:t>Strength</w:t>
      </w:r>
      <w:r>
        <w:rPr>
          <w:spacing w:val="3"/>
        </w:rPr>
        <w:t> </w:t>
      </w:r>
      <w:r>
        <w:rPr>
          <w:spacing w:val="-4"/>
        </w:rPr>
        <w:t>Index-</w:t>
      </w:r>
      <w:r>
        <w:rPr>
          <w:spacing w:val="-5"/>
        </w:rPr>
        <w:t>RSI</w:t>
      </w:r>
    </w:p>
    <w:p>
      <w:pPr>
        <w:pStyle w:val="BodyText"/>
        <w:spacing w:before="6"/>
        <w:rPr>
          <w:b/>
          <w:sz w:val="21"/>
        </w:rPr>
      </w:pPr>
    </w:p>
    <w:p>
      <w:pPr>
        <w:pStyle w:val="BodyText"/>
        <w:spacing w:line="343" w:lineRule="auto"/>
        <w:ind w:left="610" w:right="1012"/>
        <w:jc w:val="both"/>
      </w:pPr>
      <w:r>
        <w:rPr/>
        <w:t>The Relative Strength Index (RSI) is a popular technical indicator used in financial </w:t>
      </w:r>
      <w:r>
        <w:rPr>
          <w:spacing w:val="-4"/>
        </w:rPr>
        <w:t>markets</w:t>
      </w:r>
      <w:r>
        <w:rPr>
          <w:spacing w:val="-9"/>
        </w:rPr>
        <w:t> </w:t>
      </w:r>
      <w:r>
        <w:rPr>
          <w:spacing w:val="-4"/>
        </w:rPr>
        <w:t>to</w:t>
      </w:r>
      <w:r>
        <w:rPr>
          <w:spacing w:val="-9"/>
        </w:rPr>
        <w:t> </w:t>
      </w:r>
      <w:r>
        <w:rPr>
          <w:spacing w:val="-4"/>
        </w:rPr>
        <w:t>assess</w:t>
      </w:r>
      <w:r>
        <w:rPr>
          <w:spacing w:val="-8"/>
        </w:rPr>
        <w:t> </w:t>
      </w:r>
      <w:r>
        <w:rPr>
          <w:spacing w:val="-4"/>
        </w:rPr>
        <w:t>the</w:t>
      </w:r>
      <w:r>
        <w:rPr>
          <w:spacing w:val="-9"/>
        </w:rPr>
        <w:t> </w:t>
      </w:r>
      <w:r>
        <w:rPr>
          <w:spacing w:val="-4"/>
        </w:rPr>
        <w:t>strength</w:t>
      </w:r>
      <w:r>
        <w:rPr>
          <w:spacing w:val="-8"/>
        </w:rPr>
        <w:t> </w:t>
      </w:r>
      <w:r>
        <w:rPr>
          <w:spacing w:val="-4"/>
        </w:rPr>
        <w:t>and</w:t>
      </w:r>
      <w:r>
        <w:rPr>
          <w:spacing w:val="-9"/>
        </w:rPr>
        <w:t> </w:t>
      </w:r>
      <w:r>
        <w:rPr>
          <w:spacing w:val="-4"/>
        </w:rPr>
        <w:t>momentum</w:t>
      </w:r>
      <w:r>
        <w:rPr>
          <w:spacing w:val="-8"/>
        </w:rPr>
        <w:t> </w:t>
      </w:r>
      <w:r>
        <w:rPr>
          <w:spacing w:val="-4"/>
        </w:rPr>
        <w:t>of</w:t>
      </w:r>
      <w:r>
        <w:rPr>
          <w:spacing w:val="-9"/>
        </w:rPr>
        <w:t> </w:t>
      </w:r>
      <w:r>
        <w:rPr>
          <w:spacing w:val="-4"/>
        </w:rPr>
        <w:t>price</w:t>
      </w:r>
      <w:r>
        <w:rPr>
          <w:spacing w:val="-8"/>
        </w:rPr>
        <w:t> </w:t>
      </w:r>
      <w:r>
        <w:rPr>
          <w:spacing w:val="-4"/>
        </w:rPr>
        <w:t>movements.</w:t>
      </w:r>
      <w:r>
        <w:rPr>
          <w:spacing w:val="19"/>
        </w:rPr>
        <w:t> </w:t>
      </w:r>
      <w:r>
        <w:rPr>
          <w:spacing w:val="-4"/>
        </w:rPr>
        <w:t>It</w:t>
      </w:r>
      <w:r>
        <w:rPr>
          <w:spacing w:val="-9"/>
        </w:rPr>
        <w:t> </w:t>
      </w:r>
      <w:r>
        <w:rPr>
          <w:spacing w:val="-4"/>
        </w:rPr>
        <w:t>was</w:t>
      </w:r>
      <w:r>
        <w:rPr>
          <w:spacing w:val="-8"/>
        </w:rPr>
        <w:t> </w:t>
      </w:r>
      <w:r>
        <w:rPr>
          <w:spacing w:val="-4"/>
        </w:rPr>
        <w:t>developed</w:t>
      </w:r>
      <w:r>
        <w:rPr>
          <w:spacing w:val="-9"/>
        </w:rPr>
        <w:t> </w:t>
      </w:r>
      <w:r>
        <w:rPr>
          <w:spacing w:val="-5"/>
        </w:rPr>
        <w:t>by</w:t>
      </w:r>
    </w:p>
    <w:p>
      <w:pPr>
        <w:pStyle w:val="BodyText"/>
        <w:spacing w:line="343" w:lineRule="auto" w:before="3"/>
        <w:ind w:left="610" w:right="1012"/>
        <w:jc w:val="both"/>
      </w:pPr>
      <w:r>
        <w:rPr>
          <w:spacing w:val="-2"/>
        </w:rPr>
        <w:t>J.</w:t>
      </w:r>
      <w:r>
        <w:rPr>
          <w:spacing w:val="-7"/>
        </w:rPr>
        <w:t> </w:t>
      </w:r>
      <w:r>
        <w:rPr>
          <w:spacing w:val="-2"/>
        </w:rPr>
        <w:t>Welles</w:t>
      </w:r>
      <w:r>
        <w:rPr>
          <w:spacing w:val="-7"/>
        </w:rPr>
        <w:t> </w:t>
      </w:r>
      <w:r>
        <w:rPr>
          <w:spacing w:val="-2"/>
        </w:rPr>
        <w:t>Wilder</w:t>
      </w:r>
      <w:r>
        <w:rPr>
          <w:spacing w:val="-7"/>
        </w:rPr>
        <w:t> </w:t>
      </w:r>
      <w:r>
        <w:rPr>
          <w:spacing w:val="-2"/>
        </w:rPr>
        <w:t>and</w:t>
      </w:r>
      <w:r>
        <w:rPr>
          <w:spacing w:val="-7"/>
        </w:rPr>
        <w:t> </w:t>
      </w:r>
      <w:r>
        <w:rPr>
          <w:spacing w:val="-2"/>
        </w:rPr>
        <w:t>introduced</w:t>
      </w:r>
      <w:r>
        <w:rPr>
          <w:spacing w:val="-7"/>
        </w:rPr>
        <w:t> </w:t>
      </w:r>
      <w:r>
        <w:rPr>
          <w:spacing w:val="-2"/>
        </w:rPr>
        <w:t>in</w:t>
      </w:r>
      <w:r>
        <w:rPr>
          <w:spacing w:val="-7"/>
        </w:rPr>
        <w:t> </w:t>
      </w:r>
      <w:r>
        <w:rPr>
          <w:spacing w:val="-2"/>
        </w:rPr>
        <w:t>his</w:t>
      </w:r>
      <w:r>
        <w:rPr>
          <w:spacing w:val="-7"/>
        </w:rPr>
        <w:t> </w:t>
      </w:r>
      <w:r>
        <w:rPr>
          <w:spacing w:val="-2"/>
        </w:rPr>
        <w:t>1978</w:t>
      </w:r>
      <w:r>
        <w:rPr>
          <w:spacing w:val="-7"/>
        </w:rPr>
        <w:t> </w:t>
      </w:r>
      <w:r>
        <w:rPr>
          <w:spacing w:val="-2"/>
        </w:rPr>
        <w:t>book,</w:t>
      </w:r>
      <w:r>
        <w:rPr>
          <w:spacing w:val="-5"/>
        </w:rPr>
        <w:t> </w:t>
      </w:r>
      <w:r>
        <w:rPr>
          <w:spacing w:val="-2"/>
        </w:rPr>
        <w:t>”New</w:t>
      </w:r>
      <w:r>
        <w:rPr>
          <w:spacing w:val="-7"/>
        </w:rPr>
        <w:t> </w:t>
      </w:r>
      <w:r>
        <w:rPr>
          <w:spacing w:val="-2"/>
        </w:rPr>
        <w:t>Concepts</w:t>
      </w:r>
      <w:r>
        <w:rPr>
          <w:spacing w:val="-7"/>
        </w:rPr>
        <w:t> </w:t>
      </w:r>
      <w:r>
        <w:rPr>
          <w:spacing w:val="-2"/>
        </w:rPr>
        <w:t>in</w:t>
      </w:r>
      <w:r>
        <w:rPr>
          <w:spacing w:val="-7"/>
        </w:rPr>
        <w:t> </w:t>
      </w:r>
      <w:r>
        <w:rPr>
          <w:spacing w:val="-2"/>
        </w:rPr>
        <w:t>Technical</w:t>
      </w:r>
      <w:r>
        <w:rPr>
          <w:spacing w:val="-7"/>
        </w:rPr>
        <w:t> </w:t>
      </w:r>
      <w:r>
        <w:rPr>
          <w:spacing w:val="-2"/>
        </w:rPr>
        <w:t>Trading </w:t>
      </w:r>
      <w:r>
        <w:rPr/>
        <w:t>Systems” </w:t>
      </w:r>
      <w:hyperlink w:history="true" w:anchor="_bookmark170">
        <w:r>
          <w:rPr/>
          <w:t>[28].</w:t>
        </w:r>
      </w:hyperlink>
      <w:r>
        <w:rPr>
          <w:spacing w:val="37"/>
        </w:rPr>
        <w:t> </w:t>
      </w:r>
      <w:r>
        <w:rPr/>
        <w:t>The RSI is primarily used in the analysis of stocks, but it can also be applied to other financial instruments such as commodities, currencies, and indices. The formula of Relative Strength is given below:</w:t>
      </w:r>
    </w:p>
    <w:p>
      <w:pPr>
        <w:pStyle w:val="BodyText"/>
        <w:spacing w:line="186" w:lineRule="exact" w:before="56"/>
        <w:ind w:left="1164" w:right="409"/>
        <w:jc w:val="center"/>
      </w:pPr>
      <w:r>
        <w:rPr>
          <w:spacing w:val="-5"/>
        </w:rPr>
        <w:t>100</w:t>
      </w:r>
    </w:p>
    <w:p>
      <w:pPr>
        <w:spacing w:after="0" w:line="186" w:lineRule="exact"/>
        <w:jc w:val="center"/>
        <w:sectPr>
          <w:pgSz w:w="11910" w:h="16840"/>
          <w:pgMar w:header="2033" w:footer="804" w:top="2280" w:bottom="1000" w:left="1680" w:right="380"/>
        </w:sectPr>
      </w:pPr>
    </w:p>
    <w:p>
      <w:pPr>
        <w:spacing w:line="212" w:lineRule="exact" w:before="0"/>
        <w:ind w:left="0" w:right="0" w:firstLine="0"/>
        <w:jc w:val="right"/>
        <w:rPr>
          <w:sz w:val="22"/>
        </w:rPr>
      </w:pPr>
      <w:r>
        <w:rPr>
          <w:i/>
          <w:sz w:val="22"/>
        </w:rPr>
        <w:t>RSI</w:t>
      </w:r>
      <w:r>
        <w:rPr>
          <w:i/>
          <w:spacing w:val="63"/>
          <w:sz w:val="22"/>
        </w:rPr>
        <w:t> </w:t>
      </w:r>
      <w:r>
        <w:rPr>
          <w:sz w:val="22"/>
        </w:rPr>
        <w:t>=</w:t>
      </w:r>
      <w:r>
        <w:rPr>
          <w:spacing w:val="37"/>
          <w:sz w:val="22"/>
        </w:rPr>
        <w:t> </w:t>
      </w:r>
      <w:r>
        <w:rPr>
          <w:spacing w:val="-4"/>
          <w:sz w:val="22"/>
        </w:rPr>
        <w:t>100–</w:t>
      </w:r>
    </w:p>
    <w:p>
      <w:pPr>
        <w:spacing w:line="240" w:lineRule="auto" w:before="6" w:after="1"/>
        <w:rPr>
          <w:sz w:val="9"/>
        </w:rPr>
      </w:pPr>
      <w:r>
        <w:rPr/>
        <w:br w:type="column"/>
      </w:r>
      <w:r>
        <w:rPr>
          <w:sz w:val="9"/>
        </w:rPr>
      </w:r>
    </w:p>
    <w:p>
      <w:pPr>
        <w:pStyle w:val="BodyText"/>
        <w:spacing w:line="20" w:lineRule="exact"/>
        <w:ind w:left="-11" w:right="-72"/>
        <w:rPr>
          <w:sz w:val="2"/>
        </w:rPr>
      </w:pPr>
      <w:r>
        <w:rPr>
          <w:sz w:val="2"/>
        </w:rPr>
        <w:pict>
          <v:group style="width:43pt;height:.45pt;mso-position-horizontal-relative:char;mso-position-vertical-relative:line" id="docshapegroup22" coordorigin="0,0" coordsize="860,9">
            <v:line style="position:absolute" from="0,4" to="859,4" stroked="true" strokeweight=".436pt" strokecolor="#000000">
              <v:stroke dashstyle="solid"/>
            </v:line>
          </v:group>
        </w:pict>
      </w:r>
      <w:r>
        <w:rPr>
          <w:sz w:val="2"/>
        </w:rPr>
      </w:r>
    </w:p>
    <w:p>
      <w:pPr>
        <w:spacing w:before="0"/>
        <w:ind w:left="-11" w:right="0" w:firstLine="0"/>
        <w:jc w:val="left"/>
        <w:rPr>
          <w:sz w:val="22"/>
        </w:rPr>
      </w:pPr>
      <w:r>
        <w:rPr>
          <w:w w:val="110"/>
          <w:sz w:val="22"/>
        </w:rPr>
        <w:t>(1</w:t>
      </w:r>
      <w:r>
        <w:rPr>
          <w:spacing w:val="-5"/>
          <w:w w:val="110"/>
          <w:sz w:val="22"/>
        </w:rPr>
        <w:t> </w:t>
      </w:r>
      <w:r>
        <w:rPr>
          <w:w w:val="110"/>
          <w:sz w:val="22"/>
        </w:rPr>
        <w:t>+</w:t>
      </w:r>
      <w:r>
        <w:rPr>
          <w:spacing w:val="-5"/>
          <w:w w:val="110"/>
          <w:sz w:val="22"/>
        </w:rPr>
        <w:t> </w:t>
      </w:r>
      <w:r>
        <w:rPr>
          <w:i/>
          <w:spacing w:val="-5"/>
          <w:w w:val="110"/>
          <w:sz w:val="22"/>
        </w:rPr>
        <w:t>RS</w:t>
      </w:r>
      <w:r>
        <w:rPr>
          <w:spacing w:val="-5"/>
          <w:w w:val="110"/>
          <w:sz w:val="22"/>
        </w:rPr>
        <w:t>)</w:t>
      </w:r>
    </w:p>
    <w:p>
      <w:pPr>
        <w:pStyle w:val="BodyText"/>
        <w:spacing w:line="212" w:lineRule="exact"/>
        <w:ind w:left="2612"/>
      </w:pPr>
      <w:r>
        <w:rPr/>
        <w:br w:type="column"/>
      </w:r>
      <w:r>
        <w:rPr>
          <w:spacing w:val="-2"/>
        </w:rPr>
        <w:t>(2.8)</w:t>
      </w:r>
    </w:p>
    <w:p>
      <w:pPr>
        <w:spacing w:after="0" w:line="212" w:lineRule="exact"/>
        <w:sectPr>
          <w:type w:val="continuous"/>
          <w:pgSz w:w="11910" w:h="16840"/>
          <w:pgMar w:header="2033" w:footer="804" w:top="1920" w:bottom="280" w:left="1680" w:right="380"/>
          <w:cols w:num="3" w:equalWidth="0">
            <w:col w:w="4842" w:space="40"/>
            <w:col w:w="849" w:space="39"/>
            <w:col w:w="4080"/>
          </w:cols>
        </w:sectPr>
      </w:pPr>
    </w:p>
    <w:p>
      <w:pPr>
        <w:pStyle w:val="BodyText"/>
        <w:spacing w:before="9"/>
        <w:rPr>
          <w:sz w:val="26"/>
        </w:rPr>
      </w:pPr>
    </w:p>
    <w:p>
      <w:pPr>
        <w:pStyle w:val="BodyText"/>
        <w:ind w:left="2002"/>
      </w:pPr>
      <w:r>
        <w:rPr/>
        <w:pict>
          <v:line style="position:absolute;mso-position-horizontal-relative:page;mso-position-vertical-relative:paragraph;z-index:-19111424" from="307.859009pt,7.359921pt" to="454.738009pt,7.359921pt" stroked="true" strokeweight=".436pt" strokecolor="#000000">
            <v:stroke dashstyle="solid"/>
            <w10:wrap type="none"/>
          </v:line>
        </w:pict>
      </w:r>
      <w:r>
        <w:rPr>
          <w:i/>
        </w:rPr>
        <w:t>RS</w:t>
      </w:r>
      <w:r>
        <w:rPr/>
        <w:t>(Relative</w:t>
      </w:r>
      <w:r>
        <w:rPr>
          <w:spacing w:val="17"/>
        </w:rPr>
        <w:t> </w:t>
      </w:r>
      <w:r>
        <w:rPr/>
        <w:t>Strength)</w:t>
      </w:r>
      <w:r>
        <w:rPr>
          <w:spacing w:val="6"/>
        </w:rPr>
        <w:t> </w:t>
      </w:r>
      <w:r>
        <w:rPr>
          <w:spacing w:val="-10"/>
        </w:rPr>
        <w:t>=</w:t>
      </w:r>
    </w:p>
    <w:p>
      <w:pPr>
        <w:pStyle w:val="BodyText"/>
        <w:spacing w:line="285" w:lineRule="auto" w:before="157"/>
        <w:ind w:left="44" w:firstLine="130"/>
      </w:pPr>
      <w:r>
        <w:rPr/>
        <w:br w:type="column"/>
      </w:r>
      <w:r>
        <w:rPr/>
        <w:t>Average of X days up closes Average</w:t>
      </w:r>
      <w:r>
        <w:rPr>
          <w:spacing w:val="-7"/>
        </w:rPr>
        <w:t> </w:t>
      </w:r>
      <w:r>
        <w:rPr/>
        <w:t>of</w:t>
      </w:r>
      <w:r>
        <w:rPr>
          <w:spacing w:val="-6"/>
        </w:rPr>
        <w:t> </w:t>
      </w:r>
      <w:r>
        <w:rPr/>
        <w:t>X</w:t>
      </w:r>
      <w:r>
        <w:rPr>
          <w:spacing w:val="-6"/>
        </w:rPr>
        <w:t> </w:t>
      </w:r>
      <w:r>
        <w:rPr/>
        <w:t>days</w:t>
      </w:r>
      <w:r>
        <w:rPr>
          <w:spacing w:val="-6"/>
        </w:rPr>
        <w:t> </w:t>
      </w:r>
      <w:r>
        <w:rPr/>
        <w:t>down</w:t>
      </w:r>
      <w:r>
        <w:rPr>
          <w:spacing w:val="-7"/>
        </w:rPr>
        <w:t> </w:t>
      </w:r>
      <w:r>
        <w:rPr/>
        <w:t>closes</w:t>
      </w:r>
    </w:p>
    <w:p>
      <w:pPr>
        <w:spacing w:line="240" w:lineRule="auto" w:before="9"/>
        <w:rPr>
          <w:sz w:val="26"/>
        </w:rPr>
      </w:pPr>
      <w:r>
        <w:rPr/>
        <w:br w:type="column"/>
      </w:r>
      <w:r>
        <w:rPr>
          <w:sz w:val="26"/>
        </w:rPr>
      </w:r>
    </w:p>
    <w:p>
      <w:pPr>
        <w:pStyle w:val="BodyText"/>
        <w:ind w:left="904" w:right="988"/>
        <w:jc w:val="center"/>
      </w:pPr>
      <w:r>
        <w:rPr>
          <w:spacing w:val="-2"/>
        </w:rPr>
        <w:t>(2.9)</w:t>
      </w:r>
    </w:p>
    <w:p>
      <w:pPr>
        <w:spacing w:after="0"/>
        <w:jc w:val="center"/>
        <w:sectPr>
          <w:type w:val="continuous"/>
          <w:pgSz w:w="11910" w:h="16840"/>
          <w:pgMar w:header="2033" w:footer="804" w:top="1920" w:bottom="280" w:left="1680" w:right="380"/>
          <w:cols w:num="3" w:equalWidth="0">
            <w:col w:w="4393" w:space="40"/>
            <w:col w:w="2983" w:space="39"/>
            <w:col w:w="2395"/>
          </w:cols>
        </w:sectPr>
      </w:pPr>
    </w:p>
    <w:p>
      <w:pPr>
        <w:pStyle w:val="BodyText"/>
        <w:spacing w:line="343" w:lineRule="auto" w:before="31"/>
        <w:ind w:left="610" w:right="1011"/>
        <w:jc w:val="both"/>
      </w:pPr>
      <w:r>
        <w:rPr/>
        <w:t>Figure </w:t>
      </w:r>
      <w:hyperlink w:history="true" w:anchor="_bookmark70">
        <w:r>
          <w:rPr/>
          <w:t>2.24</w:t>
        </w:r>
      </w:hyperlink>
      <w:r>
        <w:rPr/>
        <w:t> shows the RSI graph.</w:t>
      </w:r>
      <w:r>
        <w:rPr>
          <w:spacing w:val="30"/>
        </w:rPr>
        <w:t> </w:t>
      </w:r>
      <w:r>
        <w:rPr/>
        <w:t>RSI is usually calculated over a 14-day period, but </w:t>
      </w:r>
      <w:r>
        <w:rPr>
          <w:spacing w:val="-2"/>
        </w:rPr>
        <w:t>the</w:t>
      </w:r>
      <w:r>
        <w:rPr>
          <w:spacing w:val="-9"/>
        </w:rPr>
        <w:t> </w:t>
      </w:r>
      <w:r>
        <w:rPr>
          <w:spacing w:val="-2"/>
        </w:rPr>
        <w:t>time</w:t>
      </w:r>
      <w:r>
        <w:rPr>
          <w:spacing w:val="-9"/>
        </w:rPr>
        <w:t> </w:t>
      </w:r>
      <w:r>
        <w:rPr>
          <w:spacing w:val="-2"/>
        </w:rPr>
        <w:t>frame</w:t>
      </w:r>
      <w:r>
        <w:rPr>
          <w:spacing w:val="-9"/>
        </w:rPr>
        <w:t> </w:t>
      </w:r>
      <w:r>
        <w:rPr>
          <w:spacing w:val="-2"/>
        </w:rPr>
        <w:t>can</w:t>
      </w:r>
      <w:r>
        <w:rPr>
          <w:spacing w:val="-9"/>
        </w:rPr>
        <w:t> </w:t>
      </w:r>
      <w:r>
        <w:rPr>
          <w:spacing w:val="-2"/>
        </w:rPr>
        <w:t>be</w:t>
      </w:r>
      <w:r>
        <w:rPr>
          <w:spacing w:val="-9"/>
        </w:rPr>
        <w:t> </w:t>
      </w:r>
      <w:r>
        <w:rPr>
          <w:spacing w:val="-2"/>
        </w:rPr>
        <w:t>adjusted</w:t>
      </w:r>
      <w:r>
        <w:rPr>
          <w:spacing w:val="-9"/>
        </w:rPr>
        <w:t> </w:t>
      </w:r>
      <w:r>
        <w:rPr>
          <w:spacing w:val="-2"/>
        </w:rPr>
        <w:t>according</w:t>
      </w:r>
      <w:r>
        <w:rPr>
          <w:spacing w:val="-10"/>
        </w:rPr>
        <w:t> </w:t>
      </w:r>
      <w:r>
        <w:rPr>
          <w:spacing w:val="-2"/>
        </w:rPr>
        <w:t>to</w:t>
      </w:r>
      <w:r>
        <w:rPr>
          <w:spacing w:val="-9"/>
        </w:rPr>
        <w:t> </w:t>
      </w:r>
      <w:r>
        <w:rPr>
          <w:spacing w:val="-2"/>
        </w:rPr>
        <w:t>the</w:t>
      </w:r>
      <w:r>
        <w:rPr>
          <w:spacing w:val="-9"/>
        </w:rPr>
        <w:t> </w:t>
      </w:r>
      <w:r>
        <w:rPr>
          <w:spacing w:val="-2"/>
        </w:rPr>
        <w:t>analyst’s</w:t>
      </w:r>
      <w:r>
        <w:rPr>
          <w:spacing w:val="-10"/>
        </w:rPr>
        <w:t> </w:t>
      </w:r>
      <w:r>
        <w:rPr>
          <w:spacing w:val="-2"/>
        </w:rPr>
        <w:t>preferences.</w:t>
      </w:r>
      <w:r>
        <w:rPr>
          <w:spacing w:val="20"/>
        </w:rPr>
        <w:t> </w:t>
      </w:r>
      <w:r>
        <w:rPr>
          <w:spacing w:val="-2"/>
        </w:rPr>
        <w:t>The</w:t>
      </w:r>
      <w:r>
        <w:rPr>
          <w:spacing w:val="-9"/>
        </w:rPr>
        <w:t> </w:t>
      </w:r>
      <w:r>
        <w:rPr>
          <w:spacing w:val="-2"/>
        </w:rPr>
        <w:t>RSI</w:t>
      </w:r>
      <w:r>
        <w:rPr>
          <w:spacing w:val="-10"/>
        </w:rPr>
        <w:t> </w:t>
      </w:r>
      <w:r>
        <w:rPr>
          <w:spacing w:val="-2"/>
        </w:rPr>
        <w:t>is</w:t>
      </w:r>
      <w:r>
        <w:rPr>
          <w:spacing w:val="-9"/>
        </w:rPr>
        <w:t> </w:t>
      </w:r>
      <w:r>
        <w:rPr>
          <w:spacing w:val="-2"/>
        </w:rPr>
        <w:t>useful </w:t>
      </w:r>
      <w:r>
        <w:rPr/>
        <w:t>for</w:t>
      </w:r>
      <w:r>
        <w:rPr>
          <w:spacing w:val="-6"/>
        </w:rPr>
        <w:t> </w:t>
      </w:r>
      <w:r>
        <w:rPr/>
        <w:t>identifying</w:t>
      </w:r>
      <w:r>
        <w:rPr>
          <w:spacing w:val="-6"/>
        </w:rPr>
        <w:t> </w:t>
      </w:r>
      <w:r>
        <w:rPr/>
        <w:t>overbought</w:t>
      </w:r>
      <w:r>
        <w:rPr>
          <w:spacing w:val="-6"/>
        </w:rPr>
        <w:t> </w:t>
      </w:r>
      <w:r>
        <w:rPr/>
        <w:t>and</w:t>
      </w:r>
      <w:r>
        <w:rPr>
          <w:spacing w:val="-6"/>
        </w:rPr>
        <w:t> </w:t>
      </w:r>
      <w:r>
        <w:rPr/>
        <w:t>oversold</w:t>
      </w:r>
      <w:r>
        <w:rPr>
          <w:spacing w:val="-5"/>
        </w:rPr>
        <w:t> </w:t>
      </w:r>
      <w:r>
        <w:rPr/>
        <w:t>conditions</w:t>
      </w:r>
      <w:r>
        <w:rPr>
          <w:spacing w:val="-5"/>
        </w:rPr>
        <w:t> </w:t>
      </w:r>
      <w:r>
        <w:rPr/>
        <w:t>in</w:t>
      </w:r>
      <w:r>
        <w:rPr>
          <w:spacing w:val="-6"/>
        </w:rPr>
        <w:t> </w:t>
      </w:r>
      <w:r>
        <w:rPr/>
        <w:t>a</w:t>
      </w:r>
      <w:r>
        <w:rPr>
          <w:spacing w:val="-6"/>
        </w:rPr>
        <w:t> </w:t>
      </w:r>
      <w:r>
        <w:rPr/>
        <w:t>market,</w:t>
      </w:r>
      <w:r>
        <w:rPr>
          <w:spacing w:val="-5"/>
        </w:rPr>
        <w:t> </w:t>
      </w:r>
      <w:r>
        <w:rPr/>
        <w:t>as</w:t>
      </w:r>
      <w:r>
        <w:rPr>
          <w:spacing w:val="-6"/>
        </w:rPr>
        <w:t> </w:t>
      </w:r>
      <w:r>
        <w:rPr/>
        <w:t>well</w:t>
      </w:r>
      <w:r>
        <w:rPr>
          <w:spacing w:val="-6"/>
        </w:rPr>
        <w:t> </w:t>
      </w:r>
      <w:r>
        <w:rPr/>
        <w:t>as</w:t>
      </w:r>
      <w:r>
        <w:rPr>
          <w:spacing w:val="-6"/>
        </w:rPr>
        <w:t> </w:t>
      </w:r>
      <w:r>
        <w:rPr/>
        <w:t>reversed</w:t>
      </w:r>
      <w:r>
        <w:rPr>
          <w:spacing w:val="-6"/>
        </w:rPr>
        <w:t> </w:t>
      </w:r>
      <w:r>
        <w:rPr/>
        <w:t>or diverging</w:t>
      </w:r>
      <w:r>
        <w:rPr>
          <w:spacing w:val="-7"/>
        </w:rPr>
        <w:t> </w:t>
      </w:r>
      <w:r>
        <w:rPr/>
        <w:t>trends.</w:t>
      </w:r>
      <w:r>
        <w:rPr>
          <w:spacing w:val="15"/>
        </w:rPr>
        <w:t> </w:t>
      </w:r>
      <w:r>
        <w:rPr/>
        <w:t>In</w:t>
      </w:r>
      <w:r>
        <w:rPr>
          <w:spacing w:val="-7"/>
        </w:rPr>
        <w:t> </w:t>
      </w:r>
      <w:r>
        <w:rPr/>
        <w:t>general,</w:t>
      </w:r>
      <w:r>
        <w:rPr>
          <w:spacing w:val="-6"/>
        </w:rPr>
        <w:t> </w:t>
      </w:r>
      <w:r>
        <w:rPr/>
        <w:t>RSI</w:t>
      </w:r>
      <w:r>
        <w:rPr>
          <w:spacing w:val="-7"/>
        </w:rPr>
        <w:t> </w:t>
      </w:r>
      <w:r>
        <w:rPr/>
        <w:t>values</w:t>
      </w:r>
      <w:r>
        <w:rPr>
          <w:spacing w:val="-7"/>
        </w:rPr>
        <w:t> </w:t>
      </w:r>
      <w:r>
        <w:rPr/>
        <w:t>above</w:t>
      </w:r>
      <w:r>
        <w:rPr>
          <w:spacing w:val="-7"/>
        </w:rPr>
        <w:t> </w:t>
      </w:r>
      <w:r>
        <w:rPr/>
        <w:t>70</w:t>
      </w:r>
      <w:r>
        <w:rPr>
          <w:spacing w:val="-7"/>
        </w:rPr>
        <w:t> </w:t>
      </w:r>
      <w:r>
        <w:rPr/>
        <w:t>indicate</w:t>
      </w:r>
      <w:r>
        <w:rPr>
          <w:spacing w:val="-7"/>
        </w:rPr>
        <w:t> </w:t>
      </w:r>
      <w:r>
        <w:rPr/>
        <w:t>overbought</w:t>
      </w:r>
      <w:r>
        <w:rPr>
          <w:spacing w:val="-7"/>
        </w:rPr>
        <w:t> </w:t>
      </w:r>
      <w:r>
        <w:rPr/>
        <w:t>conditions</w:t>
      </w:r>
      <w:r>
        <w:rPr>
          <w:spacing w:val="-7"/>
        </w:rPr>
        <w:t> </w:t>
      </w:r>
      <w:r>
        <w:rPr/>
        <w:t>and could signal a price correction or reversal.</w:t>
      </w:r>
      <w:r>
        <w:rPr>
          <w:spacing w:val="38"/>
        </w:rPr>
        <w:t> </w:t>
      </w:r>
      <w:r>
        <w:rPr/>
        <w:t>The RSI value below 30 indicates that an instrument is undervalued, which could result in a price increase or trend reversal. Additionally,</w:t>
      </w:r>
      <w:r>
        <w:rPr>
          <w:spacing w:val="-6"/>
        </w:rPr>
        <w:t> </w:t>
      </w:r>
      <w:r>
        <w:rPr/>
        <w:t>some</w:t>
      </w:r>
      <w:r>
        <w:rPr>
          <w:spacing w:val="-7"/>
        </w:rPr>
        <w:t> </w:t>
      </w:r>
      <w:r>
        <w:rPr/>
        <w:t>traders</w:t>
      </w:r>
      <w:r>
        <w:rPr>
          <w:spacing w:val="-6"/>
        </w:rPr>
        <w:t> </w:t>
      </w:r>
      <w:r>
        <w:rPr/>
        <w:t>use</w:t>
      </w:r>
      <w:r>
        <w:rPr>
          <w:spacing w:val="-7"/>
        </w:rPr>
        <w:t> </w:t>
      </w:r>
      <w:r>
        <w:rPr/>
        <w:t>the</w:t>
      </w:r>
      <w:r>
        <w:rPr>
          <w:spacing w:val="-7"/>
        </w:rPr>
        <w:t> </w:t>
      </w:r>
      <w:r>
        <w:rPr/>
        <w:t>50</w:t>
      </w:r>
      <w:r>
        <w:rPr>
          <w:spacing w:val="-7"/>
        </w:rPr>
        <w:t> </w:t>
      </w:r>
      <w:r>
        <w:rPr/>
        <w:t>level</w:t>
      </w:r>
      <w:r>
        <w:rPr>
          <w:spacing w:val="-6"/>
        </w:rPr>
        <w:t> </w:t>
      </w:r>
      <w:r>
        <w:rPr/>
        <w:t>as</w:t>
      </w:r>
      <w:r>
        <w:rPr>
          <w:spacing w:val="-7"/>
        </w:rPr>
        <w:t> </w:t>
      </w:r>
      <w:r>
        <w:rPr/>
        <w:t>a</w:t>
      </w:r>
      <w:r>
        <w:rPr>
          <w:spacing w:val="-7"/>
        </w:rPr>
        <w:t> </w:t>
      </w:r>
      <w:r>
        <w:rPr/>
        <w:t>signal</w:t>
      </w:r>
      <w:r>
        <w:rPr>
          <w:spacing w:val="-7"/>
        </w:rPr>
        <w:t> </w:t>
      </w:r>
      <w:r>
        <w:rPr/>
        <w:t>to</w:t>
      </w:r>
      <w:r>
        <w:rPr>
          <w:spacing w:val="-7"/>
        </w:rPr>
        <w:t> </w:t>
      </w:r>
      <w:r>
        <w:rPr/>
        <w:t>indicate</w:t>
      </w:r>
      <w:r>
        <w:rPr>
          <w:spacing w:val="-7"/>
        </w:rPr>
        <w:t> </w:t>
      </w:r>
      <w:r>
        <w:rPr/>
        <w:t>a</w:t>
      </w:r>
      <w:r>
        <w:rPr>
          <w:spacing w:val="-7"/>
        </w:rPr>
        <w:t> </w:t>
      </w:r>
      <w:r>
        <w:rPr/>
        <w:t>trend</w:t>
      </w:r>
      <w:r>
        <w:rPr>
          <w:spacing w:val="-7"/>
        </w:rPr>
        <w:t> </w:t>
      </w:r>
      <w:r>
        <w:rPr/>
        <w:t>change,</w:t>
      </w:r>
      <w:r>
        <w:rPr>
          <w:spacing w:val="-6"/>
        </w:rPr>
        <w:t> </w:t>
      </w:r>
      <w:r>
        <w:rPr/>
        <w:t>with values</w:t>
      </w:r>
      <w:r>
        <w:rPr>
          <w:spacing w:val="-10"/>
        </w:rPr>
        <w:t> </w:t>
      </w:r>
      <w:r>
        <w:rPr/>
        <w:t>above</w:t>
      </w:r>
      <w:r>
        <w:rPr>
          <w:spacing w:val="-10"/>
        </w:rPr>
        <w:t> </w:t>
      </w:r>
      <w:r>
        <w:rPr/>
        <w:t>50</w:t>
      </w:r>
      <w:r>
        <w:rPr>
          <w:spacing w:val="-10"/>
        </w:rPr>
        <w:t> </w:t>
      </w:r>
      <w:r>
        <w:rPr/>
        <w:t>indicating</w:t>
      </w:r>
      <w:r>
        <w:rPr>
          <w:spacing w:val="-10"/>
        </w:rPr>
        <w:t> </w:t>
      </w:r>
      <w:r>
        <w:rPr/>
        <w:t>bullish</w:t>
      </w:r>
      <w:r>
        <w:rPr>
          <w:spacing w:val="-10"/>
        </w:rPr>
        <w:t> </w:t>
      </w:r>
      <w:r>
        <w:rPr/>
        <w:t>momentum</w:t>
      </w:r>
      <w:r>
        <w:rPr>
          <w:spacing w:val="-10"/>
        </w:rPr>
        <w:t> </w:t>
      </w:r>
      <w:r>
        <w:rPr/>
        <w:t>and</w:t>
      </w:r>
      <w:r>
        <w:rPr>
          <w:spacing w:val="-10"/>
        </w:rPr>
        <w:t> </w:t>
      </w:r>
      <w:r>
        <w:rPr/>
        <w:t>values</w:t>
      </w:r>
      <w:r>
        <w:rPr>
          <w:spacing w:val="-10"/>
        </w:rPr>
        <w:t> </w:t>
      </w:r>
      <w:r>
        <w:rPr/>
        <w:t>below</w:t>
      </w:r>
      <w:r>
        <w:rPr>
          <w:spacing w:val="-10"/>
        </w:rPr>
        <w:t> </w:t>
      </w:r>
      <w:r>
        <w:rPr/>
        <w:t>50</w:t>
      </w:r>
      <w:r>
        <w:rPr>
          <w:spacing w:val="-10"/>
        </w:rPr>
        <w:t> </w:t>
      </w:r>
      <w:r>
        <w:rPr/>
        <w:t>indicating</w:t>
      </w:r>
      <w:r>
        <w:rPr>
          <w:spacing w:val="-10"/>
        </w:rPr>
        <w:t> </w:t>
      </w:r>
      <w:r>
        <w:rPr/>
        <w:t>bearish </w:t>
      </w:r>
      <w:r>
        <w:rPr>
          <w:spacing w:val="-2"/>
        </w:rPr>
        <w:t>momentum.</w:t>
      </w:r>
      <w:r>
        <w:rPr>
          <w:spacing w:val="7"/>
        </w:rPr>
        <w:t> </w:t>
      </w:r>
      <w:r>
        <w:rPr>
          <w:spacing w:val="-2"/>
        </w:rPr>
        <w:t>In</w:t>
      </w:r>
      <w:r>
        <w:rPr>
          <w:spacing w:val="-12"/>
        </w:rPr>
        <w:t> </w:t>
      </w:r>
      <w:r>
        <w:rPr>
          <w:spacing w:val="-2"/>
        </w:rPr>
        <w:t>order</w:t>
      </w:r>
      <w:r>
        <w:rPr>
          <w:spacing w:val="-11"/>
        </w:rPr>
        <w:t> </w:t>
      </w:r>
      <w:r>
        <w:rPr>
          <w:spacing w:val="-2"/>
        </w:rPr>
        <w:t>to</w:t>
      </w:r>
      <w:r>
        <w:rPr>
          <w:spacing w:val="-11"/>
        </w:rPr>
        <w:t> </w:t>
      </w:r>
      <w:r>
        <w:rPr>
          <w:spacing w:val="-2"/>
        </w:rPr>
        <w:t>make</w:t>
      </w:r>
      <w:r>
        <w:rPr>
          <w:spacing w:val="-12"/>
        </w:rPr>
        <w:t> </w:t>
      </w:r>
      <w:r>
        <w:rPr>
          <w:spacing w:val="-2"/>
        </w:rPr>
        <w:t>more</w:t>
      </w:r>
      <w:r>
        <w:rPr>
          <w:spacing w:val="-11"/>
        </w:rPr>
        <w:t> </w:t>
      </w:r>
      <w:r>
        <w:rPr>
          <w:spacing w:val="-2"/>
        </w:rPr>
        <w:t>informed</w:t>
      </w:r>
      <w:r>
        <w:rPr>
          <w:spacing w:val="-11"/>
        </w:rPr>
        <w:t> </w:t>
      </w:r>
      <w:r>
        <w:rPr>
          <w:spacing w:val="-2"/>
        </w:rPr>
        <w:t>trading</w:t>
      </w:r>
      <w:r>
        <w:rPr>
          <w:spacing w:val="-11"/>
        </w:rPr>
        <w:t> </w:t>
      </w:r>
      <w:r>
        <w:rPr>
          <w:spacing w:val="-2"/>
        </w:rPr>
        <w:t>decisions,</w:t>
      </w:r>
      <w:r>
        <w:rPr>
          <w:spacing w:val="-10"/>
        </w:rPr>
        <w:t> </w:t>
      </w:r>
      <w:r>
        <w:rPr>
          <w:spacing w:val="-2"/>
        </w:rPr>
        <w:t>the</w:t>
      </w:r>
      <w:r>
        <w:rPr>
          <w:spacing w:val="-12"/>
        </w:rPr>
        <w:t> </w:t>
      </w:r>
      <w:r>
        <w:rPr>
          <w:spacing w:val="-2"/>
        </w:rPr>
        <w:t>RSI</w:t>
      </w:r>
      <w:r>
        <w:rPr>
          <w:spacing w:val="-11"/>
        </w:rPr>
        <w:t> </w:t>
      </w:r>
      <w:r>
        <w:rPr>
          <w:spacing w:val="-2"/>
        </w:rPr>
        <w:t>should</w:t>
      </w:r>
      <w:r>
        <w:rPr>
          <w:spacing w:val="-11"/>
        </w:rPr>
        <w:t> </w:t>
      </w:r>
      <w:r>
        <w:rPr>
          <w:spacing w:val="-2"/>
        </w:rPr>
        <w:t>be</w:t>
      </w:r>
      <w:r>
        <w:rPr>
          <w:spacing w:val="-12"/>
        </w:rPr>
        <w:t> </w:t>
      </w:r>
      <w:r>
        <w:rPr>
          <w:spacing w:val="-2"/>
        </w:rPr>
        <w:t>used </w:t>
      </w:r>
      <w:r>
        <w:rPr/>
        <w:t>in conjunction with other technical analysis tools and indicators.</w:t>
      </w:r>
    </w:p>
    <w:p>
      <w:pPr>
        <w:pStyle w:val="BodyText"/>
        <w:spacing w:before="10"/>
        <w:rPr>
          <w:sz w:val="23"/>
        </w:rPr>
      </w:pPr>
    </w:p>
    <w:p>
      <w:pPr>
        <w:pStyle w:val="Heading3"/>
        <w:numPr>
          <w:ilvl w:val="2"/>
          <w:numId w:val="13"/>
        </w:numPr>
        <w:tabs>
          <w:tab w:pos="1567" w:val="left" w:leader="none"/>
        </w:tabs>
        <w:spacing w:line="240" w:lineRule="auto" w:before="0" w:after="0"/>
        <w:ind w:left="1566" w:right="0" w:hanging="957"/>
        <w:jc w:val="both"/>
      </w:pPr>
      <w:bookmarkStart w:name="2.1.18 Chaikin Money Flow" w:id="96"/>
      <w:bookmarkEnd w:id="96"/>
      <w:r>
        <w:rPr>
          <w:b w:val="0"/>
        </w:rPr>
      </w:r>
      <w:bookmarkStart w:name="_bookmark69" w:id="97"/>
      <w:bookmarkEnd w:id="97"/>
      <w:r>
        <w:rPr>
          <w:spacing w:val="-4"/>
        </w:rPr>
        <w:t>Chaikin</w:t>
      </w:r>
      <w:r>
        <w:rPr>
          <w:spacing w:val="6"/>
        </w:rPr>
        <w:t> </w:t>
      </w:r>
      <w:r>
        <w:rPr>
          <w:spacing w:val="-4"/>
        </w:rPr>
        <w:t>Money</w:t>
      </w:r>
      <w:r>
        <w:rPr>
          <w:spacing w:val="6"/>
        </w:rPr>
        <w:t> </w:t>
      </w:r>
      <w:r>
        <w:rPr>
          <w:spacing w:val="-4"/>
        </w:rPr>
        <w:t>Flow</w:t>
      </w:r>
    </w:p>
    <w:p>
      <w:pPr>
        <w:pStyle w:val="BodyText"/>
        <w:spacing w:before="7"/>
        <w:rPr>
          <w:b/>
          <w:sz w:val="21"/>
        </w:rPr>
      </w:pPr>
    </w:p>
    <w:p>
      <w:pPr>
        <w:pStyle w:val="BodyText"/>
        <w:ind w:left="610"/>
        <w:jc w:val="both"/>
      </w:pPr>
      <w:r>
        <w:rPr>
          <w:spacing w:val="-4"/>
        </w:rPr>
        <w:t>Chaikin</w:t>
      </w:r>
      <w:r>
        <w:rPr>
          <w:spacing w:val="-2"/>
        </w:rPr>
        <w:t> </w:t>
      </w:r>
      <w:r>
        <w:rPr>
          <w:spacing w:val="-4"/>
        </w:rPr>
        <w:t>Money</w:t>
      </w:r>
      <w:r>
        <w:rPr>
          <w:spacing w:val="-1"/>
        </w:rPr>
        <w:t> </w:t>
      </w:r>
      <w:r>
        <w:rPr>
          <w:spacing w:val="-4"/>
        </w:rPr>
        <w:t>Flow</w:t>
      </w:r>
      <w:r>
        <w:rPr>
          <w:spacing w:val="-1"/>
        </w:rPr>
        <w:t> </w:t>
      </w:r>
      <w:r>
        <w:rPr>
          <w:spacing w:val="-4"/>
        </w:rPr>
        <w:t>(CMF)</w:t>
      </w:r>
      <w:r>
        <w:rPr>
          <w:spacing w:val="-2"/>
        </w:rPr>
        <w:t> </w:t>
      </w:r>
      <w:r>
        <w:rPr>
          <w:spacing w:val="-4"/>
        </w:rPr>
        <w:t>is</w:t>
      </w:r>
      <w:r>
        <w:rPr>
          <w:spacing w:val="-1"/>
        </w:rPr>
        <w:t> </w:t>
      </w:r>
      <w:r>
        <w:rPr>
          <w:spacing w:val="-4"/>
        </w:rPr>
        <w:t>a</w:t>
      </w:r>
      <w:r>
        <w:rPr>
          <w:spacing w:val="-1"/>
        </w:rPr>
        <w:t> </w:t>
      </w:r>
      <w:r>
        <w:rPr>
          <w:spacing w:val="-4"/>
        </w:rPr>
        <w:t>technical</w:t>
      </w:r>
      <w:r>
        <w:rPr>
          <w:spacing w:val="-2"/>
        </w:rPr>
        <w:t> </w:t>
      </w:r>
      <w:r>
        <w:rPr>
          <w:spacing w:val="-4"/>
        </w:rPr>
        <w:t>analysis</w:t>
      </w:r>
      <w:r>
        <w:rPr>
          <w:spacing w:val="-1"/>
        </w:rPr>
        <w:t> </w:t>
      </w:r>
      <w:r>
        <w:rPr>
          <w:spacing w:val="-4"/>
        </w:rPr>
        <w:t>indicator</w:t>
      </w:r>
      <w:r>
        <w:rPr>
          <w:spacing w:val="-1"/>
        </w:rPr>
        <w:t> </w:t>
      </w:r>
      <w:r>
        <w:rPr>
          <w:spacing w:val="-4"/>
        </w:rPr>
        <w:t>developed</w:t>
      </w:r>
      <w:r>
        <w:rPr>
          <w:spacing w:val="-2"/>
        </w:rPr>
        <w:t> </w:t>
      </w:r>
      <w:r>
        <w:rPr>
          <w:spacing w:val="-4"/>
        </w:rPr>
        <w:t>by</w:t>
      </w:r>
      <w:r>
        <w:rPr>
          <w:spacing w:val="-1"/>
        </w:rPr>
        <w:t> </w:t>
      </w:r>
      <w:r>
        <w:rPr>
          <w:spacing w:val="-4"/>
        </w:rPr>
        <w:t>Marc</w:t>
      </w:r>
      <w:r>
        <w:rPr>
          <w:spacing w:val="-1"/>
        </w:rPr>
        <w:t> </w:t>
      </w:r>
      <w:r>
        <w:rPr>
          <w:spacing w:val="-4"/>
        </w:rPr>
        <w:t>Chaikin</w:t>
      </w:r>
    </w:p>
    <w:p>
      <w:pPr>
        <w:pStyle w:val="BodyText"/>
        <w:spacing w:line="343" w:lineRule="auto" w:before="108"/>
        <w:ind w:left="610" w:right="1012"/>
        <w:jc w:val="both"/>
      </w:pPr>
      <w:hyperlink w:history="true" w:anchor="_bookmark172">
        <w:r>
          <w:rPr>
            <w:spacing w:val="-4"/>
          </w:rPr>
          <w:t>[30]</w:t>
        </w:r>
      </w:hyperlink>
      <w:r>
        <w:rPr>
          <w:spacing w:val="-6"/>
        </w:rPr>
        <w:t> </w:t>
      </w:r>
      <w:r>
        <w:rPr>
          <w:spacing w:val="-4"/>
        </w:rPr>
        <w:t>to</w:t>
      </w:r>
      <w:r>
        <w:rPr>
          <w:spacing w:val="-6"/>
        </w:rPr>
        <w:t> </w:t>
      </w:r>
      <w:r>
        <w:rPr>
          <w:spacing w:val="-4"/>
        </w:rPr>
        <w:t>measure</w:t>
      </w:r>
      <w:r>
        <w:rPr>
          <w:spacing w:val="-6"/>
        </w:rPr>
        <w:t> </w:t>
      </w:r>
      <w:r>
        <w:rPr>
          <w:spacing w:val="-4"/>
        </w:rPr>
        <w:t>the</w:t>
      </w:r>
      <w:r>
        <w:rPr>
          <w:spacing w:val="-6"/>
        </w:rPr>
        <w:t> </w:t>
      </w:r>
      <w:r>
        <w:rPr>
          <w:spacing w:val="-4"/>
        </w:rPr>
        <w:t>flow</w:t>
      </w:r>
      <w:r>
        <w:rPr>
          <w:spacing w:val="-6"/>
        </w:rPr>
        <w:t> </w:t>
      </w:r>
      <w:r>
        <w:rPr>
          <w:spacing w:val="-4"/>
        </w:rPr>
        <w:t>of</w:t>
      </w:r>
      <w:r>
        <w:rPr>
          <w:spacing w:val="-6"/>
        </w:rPr>
        <w:t> </w:t>
      </w:r>
      <w:r>
        <w:rPr>
          <w:spacing w:val="-4"/>
        </w:rPr>
        <w:t>money</w:t>
      </w:r>
      <w:r>
        <w:rPr>
          <w:spacing w:val="-6"/>
        </w:rPr>
        <w:t> </w:t>
      </w:r>
      <w:r>
        <w:rPr>
          <w:spacing w:val="-4"/>
        </w:rPr>
        <w:t>into</w:t>
      </w:r>
      <w:r>
        <w:rPr>
          <w:spacing w:val="-6"/>
        </w:rPr>
        <w:t> </w:t>
      </w:r>
      <w:r>
        <w:rPr>
          <w:spacing w:val="-4"/>
        </w:rPr>
        <w:t>and</w:t>
      </w:r>
      <w:r>
        <w:rPr>
          <w:spacing w:val="-6"/>
        </w:rPr>
        <w:t> </w:t>
      </w:r>
      <w:r>
        <w:rPr>
          <w:spacing w:val="-4"/>
        </w:rPr>
        <w:t>out</w:t>
      </w:r>
      <w:r>
        <w:rPr>
          <w:spacing w:val="-6"/>
        </w:rPr>
        <w:t> </w:t>
      </w:r>
      <w:r>
        <w:rPr>
          <w:spacing w:val="-4"/>
        </w:rPr>
        <w:t>of</w:t>
      </w:r>
      <w:r>
        <w:rPr>
          <w:spacing w:val="-6"/>
        </w:rPr>
        <w:t> </w:t>
      </w:r>
      <w:r>
        <w:rPr>
          <w:spacing w:val="-4"/>
        </w:rPr>
        <w:t>a</w:t>
      </w:r>
      <w:r>
        <w:rPr>
          <w:spacing w:val="-6"/>
        </w:rPr>
        <w:t> </w:t>
      </w:r>
      <w:r>
        <w:rPr>
          <w:spacing w:val="-4"/>
        </w:rPr>
        <w:t>financial</w:t>
      </w:r>
      <w:r>
        <w:rPr>
          <w:spacing w:val="-6"/>
        </w:rPr>
        <w:t> </w:t>
      </w:r>
      <w:r>
        <w:rPr>
          <w:spacing w:val="-4"/>
        </w:rPr>
        <w:t>instrument</w:t>
      </w:r>
      <w:r>
        <w:rPr>
          <w:spacing w:val="-6"/>
        </w:rPr>
        <w:t> </w:t>
      </w:r>
      <w:r>
        <w:rPr>
          <w:spacing w:val="-4"/>
        </w:rPr>
        <w:t>over</w:t>
      </w:r>
      <w:r>
        <w:rPr>
          <w:spacing w:val="-6"/>
        </w:rPr>
        <w:t> </w:t>
      </w:r>
      <w:r>
        <w:rPr>
          <w:spacing w:val="-4"/>
        </w:rPr>
        <w:t>a</w:t>
      </w:r>
      <w:r>
        <w:rPr>
          <w:spacing w:val="-6"/>
        </w:rPr>
        <w:t> </w:t>
      </w:r>
      <w:r>
        <w:rPr>
          <w:spacing w:val="-4"/>
        </w:rPr>
        <w:t>specified </w:t>
      </w:r>
      <w:r>
        <w:rPr/>
        <w:t>period.</w:t>
      </w:r>
      <w:r>
        <w:rPr>
          <w:spacing w:val="-14"/>
        </w:rPr>
        <w:t> </w:t>
      </w:r>
      <w:r>
        <w:rPr/>
        <w:t>Based</w:t>
      </w:r>
      <w:r>
        <w:rPr>
          <w:spacing w:val="-13"/>
        </w:rPr>
        <w:t> </w:t>
      </w:r>
      <w:r>
        <w:rPr/>
        <w:t>on</w:t>
      </w:r>
      <w:r>
        <w:rPr>
          <w:spacing w:val="-13"/>
        </w:rPr>
        <w:t> </w:t>
      </w:r>
      <w:r>
        <w:rPr/>
        <w:t>the</w:t>
      </w:r>
      <w:r>
        <w:rPr>
          <w:spacing w:val="-14"/>
        </w:rPr>
        <w:t> </w:t>
      </w:r>
      <w:r>
        <w:rPr/>
        <w:t>accumulation/distribution</w:t>
      </w:r>
      <w:r>
        <w:rPr>
          <w:spacing w:val="-13"/>
        </w:rPr>
        <w:t> </w:t>
      </w:r>
      <w:r>
        <w:rPr/>
        <w:t>concept,</w:t>
      </w:r>
      <w:r>
        <w:rPr>
          <w:spacing w:val="-13"/>
        </w:rPr>
        <w:t> </w:t>
      </w:r>
      <w:r>
        <w:rPr/>
        <w:t>the</w:t>
      </w:r>
      <w:r>
        <w:rPr>
          <w:spacing w:val="-13"/>
        </w:rPr>
        <w:t> </w:t>
      </w:r>
      <w:r>
        <w:rPr/>
        <w:t>indicator</w:t>
      </w:r>
      <w:r>
        <w:rPr>
          <w:spacing w:val="-14"/>
        </w:rPr>
        <w:t> </w:t>
      </w:r>
      <w:r>
        <w:rPr/>
        <w:t>combines</w:t>
      </w:r>
      <w:r>
        <w:rPr>
          <w:spacing w:val="-13"/>
        </w:rPr>
        <w:t> </w:t>
      </w:r>
      <w:r>
        <w:rPr/>
        <w:t>price </w:t>
      </w:r>
      <w:r>
        <w:rPr>
          <w:spacing w:val="-2"/>
        </w:rPr>
        <w:t>and</w:t>
      </w:r>
      <w:r>
        <w:rPr>
          <w:spacing w:val="-12"/>
        </w:rPr>
        <w:t> </w:t>
      </w:r>
      <w:r>
        <w:rPr>
          <w:spacing w:val="-2"/>
        </w:rPr>
        <w:t>volume</w:t>
      </w:r>
      <w:r>
        <w:rPr>
          <w:spacing w:val="-11"/>
        </w:rPr>
        <w:t> </w:t>
      </w:r>
      <w:r>
        <w:rPr>
          <w:spacing w:val="-2"/>
        </w:rPr>
        <w:t>information</w:t>
      </w:r>
      <w:r>
        <w:rPr>
          <w:spacing w:val="-11"/>
        </w:rPr>
        <w:t> </w:t>
      </w:r>
      <w:r>
        <w:rPr>
          <w:spacing w:val="-2"/>
        </w:rPr>
        <w:t>to</w:t>
      </w:r>
      <w:r>
        <w:rPr>
          <w:spacing w:val="-12"/>
        </w:rPr>
        <w:t> </w:t>
      </w:r>
      <w:r>
        <w:rPr>
          <w:spacing w:val="-2"/>
        </w:rPr>
        <w:t>provide</w:t>
      </w:r>
      <w:r>
        <w:rPr>
          <w:spacing w:val="-11"/>
        </w:rPr>
        <w:t> </w:t>
      </w:r>
      <w:r>
        <w:rPr>
          <w:spacing w:val="-2"/>
        </w:rPr>
        <w:t>insight</w:t>
      </w:r>
      <w:r>
        <w:rPr>
          <w:spacing w:val="-11"/>
        </w:rPr>
        <w:t> </w:t>
      </w:r>
      <w:r>
        <w:rPr>
          <w:spacing w:val="-2"/>
        </w:rPr>
        <w:t>into</w:t>
      </w:r>
      <w:r>
        <w:rPr>
          <w:spacing w:val="-11"/>
        </w:rPr>
        <w:t> </w:t>
      </w:r>
      <w:r>
        <w:rPr>
          <w:spacing w:val="-2"/>
        </w:rPr>
        <w:t>the</w:t>
      </w:r>
      <w:r>
        <w:rPr>
          <w:spacing w:val="-12"/>
        </w:rPr>
        <w:t> </w:t>
      </w:r>
      <w:r>
        <w:rPr>
          <w:spacing w:val="-2"/>
        </w:rPr>
        <w:t>buying</w:t>
      </w:r>
      <w:r>
        <w:rPr>
          <w:spacing w:val="-11"/>
        </w:rPr>
        <w:t> </w:t>
      </w:r>
      <w:r>
        <w:rPr>
          <w:spacing w:val="-2"/>
        </w:rPr>
        <w:t>and</w:t>
      </w:r>
      <w:r>
        <w:rPr>
          <w:spacing w:val="-11"/>
        </w:rPr>
        <w:t> </w:t>
      </w:r>
      <w:r>
        <w:rPr>
          <w:spacing w:val="-2"/>
        </w:rPr>
        <w:t>selling</w:t>
      </w:r>
      <w:r>
        <w:rPr>
          <w:spacing w:val="-11"/>
        </w:rPr>
        <w:t> </w:t>
      </w:r>
      <w:r>
        <w:rPr>
          <w:spacing w:val="-2"/>
        </w:rPr>
        <w:t>pressure</w:t>
      </w:r>
      <w:r>
        <w:rPr>
          <w:spacing w:val="-12"/>
        </w:rPr>
        <w:t> </w:t>
      </w:r>
      <w:r>
        <w:rPr>
          <w:spacing w:val="-2"/>
        </w:rPr>
        <w:t>within</w:t>
      </w:r>
      <w:r>
        <w:rPr>
          <w:spacing w:val="-11"/>
        </w:rPr>
        <w:t> </w:t>
      </w:r>
      <w:r>
        <w:rPr>
          <w:spacing w:val="-2"/>
        </w:rPr>
        <w:t>a </w:t>
      </w:r>
      <w:r>
        <w:rPr/>
        <w:t>market.</w:t>
      </w:r>
      <w:r>
        <w:rPr>
          <w:spacing w:val="8"/>
        </w:rPr>
        <w:t> </w:t>
      </w:r>
      <w:r>
        <w:rPr/>
        <w:t>It</w:t>
      </w:r>
      <w:r>
        <w:rPr>
          <w:spacing w:val="-9"/>
        </w:rPr>
        <w:t> </w:t>
      </w:r>
      <w:r>
        <w:rPr/>
        <w:t>is</w:t>
      </w:r>
      <w:r>
        <w:rPr>
          <w:spacing w:val="-10"/>
        </w:rPr>
        <w:t> </w:t>
      </w:r>
      <w:r>
        <w:rPr/>
        <w:t>used</w:t>
      </w:r>
      <w:r>
        <w:rPr>
          <w:spacing w:val="-9"/>
        </w:rPr>
        <w:t> </w:t>
      </w:r>
      <w:r>
        <w:rPr/>
        <w:t>to</w:t>
      </w:r>
      <w:r>
        <w:rPr>
          <w:spacing w:val="-10"/>
        </w:rPr>
        <w:t> </w:t>
      </w:r>
      <w:r>
        <w:rPr/>
        <w:t>track</w:t>
      </w:r>
      <w:r>
        <w:rPr>
          <w:spacing w:val="-9"/>
        </w:rPr>
        <w:t> </w:t>
      </w:r>
      <w:r>
        <w:rPr/>
        <w:t>the</w:t>
      </w:r>
      <w:r>
        <w:rPr>
          <w:spacing w:val="-10"/>
        </w:rPr>
        <w:t> </w:t>
      </w:r>
      <w:r>
        <w:rPr/>
        <w:t>Money</w:t>
      </w:r>
      <w:r>
        <w:rPr>
          <w:spacing w:val="-9"/>
        </w:rPr>
        <w:t> </w:t>
      </w:r>
      <w:r>
        <w:rPr/>
        <w:t>Flow</w:t>
      </w:r>
      <w:r>
        <w:rPr>
          <w:spacing w:val="-10"/>
        </w:rPr>
        <w:t> </w:t>
      </w:r>
      <w:r>
        <w:rPr/>
        <w:t>Volume</w:t>
      </w:r>
      <w:r>
        <w:rPr>
          <w:spacing w:val="-9"/>
        </w:rPr>
        <w:t> </w:t>
      </w:r>
      <w:r>
        <w:rPr/>
        <w:t>over</w:t>
      </w:r>
      <w:r>
        <w:rPr>
          <w:spacing w:val="-10"/>
        </w:rPr>
        <w:t> </w:t>
      </w:r>
      <w:r>
        <w:rPr/>
        <w:t>a</w:t>
      </w:r>
      <w:r>
        <w:rPr>
          <w:spacing w:val="-9"/>
        </w:rPr>
        <w:t> </w:t>
      </w:r>
      <w:r>
        <w:rPr/>
        <w:t>specific</w:t>
      </w:r>
      <w:r>
        <w:rPr>
          <w:spacing w:val="-10"/>
        </w:rPr>
        <w:t> </w:t>
      </w:r>
      <w:r>
        <w:rPr/>
        <w:t>period,</w:t>
      </w:r>
      <w:r>
        <w:rPr>
          <w:spacing w:val="-9"/>
        </w:rPr>
        <w:t> </w:t>
      </w:r>
      <w:r>
        <w:rPr/>
        <w:t>generally</w:t>
      </w:r>
      <w:r>
        <w:rPr>
          <w:spacing w:val="-9"/>
        </w:rPr>
        <w:t> </w:t>
      </w:r>
      <w:r>
        <w:rPr>
          <w:spacing w:val="-5"/>
        </w:rPr>
        <w:t>20</w:t>
      </w:r>
    </w:p>
    <w:p>
      <w:pPr>
        <w:spacing w:after="0" w:line="343" w:lineRule="auto"/>
        <w:jc w:val="both"/>
        <w:sectPr>
          <w:type w:val="continuous"/>
          <w:pgSz w:w="11910" w:h="16840"/>
          <w:pgMar w:header="2033" w:footer="804" w:top="1920" w:bottom="280" w:left="1680" w:right="380"/>
        </w:sectPr>
      </w:pPr>
    </w:p>
    <w:p>
      <w:pPr>
        <w:pStyle w:val="BodyText"/>
        <w:rPr>
          <w:sz w:val="20"/>
        </w:rPr>
      </w:pPr>
    </w:p>
    <w:p>
      <w:pPr>
        <w:pStyle w:val="BodyText"/>
        <w:rPr>
          <w:sz w:val="29"/>
        </w:rPr>
      </w:pPr>
    </w:p>
    <w:p>
      <w:pPr>
        <w:pStyle w:val="BodyText"/>
        <w:ind w:left="1432"/>
        <w:rPr>
          <w:sz w:val="20"/>
        </w:rPr>
      </w:pPr>
      <w:r>
        <w:rPr>
          <w:sz w:val="20"/>
        </w:rPr>
        <w:drawing>
          <wp:inline distT="0" distB="0" distL="0" distR="0">
            <wp:extent cx="4185856" cy="2398871"/>
            <wp:effectExtent l="0" t="0" r="0" b="0"/>
            <wp:docPr id="49" name="image25.png"/>
            <wp:cNvGraphicFramePr>
              <a:graphicFrameLocks noChangeAspect="1"/>
            </wp:cNvGraphicFramePr>
            <a:graphic>
              <a:graphicData uri="http://schemas.openxmlformats.org/drawingml/2006/picture">
                <pic:pic>
                  <pic:nvPicPr>
                    <pic:cNvPr id="50" name="image25.png"/>
                    <pic:cNvPicPr/>
                  </pic:nvPicPr>
                  <pic:blipFill>
                    <a:blip r:embed="rId51" cstate="print"/>
                    <a:stretch>
                      <a:fillRect/>
                    </a:stretch>
                  </pic:blipFill>
                  <pic:spPr>
                    <a:xfrm>
                      <a:off x="0" y="0"/>
                      <a:ext cx="4185856" cy="2398871"/>
                    </a:xfrm>
                    <a:prstGeom prst="rect">
                      <a:avLst/>
                    </a:prstGeom>
                  </pic:spPr>
                </pic:pic>
              </a:graphicData>
            </a:graphic>
          </wp:inline>
        </w:drawing>
      </w:r>
      <w:r>
        <w:rPr>
          <w:sz w:val="20"/>
        </w:rPr>
      </w:r>
    </w:p>
    <w:p>
      <w:pPr>
        <w:pStyle w:val="BodyText"/>
        <w:spacing w:before="5"/>
        <w:rPr>
          <w:sz w:val="12"/>
        </w:rPr>
      </w:pPr>
    </w:p>
    <w:p>
      <w:pPr>
        <w:spacing w:before="66"/>
        <w:ind w:left="3265" w:right="0" w:firstLine="0"/>
        <w:jc w:val="left"/>
        <w:rPr>
          <w:sz w:val="20"/>
        </w:rPr>
      </w:pPr>
      <w:bookmarkStart w:name="_bookmark70" w:id="98"/>
      <w:bookmarkEnd w:id="98"/>
      <w:r>
        <w:rPr/>
      </w:r>
      <w:bookmarkStart w:name="_bookmark71" w:id="99"/>
      <w:bookmarkEnd w:id="99"/>
      <w:r>
        <w:rPr/>
      </w:r>
      <w:r>
        <w:rPr>
          <w:b/>
          <w:sz w:val="20"/>
        </w:rPr>
        <w:t>Figure</w:t>
      </w:r>
      <w:r>
        <w:rPr>
          <w:b/>
          <w:spacing w:val="5"/>
          <w:sz w:val="20"/>
        </w:rPr>
        <w:t> </w:t>
      </w:r>
      <w:r>
        <w:rPr>
          <w:b/>
          <w:sz w:val="20"/>
        </w:rPr>
        <w:t>2.24:</w:t>
      </w:r>
      <w:r>
        <w:rPr>
          <w:b/>
          <w:spacing w:val="25"/>
          <w:sz w:val="20"/>
        </w:rPr>
        <w:t> </w:t>
      </w:r>
      <w:r>
        <w:rPr>
          <w:b/>
          <w:sz w:val="20"/>
        </w:rPr>
        <w:t>RSI</w:t>
      </w:r>
      <w:r>
        <w:rPr>
          <w:b/>
          <w:spacing w:val="5"/>
          <w:sz w:val="20"/>
        </w:rPr>
        <w:t> </w:t>
      </w:r>
      <w:r>
        <w:rPr>
          <w:b/>
          <w:sz w:val="20"/>
        </w:rPr>
        <w:t>Graph</w:t>
      </w:r>
      <w:r>
        <w:rPr>
          <w:b/>
          <w:spacing w:val="-2"/>
          <w:sz w:val="20"/>
        </w:rPr>
        <w:t> </w:t>
      </w:r>
      <w:r>
        <w:rPr>
          <w:sz w:val="20"/>
        </w:rPr>
        <w:t>-</w:t>
      </w:r>
      <w:r>
        <w:rPr>
          <w:spacing w:val="1"/>
          <w:sz w:val="20"/>
        </w:rPr>
        <w:t> </w:t>
      </w:r>
      <w:hyperlink w:history="true" w:anchor="_bookmark171">
        <w:r>
          <w:rPr>
            <w:spacing w:val="-4"/>
            <w:sz w:val="20"/>
          </w:rPr>
          <w:t>[29]</w:t>
        </w:r>
      </w:hyperlink>
    </w:p>
    <w:p>
      <w:pPr>
        <w:pStyle w:val="BodyText"/>
        <w:rPr>
          <w:sz w:val="20"/>
        </w:rPr>
      </w:pPr>
    </w:p>
    <w:p>
      <w:pPr>
        <w:pStyle w:val="BodyText"/>
        <w:spacing w:before="3"/>
        <w:rPr>
          <w:sz w:val="20"/>
        </w:rPr>
      </w:pPr>
    </w:p>
    <w:p>
      <w:pPr>
        <w:pStyle w:val="BodyText"/>
        <w:spacing w:line="343" w:lineRule="auto" w:before="1"/>
        <w:ind w:left="610" w:right="1013"/>
        <w:jc w:val="both"/>
      </w:pPr>
      <w:r>
        <w:rPr/>
        <w:t>to</w:t>
      </w:r>
      <w:r>
        <w:rPr>
          <w:spacing w:val="-3"/>
        </w:rPr>
        <w:t> </w:t>
      </w:r>
      <w:r>
        <w:rPr/>
        <w:t>21</w:t>
      </w:r>
      <w:r>
        <w:rPr>
          <w:spacing w:val="-3"/>
        </w:rPr>
        <w:t> </w:t>
      </w:r>
      <w:r>
        <w:rPr/>
        <w:t>days.</w:t>
      </w:r>
      <w:r>
        <w:rPr>
          <w:spacing w:val="17"/>
        </w:rPr>
        <w:t> </w:t>
      </w:r>
      <w:r>
        <w:rPr/>
        <w:t>The</w:t>
      </w:r>
      <w:r>
        <w:rPr>
          <w:spacing w:val="-3"/>
        </w:rPr>
        <w:t> </w:t>
      </w:r>
      <w:r>
        <w:rPr/>
        <w:t>indicator</w:t>
      </w:r>
      <w:r>
        <w:rPr>
          <w:spacing w:val="-3"/>
        </w:rPr>
        <w:t> </w:t>
      </w:r>
      <w:r>
        <w:rPr/>
        <w:t>oscillates</w:t>
      </w:r>
      <w:r>
        <w:rPr>
          <w:spacing w:val="-3"/>
        </w:rPr>
        <w:t> </w:t>
      </w:r>
      <w:r>
        <w:rPr/>
        <w:t>around</w:t>
      </w:r>
      <w:r>
        <w:rPr>
          <w:spacing w:val="-3"/>
        </w:rPr>
        <w:t> </w:t>
      </w:r>
      <w:r>
        <w:rPr/>
        <w:t>the</w:t>
      </w:r>
      <w:r>
        <w:rPr>
          <w:spacing w:val="-3"/>
        </w:rPr>
        <w:t> </w:t>
      </w:r>
      <w:r>
        <w:rPr/>
        <w:t>zero-base</w:t>
      </w:r>
      <w:r>
        <w:rPr>
          <w:spacing w:val="-3"/>
        </w:rPr>
        <w:t> </w:t>
      </w:r>
      <w:r>
        <w:rPr/>
        <w:t>line</w:t>
      </w:r>
      <w:r>
        <w:rPr>
          <w:spacing w:val="-3"/>
        </w:rPr>
        <w:t> </w:t>
      </w:r>
      <w:r>
        <w:rPr/>
        <w:t>called</w:t>
      </w:r>
      <w:r>
        <w:rPr>
          <w:spacing w:val="-3"/>
        </w:rPr>
        <w:t> </w:t>
      </w:r>
      <w:r>
        <w:rPr/>
        <w:t>the</w:t>
      </w:r>
      <w:r>
        <w:rPr>
          <w:spacing w:val="-3"/>
        </w:rPr>
        <w:t> </w:t>
      </w:r>
      <w:r>
        <w:rPr/>
        <w:t>accumulation distribution line.</w:t>
      </w:r>
      <w:r>
        <w:rPr>
          <w:spacing w:val="40"/>
        </w:rPr>
        <w:t> </w:t>
      </w:r>
      <w:r>
        <w:rPr/>
        <w:t>Figure </w:t>
      </w:r>
      <w:hyperlink w:history="true" w:anchor="_bookmark72">
        <w:r>
          <w:rPr/>
          <w:t>2.25</w:t>
        </w:r>
      </w:hyperlink>
      <w:r>
        <w:rPr/>
        <w:t> Chaikin Money Flow shows a graph of Chaikin Money Flow.</w:t>
      </w:r>
      <w:r>
        <w:rPr>
          <w:spacing w:val="34"/>
        </w:rPr>
        <w:t> </w:t>
      </w:r>
      <w:r>
        <w:rPr/>
        <w:t>The calculation of Chaikin Money Flow involves three main steps:</w:t>
      </w:r>
    </w:p>
    <w:p>
      <w:pPr>
        <w:pStyle w:val="Heading6"/>
        <w:numPr>
          <w:ilvl w:val="3"/>
          <w:numId w:val="13"/>
        </w:numPr>
        <w:tabs>
          <w:tab w:pos="1216" w:val="left" w:leader="none"/>
        </w:tabs>
        <w:spacing w:line="240" w:lineRule="auto" w:before="3" w:after="0"/>
        <w:ind w:left="1215" w:right="0" w:hanging="267"/>
        <w:jc w:val="both"/>
      </w:pPr>
      <w:r>
        <w:rPr/>
        <w:t>Calculate</w:t>
      </w:r>
      <w:r>
        <w:rPr>
          <w:spacing w:val="3"/>
        </w:rPr>
        <w:t> </w:t>
      </w:r>
      <w:r>
        <w:rPr/>
        <w:t>the</w:t>
      </w:r>
      <w:r>
        <w:rPr>
          <w:spacing w:val="3"/>
        </w:rPr>
        <w:t> </w:t>
      </w:r>
      <w:r>
        <w:rPr/>
        <w:t>Money</w:t>
      </w:r>
      <w:r>
        <w:rPr>
          <w:spacing w:val="3"/>
        </w:rPr>
        <w:t> </w:t>
      </w:r>
      <w:r>
        <w:rPr/>
        <w:t>Flow</w:t>
      </w:r>
      <w:r>
        <w:rPr>
          <w:spacing w:val="3"/>
        </w:rPr>
        <w:t> </w:t>
      </w:r>
      <w:r>
        <w:rPr/>
        <w:t>Multiplier</w:t>
      </w:r>
      <w:r>
        <w:rPr>
          <w:spacing w:val="3"/>
        </w:rPr>
        <w:t> </w:t>
      </w:r>
      <w:r>
        <w:rPr/>
        <w:t>(MFM)</w:t>
      </w:r>
      <w:r>
        <w:rPr>
          <w:spacing w:val="3"/>
        </w:rPr>
        <w:t> </w:t>
      </w:r>
      <w:r>
        <w:rPr/>
        <w:t>for</w:t>
      </w:r>
      <w:r>
        <w:rPr>
          <w:spacing w:val="3"/>
        </w:rPr>
        <w:t> </w:t>
      </w:r>
      <w:r>
        <w:rPr/>
        <w:t>each</w:t>
      </w:r>
      <w:r>
        <w:rPr>
          <w:spacing w:val="3"/>
        </w:rPr>
        <w:t> </w:t>
      </w:r>
      <w:r>
        <w:rPr>
          <w:spacing w:val="-2"/>
        </w:rPr>
        <w:t>period:</w:t>
      </w:r>
    </w:p>
    <w:p>
      <w:pPr>
        <w:pStyle w:val="BodyText"/>
        <w:spacing w:before="3"/>
        <w:rPr>
          <w:b/>
          <w:sz w:val="15"/>
        </w:rPr>
      </w:pPr>
    </w:p>
    <w:p>
      <w:pPr>
        <w:spacing w:after="0"/>
        <w:rPr>
          <w:sz w:val="15"/>
        </w:rPr>
        <w:sectPr>
          <w:pgSz w:w="11910" w:h="16840"/>
          <w:pgMar w:header="2033" w:footer="804" w:top="2280" w:bottom="1000" w:left="1680" w:right="380"/>
        </w:sectPr>
      </w:pPr>
    </w:p>
    <w:p>
      <w:pPr>
        <w:pStyle w:val="BodyText"/>
        <w:rPr>
          <w:b/>
        </w:rPr>
      </w:pPr>
    </w:p>
    <w:p>
      <w:pPr>
        <w:pStyle w:val="BodyText"/>
        <w:rPr>
          <w:b/>
        </w:rPr>
      </w:pPr>
    </w:p>
    <w:p>
      <w:pPr>
        <w:pStyle w:val="BodyText"/>
        <w:spacing w:before="3"/>
        <w:rPr>
          <w:b/>
          <w:sz w:val="25"/>
        </w:rPr>
      </w:pPr>
    </w:p>
    <w:p>
      <w:pPr>
        <w:pStyle w:val="Heading6"/>
        <w:spacing w:line="240" w:lineRule="auto"/>
        <w:ind w:left="949"/>
      </w:pPr>
      <w:r>
        <w:rPr/>
        <w:pict>
          <v:line style="position:absolute;mso-position-horizontal-relative:page;mso-position-vertical-relative:paragraph;z-index:-19110912" from="264.125pt,-21.532097pt" to="422.559pt,-21.532097pt" stroked="true" strokeweight=".436pt" strokecolor="#000000">
            <v:stroke dashstyle="solid"/>
            <w10:wrap type="none"/>
          </v:line>
        </w:pict>
      </w:r>
      <w:r>
        <w:rPr>
          <w:spacing w:val="-10"/>
        </w:rPr>
        <w:t>Where:</w:t>
      </w:r>
    </w:p>
    <w:p>
      <w:pPr>
        <w:spacing w:line="240" w:lineRule="auto" w:before="4"/>
        <w:rPr>
          <w:b/>
          <w:sz w:val="18"/>
        </w:rPr>
      </w:pPr>
      <w:r>
        <w:rPr/>
        <w:br w:type="column"/>
      </w:r>
      <w:r>
        <w:rPr>
          <w:b/>
          <w:sz w:val="18"/>
        </w:rPr>
      </w:r>
    </w:p>
    <w:p>
      <w:pPr>
        <w:spacing w:before="1"/>
        <w:ind w:left="854" w:right="0" w:firstLine="0"/>
        <w:jc w:val="left"/>
        <w:rPr>
          <w:sz w:val="22"/>
        </w:rPr>
      </w:pPr>
      <w:r>
        <w:rPr>
          <w:i/>
          <w:spacing w:val="17"/>
          <w:w w:val="105"/>
          <w:sz w:val="22"/>
        </w:rPr>
        <w:t>MFM</w:t>
      </w:r>
      <w:r>
        <w:rPr>
          <w:i/>
          <w:spacing w:val="20"/>
          <w:w w:val="110"/>
          <w:sz w:val="22"/>
        </w:rPr>
        <w:t> </w:t>
      </w:r>
      <w:r>
        <w:rPr>
          <w:spacing w:val="-10"/>
          <w:w w:val="110"/>
          <w:sz w:val="22"/>
        </w:rPr>
        <w:t>=</w:t>
      </w:r>
    </w:p>
    <w:p>
      <w:pPr>
        <w:spacing w:line="192" w:lineRule="auto" w:before="40"/>
        <w:ind w:left="946" w:right="2558" w:hanging="903"/>
        <w:jc w:val="left"/>
        <w:rPr>
          <w:sz w:val="22"/>
        </w:rPr>
      </w:pPr>
      <w:r>
        <w:rPr/>
        <w:br w:type="column"/>
      </w:r>
      <w:r>
        <w:rPr>
          <w:sz w:val="22"/>
        </w:rPr>
        <w:t>(</w:t>
      </w:r>
      <w:r>
        <w:rPr>
          <w:i/>
          <w:sz w:val="22"/>
        </w:rPr>
        <w:t>Close</w:t>
      </w:r>
      <w:r>
        <w:rPr>
          <w:i/>
          <w:spacing w:val="-2"/>
          <w:sz w:val="22"/>
        </w:rPr>
        <w:t> </w:t>
      </w:r>
      <w:r>
        <w:rPr>
          <w:rFonts w:ascii="Meiryo UI" w:hAnsi="Meiryo UI"/>
          <w:i/>
          <w:sz w:val="22"/>
        </w:rPr>
        <w:t>−</w:t>
      </w:r>
      <w:r>
        <w:rPr>
          <w:rFonts w:ascii="Meiryo UI" w:hAnsi="Meiryo UI"/>
          <w:i/>
          <w:spacing w:val="-24"/>
          <w:sz w:val="22"/>
        </w:rPr>
        <w:t> </w:t>
      </w:r>
      <w:r>
        <w:rPr>
          <w:i/>
          <w:sz w:val="22"/>
        </w:rPr>
        <w:t>Low</w:t>
      </w:r>
      <w:r>
        <w:rPr>
          <w:sz w:val="22"/>
        </w:rPr>
        <w:t>)</w:t>
      </w:r>
      <w:r>
        <w:rPr>
          <w:spacing w:val="-2"/>
          <w:sz w:val="22"/>
        </w:rPr>
        <w:t> </w:t>
      </w:r>
      <w:r>
        <w:rPr>
          <w:rFonts w:ascii="Meiryo UI" w:hAnsi="Meiryo UI"/>
          <w:i/>
          <w:sz w:val="22"/>
        </w:rPr>
        <w:t>−</w:t>
      </w:r>
      <w:r>
        <w:rPr>
          <w:rFonts w:ascii="Meiryo UI" w:hAnsi="Meiryo UI"/>
          <w:i/>
          <w:spacing w:val="-24"/>
          <w:sz w:val="22"/>
        </w:rPr>
        <w:t> </w:t>
      </w:r>
      <w:r>
        <w:rPr>
          <w:sz w:val="22"/>
        </w:rPr>
        <w:t>(</w:t>
      </w:r>
      <w:r>
        <w:rPr>
          <w:i/>
          <w:sz w:val="22"/>
        </w:rPr>
        <w:t>High</w:t>
      </w:r>
      <w:r>
        <w:rPr>
          <w:i/>
          <w:spacing w:val="-2"/>
          <w:sz w:val="22"/>
        </w:rPr>
        <w:t> </w:t>
      </w:r>
      <w:r>
        <w:rPr>
          <w:rFonts w:ascii="Meiryo UI" w:hAnsi="Meiryo UI"/>
          <w:i/>
          <w:sz w:val="22"/>
        </w:rPr>
        <w:t>−</w:t>
      </w:r>
      <w:r>
        <w:rPr>
          <w:rFonts w:ascii="Meiryo UI" w:hAnsi="Meiryo UI"/>
          <w:i/>
          <w:spacing w:val="-24"/>
          <w:sz w:val="22"/>
        </w:rPr>
        <w:t> </w:t>
      </w:r>
      <w:r>
        <w:rPr>
          <w:i/>
          <w:sz w:val="22"/>
        </w:rPr>
        <w:t>Close</w:t>
      </w:r>
      <w:r>
        <w:rPr>
          <w:sz w:val="22"/>
        </w:rPr>
        <w:t>) (</w:t>
      </w:r>
      <w:r>
        <w:rPr>
          <w:i/>
          <w:sz w:val="22"/>
        </w:rPr>
        <w:t>High </w:t>
      </w:r>
      <w:r>
        <w:rPr>
          <w:rFonts w:ascii="Meiryo UI" w:hAnsi="Meiryo UI"/>
          <w:i/>
          <w:sz w:val="22"/>
        </w:rPr>
        <w:t>− </w:t>
      </w:r>
      <w:r>
        <w:rPr>
          <w:i/>
          <w:sz w:val="22"/>
        </w:rPr>
        <w:t>Low</w:t>
      </w:r>
      <w:r>
        <w:rPr>
          <w:sz w:val="22"/>
        </w:rPr>
        <w:t>)</w:t>
      </w:r>
    </w:p>
    <w:p>
      <w:pPr>
        <w:spacing w:after="0" w:line="192" w:lineRule="auto"/>
        <w:jc w:val="left"/>
        <w:rPr>
          <w:sz w:val="22"/>
        </w:rPr>
        <w:sectPr>
          <w:type w:val="continuous"/>
          <w:pgSz w:w="11910" w:h="16840"/>
          <w:pgMar w:header="2033" w:footer="804" w:top="1920" w:bottom="280" w:left="1680" w:right="380"/>
          <w:cols w:num="3" w:equalWidth="0">
            <w:col w:w="1752" w:space="40"/>
            <w:col w:w="1727" w:space="39"/>
            <w:col w:w="6292"/>
          </w:cols>
        </w:sectPr>
      </w:pPr>
    </w:p>
    <w:p>
      <w:pPr>
        <w:pStyle w:val="BodyText"/>
        <w:spacing w:line="343" w:lineRule="auto" w:before="109"/>
        <w:ind w:left="610" w:right="5503"/>
      </w:pPr>
      <w:r>
        <w:rPr/>
        <w:t>Close = Closing price for the period Low = Lowest price for the period High = Highest price for the period</w:t>
      </w:r>
    </w:p>
    <w:p>
      <w:pPr>
        <w:pStyle w:val="Heading6"/>
        <w:numPr>
          <w:ilvl w:val="3"/>
          <w:numId w:val="13"/>
        </w:numPr>
        <w:tabs>
          <w:tab w:pos="1216" w:val="left" w:leader="none"/>
        </w:tabs>
        <w:spacing w:line="240" w:lineRule="auto" w:before="3" w:after="0"/>
        <w:ind w:left="1215" w:right="0" w:hanging="267"/>
        <w:jc w:val="left"/>
      </w:pPr>
      <w:r>
        <w:rPr/>
        <w:t>Calculate</w:t>
      </w:r>
      <w:r>
        <w:rPr>
          <w:spacing w:val="2"/>
        </w:rPr>
        <w:t> </w:t>
      </w:r>
      <w:r>
        <w:rPr/>
        <w:t>the</w:t>
      </w:r>
      <w:r>
        <w:rPr>
          <w:spacing w:val="2"/>
        </w:rPr>
        <w:t> </w:t>
      </w:r>
      <w:r>
        <w:rPr/>
        <w:t>Money</w:t>
      </w:r>
      <w:r>
        <w:rPr>
          <w:spacing w:val="3"/>
        </w:rPr>
        <w:t> </w:t>
      </w:r>
      <w:r>
        <w:rPr/>
        <w:t>Flow</w:t>
      </w:r>
      <w:r>
        <w:rPr>
          <w:spacing w:val="2"/>
        </w:rPr>
        <w:t> </w:t>
      </w:r>
      <w:r>
        <w:rPr/>
        <w:t>Volume</w:t>
      </w:r>
      <w:r>
        <w:rPr>
          <w:spacing w:val="2"/>
        </w:rPr>
        <w:t> </w:t>
      </w:r>
      <w:r>
        <w:rPr/>
        <w:t>(MFV)</w:t>
      </w:r>
      <w:r>
        <w:rPr>
          <w:spacing w:val="3"/>
        </w:rPr>
        <w:t> </w:t>
      </w:r>
      <w:r>
        <w:rPr/>
        <w:t>for</w:t>
      </w:r>
      <w:r>
        <w:rPr>
          <w:spacing w:val="2"/>
        </w:rPr>
        <w:t> </w:t>
      </w:r>
      <w:r>
        <w:rPr/>
        <w:t>each</w:t>
      </w:r>
      <w:r>
        <w:rPr>
          <w:spacing w:val="3"/>
        </w:rPr>
        <w:t> </w:t>
      </w:r>
      <w:r>
        <w:rPr>
          <w:spacing w:val="-2"/>
        </w:rPr>
        <w:t>period:</w:t>
      </w:r>
    </w:p>
    <w:p>
      <w:pPr>
        <w:pStyle w:val="BodyText"/>
        <w:spacing w:before="9"/>
        <w:rPr>
          <w:b/>
          <w:sz w:val="26"/>
        </w:rPr>
      </w:pPr>
    </w:p>
    <w:p>
      <w:pPr>
        <w:spacing w:before="1"/>
        <w:ind w:left="1164" w:right="1566" w:firstLine="0"/>
        <w:jc w:val="center"/>
        <w:rPr>
          <w:i/>
          <w:sz w:val="22"/>
        </w:rPr>
      </w:pPr>
      <w:r>
        <w:rPr>
          <w:i/>
          <w:spacing w:val="17"/>
          <w:sz w:val="22"/>
        </w:rPr>
        <w:t>MFV</w:t>
      </w:r>
      <w:r>
        <w:rPr>
          <w:i/>
          <w:spacing w:val="60"/>
          <w:sz w:val="22"/>
        </w:rPr>
        <w:t> </w:t>
      </w:r>
      <w:r>
        <w:rPr>
          <w:sz w:val="22"/>
        </w:rPr>
        <w:t>=</w:t>
      </w:r>
      <w:r>
        <w:rPr>
          <w:spacing w:val="10"/>
          <w:sz w:val="22"/>
        </w:rPr>
        <w:t> </w:t>
      </w:r>
      <w:r>
        <w:rPr>
          <w:i/>
          <w:spacing w:val="17"/>
          <w:sz w:val="22"/>
        </w:rPr>
        <w:t>MFM</w:t>
      </w:r>
      <w:r>
        <w:rPr>
          <w:i/>
          <w:spacing w:val="22"/>
          <w:sz w:val="22"/>
        </w:rPr>
        <w:t> </w:t>
      </w:r>
      <w:r>
        <w:rPr>
          <w:rFonts w:ascii="Meiryo UI" w:hAnsi="Meiryo UI"/>
          <w:i/>
          <w:sz w:val="22"/>
        </w:rPr>
        <w:t>×</w:t>
      </w:r>
      <w:r>
        <w:rPr>
          <w:rFonts w:ascii="Meiryo UI" w:hAnsi="Meiryo UI"/>
          <w:i/>
          <w:spacing w:val="-24"/>
          <w:sz w:val="22"/>
        </w:rPr>
        <w:t> </w:t>
      </w:r>
      <w:r>
        <w:rPr>
          <w:i/>
          <w:sz w:val="22"/>
        </w:rPr>
        <w:t>V</w:t>
      </w:r>
      <w:r>
        <w:rPr>
          <w:i/>
          <w:spacing w:val="-3"/>
          <w:sz w:val="22"/>
        </w:rPr>
        <w:t> </w:t>
      </w:r>
      <w:r>
        <w:rPr>
          <w:i/>
          <w:spacing w:val="-4"/>
          <w:sz w:val="22"/>
        </w:rPr>
        <w:t>olume</w:t>
      </w:r>
    </w:p>
    <w:p>
      <w:pPr>
        <w:pStyle w:val="BodyText"/>
        <w:spacing w:before="10"/>
        <w:rPr>
          <w:i/>
          <w:sz w:val="24"/>
        </w:rPr>
      </w:pPr>
    </w:p>
    <w:p>
      <w:pPr>
        <w:pStyle w:val="Heading6"/>
        <w:spacing w:line="240" w:lineRule="auto" w:before="1"/>
        <w:ind w:left="949"/>
      </w:pPr>
      <w:r>
        <w:rPr>
          <w:spacing w:val="-2"/>
        </w:rPr>
        <w:t>Where:</w:t>
      </w:r>
    </w:p>
    <w:p>
      <w:pPr>
        <w:pStyle w:val="BodyText"/>
        <w:spacing w:before="108"/>
        <w:ind w:left="610"/>
      </w:pPr>
      <w:r>
        <w:rPr/>
        <w:t>Volume</w:t>
      </w:r>
      <w:r>
        <w:rPr>
          <w:spacing w:val="-2"/>
        </w:rPr>
        <w:t> </w:t>
      </w:r>
      <w:r>
        <w:rPr/>
        <w:t>=</w:t>
      </w:r>
      <w:r>
        <w:rPr>
          <w:spacing w:val="-1"/>
        </w:rPr>
        <w:t> </w:t>
      </w:r>
      <w:r>
        <w:rPr/>
        <w:t>Trading</w:t>
      </w:r>
      <w:r>
        <w:rPr>
          <w:spacing w:val="-1"/>
        </w:rPr>
        <w:t> </w:t>
      </w:r>
      <w:r>
        <w:rPr/>
        <w:t>volume</w:t>
      </w:r>
      <w:r>
        <w:rPr>
          <w:spacing w:val="-1"/>
        </w:rPr>
        <w:t> </w:t>
      </w:r>
      <w:r>
        <w:rPr/>
        <w:t>for</w:t>
      </w:r>
      <w:r>
        <w:rPr>
          <w:spacing w:val="-1"/>
        </w:rPr>
        <w:t> </w:t>
      </w:r>
      <w:r>
        <w:rPr/>
        <w:t>the</w:t>
      </w:r>
      <w:r>
        <w:rPr>
          <w:spacing w:val="-1"/>
        </w:rPr>
        <w:t> </w:t>
      </w:r>
      <w:r>
        <w:rPr>
          <w:spacing w:val="-2"/>
        </w:rPr>
        <w:t>period</w:t>
      </w:r>
    </w:p>
    <w:p>
      <w:pPr>
        <w:pStyle w:val="Heading6"/>
        <w:numPr>
          <w:ilvl w:val="3"/>
          <w:numId w:val="13"/>
        </w:numPr>
        <w:tabs>
          <w:tab w:pos="1214" w:val="left" w:leader="none"/>
        </w:tabs>
        <w:spacing w:line="343" w:lineRule="auto" w:before="109" w:after="0"/>
        <w:ind w:left="610" w:right="1012" w:firstLine="338"/>
        <w:jc w:val="left"/>
      </w:pPr>
      <w:r>
        <w:rPr/>
        <w:pict>
          <v:shape style="position:absolute;margin-left:233.473007pt;margin-top:41.345085pt;width:11.55pt;height:33.950pt;mso-position-horizontal-relative:page;mso-position-vertical-relative:paragraph;z-index:-19109888" type="#_x0000_t202" id="docshape23" filled="false" stroked="false">
            <v:textbox inset="0,0,0,0">
              <w:txbxContent>
                <w:p>
                  <w:pPr>
                    <w:pStyle w:val="BodyText"/>
                    <w:spacing w:line="210" w:lineRule="exact"/>
                    <w:rPr>
                      <w:rFonts w:ascii="Arial"/>
                    </w:rPr>
                  </w:pPr>
                  <w:r>
                    <w:rPr>
                      <w:rFonts w:ascii="Arial"/>
                      <w:w w:val="188"/>
                    </w:rPr>
                    <w:t>L</w:t>
                  </w:r>
                </w:p>
              </w:txbxContent>
            </v:textbox>
            <w10:wrap type="none"/>
          </v:shape>
        </w:pict>
      </w:r>
      <w:r>
        <w:rPr>
          <w:spacing w:val="-2"/>
        </w:rPr>
        <w:t>Calculate the Chaikin Money Flow (CMF) over a specified number of </w:t>
      </w:r>
      <w:r>
        <w:rPr/>
        <w:t>periods (typically 20 or 21):</w:t>
      </w:r>
    </w:p>
    <w:p>
      <w:pPr>
        <w:tabs>
          <w:tab w:pos="3256" w:val="left" w:leader="none"/>
        </w:tabs>
        <w:spacing w:line="199" w:lineRule="exact" w:before="129"/>
        <w:ind w:left="2904" w:right="0" w:firstLine="0"/>
        <w:jc w:val="left"/>
        <w:rPr>
          <w:sz w:val="22"/>
        </w:rPr>
      </w:pPr>
      <w:r>
        <w:rPr/>
        <w:pict>
          <v:shape style="position:absolute;margin-left:228.794006pt;margin-top:15.036087pt;width:11.55pt;height:33.950pt;mso-position-horizontal-relative:page;mso-position-vertical-relative:paragraph;z-index:-19109376" type="#_x0000_t202" id="docshape24" filled="false" stroked="false">
            <v:textbox inset="0,0,0,0">
              <w:txbxContent>
                <w:p>
                  <w:pPr>
                    <w:pStyle w:val="BodyText"/>
                    <w:spacing w:line="210" w:lineRule="exact"/>
                    <w:rPr>
                      <w:rFonts w:ascii="Arial"/>
                    </w:rPr>
                  </w:pPr>
                  <w:r>
                    <w:rPr>
                      <w:rFonts w:ascii="Arial"/>
                      <w:w w:val="188"/>
                    </w:rPr>
                    <w:t>L</w:t>
                  </w:r>
                </w:p>
              </w:txbxContent>
            </v:textbox>
            <w10:wrap type="none"/>
          </v:shape>
        </w:pict>
      </w:r>
      <w:r>
        <w:rPr>
          <w:spacing w:val="-10"/>
          <w:sz w:val="22"/>
        </w:rPr>
        <w:t>(</w:t>
      </w:r>
      <w:r>
        <w:rPr>
          <w:sz w:val="22"/>
        </w:rPr>
        <w:tab/>
      </w:r>
      <w:r>
        <w:rPr>
          <w:i/>
          <w:sz w:val="22"/>
        </w:rPr>
        <w:t>of</w:t>
      </w:r>
      <w:r>
        <w:rPr>
          <w:i/>
          <w:spacing w:val="-25"/>
          <w:sz w:val="22"/>
        </w:rPr>
        <w:t> </w:t>
      </w:r>
      <w:r>
        <w:rPr>
          <w:i/>
          <w:spacing w:val="17"/>
          <w:sz w:val="22"/>
        </w:rPr>
        <w:t>MFV</w:t>
      </w:r>
      <w:r>
        <w:rPr>
          <w:i/>
          <w:spacing w:val="6"/>
          <w:sz w:val="22"/>
        </w:rPr>
        <w:t> </w:t>
      </w:r>
      <w:r>
        <w:rPr>
          <w:i/>
          <w:spacing w:val="-2"/>
          <w:sz w:val="22"/>
        </w:rPr>
        <w:t>forthespecifiednumberofperiods</w:t>
      </w:r>
      <w:r>
        <w:rPr>
          <w:spacing w:val="-2"/>
          <w:sz w:val="22"/>
        </w:rPr>
        <w:t>)</w:t>
      </w:r>
    </w:p>
    <w:p>
      <w:pPr>
        <w:spacing w:line="149" w:lineRule="exact" w:before="0"/>
        <w:ind w:left="1918" w:right="0" w:firstLine="0"/>
        <w:jc w:val="left"/>
        <w:rPr>
          <w:sz w:val="22"/>
        </w:rPr>
      </w:pPr>
      <w:r>
        <w:rPr/>
        <w:pict>
          <v:line style="position:absolute;mso-position-horizontal-relative:page;mso-position-vertical-relative:paragraph;z-index:-19110400" from="224.552002pt,4.800645pt" to="458.937002pt,4.800645pt" stroked="true" strokeweight=".436pt" strokecolor="#000000">
            <v:stroke dashstyle="solid"/>
            <w10:wrap type="none"/>
          </v:line>
        </w:pict>
      </w:r>
      <w:r>
        <w:rPr>
          <w:i/>
          <w:spacing w:val="12"/>
          <w:w w:val="110"/>
          <w:sz w:val="22"/>
        </w:rPr>
        <w:t>CMF</w:t>
      </w:r>
      <w:r>
        <w:rPr>
          <w:i/>
          <w:spacing w:val="11"/>
          <w:w w:val="115"/>
          <w:sz w:val="22"/>
        </w:rPr>
        <w:t> </w:t>
      </w:r>
      <w:r>
        <w:rPr>
          <w:spacing w:val="-10"/>
          <w:w w:val="115"/>
          <w:sz w:val="22"/>
        </w:rPr>
        <w:t>=</w:t>
      </w:r>
    </w:p>
    <w:p>
      <w:pPr>
        <w:tabs>
          <w:tab w:pos="3162" w:val="left" w:leader="none"/>
        </w:tabs>
        <w:spacing w:line="200" w:lineRule="exact" w:before="0"/>
        <w:ind w:left="2811" w:right="0" w:firstLine="0"/>
        <w:jc w:val="left"/>
        <w:rPr>
          <w:sz w:val="22"/>
        </w:rPr>
      </w:pPr>
      <w:r>
        <w:rPr>
          <w:spacing w:val="-10"/>
          <w:sz w:val="22"/>
        </w:rPr>
        <w:t>(</w:t>
      </w:r>
      <w:r>
        <w:rPr>
          <w:sz w:val="22"/>
        </w:rPr>
        <w:tab/>
      </w:r>
      <w:r>
        <w:rPr>
          <w:i/>
          <w:sz w:val="22"/>
        </w:rPr>
        <w:t>of</w:t>
      </w:r>
      <w:r>
        <w:rPr>
          <w:i/>
          <w:spacing w:val="-30"/>
          <w:sz w:val="22"/>
        </w:rPr>
        <w:t> </w:t>
      </w:r>
      <w:r>
        <w:rPr>
          <w:i/>
          <w:sz w:val="22"/>
        </w:rPr>
        <w:t>V</w:t>
      </w:r>
      <w:r>
        <w:rPr>
          <w:i/>
          <w:spacing w:val="-5"/>
          <w:sz w:val="22"/>
        </w:rPr>
        <w:t> </w:t>
      </w:r>
      <w:r>
        <w:rPr>
          <w:i/>
          <w:spacing w:val="-2"/>
          <w:sz w:val="22"/>
        </w:rPr>
        <w:t>olumeforthespecifiednumberofperiods</w:t>
      </w:r>
      <w:r>
        <w:rPr>
          <w:spacing w:val="-2"/>
          <w:sz w:val="22"/>
        </w:rPr>
        <w:t>)</w:t>
      </w:r>
    </w:p>
    <w:p>
      <w:pPr>
        <w:spacing w:after="0" w:line="200" w:lineRule="exact"/>
        <w:jc w:val="left"/>
        <w:rPr>
          <w:sz w:val="22"/>
        </w:rPr>
        <w:sectPr>
          <w:type w:val="continuous"/>
          <w:pgSz w:w="11910" w:h="16840"/>
          <w:pgMar w:header="2033" w:footer="804" w:top="1920" w:bottom="28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9"/>
        </w:rPr>
      </w:pPr>
    </w:p>
    <w:p>
      <w:pPr>
        <w:pStyle w:val="BodyText"/>
        <w:ind w:left="1432"/>
        <w:rPr>
          <w:sz w:val="20"/>
        </w:rPr>
      </w:pPr>
      <w:r>
        <w:rPr>
          <w:sz w:val="20"/>
        </w:rPr>
        <w:drawing>
          <wp:inline distT="0" distB="0" distL="0" distR="0">
            <wp:extent cx="4192904" cy="4321397"/>
            <wp:effectExtent l="0" t="0" r="0" b="0"/>
            <wp:docPr id="51" name="image26.png"/>
            <wp:cNvGraphicFramePr>
              <a:graphicFrameLocks noChangeAspect="1"/>
            </wp:cNvGraphicFramePr>
            <a:graphic>
              <a:graphicData uri="http://schemas.openxmlformats.org/drawingml/2006/picture">
                <pic:pic>
                  <pic:nvPicPr>
                    <pic:cNvPr id="52" name="image26.png"/>
                    <pic:cNvPicPr/>
                  </pic:nvPicPr>
                  <pic:blipFill>
                    <a:blip r:embed="rId52" cstate="print"/>
                    <a:stretch>
                      <a:fillRect/>
                    </a:stretch>
                  </pic:blipFill>
                  <pic:spPr>
                    <a:xfrm>
                      <a:off x="0" y="0"/>
                      <a:ext cx="4192904" cy="4321397"/>
                    </a:xfrm>
                    <a:prstGeom prst="rect">
                      <a:avLst/>
                    </a:prstGeom>
                  </pic:spPr>
                </pic:pic>
              </a:graphicData>
            </a:graphic>
          </wp:inline>
        </w:drawing>
      </w:r>
      <w:r>
        <w:rPr>
          <w:sz w:val="20"/>
        </w:rPr>
      </w:r>
    </w:p>
    <w:p>
      <w:pPr>
        <w:pStyle w:val="BodyText"/>
        <w:spacing w:before="9"/>
        <w:rPr>
          <w:sz w:val="10"/>
        </w:rPr>
      </w:pPr>
    </w:p>
    <w:p>
      <w:pPr>
        <w:spacing w:before="66"/>
        <w:ind w:left="2765" w:right="0" w:firstLine="0"/>
        <w:jc w:val="left"/>
        <w:rPr>
          <w:sz w:val="20"/>
        </w:rPr>
      </w:pPr>
      <w:bookmarkStart w:name="_bookmark72" w:id="100"/>
      <w:bookmarkEnd w:id="100"/>
      <w:r>
        <w:rPr/>
      </w:r>
      <w:bookmarkStart w:name="_bookmark73" w:id="101"/>
      <w:bookmarkEnd w:id="101"/>
      <w:r>
        <w:rPr/>
      </w:r>
      <w:r>
        <w:rPr>
          <w:b/>
          <w:sz w:val="20"/>
        </w:rPr>
        <w:t>Figure</w:t>
      </w:r>
      <w:r>
        <w:rPr>
          <w:b/>
          <w:spacing w:val="-1"/>
          <w:sz w:val="20"/>
        </w:rPr>
        <w:t> </w:t>
      </w:r>
      <w:r>
        <w:rPr>
          <w:b/>
          <w:sz w:val="20"/>
        </w:rPr>
        <w:t>2.25:</w:t>
      </w:r>
      <w:r>
        <w:rPr>
          <w:b/>
          <w:spacing w:val="19"/>
          <w:sz w:val="20"/>
        </w:rPr>
        <w:t> </w:t>
      </w:r>
      <w:r>
        <w:rPr>
          <w:b/>
          <w:sz w:val="20"/>
        </w:rPr>
        <w:t>Chaikin</w:t>
      </w:r>
      <w:r>
        <w:rPr>
          <w:b/>
          <w:spacing w:val="-1"/>
          <w:sz w:val="20"/>
        </w:rPr>
        <w:t> </w:t>
      </w:r>
      <w:r>
        <w:rPr>
          <w:b/>
          <w:sz w:val="20"/>
        </w:rPr>
        <w:t>Money Flow</w:t>
      </w:r>
      <w:r>
        <w:rPr>
          <w:b/>
          <w:spacing w:val="-4"/>
          <w:sz w:val="20"/>
        </w:rPr>
        <w:t> </w:t>
      </w:r>
      <w:r>
        <w:rPr>
          <w:sz w:val="20"/>
        </w:rPr>
        <w:t>-</w:t>
      </w:r>
      <w:r>
        <w:rPr>
          <w:spacing w:val="-3"/>
          <w:sz w:val="20"/>
        </w:rPr>
        <w:t> </w:t>
      </w:r>
      <w:hyperlink w:history="true" w:anchor="_bookmark173">
        <w:r>
          <w:rPr>
            <w:spacing w:val="-4"/>
            <w:sz w:val="20"/>
          </w:rPr>
          <w:t>[31]</w:t>
        </w:r>
      </w:hyperlink>
    </w:p>
    <w:p>
      <w:pPr>
        <w:spacing w:after="0"/>
        <w:jc w:val="left"/>
        <w:rPr>
          <w:sz w:val="20"/>
        </w:rPr>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1" w:firstLine="338"/>
        <w:jc w:val="both"/>
      </w:pPr>
      <w:r>
        <w:rPr/>
        <w:t>The</w:t>
      </w:r>
      <w:r>
        <w:rPr>
          <w:spacing w:val="-8"/>
        </w:rPr>
        <w:t> </w:t>
      </w:r>
      <w:r>
        <w:rPr/>
        <w:t>resulting</w:t>
      </w:r>
      <w:r>
        <w:rPr>
          <w:spacing w:val="-8"/>
        </w:rPr>
        <w:t> </w:t>
      </w:r>
      <w:r>
        <w:rPr/>
        <w:t>CMF</w:t>
      </w:r>
      <w:r>
        <w:rPr>
          <w:spacing w:val="-8"/>
        </w:rPr>
        <w:t> </w:t>
      </w:r>
      <w:r>
        <w:rPr/>
        <w:t>value</w:t>
      </w:r>
      <w:r>
        <w:rPr>
          <w:spacing w:val="-8"/>
        </w:rPr>
        <w:t> </w:t>
      </w:r>
      <w:r>
        <w:rPr/>
        <w:t>ranges</w:t>
      </w:r>
      <w:r>
        <w:rPr>
          <w:spacing w:val="-8"/>
        </w:rPr>
        <w:t> </w:t>
      </w:r>
      <w:r>
        <w:rPr/>
        <w:t>between</w:t>
      </w:r>
      <w:r>
        <w:rPr>
          <w:spacing w:val="-8"/>
        </w:rPr>
        <w:t> </w:t>
      </w:r>
      <w:r>
        <w:rPr/>
        <w:t>-1</w:t>
      </w:r>
      <w:r>
        <w:rPr>
          <w:spacing w:val="-8"/>
        </w:rPr>
        <w:t> </w:t>
      </w:r>
      <w:r>
        <w:rPr/>
        <w:t>and</w:t>
      </w:r>
      <w:r>
        <w:rPr>
          <w:spacing w:val="-8"/>
        </w:rPr>
        <w:t> </w:t>
      </w:r>
      <w:r>
        <w:rPr/>
        <w:t>1.</w:t>
      </w:r>
      <w:r>
        <w:rPr>
          <w:spacing w:val="15"/>
        </w:rPr>
        <w:t> </w:t>
      </w:r>
      <w:r>
        <w:rPr/>
        <w:t>Positive</w:t>
      </w:r>
      <w:r>
        <w:rPr>
          <w:spacing w:val="-8"/>
        </w:rPr>
        <w:t> </w:t>
      </w:r>
      <w:r>
        <w:rPr/>
        <w:t>values</w:t>
      </w:r>
      <w:r>
        <w:rPr>
          <w:spacing w:val="-8"/>
        </w:rPr>
        <w:t> </w:t>
      </w:r>
      <w:r>
        <w:rPr/>
        <w:t>indicate</w:t>
      </w:r>
      <w:r>
        <w:rPr>
          <w:spacing w:val="-8"/>
        </w:rPr>
        <w:t> </w:t>
      </w:r>
      <w:r>
        <w:rPr/>
        <w:t>that</w:t>
      </w:r>
      <w:r>
        <w:rPr>
          <w:spacing w:val="-8"/>
        </w:rPr>
        <w:t> </w:t>
      </w:r>
      <w:r>
        <w:rPr/>
        <w:t>the financial</w:t>
      </w:r>
      <w:r>
        <w:rPr>
          <w:spacing w:val="-1"/>
        </w:rPr>
        <w:t> </w:t>
      </w:r>
      <w:r>
        <w:rPr/>
        <w:t>instrument</w:t>
      </w:r>
      <w:r>
        <w:rPr>
          <w:spacing w:val="-1"/>
        </w:rPr>
        <w:t> </w:t>
      </w:r>
      <w:r>
        <w:rPr/>
        <w:t>is</w:t>
      </w:r>
      <w:r>
        <w:rPr>
          <w:spacing w:val="-1"/>
        </w:rPr>
        <w:t> </w:t>
      </w:r>
      <w:r>
        <w:rPr/>
        <w:t>being</w:t>
      </w:r>
      <w:r>
        <w:rPr>
          <w:spacing w:val="-1"/>
        </w:rPr>
        <w:t> </w:t>
      </w:r>
      <w:r>
        <w:rPr/>
        <w:t>accumulated,</w:t>
      </w:r>
      <w:r>
        <w:rPr>
          <w:spacing w:val="-1"/>
        </w:rPr>
        <w:t> </w:t>
      </w:r>
      <w:r>
        <w:rPr/>
        <w:t>which</w:t>
      </w:r>
      <w:r>
        <w:rPr>
          <w:spacing w:val="-1"/>
        </w:rPr>
        <w:t> </w:t>
      </w:r>
      <w:r>
        <w:rPr/>
        <w:t>may</w:t>
      </w:r>
      <w:r>
        <w:rPr>
          <w:spacing w:val="-1"/>
        </w:rPr>
        <w:t> </w:t>
      </w:r>
      <w:r>
        <w:rPr/>
        <w:t>lead</w:t>
      </w:r>
      <w:r>
        <w:rPr>
          <w:spacing w:val="-1"/>
        </w:rPr>
        <w:t> </w:t>
      </w:r>
      <w:r>
        <w:rPr/>
        <w:t>to</w:t>
      </w:r>
      <w:r>
        <w:rPr>
          <w:spacing w:val="-1"/>
        </w:rPr>
        <w:t> </w:t>
      </w:r>
      <w:r>
        <w:rPr/>
        <w:t>a</w:t>
      </w:r>
      <w:r>
        <w:rPr>
          <w:spacing w:val="-1"/>
        </w:rPr>
        <w:t> </w:t>
      </w:r>
      <w:r>
        <w:rPr/>
        <w:t>rise</w:t>
      </w:r>
      <w:r>
        <w:rPr>
          <w:spacing w:val="-1"/>
        </w:rPr>
        <w:t> </w:t>
      </w:r>
      <w:r>
        <w:rPr/>
        <w:t>in</w:t>
      </w:r>
      <w:r>
        <w:rPr>
          <w:spacing w:val="-1"/>
        </w:rPr>
        <w:t> </w:t>
      </w:r>
      <w:r>
        <w:rPr/>
        <w:t>price.</w:t>
      </w:r>
      <w:r>
        <w:rPr>
          <w:spacing w:val="23"/>
        </w:rPr>
        <w:t> </w:t>
      </w:r>
      <w:r>
        <w:rPr/>
        <w:t>Traders and analysts use the CMF to identify trend changes, divergences, and confirmations of price movements based on the fact that there is more selling pressure.</w:t>
      </w:r>
      <w:r>
        <w:rPr>
          <w:spacing w:val="36"/>
        </w:rPr>
        <w:t> </w:t>
      </w:r>
      <w:r>
        <w:rPr/>
        <w:t>A negative CMF value indicates that the instrument is being traded and that the price may fall. Alternatively, a divergence between the CMF and the price of a financial instrument may</w:t>
      </w:r>
      <w:r>
        <w:rPr>
          <w:spacing w:val="-13"/>
        </w:rPr>
        <w:t> </w:t>
      </w:r>
      <w:r>
        <w:rPr/>
        <w:t>signal</w:t>
      </w:r>
      <w:r>
        <w:rPr>
          <w:spacing w:val="-13"/>
        </w:rPr>
        <w:t> </w:t>
      </w:r>
      <w:r>
        <w:rPr/>
        <w:t>a</w:t>
      </w:r>
      <w:r>
        <w:rPr>
          <w:spacing w:val="-14"/>
        </w:rPr>
        <w:t> </w:t>
      </w:r>
      <w:r>
        <w:rPr/>
        <w:t>potential</w:t>
      </w:r>
      <w:r>
        <w:rPr>
          <w:spacing w:val="-12"/>
        </w:rPr>
        <w:t> </w:t>
      </w:r>
      <w:r>
        <w:rPr/>
        <w:t>trend</w:t>
      </w:r>
      <w:r>
        <w:rPr>
          <w:spacing w:val="-13"/>
        </w:rPr>
        <w:t> </w:t>
      </w:r>
      <w:r>
        <w:rPr/>
        <w:t>reversal.</w:t>
      </w:r>
      <w:r>
        <w:rPr>
          <w:spacing w:val="6"/>
        </w:rPr>
        <w:t> </w:t>
      </w:r>
      <w:r>
        <w:rPr/>
        <w:t>Additionally,</w:t>
      </w:r>
      <w:r>
        <w:rPr>
          <w:spacing w:val="-12"/>
        </w:rPr>
        <w:t> </w:t>
      </w:r>
      <w:r>
        <w:rPr/>
        <w:t>a</w:t>
      </w:r>
      <w:r>
        <w:rPr>
          <w:spacing w:val="-14"/>
        </w:rPr>
        <w:t> </w:t>
      </w:r>
      <w:r>
        <w:rPr/>
        <w:t>cross</w:t>
      </w:r>
      <w:r>
        <w:rPr>
          <w:spacing w:val="-12"/>
        </w:rPr>
        <w:t> </w:t>
      </w:r>
      <w:r>
        <w:rPr/>
        <w:t>above</w:t>
      </w:r>
      <w:r>
        <w:rPr>
          <w:spacing w:val="-13"/>
        </w:rPr>
        <w:t> </w:t>
      </w:r>
      <w:r>
        <w:rPr/>
        <w:t>or</w:t>
      </w:r>
      <w:r>
        <w:rPr>
          <w:spacing w:val="-14"/>
        </w:rPr>
        <w:t> </w:t>
      </w:r>
      <w:r>
        <w:rPr/>
        <w:t>below</w:t>
      </w:r>
      <w:r>
        <w:rPr>
          <w:spacing w:val="-12"/>
        </w:rPr>
        <w:t> </w:t>
      </w:r>
      <w:r>
        <w:rPr/>
        <w:t>zero</w:t>
      </w:r>
      <w:r>
        <w:rPr>
          <w:spacing w:val="-13"/>
        </w:rPr>
        <w:t> </w:t>
      </w:r>
      <w:r>
        <w:rPr/>
        <w:t>may</w:t>
      </w:r>
      <w:r>
        <w:rPr>
          <w:spacing w:val="-13"/>
        </w:rPr>
        <w:t> </w:t>
      </w:r>
      <w:r>
        <w:rPr/>
        <w:t>be </w:t>
      </w:r>
      <w:r>
        <w:rPr>
          <w:spacing w:val="-2"/>
        </w:rPr>
        <w:t>interpreted</w:t>
      </w:r>
      <w:r>
        <w:rPr>
          <w:spacing w:val="-12"/>
        </w:rPr>
        <w:t> </w:t>
      </w:r>
      <w:r>
        <w:rPr>
          <w:spacing w:val="-2"/>
        </w:rPr>
        <w:t>as</w:t>
      </w:r>
      <w:r>
        <w:rPr>
          <w:spacing w:val="-11"/>
        </w:rPr>
        <w:t> </w:t>
      </w:r>
      <w:r>
        <w:rPr>
          <w:spacing w:val="-2"/>
        </w:rPr>
        <w:t>a</w:t>
      </w:r>
      <w:r>
        <w:rPr>
          <w:spacing w:val="-11"/>
        </w:rPr>
        <w:t> </w:t>
      </w:r>
      <w:r>
        <w:rPr>
          <w:spacing w:val="-2"/>
        </w:rPr>
        <w:t>buy</w:t>
      </w:r>
      <w:r>
        <w:rPr>
          <w:spacing w:val="-12"/>
        </w:rPr>
        <w:t> </w:t>
      </w:r>
      <w:r>
        <w:rPr>
          <w:spacing w:val="-2"/>
        </w:rPr>
        <w:t>or</w:t>
      </w:r>
      <w:r>
        <w:rPr>
          <w:spacing w:val="-11"/>
        </w:rPr>
        <w:t> </w:t>
      </w:r>
      <w:r>
        <w:rPr>
          <w:spacing w:val="-2"/>
        </w:rPr>
        <w:t>sell</w:t>
      </w:r>
      <w:r>
        <w:rPr>
          <w:spacing w:val="-11"/>
        </w:rPr>
        <w:t> </w:t>
      </w:r>
      <w:r>
        <w:rPr>
          <w:spacing w:val="-2"/>
        </w:rPr>
        <w:t>signal,</w:t>
      </w:r>
      <w:r>
        <w:rPr>
          <w:spacing w:val="-11"/>
        </w:rPr>
        <w:t> </w:t>
      </w:r>
      <w:r>
        <w:rPr>
          <w:spacing w:val="-2"/>
        </w:rPr>
        <w:t>respectively.</w:t>
      </w:r>
      <w:r>
        <w:rPr>
          <w:spacing w:val="-2"/>
        </w:rPr>
        <w:t> In</w:t>
      </w:r>
      <w:r>
        <w:rPr>
          <w:spacing w:val="-11"/>
        </w:rPr>
        <w:t> </w:t>
      </w:r>
      <w:r>
        <w:rPr>
          <w:spacing w:val="-2"/>
        </w:rPr>
        <w:t>order</w:t>
      </w:r>
      <w:r>
        <w:rPr>
          <w:spacing w:val="-11"/>
        </w:rPr>
        <w:t> </w:t>
      </w:r>
      <w:r>
        <w:rPr>
          <w:spacing w:val="-2"/>
        </w:rPr>
        <w:t>to</w:t>
      </w:r>
      <w:r>
        <w:rPr>
          <w:spacing w:val="-11"/>
        </w:rPr>
        <w:t> </w:t>
      </w:r>
      <w:r>
        <w:rPr>
          <w:spacing w:val="-2"/>
        </w:rPr>
        <w:t>make</w:t>
      </w:r>
      <w:r>
        <w:rPr>
          <w:spacing w:val="-12"/>
        </w:rPr>
        <w:t> </w:t>
      </w:r>
      <w:r>
        <w:rPr>
          <w:spacing w:val="-2"/>
        </w:rPr>
        <w:t>more</w:t>
      </w:r>
      <w:r>
        <w:rPr>
          <w:spacing w:val="-11"/>
        </w:rPr>
        <w:t> </w:t>
      </w:r>
      <w:r>
        <w:rPr>
          <w:spacing w:val="-2"/>
        </w:rPr>
        <w:t>informed</w:t>
      </w:r>
      <w:r>
        <w:rPr>
          <w:spacing w:val="-11"/>
        </w:rPr>
        <w:t> </w:t>
      </w:r>
      <w:r>
        <w:rPr>
          <w:spacing w:val="-2"/>
        </w:rPr>
        <w:t>trading </w:t>
      </w:r>
      <w:r>
        <w:rPr/>
        <w:t>decisions, Chaikin Money Flow should be used in conjunction with other technical </w:t>
      </w:r>
      <w:r>
        <w:rPr>
          <w:spacing w:val="-2"/>
        </w:rPr>
        <w:t>indicators.</w:t>
      </w:r>
    </w:p>
    <w:p>
      <w:pPr>
        <w:pStyle w:val="BodyText"/>
        <w:spacing w:before="2"/>
        <w:rPr>
          <w:sz w:val="24"/>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19 Mean Squared Error (MSE)" w:id="102"/>
      <w:bookmarkEnd w:id="102"/>
      <w:r>
        <w:rPr>
          <w:b w:val="0"/>
        </w:rPr>
      </w:r>
      <w:bookmarkStart w:name="_bookmark74" w:id="103"/>
      <w:bookmarkEnd w:id="103"/>
      <w:r>
        <w:rPr>
          <w:spacing w:val="-6"/>
        </w:rPr>
        <w:t>Mean</w:t>
      </w:r>
      <w:r>
        <w:rPr>
          <w:spacing w:val="-3"/>
        </w:rPr>
        <w:t> </w:t>
      </w:r>
      <w:r>
        <w:rPr>
          <w:spacing w:val="-6"/>
        </w:rPr>
        <w:t>Squared</w:t>
      </w:r>
      <w:r>
        <w:rPr>
          <w:spacing w:val="-2"/>
        </w:rPr>
        <w:t> </w:t>
      </w:r>
      <w:r>
        <w:rPr>
          <w:spacing w:val="-6"/>
        </w:rPr>
        <w:t>Error</w:t>
      </w:r>
      <w:r>
        <w:rPr>
          <w:spacing w:val="-2"/>
        </w:rPr>
        <w:t> </w:t>
      </w:r>
      <w:r>
        <w:rPr>
          <w:spacing w:val="-6"/>
        </w:rPr>
        <w:t>(MSE)</w:t>
      </w:r>
    </w:p>
    <w:p>
      <w:pPr>
        <w:pStyle w:val="BodyText"/>
        <w:spacing w:before="7"/>
        <w:rPr>
          <w:b/>
          <w:sz w:val="21"/>
        </w:rPr>
      </w:pPr>
    </w:p>
    <w:p>
      <w:pPr>
        <w:pStyle w:val="BodyText"/>
        <w:spacing w:line="343" w:lineRule="auto"/>
        <w:ind w:left="610" w:right="1011"/>
        <w:jc w:val="both"/>
      </w:pPr>
      <w:r>
        <w:rPr/>
        <w:t>The Mean Square Error (MSE) is a popular metric in machine learning and statistics for</w:t>
      </w:r>
      <w:r>
        <w:rPr>
          <w:spacing w:val="-3"/>
        </w:rPr>
        <w:t> </w:t>
      </w:r>
      <w:r>
        <w:rPr/>
        <w:t>evaluating</w:t>
      </w:r>
      <w:r>
        <w:rPr>
          <w:spacing w:val="-3"/>
        </w:rPr>
        <w:t> </w:t>
      </w:r>
      <w:r>
        <w:rPr/>
        <w:t>regression</w:t>
      </w:r>
      <w:r>
        <w:rPr>
          <w:spacing w:val="-3"/>
        </w:rPr>
        <w:t> </w:t>
      </w:r>
      <w:r>
        <w:rPr/>
        <w:t>models</w:t>
      </w:r>
      <w:r>
        <w:rPr>
          <w:spacing w:val="-3"/>
        </w:rPr>
        <w:t> </w:t>
      </w:r>
      <w:r>
        <w:rPr/>
        <w:t>which</w:t>
      </w:r>
      <w:r>
        <w:rPr>
          <w:spacing w:val="-3"/>
        </w:rPr>
        <w:t> </w:t>
      </w:r>
      <w:r>
        <w:rPr/>
        <w:t>predict</w:t>
      </w:r>
      <w:r>
        <w:rPr>
          <w:spacing w:val="-3"/>
        </w:rPr>
        <w:t> </w:t>
      </w:r>
      <w:r>
        <w:rPr/>
        <w:t>continuous</w:t>
      </w:r>
      <w:r>
        <w:rPr>
          <w:spacing w:val="-3"/>
        </w:rPr>
        <w:t> </w:t>
      </w:r>
      <w:r>
        <w:rPr/>
        <w:t>values.</w:t>
      </w:r>
      <w:r>
        <w:rPr>
          <w:spacing w:val="28"/>
        </w:rPr>
        <w:t> </w:t>
      </w:r>
      <w:r>
        <w:rPr/>
        <w:t>One</w:t>
      </w:r>
      <w:r>
        <w:rPr>
          <w:spacing w:val="-3"/>
        </w:rPr>
        <w:t> </w:t>
      </w:r>
      <w:r>
        <w:rPr/>
        <w:t>of</w:t>
      </w:r>
      <w:r>
        <w:rPr>
          <w:spacing w:val="-3"/>
        </w:rPr>
        <w:t> </w:t>
      </w:r>
      <w:r>
        <w:rPr/>
        <w:t>the</w:t>
      </w:r>
      <w:r>
        <w:rPr>
          <w:spacing w:val="-3"/>
        </w:rPr>
        <w:t> </w:t>
      </w:r>
      <w:r>
        <w:rPr/>
        <w:t>advan- tages</w:t>
      </w:r>
      <w:r>
        <w:rPr>
          <w:spacing w:val="-10"/>
        </w:rPr>
        <w:t> </w:t>
      </w:r>
      <w:r>
        <w:rPr/>
        <w:t>of</w:t>
      </w:r>
      <w:r>
        <w:rPr>
          <w:spacing w:val="-10"/>
        </w:rPr>
        <w:t> </w:t>
      </w:r>
      <w:r>
        <w:rPr/>
        <w:t>MSE</w:t>
      </w:r>
      <w:r>
        <w:rPr>
          <w:spacing w:val="-10"/>
        </w:rPr>
        <w:t> </w:t>
      </w:r>
      <w:r>
        <w:rPr/>
        <w:t>is</w:t>
      </w:r>
      <w:r>
        <w:rPr>
          <w:spacing w:val="-10"/>
        </w:rPr>
        <w:t> </w:t>
      </w:r>
      <w:r>
        <w:rPr/>
        <w:t>its</w:t>
      </w:r>
      <w:r>
        <w:rPr>
          <w:spacing w:val="-10"/>
        </w:rPr>
        <w:t> </w:t>
      </w:r>
      <w:r>
        <w:rPr/>
        <w:t>simplicity</w:t>
      </w:r>
      <w:r>
        <w:rPr>
          <w:spacing w:val="-10"/>
        </w:rPr>
        <w:t> </w:t>
      </w:r>
      <w:r>
        <w:rPr/>
        <w:t>and</w:t>
      </w:r>
      <w:r>
        <w:rPr>
          <w:spacing w:val="-10"/>
        </w:rPr>
        <w:t> </w:t>
      </w:r>
      <w:r>
        <w:rPr/>
        <w:t>interpretability. Essentially,</w:t>
      </w:r>
      <w:r>
        <w:rPr>
          <w:spacing w:val="-10"/>
        </w:rPr>
        <w:t> </w:t>
      </w:r>
      <w:r>
        <w:rPr/>
        <w:t>it</w:t>
      </w:r>
      <w:r>
        <w:rPr>
          <w:spacing w:val="-10"/>
        </w:rPr>
        <w:t> </w:t>
      </w:r>
      <w:r>
        <w:rPr/>
        <w:t>measures</w:t>
      </w:r>
      <w:r>
        <w:rPr>
          <w:spacing w:val="-10"/>
        </w:rPr>
        <w:t> </w:t>
      </w:r>
      <w:r>
        <w:rPr/>
        <w:t>the</w:t>
      </w:r>
      <w:r>
        <w:rPr>
          <w:spacing w:val="-10"/>
        </w:rPr>
        <w:t> </w:t>
      </w:r>
      <w:r>
        <w:rPr/>
        <w:t>average </w:t>
      </w:r>
      <w:r>
        <w:rPr>
          <w:spacing w:val="-2"/>
        </w:rPr>
        <w:t>squared</w:t>
      </w:r>
      <w:r>
        <w:rPr>
          <w:spacing w:val="-11"/>
        </w:rPr>
        <w:t> </w:t>
      </w:r>
      <w:r>
        <w:rPr>
          <w:spacing w:val="-2"/>
        </w:rPr>
        <w:t>difference</w:t>
      </w:r>
      <w:r>
        <w:rPr>
          <w:spacing w:val="-11"/>
        </w:rPr>
        <w:t> </w:t>
      </w:r>
      <w:r>
        <w:rPr>
          <w:spacing w:val="-2"/>
        </w:rPr>
        <w:t>between</w:t>
      </w:r>
      <w:r>
        <w:rPr>
          <w:spacing w:val="-11"/>
        </w:rPr>
        <w:t> </w:t>
      </w:r>
      <w:r>
        <w:rPr>
          <w:spacing w:val="-2"/>
        </w:rPr>
        <w:t>the</w:t>
      </w:r>
      <w:r>
        <w:rPr>
          <w:spacing w:val="-10"/>
        </w:rPr>
        <w:t> </w:t>
      </w:r>
      <w:r>
        <w:rPr>
          <w:spacing w:val="-2"/>
        </w:rPr>
        <w:t>actual</w:t>
      </w:r>
      <w:r>
        <w:rPr>
          <w:spacing w:val="-11"/>
        </w:rPr>
        <w:t> </w:t>
      </w:r>
      <w:r>
        <w:rPr>
          <w:spacing w:val="-2"/>
        </w:rPr>
        <w:t>value</w:t>
      </w:r>
      <w:r>
        <w:rPr>
          <w:spacing w:val="-11"/>
        </w:rPr>
        <w:t> </w:t>
      </w:r>
      <w:r>
        <w:rPr>
          <w:spacing w:val="-2"/>
        </w:rPr>
        <w:t>(ground</w:t>
      </w:r>
      <w:r>
        <w:rPr>
          <w:spacing w:val="-10"/>
        </w:rPr>
        <w:t> </w:t>
      </w:r>
      <w:r>
        <w:rPr>
          <w:spacing w:val="-2"/>
        </w:rPr>
        <w:t>truth)</w:t>
      </w:r>
      <w:r>
        <w:rPr>
          <w:spacing w:val="-10"/>
        </w:rPr>
        <w:t> </w:t>
      </w:r>
      <w:r>
        <w:rPr>
          <w:spacing w:val="-2"/>
        </w:rPr>
        <w:t>and</w:t>
      </w:r>
      <w:r>
        <w:rPr>
          <w:spacing w:val="-11"/>
        </w:rPr>
        <w:t> </w:t>
      </w:r>
      <w:r>
        <w:rPr>
          <w:spacing w:val="-2"/>
        </w:rPr>
        <w:t>the</w:t>
      </w:r>
      <w:r>
        <w:rPr>
          <w:spacing w:val="-10"/>
        </w:rPr>
        <w:t> </w:t>
      </w:r>
      <w:r>
        <w:rPr>
          <w:spacing w:val="-2"/>
        </w:rPr>
        <w:t>predicted</w:t>
      </w:r>
      <w:r>
        <w:rPr>
          <w:spacing w:val="-11"/>
        </w:rPr>
        <w:t> </w:t>
      </w:r>
      <w:r>
        <w:rPr>
          <w:spacing w:val="-2"/>
        </w:rPr>
        <w:t>value</w:t>
      </w:r>
      <w:r>
        <w:rPr>
          <w:spacing w:val="-11"/>
        </w:rPr>
        <w:t> </w:t>
      </w:r>
      <w:r>
        <w:rPr>
          <w:spacing w:val="-2"/>
        </w:rPr>
        <w:t>(es- </w:t>
      </w:r>
      <w:r>
        <w:rPr/>
        <w:t>timation).</w:t>
      </w:r>
      <w:r>
        <w:rPr>
          <w:spacing w:val="13"/>
        </w:rPr>
        <w:t> </w:t>
      </w:r>
      <w:r>
        <w:rPr/>
        <w:t>As</w:t>
      </w:r>
      <w:r>
        <w:rPr>
          <w:spacing w:val="-9"/>
        </w:rPr>
        <w:t> </w:t>
      </w:r>
      <w:r>
        <w:rPr/>
        <w:t>part</w:t>
      </w:r>
      <w:r>
        <w:rPr>
          <w:spacing w:val="-9"/>
        </w:rPr>
        <w:t> </w:t>
      </w:r>
      <w:r>
        <w:rPr/>
        <w:t>of</w:t>
      </w:r>
      <w:r>
        <w:rPr>
          <w:spacing w:val="-9"/>
        </w:rPr>
        <w:t> </w:t>
      </w:r>
      <w:r>
        <w:rPr/>
        <w:t>the</w:t>
      </w:r>
      <w:r>
        <w:rPr>
          <w:spacing w:val="-9"/>
        </w:rPr>
        <w:t> </w:t>
      </w:r>
      <w:r>
        <w:rPr/>
        <w:t>training</w:t>
      </w:r>
      <w:r>
        <w:rPr>
          <w:spacing w:val="-9"/>
        </w:rPr>
        <w:t> </w:t>
      </w:r>
      <w:r>
        <w:rPr/>
        <w:t>process,</w:t>
      </w:r>
      <w:r>
        <w:rPr>
          <w:spacing w:val="-8"/>
        </w:rPr>
        <w:t> </w:t>
      </w:r>
      <w:r>
        <w:rPr/>
        <w:t>the</w:t>
      </w:r>
      <w:r>
        <w:rPr>
          <w:spacing w:val="-9"/>
        </w:rPr>
        <w:t> </w:t>
      </w:r>
      <w:r>
        <w:rPr/>
        <w:t>algorithm</w:t>
      </w:r>
      <w:r>
        <w:rPr>
          <w:spacing w:val="-9"/>
        </w:rPr>
        <w:t> </w:t>
      </w:r>
      <w:r>
        <w:rPr/>
        <w:t>aims</w:t>
      </w:r>
      <w:r>
        <w:rPr>
          <w:spacing w:val="-9"/>
        </w:rPr>
        <w:t> </w:t>
      </w:r>
      <w:r>
        <w:rPr/>
        <w:t>to</w:t>
      </w:r>
      <w:r>
        <w:rPr>
          <w:spacing w:val="-9"/>
        </w:rPr>
        <w:t> </w:t>
      </w:r>
      <w:r>
        <w:rPr/>
        <w:t>minimize</w:t>
      </w:r>
      <w:r>
        <w:rPr>
          <w:spacing w:val="-9"/>
        </w:rPr>
        <w:t> </w:t>
      </w:r>
      <w:r>
        <w:rPr/>
        <w:t>the</w:t>
      </w:r>
      <w:r>
        <w:rPr>
          <w:spacing w:val="-9"/>
        </w:rPr>
        <w:t> </w:t>
      </w:r>
      <w:r>
        <w:rPr/>
        <w:t>MSE</w:t>
      </w:r>
      <w:r>
        <w:rPr>
          <w:spacing w:val="-9"/>
        </w:rPr>
        <w:t> </w:t>
      </w:r>
      <w:r>
        <w:rPr/>
        <w:t>by adjusting</w:t>
      </w:r>
      <w:r>
        <w:rPr>
          <w:spacing w:val="-5"/>
        </w:rPr>
        <w:t> </w:t>
      </w:r>
      <w:r>
        <w:rPr/>
        <w:t>its</w:t>
      </w:r>
      <w:r>
        <w:rPr>
          <w:spacing w:val="-5"/>
        </w:rPr>
        <w:t> </w:t>
      </w:r>
      <w:r>
        <w:rPr/>
        <w:t>parameters</w:t>
      </w:r>
      <w:r>
        <w:rPr>
          <w:spacing w:val="-5"/>
        </w:rPr>
        <w:t> </w:t>
      </w:r>
      <w:r>
        <w:rPr/>
        <w:t>in</w:t>
      </w:r>
      <w:r>
        <w:rPr>
          <w:spacing w:val="-5"/>
        </w:rPr>
        <w:t> </w:t>
      </w:r>
      <w:r>
        <w:rPr/>
        <w:t>order</w:t>
      </w:r>
      <w:r>
        <w:rPr>
          <w:spacing w:val="-5"/>
        </w:rPr>
        <w:t> </w:t>
      </w:r>
      <w:r>
        <w:rPr/>
        <w:t>to</w:t>
      </w:r>
      <w:r>
        <w:rPr>
          <w:spacing w:val="-5"/>
        </w:rPr>
        <w:t> </w:t>
      </w:r>
      <w:r>
        <w:rPr/>
        <w:t>produce</w:t>
      </w:r>
      <w:r>
        <w:rPr>
          <w:spacing w:val="-5"/>
        </w:rPr>
        <w:t> </w:t>
      </w:r>
      <w:r>
        <w:rPr/>
        <w:t>more</w:t>
      </w:r>
      <w:r>
        <w:rPr>
          <w:spacing w:val="-5"/>
        </w:rPr>
        <w:t> </w:t>
      </w:r>
      <w:r>
        <w:rPr/>
        <w:t>accurate</w:t>
      </w:r>
      <w:r>
        <w:rPr>
          <w:spacing w:val="-5"/>
        </w:rPr>
        <w:t> </w:t>
      </w:r>
      <w:r>
        <w:rPr/>
        <w:t>predictions. As</w:t>
      </w:r>
      <w:r>
        <w:rPr>
          <w:spacing w:val="-5"/>
        </w:rPr>
        <w:t> </w:t>
      </w:r>
      <w:r>
        <w:rPr/>
        <w:t>a</w:t>
      </w:r>
      <w:r>
        <w:rPr>
          <w:spacing w:val="-5"/>
        </w:rPr>
        <w:t> </w:t>
      </w:r>
      <w:r>
        <w:rPr/>
        <w:t>result</w:t>
      </w:r>
      <w:r>
        <w:rPr>
          <w:spacing w:val="-5"/>
        </w:rPr>
        <w:t> </w:t>
      </w:r>
      <w:r>
        <w:rPr/>
        <w:t>of </w:t>
      </w:r>
      <w:r>
        <w:rPr>
          <w:spacing w:val="-2"/>
        </w:rPr>
        <w:t>squaring</w:t>
      </w:r>
      <w:r>
        <w:rPr>
          <w:spacing w:val="-8"/>
        </w:rPr>
        <w:t> </w:t>
      </w:r>
      <w:r>
        <w:rPr>
          <w:spacing w:val="-2"/>
        </w:rPr>
        <w:t>the</w:t>
      </w:r>
      <w:r>
        <w:rPr>
          <w:spacing w:val="-8"/>
        </w:rPr>
        <w:t> </w:t>
      </w:r>
      <w:r>
        <w:rPr>
          <w:spacing w:val="-2"/>
        </w:rPr>
        <w:t>differences,</w:t>
      </w:r>
      <w:r>
        <w:rPr>
          <w:spacing w:val="-8"/>
        </w:rPr>
        <w:t> </w:t>
      </w:r>
      <w:r>
        <w:rPr>
          <w:spacing w:val="-2"/>
        </w:rPr>
        <w:t>the</w:t>
      </w:r>
      <w:r>
        <w:rPr>
          <w:spacing w:val="-8"/>
        </w:rPr>
        <w:t> </w:t>
      </w:r>
      <w:r>
        <w:rPr>
          <w:spacing w:val="-2"/>
        </w:rPr>
        <w:t>metric</w:t>
      </w:r>
      <w:r>
        <w:rPr>
          <w:spacing w:val="-8"/>
        </w:rPr>
        <w:t> </w:t>
      </w:r>
      <w:r>
        <w:rPr>
          <w:spacing w:val="-2"/>
        </w:rPr>
        <w:t>emphasizes</w:t>
      </w:r>
      <w:r>
        <w:rPr>
          <w:spacing w:val="-8"/>
        </w:rPr>
        <w:t> </w:t>
      </w:r>
      <w:r>
        <w:rPr>
          <w:spacing w:val="-2"/>
        </w:rPr>
        <w:t>the</w:t>
      </w:r>
      <w:r>
        <w:rPr>
          <w:spacing w:val="-8"/>
        </w:rPr>
        <w:t> </w:t>
      </w:r>
      <w:r>
        <w:rPr>
          <w:spacing w:val="-2"/>
        </w:rPr>
        <w:t>importance</w:t>
      </w:r>
      <w:r>
        <w:rPr>
          <w:spacing w:val="-8"/>
        </w:rPr>
        <w:t> </w:t>
      </w:r>
      <w:r>
        <w:rPr>
          <w:spacing w:val="-2"/>
        </w:rPr>
        <w:t>of</w:t>
      </w:r>
      <w:r>
        <w:rPr>
          <w:spacing w:val="-8"/>
        </w:rPr>
        <w:t> </w:t>
      </w:r>
      <w:r>
        <w:rPr>
          <w:spacing w:val="-2"/>
        </w:rPr>
        <w:t>accurate</w:t>
      </w:r>
      <w:r>
        <w:rPr>
          <w:spacing w:val="-8"/>
        </w:rPr>
        <w:t> </w:t>
      </w:r>
      <w:r>
        <w:rPr>
          <w:spacing w:val="-2"/>
        </w:rPr>
        <w:t>predictions </w:t>
      </w:r>
      <w:r>
        <w:rPr/>
        <w:t>by</w:t>
      </w:r>
      <w:r>
        <w:rPr>
          <w:spacing w:val="-4"/>
        </w:rPr>
        <w:t> </w:t>
      </w:r>
      <w:r>
        <w:rPr/>
        <w:t>giving</w:t>
      </w:r>
      <w:r>
        <w:rPr>
          <w:spacing w:val="-4"/>
        </w:rPr>
        <w:t> </w:t>
      </w:r>
      <w:r>
        <w:rPr/>
        <w:t>more</w:t>
      </w:r>
      <w:r>
        <w:rPr>
          <w:spacing w:val="-4"/>
        </w:rPr>
        <w:t> </w:t>
      </w:r>
      <w:r>
        <w:rPr/>
        <w:t>weight</w:t>
      </w:r>
      <w:r>
        <w:rPr>
          <w:spacing w:val="-4"/>
        </w:rPr>
        <w:t> </w:t>
      </w:r>
      <w:r>
        <w:rPr/>
        <w:t>to</w:t>
      </w:r>
      <w:r>
        <w:rPr>
          <w:spacing w:val="-4"/>
        </w:rPr>
        <w:t> </w:t>
      </w:r>
      <w:r>
        <w:rPr/>
        <w:t>error</w:t>
      </w:r>
      <w:r>
        <w:rPr>
          <w:spacing w:val="-4"/>
        </w:rPr>
        <w:t> </w:t>
      </w:r>
      <w:r>
        <w:rPr/>
        <w:t>rates</w:t>
      </w:r>
      <w:r>
        <w:rPr>
          <w:spacing w:val="-4"/>
        </w:rPr>
        <w:t> </w:t>
      </w:r>
      <w:r>
        <w:rPr/>
        <w:t>that</w:t>
      </w:r>
      <w:r>
        <w:rPr>
          <w:spacing w:val="-4"/>
        </w:rPr>
        <w:t> </w:t>
      </w:r>
      <w:r>
        <w:rPr/>
        <w:t>are</w:t>
      </w:r>
      <w:r>
        <w:rPr>
          <w:spacing w:val="-4"/>
        </w:rPr>
        <w:t> </w:t>
      </w:r>
      <w:r>
        <w:rPr/>
        <w:t>larger.</w:t>
      </w:r>
      <w:r>
        <w:rPr>
          <w:spacing w:val="15"/>
        </w:rPr>
        <w:t> </w:t>
      </w:r>
      <w:r>
        <w:rPr/>
        <w:t>However,</w:t>
      </w:r>
      <w:r>
        <w:rPr>
          <w:spacing w:val="-4"/>
        </w:rPr>
        <w:t> </w:t>
      </w:r>
      <w:r>
        <w:rPr/>
        <w:t>the</w:t>
      </w:r>
      <w:r>
        <w:rPr>
          <w:spacing w:val="-4"/>
        </w:rPr>
        <w:t> </w:t>
      </w:r>
      <w:r>
        <w:rPr/>
        <w:t>squared</w:t>
      </w:r>
      <w:r>
        <w:rPr>
          <w:spacing w:val="-4"/>
        </w:rPr>
        <w:t> </w:t>
      </w:r>
      <w:r>
        <w:rPr/>
        <w:t>terms</w:t>
      </w:r>
      <w:r>
        <w:rPr>
          <w:spacing w:val="-4"/>
        </w:rPr>
        <w:t> </w:t>
      </w:r>
      <w:r>
        <w:rPr/>
        <w:t>may cause</w:t>
      </w:r>
      <w:r>
        <w:rPr>
          <w:spacing w:val="-14"/>
        </w:rPr>
        <w:t> </w:t>
      </w:r>
      <w:r>
        <w:rPr/>
        <w:t>the</w:t>
      </w:r>
      <w:r>
        <w:rPr>
          <w:spacing w:val="-13"/>
        </w:rPr>
        <w:t> </w:t>
      </w:r>
      <w:r>
        <w:rPr/>
        <w:t>metric</w:t>
      </w:r>
      <w:r>
        <w:rPr>
          <w:spacing w:val="-13"/>
        </w:rPr>
        <w:t> </w:t>
      </w:r>
      <w:r>
        <w:rPr/>
        <w:t>to</w:t>
      </w:r>
      <w:r>
        <w:rPr>
          <w:spacing w:val="-14"/>
        </w:rPr>
        <w:t> </w:t>
      </w:r>
      <w:r>
        <w:rPr/>
        <w:t>be</w:t>
      </w:r>
      <w:r>
        <w:rPr>
          <w:spacing w:val="-13"/>
        </w:rPr>
        <w:t> </w:t>
      </w:r>
      <w:r>
        <w:rPr/>
        <w:t>sensitive</w:t>
      </w:r>
      <w:r>
        <w:rPr>
          <w:spacing w:val="-13"/>
        </w:rPr>
        <w:t> </w:t>
      </w:r>
      <w:r>
        <w:rPr/>
        <w:t>to</w:t>
      </w:r>
      <w:r>
        <w:rPr>
          <w:spacing w:val="-13"/>
        </w:rPr>
        <w:t> </w:t>
      </w:r>
      <w:r>
        <w:rPr/>
        <w:t>outliers,</w:t>
      </w:r>
      <w:r>
        <w:rPr>
          <w:spacing w:val="-14"/>
        </w:rPr>
        <w:t> </w:t>
      </w:r>
      <w:r>
        <w:rPr/>
        <w:t>since</w:t>
      </w:r>
      <w:r>
        <w:rPr>
          <w:spacing w:val="-13"/>
        </w:rPr>
        <w:t> </w:t>
      </w:r>
      <w:r>
        <w:rPr/>
        <w:t>large</w:t>
      </w:r>
      <w:r>
        <w:rPr>
          <w:spacing w:val="-13"/>
        </w:rPr>
        <w:t> </w:t>
      </w:r>
      <w:r>
        <w:rPr/>
        <w:t>errors</w:t>
      </w:r>
      <w:r>
        <w:rPr>
          <w:spacing w:val="-13"/>
        </w:rPr>
        <w:t> </w:t>
      </w:r>
      <w:r>
        <w:rPr/>
        <w:t>can</w:t>
      </w:r>
      <w:r>
        <w:rPr>
          <w:spacing w:val="-14"/>
        </w:rPr>
        <w:t> </w:t>
      </w:r>
      <w:r>
        <w:rPr/>
        <w:t>have</w:t>
      </w:r>
      <w:r>
        <w:rPr>
          <w:spacing w:val="-13"/>
        </w:rPr>
        <w:t> </w:t>
      </w:r>
      <w:r>
        <w:rPr/>
        <w:t>a</w:t>
      </w:r>
      <w:r>
        <w:rPr>
          <w:spacing w:val="-13"/>
        </w:rPr>
        <w:t> </w:t>
      </w:r>
      <w:r>
        <w:rPr/>
        <w:t>disproportion- ately</w:t>
      </w:r>
      <w:r>
        <w:rPr>
          <w:spacing w:val="-6"/>
        </w:rPr>
        <w:t> </w:t>
      </w:r>
      <w:r>
        <w:rPr/>
        <w:t>significant</w:t>
      </w:r>
      <w:r>
        <w:rPr>
          <w:spacing w:val="-6"/>
        </w:rPr>
        <w:t> </w:t>
      </w:r>
      <w:r>
        <w:rPr/>
        <w:t>impact</w:t>
      </w:r>
      <w:r>
        <w:rPr>
          <w:spacing w:val="-6"/>
        </w:rPr>
        <w:t> </w:t>
      </w:r>
      <w:r>
        <w:rPr/>
        <w:t>on</w:t>
      </w:r>
      <w:r>
        <w:rPr>
          <w:spacing w:val="-6"/>
        </w:rPr>
        <w:t> </w:t>
      </w:r>
      <w:r>
        <w:rPr/>
        <w:t>the</w:t>
      </w:r>
      <w:r>
        <w:rPr>
          <w:spacing w:val="-6"/>
        </w:rPr>
        <w:t> </w:t>
      </w:r>
      <w:r>
        <w:rPr/>
        <w:t>overall</w:t>
      </w:r>
      <w:r>
        <w:rPr>
          <w:spacing w:val="-6"/>
        </w:rPr>
        <w:t> </w:t>
      </w:r>
      <w:r>
        <w:rPr/>
        <w:t>score.</w:t>
      </w:r>
      <w:r>
        <w:rPr>
          <w:spacing w:val="14"/>
        </w:rPr>
        <w:t> </w:t>
      </w:r>
      <w:r>
        <w:rPr/>
        <w:t>Whenever</w:t>
      </w:r>
      <w:r>
        <w:rPr>
          <w:spacing w:val="-6"/>
        </w:rPr>
        <w:t> </w:t>
      </w:r>
      <w:r>
        <w:rPr/>
        <w:t>this</w:t>
      </w:r>
      <w:r>
        <w:rPr>
          <w:spacing w:val="-6"/>
        </w:rPr>
        <w:t> </w:t>
      </w:r>
      <w:r>
        <w:rPr/>
        <w:t>sensitivity</w:t>
      </w:r>
      <w:r>
        <w:rPr>
          <w:spacing w:val="-6"/>
        </w:rPr>
        <w:t> </w:t>
      </w:r>
      <w:r>
        <w:rPr/>
        <w:t>is</w:t>
      </w:r>
      <w:r>
        <w:rPr>
          <w:spacing w:val="-6"/>
        </w:rPr>
        <w:t> </w:t>
      </w:r>
      <w:r>
        <w:rPr/>
        <w:t>undesirable, alternative metrics can be used, such as Mean Absolute Error (MAE) or Root Mean Squared Error (RMSE). MSE is defined as follows:</w:t>
      </w:r>
    </w:p>
    <w:p>
      <w:pPr>
        <w:pStyle w:val="BodyText"/>
        <w:spacing w:before="7"/>
        <w:rPr>
          <w:sz w:val="19"/>
        </w:rPr>
      </w:pPr>
    </w:p>
    <w:p>
      <w:pPr>
        <w:tabs>
          <w:tab w:pos="4445" w:val="left" w:leader="none"/>
          <w:tab w:pos="8273" w:val="left" w:leader="none"/>
        </w:tabs>
        <w:spacing w:line="372" w:lineRule="exact" w:before="0"/>
        <w:ind w:left="3033" w:right="0" w:firstLine="0"/>
        <w:jc w:val="left"/>
        <w:rPr>
          <w:sz w:val="22"/>
        </w:rPr>
      </w:pPr>
      <w:r>
        <w:rPr/>
        <w:pict>
          <v:shape style="position:absolute;margin-left:288.727997pt;margin-top:-.958906pt;width:15.8pt;height:33.950pt;mso-position-horizontal-relative:page;mso-position-vertical-relative:paragraph;z-index:-19108864" type="#_x0000_t202" id="docshape25" filled="false" stroked="false">
            <v:textbox inset="0,0,0,0">
              <w:txbxContent>
                <w:p>
                  <w:pPr>
                    <w:spacing w:line="210" w:lineRule="exact" w:before="0"/>
                    <w:ind w:left="0" w:right="0" w:firstLine="0"/>
                    <w:jc w:val="left"/>
                    <w:rPr>
                      <w:rFonts w:ascii="Arial"/>
                      <w:sz w:val="22"/>
                    </w:rPr>
                  </w:pPr>
                  <w:r>
                    <w:rPr>
                      <w:rFonts w:ascii="Arial"/>
                      <w:w w:val="515"/>
                      <w:sz w:val="22"/>
                    </w:rPr>
                    <w:t> </w:t>
                  </w:r>
                </w:p>
              </w:txbxContent>
            </v:textbox>
            <w10:wrap type="none"/>
          </v:shape>
        </w:pict>
      </w:r>
      <w:r>
        <w:rPr>
          <w:i/>
          <w:spacing w:val="11"/>
          <w:sz w:val="22"/>
        </w:rPr>
        <w:t>MSE</w:t>
      </w:r>
      <w:r>
        <w:rPr>
          <w:i/>
          <w:spacing w:val="47"/>
          <w:sz w:val="22"/>
        </w:rPr>
        <w:t> </w:t>
      </w:r>
      <w:r>
        <w:rPr>
          <w:sz w:val="22"/>
        </w:rPr>
        <w:t>=</w:t>
      </w:r>
      <w:r>
        <w:rPr>
          <w:spacing w:val="77"/>
          <w:sz w:val="22"/>
        </w:rPr>
        <w:t> </w:t>
      </w:r>
      <w:r>
        <w:rPr>
          <w:spacing w:val="-10"/>
          <w:position w:val="15"/>
          <w:sz w:val="22"/>
          <w:u w:val="single"/>
        </w:rPr>
        <w:t>1</w:t>
      </w:r>
      <w:r>
        <w:rPr>
          <w:position w:val="15"/>
          <w:sz w:val="22"/>
        </w:rPr>
        <w:tab/>
      </w:r>
      <w:r>
        <w:rPr>
          <w:spacing w:val="-4"/>
          <w:sz w:val="22"/>
        </w:rPr>
        <w:t>(</w:t>
      </w:r>
      <w:r>
        <w:rPr>
          <w:i/>
          <w:spacing w:val="-4"/>
          <w:sz w:val="22"/>
        </w:rPr>
        <w:t>actual</w:t>
      </w:r>
      <w:r>
        <w:rPr>
          <w:i/>
          <w:spacing w:val="-1"/>
          <w:sz w:val="22"/>
        </w:rPr>
        <w:t> </w:t>
      </w:r>
      <w:r>
        <w:rPr>
          <w:rFonts w:ascii="Meiryo UI" w:hAnsi="Meiryo UI"/>
          <w:i/>
          <w:spacing w:val="-4"/>
          <w:sz w:val="22"/>
        </w:rPr>
        <w:t>−</w:t>
      </w:r>
      <w:r>
        <w:rPr>
          <w:rFonts w:ascii="Meiryo UI" w:hAnsi="Meiryo UI"/>
          <w:i/>
          <w:spacing w:val="-27"/>
          <w:sz w:val="22"/>
        </w:rPr>
        <w:t> </w:t>
      </w:r>
      <w:r>
        <w:rPr>
          <w:i/>
          <w:spacing w:val="-4"/>
          <w:sz w:val="22"/>
        </w:rPr>
        <w:t>forecast</w:t>
      </w:r>
      <w:r>
        <w:rPr>
          <w:spacing w:val="-4"/>
          <w:sz w:val="22"/>
        </w:rPr>
        <w:t>)</w:t>
      </w:r>
      <w:r>
        <w:rPr>
          <w:spacing w:val="-4"/>
          <w:sz w:val="22"/>
          <w:vertAlign w:val="superscript"/>
        </w:rPr>
        <w:t>2</w:t>
      </w:r>
      <w:r>
        <w:rPr>
          <w:sz w:val="22"/>
          <w:vertAlign w:val="baseline"/>
        </w:rPr>
        <w:tab/>
      </w:r>
      <w:r>
        <w:rPr>
          <w:spacing w:val="-2"/>
          <w:sz w:val="22"/>
          <w:vertAlign w:val="baseline"/>
        </w:rPr>
        <w:t>(2.10)</w:t>
      </w:r>
    </w:p>
    <w:p>
      <w:pPr>
        <w:spacing w:line="178" w:lineRule="exact" w:before="0"/>
        <w:ind w:left="0" w:right="1905" w:firstLine="0"/>
        <w:jc w:val="center"/>
        <w:rPr>
          <w:i/>
          <w:sz w:val="22"/>
        </w:rPr>
      </w:pPr>
      <w:r>
        <w:rPr>
          <w:i/>
          <w:w w:val="100"/>
          <w:sz w:val="22"/>
        </w:rPr>
        <w:t>n</w:t>
      </w:r>
    </w:p>
    <w:p>
      <w:pPr>
        <w:pStyle w:val="BodyText"/>
        <w:spacing w:line="343" w:lineRule="auto" w:before="88"/>
        <w:ind w:left="610" w:right="1014" w:firstLine="338"/>
        <w:jc w:val="both"/>
      </w:pPr>
      <w:r>
        <w:rPr/>
        <w:t>Where:</w:t>
      </w:r>
      <w:r>
        <w:rPr>
          <w:spacing w:val="10"/>
        </w:rPr>
        <w:t> </w:t>
      </w:r>
      <w:r>
        <w:rPr/>
        <w:t>n</w:t>
      </w:r>
      <w:r>
        <w:rPr>
          <w:spacing w:val="-12"/>
        </w:rPr>
        <w:t> </w:t>
      </w:r>
      <w:r>
        <w:rPr/>
        <w:t>=</w:t>
      </w:r>
      <w:r>
        <w:rPr>
          <w:spacing w:val="-12"/>
        </w:rPr>
        <w:t> </w:t>
      </w:r>
      <w:r>
        <w:rPr/>
        <w:t>number</w:t>
      </w:r>
      <w:r>
        <w:rPr>
          <w:spacing w:val="-12"/>
        </w:rPr>
        <w:t> </w:t>
      </w:r>
      <w:r>
        <w:rPr/>
        <w:t>of</w:t>
      </w:r>
      <w:r>
        <w:rPr>
          <w:spacing w:val="-12"/>
        </w:rPr>
        <w:t> </w:t>
      </w:r>
      <w:r>
        <w:rPr/>
        <w:t>items,</w:t>
      </w:r>
      <w:r>
        <w:rPr>
          <w:spacing w:val="-10"/>
        </w:rPr>
        <w:t> </w:t>
      </w:r>
      <w:r>
        <w:rPr/>
        <w:t>=</w:t>
      </w:r>
      <w:r>
        <w:rPr>
          <w:spacing w:val="-12"/>
        </w:rPr>
        <w:t> </w:t>
      </w:r>
      <w:r>
        <w:rPr/>
        <w:t>summation</w:t>
      </w:r>
      <w:r>
        <w:rPr>
          <w:spacing w:val="-12"/>
        </w:rPr>
        <w:t> </w:t>
      </w:r>
      <w:r>
        <w:rPr/>
        <w:t>notation,</w:t>
      </w:r>
      <w:r>
        <w:rPr>
          <w:spacing w:val="-10"/>
        </w:rPr>
        <w:t> </w:t>
      </w:r>
      <w:r>
        <w:rPr/>
        <w:t>Actual</w:t>
      </w:r>
      <w:r>
        <w:rPr>
          <w:spacing w:val="-12"/>
        </w:rPr>
        <w:t> </w:t>
      </w:r>
      <w:r>
        <w:rPr/>
        <w:t>=</w:t>
      </w:r>
      <w:r>
        <w:rPr>
          <w:spacing w:val="-12"/>
        </w:rPr>
        <w:t> </w:t>
      </w:r>
      <w:r>
        <w:rPr/>
        <w:t>original</w:t>
      </w:r>
      <w:r>
        <w:rPr>
          <w:spacing w:val="-12"/>
        </w:rPr>
        <w:t> </w:t>
      </w:r>
      <w:r>
        <w:rPr/>
        <w:t>or</w:t>
      </w:r>
      <w:r>
        <w:rPr>
          <w:spacing w:val="-12"/>
        </w:rPr>
        <w:t> </w:t>
      </w:r>
      <w:r>
        <w:rPr/>
        <w:t>observed y-value, Forecast = y-value from regression.</w:t>
      </w:r>
    </w:p>
    <w:p>
      <w:pPr>
        <w:pStyle w:val="BodyText"/>
        <w:spacing w:before="4"/>
        <w:rPr>
          <w:sz w:val="23"/>
        </w:rPr>
      </w:pPr>
    </w:p>
    <w:p>
      <w:pPr>
        <w:pStyle w:val="Heading3"/>
        <w:numPr>
          <w:ilvl w:val="2"/>
          <w:numId w:val="13"/>
        </w:numPr>
        <w:tabs>
          <w:tab w:pos="1566" w:val="left" w:leader="none"/>
          <w:tab w:pos="1567" w:val="left" w:leader="none"/>
        </w:tabs>
        <w:spacing w:line="240" w:lineRule="auto" w:before="1" w:after="0"/>
        <w:ind w:left="1566" w:right="0" w:hanging="957"/>
        <w:jc w:val="left"/>
      </w:pPr>
      <w:bookmarkStart w:name="2.1.20 Root Mean Squared Error (RMSE)" w:id="104"/>
      <w:bookmarkEnd w:id="104"/>
      <w:r>
        <w:rPr>
          <w:b w:val="0"/>
        </w:rPr>
      </w:r>
      <w:bookmarkStart w:name="_bookmark75" w:id="105"/>
      <w:bookmarkEnd w:id="105"/>
      <w:r>
        <w:rPr>
          <w:spacing w:val="-4"/>
        </w:rPr>
        <w:t>R</w:t>
      </w:r>
      <w:r>
        <w:rPr>
          <w:spacing w:val="-4"/>
        </w:rPr>
        <w:t>oot</w:t>
      </w:r>
      <w:r>
        <w:rPr>
          <w:spacing w:val="-2"/>
        </w:rPr>
        <w:t> </w:t>
      </w:r>
      <w:r>
        <w:rPr>
          <w:spacing w:val="-4"/>
        </w:rPr>
        <w:t>Mean</w:t>
      </w:r>
      <w:r>
        <w:rPr>
          <w:spacing w:val="-2"/>
        </w:rPr>
        <w:t> </w:t>
      </w:r>
      <w:r>
        <w:rPr>
          <w:spacing w:val="-4"/>
        </w:rPr>
        <w:t>Squared</w:t>
      </w:r>
      <w:r>
        <w:rPr>
          <w:spacing w:val="-2"/>
        </w:rPr>
        <w:t> </w:t>
      </w:r>
      <w:r>
        <w:rPr>
          <w:spacing w:val="-4"/>
        </w:rPr>
        <w:t>Error</w:t>
      </w:r>
      <w:r>
        <w:rPr>
          <w:spacing w:val="-2"/>
        </w:rPr>
        <w:t> </w:t>
      </w:r>
      <w:r>
        <w:rPr>
          <w:spacing w:val="-4"/>
        </w:rPr>
        <w:t>(RMSE)</w:t>
      </w:r>
    </w:p>
    <w:p>
      <w:pPr>
        <w:pStyle w:val="BodyText"/>
        <w:spacing w:before="6"/>
        <w:rPr>
          <w:b/>
          <w:sz w:val="21"/>
        </w:rPr>
      </w:pPr>
    </w:p>
    <w:p>
      <w:pPr>
        <w:pStyle w:val="BodyText"/>
        <w:spacing w:line="343" w:lineRule="auto"/>
        <w:ind w:left="610" w:right="1011"/>
        <w:jc w:val="both"/>
      </w:pPr>
      <w:r>
        <w:rPr/>
        <w:t>The Root Mean Square Error (RMSE) is a widely used metric in machine learning and</w:t>
      </w:r>
      <w:r>
        <w:rPr>
          <w:spacing w:val="17"/>
        </w:rPr>
        <w:t> </w:t>
      </w:r>
      <w:r>
        <w:rPr/>
        <w:t>statistics</w:t>
      </w:r>
      <w:r>
        <w:rPr>
          <w:spacing w:val="17"/>
        </w:rPr>
        <w:t> </w:t>
      </w:r>
      <w:r>
        <w:rPr/>
        <w:t>to</w:t>
      </w:r>
      <w:r>
        <w:rPr>
          <w:spacing w:val="17"/>
        </w:rPr>
        <w:t> </w:t>
      </w:r>
      <w:r>
        <w:rPr/>
        <w:t>evaluate</w:t>
      </w:r>
      <w:r>
        <w:rPr>
          <w:spacing w:val="17"/>
        </w:rPr>
        <w:t> </w:t>
      </w:r>
      <w:r>
        <w:rPr/>
        <w:t>regression</w:t>
      </w:r>
      <w:r>
        <w:rPr>
          <w:spacing w:val="17"/>
        </w:rPr>
        <w:t> </w:t>
      </w:r>
      <w:r>
        <w:rPr/>
        <w:t>models</w:t>
      </w:r>
      <w:r>
        <w:rPr>
          <w:spacing w:val="18"/>
        </w:rPr>
        <w:t> </w:t>
      </w:r>
      <w:r>
        <w:rPr/>
        <w:t>that</w:t>
      </w:r>
      <w:r>
        <w:rPr>
          <w:spacing w:val="17"/>
        </w:rPr>
        <w:t> </w:t>
      </w:r>
      <w:r>
        <w:rPr/>
        <w:t>predict</w:t>
      </w:r>
      <w:r>
        <w:rPr>
          <w:spacing w:val="17"/>
        </w:rPr>
        <w:t> </w:t>
      </w:r>
      <w:r>
        <w:rPr/>
        <w:t>continuous</w:t>
      </w:r>
      <w:r>
        <w:rPr>
          <w:spacing w:val="17"/>
        </w:rPr>
        <w:t> </w:t>
      </w:r>
      <w:r>
        <w:rPr/>
        <w:t>values.</w:t>
      </w:r>
      <w:r>
        <w:rPr>
          <w:spacing w:val="71"/>
        </w:rPr>
        <w:t> </w:t>
      </w:r>
      <w:r>
        <w:rPr/>
        <w:t>This</w:t>
      </w:r>
      <w:r>
        <w:rPr>
          <w:spacing w:val="17"/>
        </w:rPr>
        <w:t> </w:t>
      </w:r>
      <w:r>
        <w:rPr>
          <w:spacing w:val="-5"/>
        </w:rPr>
        <w:t>is</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1"/>
        <w:jc w:val="both"/>
      </w:pPr>
      <w:bookmarkStart w:name="_bookmark76" w:id="106"/>
      <w:bookmarkEnd w:id="106"/>
      <w:r>
        <w:rPr/>
      </w:r>
      <w:r>
        <w:rPr/>
        <w:t>the square root of Mean Squared Error (MSE). RMSE is calculated by taking the square</w:t>
      </w:r>
      <w:r>
        <w:rPr>
          <w:spacing w:val="22"/>
        </w:rPr>
        <w:t> </w:t>
      </w:r>
      <w:r>
        <w:rPr/>
        <w:t>root</w:t>
      </w:r>
      <w:r>
        <w:rPr>
          <w:spacing w:val="22"/>
        </w:rPr>
        <w:t> </w:t>
      </w:r>
      <w:r>
        <w:rPr/>
        <w:t>of</w:t>
      </w:r>
      <w:r>
        <w:rPr>
          <w:spacing w:val="22"/>
        </w:rPr>
        <w:t> </w:t>
      </w:r>
      <w:r>
        <w:rPr/>
        <w:t>MSE</w:t>
      </w:r>
      <w:r>
        <w:rPr>
          <w:spacing w:val="22"/>
        </w:rPr>
        <w:t> </w:t>
      </w:r>
      <w:r>
        <w:rPr/>
        <w:t>in</w:t>
      </w:r>
      <w:r>
        <w:rPr>
          <w:spacing w:val="22"/>
        </w:rPr>
        <w:t> </w:t>
      </w:r>
      <w:r>
        <w:rPr/>
        <w:t>order</w:t>
      </w:r>
      <w:r>
        <w:rPr>
          <w:spacing w:val="22"/>
        </w:rPr>
        <w:t> </w:t>
      </w:r>
      <w:r>
        <w:rPr/>
        <w:t>to</w:t>
      </w:r>
      <w:r>
        <w:rPr>
          <w:spacing w:val="22"/>
        </w:rPr>
        <w:t> </w:t>
      </w:r>
      <w:r>
        <w:rPr/>
        <w:t>restore</w:t>
      </w:r>
      <w:r>
        <w:rPr>
          <w:spacing w:val="22"/>
        </w:rPr>
        <w:t> </w:t>
      </w:r>
      <w:r>
        <w:rPr/>
        <w:t>the</w:t>
      </w:r>
      <w:r>
        <w:rPr>
          <w:spacing w:val="22"/>
        </w:rPr>
        <w:t> </w:t>
      </w:r>
      <w:r>
        <w:rPr/>
        <w:t>error</w:t>
      </w:r>
      <w:r>
        <w:rPr>
          <w:spacing w:val="22"/>
        </w:rPr>
        <w:t> </w:t>
      </w:r>
      <w:r>
        <w:rPr/>
        <w:t>to</w:t>
      </w:r>
      <w:r>
        <w:rPr>
          <w:spacing w:val="22"/>
        </w:rPr>
        <w:t> </w:t>
      </w:r>
      <w:r>
        <w:rPr/>
        <w:t>its</w:t>
      </w:r>
      <w:r>
        <w:rPr>
          <w:spacing w:val="22"/>
        </w:rPr>
        <w:t> </w:t>
      </w:r>
      <w:r>
        <w:rPr/>
        <w:t>original</w:t>
      </w:r>
      <w:r>
        <w:rPr>
          <w:spacing w:val="22"/>
        </w:rPr>
        <w:t> </w:t>
      </w:r>
      <w:r>
        <w:rPr/>
        <w:t>scale,</w:t>
      </w:r>
      <w:r>
        <w:rPr>
          <w:spacing w:val="27"/>
        </w:rPr>
        <w:t> </w:t>
      </w:r>
      <w:r>
        <w:rPr/>
        <w:t>which</w:t>
      </w:r>
      <w:r>
        <w:rPr>
          <w:spacing w:val="22"/>
        </w:rPr>
        <w:t> </w:t>
      </w:r>
      <w:r>
        <w:rPr/>
        <w:t>makes it easier to interpret.</w:t>
      </w:r>
      <w:r>
        <w:rPr>
          <w:spacing w:val="40"/>
        </w:rPr>
        <w:t> </w:t>
      </w:r>
      <w:r>
        <w:rPr/>
        <w:t>It is used in a variety of machine learning algorithms, such as linear regression, decision trees, and neural networks.</w:t>
      </w:r>
      <w:r>
        <w:rPr>
          <w:spacing w:val="40"/>
        </w:rPr>
        <w:t> </w:t>
      </w:r>
      <w:r>
        <w:rPr/>
        <w:t>During the training process, the algorithm tries to minimize RMSE by adjusting its parameters to produce more accurate predictions.</w:t>
      </w:r>
      <w:r>
        <w:rPr>
          <w:spacing w:val="23"/>
        </w:rPr>
        <w:t> </w:t>
      </w:r>
      <w:r>
        <w:rPr/>
        <w:t>The key advantage of RMSE over MSE is that it is expressed in the same units as the predicted and true values.</w:t>
      </w:r>
      <w:r>
        <w:rPr>
          <w:spacing w:val="40"/>
        </w:rPr>
        <w:t> </w:t>
      </w:r>
      <w:r>
        <w:rPr/>
        <w:t>This makes it easier to understand the</w:t>
      </w:r>
      <w:r>
        <w:rPr>
          <w:spacing w:val="-4"/>
        </w:rPr>
        <w:t> </w:t>
      </w:r>
      <w:r>
        <w:rPr/>
        <w:t>errors’</w:t>
      </w:r>
      <w:r>
        <w:rPr>
          <w:spacing w:val="-4"/>
        </w:rPr>
        <w:t> </w:t>
      </w:r>
      <w:r>
        <w:rPr/>
        <w:t>magnitude. Like</w:t>
      </w:r>
      <w:r>
        <w:rPr>
          <w:spacing w:val="-4"/>
        </w:rPr>
        <w:t> </w:t>
      </w:r>
      <w:r>
        <w:rPr/>
        <w:t>MSE,</w:t>
      </w:r>
      <w:r>
        <w:rPr>
          <w:spacing w:val="-4"/>
        </w:rPr>
        <w:t> </w:t>
      </w:r>
      <w:r>
        <w:rPr/>
        <w:t>RMSE</w:t>
      </w:r>
      <w:r>
        <w:rPr>
          <w:spacing w:val="-4"/>
        </w:rPr>
        <w:t> </w:t>
      </w:r>
      <w:r>
        <w:rPr/>
        <w:t>is</w:t>
      </w:r>
      <w:r>
        <w:rPr>
          <w:spacing w:val="-4"/>
        </w:rPr>
        <w:t> </w:t>
      </w:r>
      <w:r>
        <w:rPr/>
        <w:t>sensitive</w:t>
      </w:r>
      <w:r>
        <w:rPr>
          <w:spacing w:val="-4"/>
        </w:rPr>
        <w:t> </w:t>
      </w:r>
      <w:r>
        <w:rPr/>
        <w:t>to</w:t>
      </w:r>
      <w:r>
        <w:rPr>
          <w:spacing w:val="-4"/>
        </w:rPr>
        <w:t> </w:t>
      </w:r>
      <w:r>
        <w:rPr/>
        <w:t>outliers,</w:t>
      </w:r>
      <w:r>
        <w:rPr>
          <w:spacing w:val="-4"/>
        </w:rPr>
        <w:t> </w:t>
      </w:r>
      <w:r>
        <w:rPr/>
        <w:t>as</w:t>
      </w:r>
      <w:r>
        <w:rPr>
          <w:spacing w:val="-4"/>
        </w:rPr>
        <w:t> </w:t>
      </w:r>
      <w:r>
        <w:rPr/>
        <w:t>large</w:t>
      </w:r>
      <w:r>
        <w:rPr>
          <w:spacing w:val="-4"/>
        </w:rPr>
        <w:t> </w:t>
      </w:r>
      <w:r>
        <w:rPr/>
        <w:t>errors</w:t>
      </w:r>
      <w:r>
        <w:rPr>
          <w:spacing w:val="-4"/>
        </w:rPr>
        <w:t> </w:t>
      </w:r>
      <w:r>
        <w:rPr/>
        <w:t>have</w:t>
      </w:r>
      <w:r>
        <w:rPr>
          <w:spacing w:val="-4"/>
        </w:rPr>
        <w:t> </w:t>
      </w:r>
      <w:r>
        <w:rPr/>
        <w:t>a substantial</w:t>
      </w:r>
      <w:r>
        <w:rPr>
          <w:spacing w:val="-3"/>
        </w:rPr>
        <w:t> </w:t>
      </w:r>
      <w:r>
        <w:rPr/>
        <w:t>impact</w:t>
      </w:r>
      <w:r>
        <w:rPr>
          <w:spacing w:val="-3"/>
        </w:rPr>
        <w:t> </w:t>
      </w:r>
      <w:r>
        <w:rPr/>
        <w:t>on</w:t>
      </w:r>
      <w:r>
        <w:rPr>
          <w:spacing w:val="-3"/>
        </w:rPr>
        <w:t> </w:t>
      </w:r>
      <w:r>
        <w:rPr/>
        <w:t>the</w:t>
      </w:r>
      <w:r>
        <w:rPr>
          <w:spacing w:val="-3"/>
        </w:rPr>
        <w:t> </w:t>
      </w:r>
      <w:r>
        <w:rPr/>
        <w:t>overall</w:t>
      </w:r>
      <w:r>
        <w:rPr>
          <w:spacing w:val="-3"/>
        </w:rPr>
        <w:t> </w:t>
      </w:r>
      <w:r>
        <w:rPr/>
        <w:t>score.</w:t>
      </w:r>
      <w:r>
        <w:rPr>
          <w:spacing w:val="21"/>
        </w:rPr>
        <w:t> </w:t>
      </w:r>
      <w:r>
        <w:rPr/>
        <w:t>In</w:t>
      </w:r>
      <w:r>
        <w:rPr>
          <w:spacing w:val="-3"/>
        </w:rPr>
        <w:t> </w:t>
      </w:r>
      <w:r>
        <w:rPr/>
        <w:t>cases</w:t>
      </w:r>
      <w:r>
        <w:rPr>
          <w:spacing w:val="-3"/>
        </w:rPr>
        <w:t> </w:t>
      </w:r>
      <w:r>
        <w:rPr/>
        <w:t>where</w:t>
      </w:r>
      <w:r>
        <w:rPr>
          <w:spacing w:val="-3"/>
        </w:rPr>
        <w:t> </w:t>
      </w:r>
      <w:r>
        <w:rPr/>
        <w:t>this</w:t>
      </w:r>
      <w:r>
        <w:rPr>
          <w:spacing w:val="-3"/>
        </w:rPr>
        <w:t> </w:t>
      </w:r>
      <w:r>
        <w:rPr/>
        <w:t>sensitivity</w:t>
      </w:r>
      <w:r>
        <w:rPr>
          <w:spacing w:val="-3"/>
        </w:rPr>
        <w:t> </w:t>
      </w:r>
      <w:r>
        <w:rPr/>
        <w:t>is</w:t>
      </w:r>
      <w:r>
        <w:rPr>
          <w:spacing w:val="-3"/>
        </w:rPr>
        <w:t> </w:t>
      </w:r>
      <w:r>
        <w:rPr/>
        <w:t>undesirable, </w:t>
      </w:r>
      <w:r>
        <w:rPr>
          <w:spacing w:val="-2"/>
        </w:rPr>
        <w:t>alternative</w:t>
      </w:r>
      <w:r>
        <w:rPr>
          <w:spacing w:val="-11"/>
        </w:rPr>
        <w:t> </w:t>
      </w:r>
      <w:r>
        <w:rPr>
          <w:spacing w:val="-2"/>
        </w:rPr>
        <w:t>metrics,</w:t>
      </w:r>
      <w:r>
        <w:rPr>
          <w:spacing w:val="-8"/>
        </w:rPr>
        <w:t> </w:t>
      </w:r>
      <w:r>
        <w:rPr>
          <w:spacing w:val="-2"/>
        </w:rPr>
        <w:t>such</w:t>
      </w:r>
      <w:r>
        <w:rPr>
          <w:spacing w:val="-11"/>
        </w:rPr>
        <w:t> </w:t>
      </w:r>
      <w:r>
        <w:rPr>
          <w:spacing w:val="-2"/>
        </w:rPr>
        <w:t>as</w:t>
      </w:r>
      <w:r>
        <w:rPr>
          <w:spacing w:val="-11"/>
        </w:rPr>
        <w:t> </w:t>
      </w:r>
      <w:r>
        <w:rPr>
          <w:spacing w:val="-2"/>
        </w:rPr>
        <w:t>Mean</w:t>
      </w:r>
      <w:r>
        <w:rPr>
          <w:spacing w:val="-11"/>
        </w:rPr>
        <w:t> </w:t>
      </w:r>
      <w:r>
        <w:rPr>
          <w:spacing w:val="-2"/>
        </w:rPr>
        <w:t>Absolute</w:t>
      </w:r>
      <w:r>
        <w:rPr>
          <w:spacing w:val="-11"/>
        </w:rPr>
        <w:t> </w:t>
      </w:r>
      <w:r>
        <w:rPr>
          <w:spacing w:val="-2"/>
        </w:rPr>
        <w:t>Error</w:t>
      </w:r>
      <w:r>
        <w:rPr>
          <w:spacing w:val="-11"/>
        </w:rPr>
        <w:t> </w:t>
      </w:r>
      <w:r>
        <w:rPr>
          <w:spacing w:val="-2"/>
        </w:rPr>
        <w:t>(MAE),</w:t>
      </w:r>
      <w:r>
        <w:rPr>
          <w:spacing w:val="-11"/>
        </w:rPr>
        <w:t> </w:t>
      </w:r>
      <w:r>
        <w:rPr>
          <w:spacing w:val="-2"/>
        </w:rPr>
        <w:t>can</w:t>
      </w:r>
      <w:r>
        <w:rPr>
          <w:spacing w:val="-11"/>
        </w:rPr>
        <w:t> </w:t>
      </w:r>
      <w:r>
        <w:rPr>
          <w:spacing w:val="-2"/>
        </w:rPr>
        <w:t>be</w:t>
      </w:r>
      <w:r>
        <w:rPr>
          <w:spacing w:val="-11"/>
        </w:rPr>
        <w:t> </w:t>
      </w:r>
      <w:r>
        <w:rPr>
          <w:spacing w:val="-2"/>
        </w:rPr>
        <w:t>used.</w:t>
      </w:r>
      <w:r>
        <w:rPr>
          <w:spacing w:val="21"/>
        </w:rPr>
        <w:t> </w:t>
      </w:r>
      <w:r>
        <w:rPr>
          <w:spacing w:val="-2"/>
        </w:rPr>
        <w:t>RMSE</w:t>
      </w:r>
      <w:r>
        <w:rPr>
          <w:spacing w:val="-11"/>
        </w:rPr>
        <w:t> </w:t>
      </w:r>
      <w:r>
        <w:rPr>
          <w:spacing w:val="-2"/>
        </w:rPr>
        <w:t>is</w:t>
      </w:r>
      <w:r>
        <w:rPr>
          <w:spacing w:val="-11"/>
        </w:rPr>
        <w:t> </w:t>
      </w:r>
      <w:r>
        <w:rPr>
          <w:spacing w:val="-2"/>
        </w:rPr>
        <w:t>defined </w:t>
      </w:r>
      <w:r>
        <w:rPr/>
        <w:t>as follows:</w:t>
      </w:r>
    </w:p>
    <w:p>
      <w:pPr>
        <w:spacing w:after="0" w:line="343" w:lineRule="auto"/>
        <w:jc w:val="both"/>
        <w:sectPr>
          <w:pgSz w:w="11910" w:h="16840"/>
          <w:pgMar w:header="2033" w:footer="804" w:top="2280" w:bottom="1000" w:left="1680" w:right="380"/>
        </w:sectPr>
      </w:pPr>
    </w:p>
    <w:p>
      <w:pPr>
        <w:tabs>
          <w:tab w:pos="551" w:val="left" w:leader="none"/>
        </w:tabs>
        <w:spacing w:line="223" w:lineRule="auto" w:before="49"/>
        <w:ind w:left="0" w:right="0" w:firstLine="0"/>
        <w:jc w:val="right"/>
        <w:rPr>
          <w:i/>
          <w:sz w:val="16"/>
        </w:rPr>
      </w:pPr>
      <w:r>
        <w:rPr/>
        <w:pict>
          <v:line style="position:absolute;mso-position-horizontal-relative:page;mso-position-vertical-relative:paragraph;z-index:-19108352" from="314.549011pt,12.382235pt" to="387.714011pt,12.382235pt" stroked="true" strokeweight=".436pt" strokecolor="#000000">
            <v:stroke dashstyle="solid"/>
            <w10:wrap type="none"/>
          </v:line>
        </w:pict>
      </w:r>
      <w:r>
        <w:rPr/>
        <w:pict>
          <v:shape style="position:absolute;margin-left:303.033997pt;margin-top:16.26841pt;width:27.6pt;height:34.75pt;mso-position-horizontal-relative:page;mso-position-vertical-relative:paragraph;z-index:-19107328" type="#_x0000_t202" id="docshape26" filled="false" stroked="false">
            <v:textbox inset="0,0,0,0">
              <w:txbxContent>
                <w:p>
                  <w:pPr>
                    <w:pStyle w:val="BodyText"/>
                    <w:spacing w:line="268" w:lineRule="exact"/>
                    <w:rPr>
                      <w:rFonts w:ascii="Arial"/>
                    </w:rPr>
                  </w:pPr>
                  <w:r>
                    <w:rPr>
                      <w:rFonts w:ascii="Arial"/>
                      <w:w w:val="360"/>
                    </w:rPr>
                    <w:t>I</w:t>
                  </w:r>
                  <w:r>
                    <w:rPr>
                      <w:rFonts w:ascii="Arial"/>
                      <w:spacing w:val="-177"/>
                      <w:w w:val="360"/>
                    </w:rPr>
                    <w:t> </w:t>
                  </w:r>
                  <w:r>
                    <w:rPr>
                      <w:spacing w:val="-12"/>
                      <w:w w:val="135"/>
                      <w:position w:val="-3"/>
                    </w:rPr>
                    <w:t>1</w:t>
                  </w:r>
                  <w:r>
                    <w:rPr>
                      <w:rFonts w:ascii="Arial"/>
                      <w:spacing w:val="-12"/>
                      <w:w w:val="135"/>
                      <w:position w:val="2"/>
                    </w:rPr>
                    <w:t> </w:t>
                  </w:r>
                </w:p>
              </w:txbxContent>
            </v:textbox>
            <w10:wrap type="none"/>
          </v:shape>
        </w:pict>
      </w:r>
      <w:r>
        <w:rPr>
          <w:rFonts w:ascii="Arial"/>
          <w:spacing w:val="-10"/>
          <w:w w:val="170"/>
          <w:sz w:val="22"/>
        </w:rPr>
        <w:t>1</w:t>
      </w:r>
      <w:r>
        <w:rPr>
          <w:rFonts w:ascii="Arial"/>
          <w:sz w:val="22"/>
        </w:rPr>
        <w:tab/>
      </w:r>
      <w:r>
        <w:rPr>
          <w:i/>
          <w:spacing w:val="-10"/>
          <w:w w:val="130"/>
          <w:position w:val="-16"/>
          <w:sz w:val="16"/>
        </w:rPr>
        <w:t>n</w:t>
      </w:r>
    </w:p>
    <w:p>
      <w:pPr>
        <w:spacing w:line="170" w:lineRule="auto" w:before="2"/>
        <w:ind w:left="0" w:right="267" w:firstLine="0"/>
        <w:jc w:val="right"/>
        <w:rPr>
          <w:i/>
          <w:iCs/>
          <w:sz w:val="22"/>
          <w:szCs w:val="22"/>
        </w:rPr>
      </w:pPr>
      <w:r>
        <w:rPr/>
        <w:pict>
          <v:line style="position:absolute;mso-position-horizontal-relative:page;mso-position-vertical-relative:paragraph;z-index:-19107840" from="315.744995pt,9.951368pt" to="322.292995pt,9.951368pt" stroked="true" strokeweight=".436pt" strokecolor="#000000">
            <v:stroke dashstyle="solid"/>
            <w10:wrap type="none"/>
          </v:line>
        </w:pict>
      </w:r>
      <w:r>
        <w:rPr>
          <w:i/>
          <w:iCs/>
          <w:w w:val="115"/>
          <w:sz w:val="22"/>
          <w:szCs w:val="22"/>
        </w:rPr>
        <w:t>RMSE</w:t>
      </w:r>
      <w:r>
        <w:rPr>
          <w:i/>
          <w:iCs/>
          <w:spacing w:val="32"/>
          <w:w w:val="115"/>
          <w:sz w:val="22"/>
          <w:szCs w:val="22"/>
        </w:rPr>
        <w:t> </w:t>
      </w:r>
      <w:r>
        <w:rPr>
          <w:w w:val="115"/>
          <w:sz w:val="22"/>
          <w:szCs w:val="22"/>
        </w:rPr>
        <w:t>=</w:t>
      </w:r>
      <w:r>
        <w:rPr>
          <w:spacing w:val="17"/>
          <w:w w:val="115"/>
          <w:sz w:val="22"/>
          <w:szCs w:val="22"/>
        </w:rPr>
        <w:t> </w:t>
      </w:r>
      <w:r>
        <w:rPr>
          <w:rFonts w:ascii="Arial" w:hAnsi="Arial" w:cs="Arial" w:eastAsia="Arial"/>
          <w:w w:val="115"/>
          <w:position w:val="6"/>
          <w:sz w:val="22"/>
          <w:szCs w:val="22"/>
        </w:rPr>
        <w:t>�</w:t>
      </w:r>
      <w:r>
        <w:rPr>
          <w:rFonts w:ascii="Arial" w:hAnsi="Arial" w:cs="Arial" w:eastAsia="Arial"/>
          <w:spacing w:val="-41"/>
          <w:w w:val="115"/>
          <w:position w:val="6"/>
          <w:sz w:val="22"/>
          <w:szCs w:val="22"/>
        </w:rPr>
        <w:t> </w:t>
      </w:r>
      <w:r>
        <w:rPr>
          <w:i/>
          <w:iCs/>
          <w:spacing w:val="-10"/>
          <w:w w:val="115"/>
          <w:position w:val="-14"/>
          <w:sz w:val="22"/>
          <w:szCs w:val="22"/>
        </w:rPr>
        <w:t>n</w:t>
      </w:r>
    </w:p>
    <w:p>
      <w:pPr>
        <w:spacing w:line="240" w:lineRule="auto" w:before="8"/>
        <w:rPr>
          <w:i/>
          <w:sz w:val="36"/>
        </w:rPr>
      </w:pPr>
      <w:r>
        <w:rPr/>
        <w:br w:type="column"/>
      </w:r>
      <w:r>
        <w:rPr>
          <w:i/>
          <w:sz w:val="36"/>
        </w:rPr>
      </w:r>
    </w:p>
    <w:p>
      <w:pPr>
        <w:tabs>
          <w:tab w:pos="3198" w:val="left" w:leader="none"/>
        </w:tabs>
        <w:spacing w:before="0"/>
        <w:ind w:left="66" w:right="0" w:firstLine="0"/>
        <w:jc w:val="left"/>
        <w:rPr>
          <w:sz w:val="22"/>
        </w:rPr>
      </w:pPr>
      <w:r>
        <w:rPr>
          <w:w w:val="105"/>
          <w:sz w:val="22"/>
        </w:rPr>
        <w:t>(</w:t>
      </w:r>
      <w:r>
        <w:rPr>
          <w:i/>
          <w:w w:val="105"/>
          <w:sz w:val="22"/>
        </w:rPr>
        <w:t>P</w:t>
      </w:r>
      <w:r>
        <w:rPr>
          <w:i/>
          <w:w w:val="105"/>
          <w:sz w:val="22"/>
          <w:vertAlign w:val="subscript"/>
        </w:rPr>
        <w:t>i</w:t>
      </w:r>
      <w:r>
        <w:rPr>
          <w:i/>
          <w:spacing w:val="-7"/>
          <w:w w:val="105"/>
          <w:sz w:val="22"/>
          <w:vertAlign w:val="baseline"/>
        </w:rPr>
        <w:t> </w:t>
      </w:r>
      <w:r>
        <w:rPr>
          <w:rFonts w:ascii="Meiryo UI" w:hAnsi="Meiryo UI"/>
          <w:i/>
          <w:w w:val="105"/>
          <w:sz w:val="22"/>
          <w:vertAlign w:val="baseline"/>
        </w:rPr>
        <w:t>−</w:t>
      </w:r>
      <w:r>
        <w:rPr>
          <w:rFonts w:ascii="Meiryo UI" w:hAnsi="Meiryo UI"/>
          <w:i/>
          <w:spacing w:val="-31"/>
          <w:w w:val="105"/>
          <w:sz w:val="22"/>
          <w:vertAlign w:val="baseline"/>
        </w:rPr>
        <w:t> </w:t>
      </w:r>
      <w:r>
        <w:rPr>
          <w:i/>
          <w:spacing w:val="-4"/>
          <w:w w:val="105"/>
          <w:sz w:val="22"/>
          <w:vertAlign w:val="baseline"/>
        </w:rPr>
        <w:t>Y</w:t>
      </w:r>
      <w:r>
        <w:rPr>
          <w:i/>
          <w:spacing w:val="-4"/>
          <w:w w:val="105"/>
          <w:sz w:val="22"/>
          <w:vertAlign w:val="subscript"/>
        </w:rPr>
        <w:t>i</w:t>
      </w:r>
      <w:r>
        <w:rPr>
          <w:spacing w:val="-4"/>
          <w:w w:val="105"/>
          <w:sz w:val="22"/>
          <w:vertAlign w:val="baseline"/>
        </w:rPr>
        <w:t>)</w:t>
      </w:r>
      <w:r>
        <w:rPr>
          <w:spacing w:val="-4"/>
          <w:w w:val="105"/>
          <w:position w:val="6"/>
          <w:sz w:val="16"/>
          <w:vertAlign w:val="baseline"/>
        </w:rPr>
        <w:t>2</w:t>
      </w:r>
      <w:r>
        <w:rPr>
          <w:position w:val="6"/>
          <w:sz w:val="16"/>
          <w:vertAlign w:val="baseline"/>
        </w:rPr>
        <w:tab/>
      </w:r>
      <w:r>
        <w:rPr>
          <w:spacing w:val="-2"/>
          <w:w w:val="110"/>
          <w:sz w:val="22"/>
          <w:vertAlign w:val="baseline"/>
        </w:rPr>
        <w:t>(2.11)</w:t>
      </w:r>
    </w:p>
    <w:p>
      <w:pPr>
        <w:spacing w:after="0"/>
        <w:jc w:val="left"/>
        <w:rPr>
          <w:sz w:val="22"/>
        </w:rPr>
        <w:sectPr>
          <w:type w:val="continuous"/>
          <w:pgSz w:w="11910" w:h="16840"/>
          <w:pgMar w:header="2033" w:footer="804" w:top="1920" w:bottom="280" w:left="1680" w:right="380"/>
          <w:cols w:num="2" w:equalWidth="0">
            <w:col w:w="5035" w:space="40"/>
            <w:col w:w="4775"/>
          </w:cols>
        </w:sectPr>
      </w:pPr>
    </w:p>
    <w:p>
      <w:pPr>
        <w:pStyle w:val="BodyText"/>
        <w:spacing w:before="5"/>
        <w:rPr>
          <w:sz w:val="25"/>
        </w:rPr>
      </w:pPr>
    </w:p>
    <w:p>
      <w:pPr>
        <w:pStyle w:val="BodyText"/>
        <w:ind w:left="610"/>
      </w:pPr>
      <w:r>
        <w:rPr>
          <w:spacing w:val="-2"/>
        </w:rPr>
        <w:t>Where:</w:t>
      </w:r>
    </w:p>
    <w:p>
      <w:pPr>
        <w:spacing w:line="155" w:lineRule="exact" w:before="0"/>
        <w:ind w:left="610" w:right="0" w:firstLine="0"/>
        <w:jc w:val="left"/>
        <w:rPr>
          <w:sz w:val="16"/>
        </w:rPr>
      </w:pPr>
      <w:r>
        <w:rPr/>
        <w:br w:type="column"/>
      </w:r>
      <w:r>
        <w:rPr>
          <w:i/>
          <w:spacing w:val="-5"/>
          <w:w w:val="125"/>
          <w:sz w:val="16"/>
        </w:rPr>
        <w:t>i</w:t>
      </w:r>
      <w:r>
        <w:rPr>
          <w:spacing w:val="-5"/>
          <w:w w:val="125"/>
          <w:sz w:val="16"/>
        </w:rPr>
        <w:t>=1</w:t>
      </w:r>
    </w:p>
    <w:p>
      <w:pPr>
        <w:spacing w:after="0" w:line="155" w:lineRule="exact"/>
        <w:jc w:val="left"/>
        <w:rPr>
          <w:sz w:val="16"/>
        </w:rPr>
        <w:sectPr>
          <w:type w:val="continuous"/>
          <w:pgSz w:w="11910" w:h="16840"/>
          <w:pgMar w:header="2033" w:footer="804" w:top="1920" w:bottom="280" w:left="1680" w:right="380"/>
          <w:cols w:num="2" w:equalWidth="0">
            <w:col w:w="1337" w:space="2900"/>
            <w:col w:w="5613"/>
          </w:cols>
        </w:sectPr>
      </w:pPr>
    </w:p>
    <w:p>
      <w:pPr>
        <w:pStyle w:val="BodyText"/>
        <w:spacing w:before="3"/>
        <w:rPr>
          <w:sz w:val="16"/>
        </w:rPr>
      </w:pPr>
    </w:p>
    <w:p>
      <w:pPr>
        <w:pStyle w:val="ListParagraph"/>
        <w:numPr>
          <w:ilvl w:val="0"/>
          <w:numId w:val="21"/>
        </w:numPr>
        <w:tabs>
          <w:tab w:pos="1156" w:val="left" w:leader="none"/>
        </w:tabs>
        <w:spacing w:line="240" w:lineRule="auto" w:before="96" w:after="0"/>
        <w:ind w:left="1155" w:right="0" w:hanging="218"/>
        <w:jc w:val="left"/>
        <w:rPr>
          <w:sz w:val="22"/>
        </w:rPr>
      </w:pPr>
      <w:r>
        <w:rPr>
          <w:i/>
          <w:sz w:val="22"/>
        </w:rPr>
        <w:t>n</w:t>
      </w:r>
      <w:r>
        <w:rPr>
          <w:sz w:val="22"/>
        </w:rPr>
        <w:t>:</w:t>
      </w:r>
      <w:r>
        <w:rPr>
          <w:spacing w:val="16"/>
          <w:sz w:val="22"/>
        </w:rPr>
        <w:t> </w:t>
      </w:r>
      <w:r>
        <w:rPr>
          <w:sz w:val="22"/>
        </w:rPr>
        <w:t>the number</w:t>
      </w:r>
      <w:r>
        <w:rPr>
          <w:spacing w:val="-1"/>
          <w:sz w:val="22"/>
        </w:rPr>
        <w:t> </w:t>
      </w:r>
      <w:r>
        <w:rPr>
          <w:sz w:val="22"/>
        </w:rPr>
        <w:t>of </w:t>
      </w:r>
      <w:r>
        <w:rPr>
          <w:spacing w:val="-2"/>
          <w:sz w:val="22"/>
        </w:rPr>
        <w:t>observations</w:t>
      </w:r>
    </w:p>
    <w:p>
      <w:pPr>
        <w:pStyle w:val="BodyText"/>
        <w:spacing w:before="8"/>
        <w:rPr>
          <w:sz w:val="24"/>
        </w:rPr>
      </w:pPr>
    </w:p>
    <w:p>
      <w:pPr>
        <w:pStyle w:val="ListParagraph"/>
        <w:numPr>
          <w:ilvl w:val="0"/>
          <w:numId w:val="21"/>
        </w:numPr>
        <w:tabs>
          <w:tab w:pos="1156" w:val="left" w:leader="none"/>
        </w:tabs>
        <w:spacing w:line="240" w:lineRule="auto" w:before="0" w:after="0"/>
        <w:ind w:left="1155" w:right="0" w:hanging="218"/>
        <w:jc w:val="left"/>
        <w:rPr>
          <w:i/>
          <w:sz w:val="22"/>
        </w:rPr>
      </w:pPr>
      <w:r>
        <w:rPr>
          <w:i/>
          <w:sz w:val="22"/>
        </w:rPr>
        <w:t>P</w:t>
      </w:r>
      <w:r>
        <w:rPr>
          <w:i/>
          <w:sz w:val="22"/>
          <w:vertAlign w:val="subscript"/>
        </w:rPr>
        <w:t>i</w:t>
      </w:r>
      <w:r>
        <w:rPr>
          <w:sz w:val="22"/>
          <w:vertAlign w:val="baseline"/>
        </w:rPr>
        <w:t>:</w:t>
      </w:r>
      <w:r>
        <w:rPr>
          <w:spacing w:val="12"/>
          <w:sz w:val="22"/>
          <w:vertAlign w:val="baseline"/>
        </w:rPr>
        <w:t> </w:t>
      </w:r>
      <w:r>
        <w:rPr>
          <w:sz w:val="22"/>
          <w:vertAlign w:val="baseline"/>
        </w:rPr>
        <w:t>the</w:t>
      </w:r>
      <w:r>
        <w:rPr>
          <w:spacing w:val="-3"/>
          <w:sz w:val="22"/>
          <w:vertAlign w:val="baseline"/>
        </w:rPr>
        <w:t> </w:t>
      </w:r>
      <w:r>
        <w:rPr>
          <w:sz w:val="22"/>
          <w:vertAlign w:val="baseline"/>
        </w:rPr>
        <w:t>predicted</w:t>
      </w:r>
      <w:r>
        <w:rPr>
          <w:spacing w:val="-4"/>
          <w:sz w:val="22"/>
          <w:vertAlign w:val="baseline"/>
        </w:rPr>
        <w:t> </w:t>
      </w:r>
      <w:r>
        <w:rPr>
          <w:sz w:val="22"/>
          <w:vertAlign w:val="baseline"/>
        </w:rPr>
        <w:t>value</w:t>
      </w:r>
      <w:r>
        <w:rPr>
          <w:spacing w:val="-4"/>
          <w:sz w:val="22"/>
          <w:vertAlign w:val="baseline"/>
        </w:rPr>
        <w:t> </w:t>
      </w:r>
      <w:r>
        <w:rPr>
          <w:sz w:val="22"/>
          <w:vertAlign w:val="baseline"/>
        </w:rPr>
        <w:t>for</w:t>
      </w:r>
      <w:r>
        <w:rPr>
          <w:spacing w:val="-4"/>
          <w:sz w:val="22"/>
          <w:vertAlign w:val="baseline"/>
        </w:rPr>
        <w:t> </w:t>
      </w:r>
      <w:r>
        <w:rPr>
          <w:sz w:val="22"/>
          <w:vertAlign w:val="baseline"/>
        </w:rPr>
        <w:t>observation</w:t>
      </w:r>
      <w:r>
        <w:rPr>
          <w:spacing w:val="-3"/>
          <w:sz w:val="22"/>
          <w:vertAlign w:val="baseline"/>
        </w:rPr>
        <w:t> </w:t>
      </w:r>
      <w:r>
        <w:rPr>
          <w:i/>
          <w:spacing w:val="-10"/>
          <w:sz w:val="22"/>
          <w:vertAlign w:val="baseline"/>
        </w:rPr>
        <w:t>i</w:t>
      </w:r>
    </w:p>
    <w:p>
      <w:pPr>
        <w:pStyle w:val="BodyText"/>
        <w:spacing w:before="7"/>
        <w:rPr>
          <w:i/>
          <w:sz w:val="24"/>
        </w:rPr>
      </w:pPr>
    </w:p>
    <w:p>
      <w:pPr>
        <w:pStyle w:val="ListParagraph"/>
        <w:numPr>
          <w:ilvl w:val="0"/>
          <w:numId w:val="21"/>
        </w:numPr>
        <w:tabs>
          <w:tab w:pos="1156" w:val="left" w:leader="none"/>
        </w:tabs>
        <w:spacing w:line="240" w:lineRule="auto" w:before="0" w:after="0"/>
        <w:ind w:left="1155" w:right="0" w:hanging="218"/>
        <w:jc w:val="left"/>
        <w:rPr>
          <w:i/>
          <w:sz w:val="22"/>
        </w:rPr>
      </w:pPr>
      <w:r>
        <w:rPr>
          <w:i/>
          <w:sz w:val="22"/>
        </w:rPr>
        <w:t>Y</w:t>
      </w:r>
      <w:r>
        <w:rPr>
          <w:i/>
          <w:sz w:val="22"/>
          <w:vertAlign w:val="subscript"/>
        </w:rPr>
        <w:t>i</w:t>
      </w:r>
      <w:r>
        <w:rPr>
          <w:sz w:val="22"/>
          <w:vertAlign w:val="baseline"/>
        </w:rPr>
        <w:t>:</w:t>
      </w:r>
      <w:r>
        <w:rPr>
          <w:spacing w:val="17"/>
          <w:sz w:val="22"/>
          <w:vertAlign w:val="baseline"/>
        </w:rPr>
        <w:t> </w:t>
      </w:r>
      <w:r>
        <w:rPr>
          <w:sz w:val="22"/>
          <w:vertAlign w:val="baseline"/>
        </w:rPr>
        <w:t>the</w:t>
      </w:r>
      <w:r>
        <w:rPr>
          <w:spacing w:val="1"/>
          <w:sz w:val="22"/>
          <w:vertAlign w:val="baseline"/>
        </w:rPr>
        <w:t> </w:t>
      </w:r>
      <w:r>
        <w:rPr>
          <w:sz w:val="22"/>
          <w:vertAlign w:val="baseline"/>
        </w:rPr>
        <w:t>actual value for observation</w:t>
      </w:r>
      <w:r>
        <w:rPr>
          <w:spacing w:val="2"/>
          <w:sz w:val="22"/>
          <w:vertAlign w:val="baseline"/>
        </w:rPr>
        <w:t> </w:t>
      </w:r>
      <w:r>
        <w:rPr>
          <w:i/>
          <w:spacing w:val="-10"/>
          <w:sz w:val="22"/>
          <w:vertAlign w:val="baseline"/>
        </w:rPr>
        <w:t>i</w:t>
      </w:r>
    </w:p>
    <w:p>
      <w:pPr>
        <w:pStyle w:val="BodyText"/>
        <w:spacing w:before="7"/>
        <w:rPr>
          <w:i/>
          <w:sz w:val="32"/>
        </w:rPr>
      </w:pPr>
    </w:p>
    <w:p>
      <w:pPr>
        <w:pStyle w:val="Heading3"/>
        <w:numPr>
          <w:ilvl w:val="2"/>
          <w:numId w:val="13"/>
        </w:numPr>
        <w:tabs>
          <w:tab w:pos="1566" w:val="left" w:leader="none"/>
          <w:tab w:pos="1567" w:val="left" w:leader="none"/>
        </w:tabs>
        <w:spacing w:line="240" w:lineRule="auto" w:before="1" w:after="0"/>
        <w:ind w:left="1566" w:right="0" w:hanging="957"/>
        <w:jc w:val="left"/>
      </w:pPr>
      <w:bookmarkStart w:name="2.1.21 Multicollinearity" w:id="107"/>
      <w:bookmarkEnd w:id="107"/>
      <w:r>
        <w:rPr>
          <w:b w:val="0"/>
        </w:rPr>
      </w:r>
      <w:bookmarkStart w:name="_bookmark77" w:id="108"/>
      <w:bookmarkEnd w:id="108"/>
      <w:r>
        <w:rPr>
          <w:spacing w:val="-2"/>
        </w:rPr>
        <w:t>Multicollineari</w:t>
      </w:r>
      <w:r>
        <w:rPr>
          <w:spacing w:val="-2"/>
        </w:rPr>
        <w:t>ty</w:t>
      </w:r>
    </w:p>
    <w:p>
      <w:pPr>
        <w:pStyle w:val="BodyText"/>
        <w:spacing w:before="6"/>
        <w:rPr>
          <w:b/>
          <w:sz w:val="21"/>
        </w:rPr>
      </w:pPr>
    </w:p>
    <w:p>
      <w:pPr>
        <w:pStyle w:val="BodyText"/>
        <w:spacing w:line="343" w:lineRule="auto"/>
        <w:ind w:left="610" w:right="1012"/>
        <w:jc w:val="both"/>
      </w:pPr>
      <w:r>
        <w:rPr/>
        <w:t>When multiple independent variables in a multiple regression model are highly cor- related with one another, multicollinearity occurs </w:t>
      </w:r>
      <w:hyperlink w:history="true" w:anchor="_bookmark174">
        <w:r>
          <w:rPr/>
          <w:t>[32].</w:t>
        </w:r>
      </w:hyperlink>
      <w:r>
        <w:rPr>
          <w:spacing w:val="40"/>
        </w:rPr>
        <w:t> </w:t>
      </w:r>
      <w:r>
        <w:rPr/>
        <w:t>A high correlation between </w:t>
      </w:r>
      <w:r>
        <w:rPr>
          <w:spacing w:val="-2"/>
        </w:rPr>
        <w:t>independent</w:t>
      </w:r>
      <w:r>
        <w:rPr>
          <w:spacing w:val="-9"/>
        </w:rPr>
        <w:t> </w:t>
      </w:r>
      <w:r>
        <w:rPr>
          <w:spacing w:val="-2"/>
        </w:rPr>
        <w:t>variables</w:t>
      </w:r>
      <w:r>
        <w:rPr>
          <w:spacing w:val="-9"/>
        </w:rPr>
        <w:t> </w:t>
      </w:r>
      <w:r>
        <w:rPr>
          <w:spacing w:val="-2"/>
        </w:rPr>
        <w:t>can</w:t>
      </w:r>
      <w:r>
        <w:rPr>
          <w:spacing w:val="-9"/>
        </w:rPr>
        <w:t> </w:t>
      </w:r>
      <w:r>
        <w:rPr>
          <w:spacing w:val="-2"/>
        </w:rPr>
        <w:t>make</w:t>
      </w:r>
      <w:r>
        <w:rPr>
          <w:spacing w:val="-9"/>
        </w:rPr>
        <w:t> </w:t>
      </w:r>
      <w:r>
        <w:rPr>
          <w:spacing w:val="-2"/>
        </w:rPr>
        <w:t>it</w:t>
      </w:r>
      <w:r>
        <w:rPr>
          <w:spacing w:val="-9"/>
        </w:rPr>
        <w:t> </w:t>
      </w:r>
      <w:r>
        <w:rPr>
          <w:spacing w:val="-2"/>
        </w:rPr>
        <w:t>difficult</w:t>
      </w:r>
      <w:r>
        <w:rPr>
          <w:spacing w:val="-9"/>
        </w:rPr>
        <w:t> </w:t>
      </w:r>
      <w:r>
        <w:rPr>
          <w:spacing w:val="-2"/>
        </w:rPr>
        <w:t>to</w:t>
      </w:r>
      <w:r>
        <w:rPr>
          <w:spacing w:val="-9"/>
        </w:rPr>
        <w:t> </w:t>
      </w:r>
      <w:r>
        <w:rPr>
          <w:spacing w:val="-2"/>
        </w:rPr>
        <w:t>estimate</w:t>
      </w:r>
      <w:r>
        <w:rPr>
          <w:spacing w:val="-9"/>
        </w:rPr>
        <w:t> </w:t>
      </w:r>
      <w:r>
        <w:rPr>
          <w:spacing w:val="-2"/>
        </w:rPr>
        <w:t>model</w:t>
      </w:r>
      <w:r>
        <w:rPr>
          <w:spacing w:val="-9"/>
        </w:rPr>
        <w:t> </w:t>
      </w:r>
      <w:r>
        <w:rPr>
          <w:spacing w:val="-2"/>
        </w:rPr>
        <w:t>parameters</w:t>
      </w:r>
      <w:r>
        <w:rPr>
          <w:spacing w:val="-9"/>
        </w:rPr>
        <w:t> </w:t>
      </w:r>
      <w:r>
        <w:rPr>
          <w:spacing w:val="-2"/>
        </w:rPr>
        <w:t>accurately.</w:t>
      </w:r>
      <w:r>
        <w:rPr>
          <w:spacing w:val="14"/>
        </w:rPr>
        <w:t> </w:t>
      </w:r>
      <w:r>
        <w:rPr>
          <w:spacing w:val="-2"/>
        </w:rPr>
        <w:t>It </w:t>
      </w:r>
      <w:r>
        <w:rPr/>
        <w:t>is</w:t>
      </w:r>
      <w:r>
        <w:rPr>
          <w:spacing w:val="-3"/>
        </w:rPr>
        <w:t> </w:t>
      </w:r>
      <w:r>
        <w:rPr/>
        <w:t>difficult</w:t>
      </w:r>
      <w:r>
        <w:rPr>
          <w:spacing w:val="-3"/>
        </w:rPr>
        <w:t> </w:t>
      </w:r>
      <w:r>
        <w:rPr/>
        <w:t>to</w:t>
      </w:r>
      <w:r>
        <w:rPr>
          <w:spacing w:val="-3"/>
        </w:rPr>
        <w:t> </w:t>
      </w:r>
      <w:r>
        <w:rPr/>
        <w:t>determine</w:t>
      </w:r>
      <w:r>
        <w:rPr>
          <w:spacing w:val="-3"/>
        </w:rPr>
        <w:t> </w:t>
      </w:r>
      <w:r>
        <w:rPr/>
        <w:t>the</w:t>
      </w:r>
      <w:r>
        <w:rPr>
          <w:spacing w:val="-3"/>
        </w:rPr>
        <w:t> </w:t>
      </w:r>
      <w:r>
        <w:rPr/>
        <w:t>contribution</w:t>
      </w:r>
      <w:r>
        <w:rPr>
          <w:spacing w:val="-3"/>
        </w:rPr>
        <w:t> </w:t>
      </w:r>
      <w:r>
        <w:rPr/>
        <w:t>of</w:t>
      </w:r>
      <w:r>
        <w:rPr>
          <w:spacing w:val="-3"/>
        </w:rPr>
        <w:t> </w:t>
      </w:r>
      <w:r>
        <w:rPr/>
        <w:t>each</w:t>
      </w:r>
      <w:r>
        <w:rPr>
          <w:spacing w:val="-3"/>
        </w:rPr>
        <w:t> </w:t>
      </w:r>
      <w:r>
        <w:rPr/>
        <w:t>variable</w:t>
      </w:r>
      <w:r>
        <w:rPr>
          <w:spacing w:val="-3"/>
        </w:rPr>
        <w:t> </w:t>
      </w:r>
      <w:r>
        <w:rPr/>
        <w:t>to</w:t>
      </w:r>
      <w:r>
        <w:rPr>
          <w:spacing w:val="-3"/>
        </w:rPr>
        <w:t> </w:t>
      </w:r>
      <w:r>
        <w:rPr/>
        <w:t>the</w:t>
      </w:r>
      <w:r>
        <w:rPr>
          <w:spacing w:val="-3"/>
        </w:rPr>
        <w:t> </w:t>
      </w:r>
      <w:r>
        <w:rPr/>
        <w:t>outcome</w:t>
      </w:r>
      <w:r>
        <w:rPr>
          <w:spacing w:val="-3"/>
        </w:rPr>
        <w:t> </w:t>
      </w:r>
      <w:r>
        <w:rPr/>
        <w:t>when</w:t>
      </w:r>
      <w:r>
        <w:rPr>
          <w:spacing w:val="-3"/>
        </w:rPr>
        <w:t> </w:t>
      </w:r>
      <w:r>
        <w:rPr/>
        <w:t>multi- collinearity</w:t>
      </w:r>
      <w:r>
        <w:rPr>
          <w:spacing w:val="-13"/>
        </w:rPr>
        <w:t> </w:t>
      </w:r>
      <w:r>
        <w:rPr/>
        <w:t>exists</w:t>
      </w:r>
      <w:r>
        <w:rPr>
          <w:spacing w:val="-13"/>
        </w:rPr>
        <w:t> </w:t>
      </w:r>
      <w:r>
        <w:rPr/>
        <w:t>[</w:t>
      </w:r>
      <w:hyperlink w:history="true" w:anchor="_bookmark175">
        <w:r>
          <w:rPr/>
          <w:t>33].</w:t>
        </w:r>
      </w:hyperlink>
      <w:r>
        <w:rPr>
          <w:spacing w:val="4"/>
        </w:rPr>
        <w:t> </w:t>
      </w:r>
      <w:r>
        <w:rPr/>
        <w:t>It</w:t>
      </w:r>
      <w:r>
        <w:rPr>
          <w:spacing w:val="-13"/>
        </w:rPr>
        <w:t> </w:t>
      </w:r>
      <w:r>
        <w:rPr/>
        <w:t>can</w:t>
      </w:r>
      <w:r>
        <w:rPr>
          <w:spacing w:val="-13"/>
        </w:rPr>
        <w:t> </w:t>
      </w:r>
      <w:r>
        <w:rPr/>
        <w:t>lead</w:t>
      </w:r>
      <w:r>
        <w:rPr>
          <w:spacing w:val="-13"/>
        </w:rPr>
        <w:t> </w:t>
      </w:r>
      <w:r>
        <w:rPr/>
        <w:t>to</w:t>
      </w:r>
      <w:r>
        <w:rPr>
          <w:spacing w:val="-13"/>
        </w:rPr>
        <w:t> </w:t>
      </w:r>
      <w:r>
        <w:rPr/>
        <w:t>incorrect</w:t>
      </w:r>
      <w:r>
        <w:rPr>
          <w:spacing w:val="-13"/>
        </w:rPr>
        <w:t> </w:t>
      </w:r>
      <w:r>
        <w:rPr/>
        <w:t>inferences</w:t>
      </w:r>
      <w:r>
        <w:rPr>
          <w:spacing w:val="-13"/>
        </w:rPr>
        <w:t> </w:t>
      </w:r>
      <w:r>
        <w:rPr/>
        <w:t>about</w:t>
      </w:r>
      <w:r>
        <w:rPr>
          <w:spacing w:val="-13"/>
        </w:rPr>
        <w:t> </w:t>
      </w:r>
      <w:r>
        <w:rPr/>
        <w:t>relationships</w:t>
      </w:r>
      <w:r>
        <w:rPr>
          <w:spacing w:val="-13"/>
        </w:rPr>
        <w:t> </w:t>
      </w:r>
      <w:r>
        <w:rPr/>
        <w:t>between the independent variables and the dependent variables.</w:t>
      </w:r>
      <w:r>
        <w:rPr>
          <w:spacing w:val="40"/>
        </w:rPr>
        <w:t> </w:t>
      </w:r>
      <w:r>
        <w:rPr/>
        <w:t>Calculating Variance Infla- tion Factors (VIF) and analyzing condition indices are typically used to detect multi- collinearity </w:t>
      </w:r>
      <w:hyperlink w:history="true" w:anchor="_bookmark176">
        <w:r>
          <w:rPr/>
          <w:t>[34].</w:t>
        </w:r>
      </w:hyperlink>
      <w:r>
        <w:rPr>
          <w:spacing w:val="39"/>
        </w:rPr>
        <w:t> </w:t>
      </w:r>
      <w:r>
        <w:rPr/>
        <w:t>Multicollinearity can be addressed by removing one or more of the </w:t>
      </w:r>
      <w:r>
        <w:rPr>
          <w:spacing w:val="-4"/>
        </w:rPr>
        <w:t>correlated independent variables, combining them, or penalizing high coefficient values </w:t>
      </w:r>
      <w:r>
        <w:rPr/>
        <w:t>through regularization techniques </w:t>
      </w:r>
      <w:hyperlink w:history="true" w:anchor="_bookmark177">
        <w:r>
          <w:rPr/>
          <w:t>[35,</w:t>
        </w:r>
      </w:hyperlink>
      <w:r>
        <w:rPr/>
        <w:t> </w:t>
      </w:r>
      <w:hyperlink w:history="true" w:anchor="_bookmark178">
        <w:r>
          <w:rPr/>
          <w:t>36].</w:t>
        </w:r>
      </w:hyperlink>
    </w:p>
    <w:p>
      <w:pPr>
        <w:spacing w:after="0" w:line="343" w:lineRule="auto"/>
        <w:jc w:val="both"/>
        <w:sectPr>
          <w:type w:val="continuous"/>
          <w:pgSz w:w="11910" w:h="16840"/>
          <w:pgMar w:header="2033" w:footer="804" w:top="1920" w:bottom="280" w:left="1680" w:right="380"/>
        </w:sectPr>
      </w:pPr>
    </w:p>
    <w:p>
      <w:pPr>
        <w:pStyle w:val="BodyText"/>
        <w:rPr>
          <w:sz w:val="20"/>
        </w:rPr>
      </w:pPr>
    </w:p>
    <w:p>
      <w:pPr>
        <w:pStyle w:val="BodyText"/>
        <w:spacing w:before="8"/>
        <w:rPr>
          <w:sz w:val="23"/>
        </w:rPr>
      </w:pPr>
    </w:p>
    <w:p>
      <w:pPr>
        <w:pStyle w:val="Heading3"/>
        <w:numPr>
          <w:ilvl w:val="2"/>
          <w:numId w:val="13"/>
        </w:numPr>
        <w:tabs>
          <w:tab w:pos="1566" w:val="left" w:leader="none"/>
          <w:tab w:pos="1567" w:val="left" w:leader="none"/>
        </w:tabs>
        <w:spacing w:line="240" w:lineRule="auto" w:before="59" w:after="0"/>
        <w:ind w:left="1566" w:right="0" w:hanging="957"/>
        <w:jc w:val="left"/>
      </w:pPr>
      <w:bookmarkStart w:name="2.1.22 Mean Absolute Percentage Error- M" w:id="109"/>
      <w:bookmarkEnd w:id="109"/>
      <w:r>
        <w:rPr>
          <w:b w:val="0"/>
        </w:rPr>
      </w:r>
      <w:bookmarkStart w:name="_bookmark78" w:id="110"/>
      <w:bookmarkEnd w:id="110"/>
      <w:r>
        <w:rPr>
          <w:b w:val="0"/>
        </w:rPr>
      </w:r>
      <w:bookmarkStart w:name="_bookmark79" w:id="111"/>
      <w:bookmarkEnd w:id="111"/>
      <w:r>
        <w:rPr>
          <w:spacing w:val="-6"/>
        </w:rPr>
        <w:t>Mean</w:t>
      </w:r>
      <w:r>
        <w:rPr>
          <w:spacing w:val="7"/>
        </w:rPr>
        <w:t> </w:t>
      </w:r>
      <w:r>
        <w:rPr>
          <w:spacing w:val="-6"/>
        </w:rPr>
        <w:t>Absolute</w:t>
      </w:r>
      <w:r>
        <w:rPr>
          <w:spacing w:val="8"/>
        </w:rPr>
        <w:t> </w:t>
      </w:r>
      <w:r>
        <w:rPr>
          <w:spacing w:val="-6"/>
        </w:rPr>
        <w:t>Percentage</w:t>
      </w:r>
      <w:r>
        <w:rPr>
          <w:spacing w:val="8"/>
        </w:rPr>
        <w:t> </w:t>
      </w:r>
      <w:r>
        <w:rPr>
          <w:spacing w:val="-6"/>
        </w:rPr>
        <w:t>Error-</w:t>
      </w:r>
      <w:r>
        <w:rPr>
          <w:spacing w:val="8"/>
        </w:rPr>
        <w:t> </w:t>
      </w:r>
      <w:r>
        <w:rPr>
          <w:spacing w:val="-6"/>
        </w:rPr>
        <w:t>MAPE</w:t>
      </w:r>
    </w:p>
    <w:p>
      <w:pPr>
        <w:pStyle w:val="BodyText"/>
        <w:spacing w:before="7"/>
        <w:rPr>
          <w:b/>
          <w:sz w:val="21"/>
        </w:rPr>
      </w:pPr>
    </w:p>
    <w:p>
      <w:pPr>
        <w:pStyle w:val="BodyText"/>
        <w:spacing w:line="343" w:lineRule="auto"/>
        <w:ind w:left="610" w:right="1012"/>
        <w:jc w:val="both"/>
      </w:pPr>
      <w:r>
        <w:rPr/>
        <w:t>The Mean Absolute Percentage Error (MAPE) is a widely used metric for assessing forecasting</w:t>
      </w:r>
      <w:r>
        <w:rPr>
          <w:spacing w:val="-14"/>
        </w:rPr>
        <w:t> </w:t>
      </w:r>
      <w:r>
        <w:rPr/>
        <w:t>model</w:t>
      </w:r>
      <w:r>
        <w:rPr>
          <w:spacing w:val="-13"/>
        </w:rPr>
        <w:t> </w:t>
      </w:r>
      <w:r>
        <w:rPr/>
        <w:t>accuracy,</w:t>
      </w:r>
      <w:r>
        <w:rPr>
          <w:spacing w:val="-13"/>
        </w:rPr>
        <w:t> </w:t>
      </w:r>
      <w:r>
        <w:rPr/>
        <w:t>particularly</w:t>
      </w:r>
      <w:r>
        <w:rPr>
          <w:spacing w:val="-14"/>
        </w:rPr>
        <w:t> </w:t>
      </w:r>
      <w:r>
        <w:rPr/>
        <w:t>in</w:t>
      </w:r>
      <w:r>
        <w:rPr>
          <w:spacing w:val="-13"/>
        </w:rPr>
        <w:t> </w:t>
      </w:r>
      <w:r>
        <w:rPr/>
        <w:t>regression</w:t>
      </w:r>
      <w:r>
        <w:rPr>
          <w:spacing w:val="-13"/>
        </w:rPr>
        <w:t> </w:t>
      </w:r>
      <w:r>
        <w:rPr/>
        <w:t>and</w:t>
      </w:r>
      <w:r>
        <w:rPr>
          <w:spacing w:val="-13"/>
        </w:rPr>
        <w:t> </w:t>
      </w:r>
      <w:r>
        <w:rPr/>
        <w:t>time</w:t>
      </w:r>
      <w:r>
        <w:rPr>
          <w:spacing w:val="-14"/>
        </w:rPr>
        <w:t> </w:t>
      </w:r>
      <w:r>
        <w:rPr/>
        <w:t>series</w:t>
      </w:r>
      <w:r>
        <w:rPr>
          <w:spacing w:val="-13"/>
        </w:rPr>
        <w:t> </w:t>
      </w:r>
      <w:r>
        <w:rPr/>
        <w:t>analysis</w:t>
      </w:r>
      <w:r>
        <w:rPr>
          <w:spacing w:val="-13"/>
        </w:rPr>
        <w:t> </w:t>
      </w:r>
      <w:hyperlink w:history="true" w:anchor="_bookmark179">
        <w:r>
          <w:rPr/>
          <w:t>[37].</w:t>
        </w:r>
      </w:hyperlink>
      <w:r>
        <w:rPr>
          <w:spacing w:val="2"/>
        </w:rPr>
        <w:t> </w:t>
      </w:r>
      <w:r>
        <w:rPr/>
        <w:t>In machine</w:t>
      </w:r>
      <w:r>
        <w:rPr>
          <w:spacing w:val="-12"/>
        </w:rPr>
        <w:t> </w:t>
      </w:r>
      <w:r>
        <w:rPr/>
        <w:t>learning</w:t>
      </w:r>
      <w:r>
        <w:rPr>
          <w:spacing w:val="-12"/>
        </w:rPr>
        <w:t> </w:t>
      </w:r>
      <w:r>
        <w:rPr/>
        <w:t>applications,</w:t>
      </w:r>
      <w:r>
        <w:rPr>
          <w:spacing w:val="-12"/>
        </w:rPr>
        <w:t> </w:t>
      </w:r>
      <w:r>
        <w:rPr/>
        <w:t>where</w:t>
      </w:r>
      <w:r>
        <w:rPr>
          <w:spacing w:val="-12"/>
        </w:rPr>
        <w:t> </w:t>
      </w:r>
      <w:r>
        <w:rPr/>
        <w:t>the</w:t>
      </w:r>
      <w:r>
        <w:rPr>
          <w:spacing w:val="-12"/>
        </w:rPr>
        <w:t> </w:t>
      </w:r>
      <w:r>
        <w:rPr/>
        <w:t>aim</w:t>
      </w:r>
      <w:r>
        <w:rPr>
          <w:spacing w:val="-12"/>
        </w:rPr>
        <w:t> </w:t>
      </w:r>
      <w:r>
        <w:rPr/>
        <w:t>is</w:t>
      </w:r>
      <w:r>
        <w:rPr>
          <w:spacing w:val="-12"/>
        </w:rPr>
        <w:t> </w:t>
      </w:r>
      <w:r>
        <w:rPr/>
        <w:t>to</w:t>
      </w:r>
      <w:r>
        <w:rPr>
          <w:spacing w:val="-12"/>
        </w:rPr>
        <w:t> </w:t>
      </w:r>
      <w:r>
        <w:rPr/>
        <w:t>evaluate</w:t>
      </w:r>
      <w:r>
        <w:rPr>
          <w:spacing w:val="-12"/>
        </w:rPr>
        <w:t> </w:t>
      </w:r>
      <w:r>
        <w:rPr/>
        <w:t>predictive</w:t>
      </w:r>
      <w:r>
        <w:rPr>
          <w:spacing w:val="-12"/>
        </w:rPr>
        <w:t> </w:t>
      </w:r>
      <w:r>
        <w:rPr/>
        <w:t>models’</w:t>
      </w:r>
      <w:r>
        <w:rPr>
          <w:spacing w:val="-12"/>
        </w:rPr>
        <w:t> </w:t>
      </w:r>
      <w:r>
        <w:rPr/>
        <w:t>perfor- </w:t>
      </w:r>
      <w:r>
        <w:rPr>
          <w:spacing w:val="-2"/>
        </w:rPr>
        <w:t>mance</w:t>
      </w:r>
      <w:r>
        <w:rPr>
          <w:spacing w:val="-10"/>
        </w:rPr>
        <w:t> </w:t>
      </w:r>
      <w:r>
        <w:rPr>
          <w:spacing w:val="-2"/>
        </w:rPr>
        <w:t>and</w:t>
      </w:r>
      <w:r>
        <w:rPr>
          <w:spacing w:val="-11"/>
        </w:rPr>
        <w:t> </w:t>
      </w:r>
      <w:r>
        <w:rPr>
          <w:spacing w:val="-2"/>
        </w:rPr>
        <w:t>identify</w:t>
      </w:r>
      <w:r>
        <w:rPr>
          <w:spacing w:val="-10"/>
        </w:rPr>
        <w:t> </w:t>
      </w:r>
      <w:r>
        <w:rPr>
          <w:spacing w:val="-2"/>
        </w:rPr>
        <w:t>opportunities</w:t>
      </w:r>
      <w:r>
        <w:rPr>
          <w:spacing w:val="-11"/>
        </w:rPr>
        <w:t> </w:t>
      </w:r>
      <w:r>
        <w:rPr>
          <w:spacing w:val="-2"/>
        </w:rPr>
        <w:t>for</w:t>
      </w:r>
      <w:r>
        <w:rPr>
          <w:spacing w:val="-10"/>
        </w:rPr>
        <w:t> </w:t>
      </w:r>
      <w:r>
        <w:rPr>
          <w:spacing w:val="-2"/>
        </w:rPr>
        <w:t>improvement,</w:t>
      </w:r>
      <w:r>
        <w:rPr>
          <w:spacing w:val="-8"/>
        </w:rPr>
        <w:t> </w:t>
      </w:r>
      <w:r>
        <w:rPr>
          <w:spacing w:val="-2"/>
        </w:rPr>
        <w:t>it</w:t>
      </w:r>
      <w:r>
        <w:rPr>
          <w:spacing w:val="-10"/>
        </w:rPr>
        <w:t> </w:t>
      </w:r>
      <w:r>
        <w:rPr>
          <w:spacing w:val="-2"/>
        </w:rPr>
        <w:t>is</w:t>
      </w:r>
      <w:r>
        <w:rPr>
          <w:spacing w:val="-10"/>
        </w:rPr>
        <w:t> </w:t>
      </w:r>
      <w:r>
        <w:rPr>
          <w:spacing w:val="-2"/>
        </w:rPr>
        <w:t>especially</w:t>
      </w:r>
      <w:r>
        <w:rPr>
          <w:spacing w:val="-10"/>
        </w:rPr>
        <w:t> </w:t>
      </w:r>
      <w:r>
        <w:rPr>
          <w:spacing w:val="-2"/>
        </w:rPr>
        <w:t>useful.</w:t>
      </w:r>
      <w:r>
        <w:rPr>
          <w:spacing w:val="15"/>
        </w:rPr>
        <w:t> </w:t>
      </w:r>
      <w:hyperlink w:history="true" w:anchor="_bookmark179">
        <w:r>
          <w:rPr>
            <w:spacing w:val="-2"/>
          </w:rPr>
          <w:t>[37]</w:t>
        </w:r>
      </w:hyperlink>
      <w:r>
        <w:rPr>
          <w:spacing w:val="-10"/>
        </w:rPr>
        <w:t> </w:t>
      </w:r>
      <w:r>
        <w:rPr>
          <w:spacing w:val="-2"/>
        </w:rPr>
        <w:t>A</w:t>
      </w:r>
      <w:r>
        <w:rPr>
          <w:spacing w:val="-10"/>
        </w:rPr>
        <w:t> </w:t>
      </w:r>
      <w:r>
        <w:rPr>
          <w:spacing w:val="-2"/>
        </w:rPr>
        <w:t>MAPE </w:t>
      </w:r>
      <w:r>
        <w:rPr/>
        <w:t>is calculated by dividing the actual value by the predicted value and then averaging these percentages over all data points.</w:t>
      </w:r>
      <w:r>
        <w:rPr>
          <w:spacing w:val="40"/>
        </w:rPr>
        <w:t> </w:t>
      </w:r>
      <w:r>
        <w:rPr/>
        <w:t>In addition, it is expressed as a percentage, </w:t>
      </w:r>
      <w:r>
        <w:rPr>
          <w:spacing w:val="-2"/>
        </w:rPr>
        <w:t>making</w:t>
      </w:r>
      <w:r>
        <w:rPr>
          <w:spacing w:val="-7"/>
        </w:rPr>
        <w:t> </w:t>
      </w:r>
      <w:r>
        <w:rPr>
          <w:spacing w:val="-2"/>
        </w:rPr>
        <w:t>it</w:t>
      </w:r>
      <w:r>
        <w:rPr>
          <w:spacing w:val="-7"/>
        </w:rPr>
        <w:t> </w:t>
      </w:r>
      <w:r>
        <w:rPr>
          <w:spacing w:val="-2"/>
        </w:rPr>
        <w:t>easier</w:t>
      </w:r>
      <w:r>
        <w:rPr>
          <w:spacing w:val="-7"/>
        </w:rPr>
        <w:t> </w:t>
      </w:r>
      <w:r>
        <w:rPr>
          <w:spacing w:val="-2"/>
        </w:rPr>
        <w:t>to</w:t>
      </w:r>
      <w:r>
        <w:rPr>
          <w:spacing w:val="-7"/>
        </w:rPr>
        <w:t> </w:t>
      </w:r>
      <w:r>
        <w:rPr>
          <w:spacing w:val="-2"/>
        </w:rPr>
        <w:t>compare</w:t>
      </w:r>
      <w:r>
        <w:rPr>
          <w:spacing w:val="-7"/>
        </w:rPr>
        <w:t> </w:t>
      </w:r>
      <w:r>
        <w:rPr>
          <w:spacing w:val="-2"/>
        </w:rPr>
        <w:t>and</w:t>
      </w:r>
      <w:r>
        <w:rPr>
          <w:spacing w:val="-7"/>
        </w:rPr>
        <w:t> </w:t>
      </w:r>
      <w:r>
        <w:rPr>
          <w:spacing w:val="-2"/>
        </w:rPr>
        <w:t>understand</w:t>
      </w:r>
      <w:r>
        <w:rPr>
          <w:spacing w:val="-7"/>
        </w:rPr>
        <w:t> </w:t>
      </w:r>
      <w:r>
        <w:rPr>
          <w:spacing w:val="-2"/>
        </w:rPr>
        <w:t>different</w:t>
      </w:r>
      <w:r>
        <w:rPr>
          <w:spacing w:val="-7"/>
        </w:rPr>
        <w:t> </w:t>
      </w:r>
      <w:r>
        <w:rPr>
          <w:spacing w:val="-2"/>
        </w:rPr>
        <w:t>models’</w:t>
      </w:r>
      <w:r>
        <w:rPr>
          <w:spacing w:val="-7"/>
        </w:rPr>
        <w:t> </w:t>
      </w:r>
      <w:r>
        <w:rPr>
          <w:spacing w:val="-2"/>
        </w:rPr>
        <w:t>relative</w:t>
      </w:r>
      <w:r>
        <w:rPr>
          <w:spacing w:val="-7"/>
        </w:rPr>
        <w:t> </w:t>
      </w:r>
      <w:r>
        <w:rPr>
          <w:spacing w:val="-2"/>
        </w:rPr>
        <w:t>performance.</w:t>
      </w:r>
      <w:r>
        <w:rPr>
          <w:spacing w:val="11"/>
        </w:rPr>
        <w:t> </w:t>
      </w:r>
      <w:r>
        <w:rPr>
          <w:spacing w:val="-2"/>
        </w:rPr>
        <w:t>In </w:t>
      </w:r>
      <w:r>
        <w:rPr/>
        <w:t>order to compute MAPE, percentage errors are summarised without regard to sign. Because</w:t>
      </w:r>
      <w:r>
        <w:rPr>
          <w:spacing w:val="-12"/>
        </w:rPr>
        <w:t> </w:t>
      </w:r>
      <w:r>
        <w:rPr/>
        <w:t>absolute</w:t>
      </w:r>
      <w:r>
        <w:rPr>
          <w:spacing w:val="-12"/>
        </w:rPr>
        <w:t> </w:t>
      </w:r>
      <w:r>
        <w:rPr/>
        <w:t>percentage</w:t>
      </w:r>
      <w:r>
        <w:rPr>
          <w:spacing w:val="-12"/>
        </w:rPr>
        <w:t> </w:t>
      </w:r>
      <w:r>
        <w:rPr/>
        <w:t>errors</w:t>
      </w:r>
      <w:r>
        <w:rPr>
          <w:spacing w:val="-12"/>
        </w:rPr>
        <w:t> </w:t>
      </w:r>
      <w:r>
        <w:rPr/>
        <w:t>are</w:t>
      </w:r>
      <w:r>
        <w:rPr>
          <w:spacing w:val="-12"/>
        </w:rPr>
        <w:t> </w:t>
      </w:r>
      <w:r>
        <w:rPr/>
        <w:t>used,</w:t>
      </w:r>
      <w:r>
        <w:rPr>
          <w:spacing w:val="-11"/>
        </w:rPr>
        <w:t> </w:t>
      </w:r>
      <w:r>
        <w:rPr/>
        <w:t>positive</w:t>
      </w:r>
      <w:r>
        <w:rPr>
          <w:spacing w:val="-12"/>
        </w:rPr>
        <w:t> </w:t>
      </w:r>
      <w:r>
        <w:rPr/>
        <w:t>and</w:t>
      </w:r>
      <w:r>
        <w:rPr>
          <w:spacing w:val="-12"/>
        </w:rPr>
        <w:t> </w:t>
      </w:r>
      <w:r>
        <w:rPr/>
        <w:t>negative</w:t>
      </w:r>
      <w:r>
        <w:rPr>
          <w:spacing w:val="-12"/>
        </w:rPr>
        <w:t> </w:t>
      </w:r>
      <w:r>
        <w:rPr/>
        <w:t>errors</w:t>
      </w:r>
      <w:r>
        <w:rPr>
          <w:spacing w:val="-12"/>
        </w:rPr>
        <w:t> </w:t>
      </w:r>
      <w:r>
        <w:rPr/>
        <w:t>don’t</w:t>
      </w:r>
      <w:r>
        <w:rPr>
          <w:spacing w:val="-12"/>
        </w:rPr>
        <w:t> </w:t>
      </w:r>
      <w:r>
        <w:rPr/>
        <w:t>cancel one another out. The smaller the MAPE, the better the forecast. The Mean Absolute Percentage Error (MAPE) equation is as follows:</w:t>
      </w:r>
    </w:p>
    <w:p>
      <w:pPr>
        <w:pStyle w:val="BodyText"/>
        <w:spacing w:before="3"/>
        <w:rPr>
          <w:sz w:val="9"/>
        </w:rPr>
      </w:pPr>
    </w:p>
    <w:p>
      <w:pPr>
        <w:spacing w:after="0"/>
        <w:rPr>
          <w:sz w:val="9"/>
        </w:rPr>
        <w:sectPr>
          <w:pgSz w:w="11910" w:h="16840"/>
          <w:pgMar w:header="2033" w:footer="804" w:top="2280" w:bottom="1000" w:left="1680" w:right="380"/>
        </w:sectPr>
      </w:pPr>
    </w:p>
    <w:p>
      <w:pPr>
        <w:pStyle w:val="BodyText"/>
        <w:spacing w:before="7"/>
        <w:rPr>
          <w:sz w:val="25"/>
        </w:rPr>
      </w:pPr>
    </w:p>
    <w:p>
      <w:pPr>
        <w:spacing w:before="0"/>
        <w:ind w:left="0" w:right="0" w:firstLine="0"/>
        <w:jc w:val="right"/>
        <w:rPr>
          <w:sz w:val="22"/>
        </w:rPr>
      </w:pPr>
      <w:r>
        <w:rPr>
          <w:i/>
          <w:spacing w:val="13"/>
          <w:w w:val="110"/>
          <w:sz w:val="22"/>
        </w:rPr>
        <w:t>MAPE</w:t>
      </w:r>
      <w:r>
        <w:rPr>
          <w:i/>
          <w:spacing w:val="-5"/>
          <w:w w:val="110"/>
          <w:sz w:val="22"/>
        </w:rPr>
        <w:t> </w:t>
      </w:r>
      <w:r>
        <w:rPr>
          <w:spacing w:val="-10"/>
          <w:w w:val="115"/>
          <w:sz w:val="22"/>
        </w:rPr>
        <w:t>=</w:t>
      </w:r>
    </w:p>
    <w:p>
      <w:pPr>
        <w:spacing w:line="126" w:lineRule="exact" w:before="73"/>
        <w:ind w:left="342" w:right="0" w:firstLine="0"/>
        <w:jc w:val="left"/>
        <w:rPr>
          <w:i/>
          <w:sz w:val="16"/>
        </w:rPr>
      </w:pPr>
      <w:r>
        <w:rPr/>
        <w:br w:type="column"/>
      </w:r>
      <w:r>
        <w:rPr>
          <w:i/>
          <w:spacing w:val="-10"/>
          <w:w w:val="110"/>
          <w:sz w:val="16"/>
        </w:rPr>
        <w:t>n</w:t>
      </w:r>
    </w:p>
    <w:p>
      <w:pPr>
        <w:pStyle w:val="BodyText"/>
        <w:spacing w:line="194" w:lineRule="exact"/>
        <w:ind w:left="55"/>
      </w:pPr>
      <w:r>
        <w:rPr/>
        <w:pict>
          <v:shape style="position:absolute;margin-left:265.427002pt;margin-top:-3.871319pt;width:5.35pt;height:33.950pt;mso-position-horizontal-relative:page;mso-position-vertical-relative:paragraph;z-index:-19106816" type="#_x0000_t202" id="docshape27" filled="false" stroked="false">
            <v:textbox inset="0,0,0,0">
              <w:txbxContent>
                <w:p>
                  <w:pPr>
                    <w:spacing w:line="210" w:lineRule="exact" w:before="0"/>
                    <w:ind w:left="0" w:right="0" w:firstLine="0"/>
                    <w:jc w:val="left"/>
                    <w:rPr>
                      <w:rFonts w:ascii="Arial"/>
                      <w:sz w:val="22"/>
                    </w:rPr>
                  </w:pPr>
                  <w:r>
                    <w:rPr>
                      <w:rFonts w:ascii="Arial"/>
                      <w:spacing w:val="-209"/>
                      <w:w w:val="515"/>
                      <w:sz w:val="22"/>
                    </w:rPr>
                    <w:t> </w:t>
                  </w:r>
                </w:p>
              </w:txbxContent>
            </v:textbox>
            <w10:wrap type="none"/>
          </v:shape>
        </w:pict>
      </w:r>
      <w:r>
        <w:rPr>
          <w:w w:val="115"/>
          <w:u w:val="single"/>
        </w:rPr>
        <w:t>1</w:t>
      </w:r>
    </w:p>
    <w:p>
      <w:pPr>
        <w:spacing w:line="209" w:lineRule="exact" w:before="47"/>
        <w:ind w:left="44" w:right="0" w:firstLine="0"/>
        <w:jc w:val="left"/>
        <w:rPr>
          <w:i/>
          <w:sz w:val="22"/>
        </w:rPr>
      </w:pPr>
      <w:r>
        <w:rPr>
          <w:i/>
          <w:w w:val="100"/>
          <w:sz w:val="22"/>
        </w:rPr>
        <w:t>n</w:t>
      </w:r>
    </w:p>
    <w:p>
      <w:pPr>
        <w:spacing w:line="140" w:lineRule="exact" w:before="0"/>
        <w:ind w:left="256" w:right="0" w:firstLine="0"/>
        <w:jc w:val="left"/>
        <w:rPr>
          <w:sz w:val="16"/>
        </w:rPr>
      </w:pPr>
      <w:r>
        <w:rPr>
          <w:i/>
          <w:spacing w:val="-5"/>
          <w:w w:val="125"/>
          <w:sz w:val="16"/>
        </w:rPr>
        <w:t>i</w:t>
      </w:r>
      <w:r>
        <w:rPr>
          <w:spacing w:val="-5"/>
          <w:w w:val="125"/>
          <w:sz w:val="16"/>
        </w:rPr>
        <w:t>=1</w:t>
      </w:r>
    </w:p>
    <w:p>
      <w:pPr>
        <w:spacing w:line="335" w:lineRule="exact" w:before="66"/>
        <w:ind w:left="217" w:right="16" w:firstLine="0"/>
        <w:jc w:val="center"/>
        <w:rPr>
          <w:rFonts w:ascii="Meiryo UI" w:hAnsi="Meiryo UI"/>
          <w:i/>
          <w:sz w:val="22"/>
        </w:rPr>
      </w:pPr>
      <w:r>
        <w:rPr/>
        <w:br w:type="column"/>
      </w:r>
      <w:r>
        <w:rPr>
          <w:rFonts w:ascii="Meiryo UI" w:hAnsi="Meiryo UI"/>
          <w:i/>
          <w:w w:val="62"/>
          <w:sz w:val="22"/>
          <w:u w:val="single"/>
        </w:rPr>
        <w:t>|</w:t>
      </w:r>
      <w:r>
        <w:rPr>
          <w:i/>
          <w:sz w:val="22"/>
          <w:u w:val="single"/>
        </w:rPr>
        <w:t>Actual</w:t>
      </w:r>
      <w:r>
        <w:rPr>
          <w:i/>
          <w:w w:val="137"/>
          <w:sz w:val="22"/>
          <w:u w:val="single"/>
          <w:vertAlign w:val="subscript"/>
        </w:rPr>
        <w:t>i</w:t>
      </w:r>
      <w:r>
        <w:rPr>
          <w:i/>
          <w:spacing w:val="-4"/>
          <w:w w:val="99"/>
          <w:sz w:val="22"/>
          <w:u w:val="single"/>
          <w:vertAlign w:val="baseline"/>
        </w:rPr>
        <w:t> </w:t>
      </w:r>
      <w:r>
        <w:rPr>
          <w:rFonts w:ascii="Meiryo UI" w:hAnsi="Meiryo UI"/>
          <w:i/>
          <w:sz w:val="22"/>
          <w:u w:val="single"/>
          <w:vertAlign w:val="baseline"/>
        </w:rPr>
        <w:t>−</w:t>
      </w:r>
      <w:r>
        <w:rPr>
          <w:rFonts w:ascii="Meiryo UI" w:hAnsi="Meiryo UI"/>
          <w:i/>
          <w:spacing w:val="-27"/>
          <w:sz w:val="22"/>
          <w:u w:val="single"/>
          <w:vertAlign w:val="baseline"/>
        </w:rPr>
        <w:t> </w:t>
      </w:r>
      <w:r>
        <w:rPr>
          <w:i/>
          <w:spacing w:val="23"/>
          <w:w w:val="106"/>
          <w:sz w:val="22"/>
          <w:u w:val="single"/>
          <w:vertAlign w:val="baseline"/>
        </w:rPr>
        <w:t>P</w:t>
      </w:r>
      <w:r>
        <w:rPr>
          <w:i/>
          <w:spacing w:val="-1"/>
          <w:w w:val="98"/>
          <w:sz w:val="22"/>
          <w:u w:val="single"/>
          <w:vertAlign w:val="baseline"/>
        </w:rPr>
        <w:t>r</w:t>
      </w:r>
      <w:r>
        <w:rPr>
          <w:i/>
          <w:spacing w:val="-7"/>
          <w:w w:val="98"/>
          <w:sz w:val="22"/>
          <w:u w:val="single"/>
          <w:vertAlign w:val="baseline"/>
        </w:rPr>
        <w:t>edicte</w:t>
      </w:r>
      <w:r>
        <w:rPr>
          <w:i/>
          <w:spacing w:val="-8"/>
          <w:w w:val="98"/>
          <w:sz w:val="22"/>
          <w:u w:val="single"/>
          <w:vertAlign w:val="baseline"/>
        </w:rPr>
        <w:t>d</w:t>
      </w:r>
      <w:r>
        <w:rPr>
          <w:i/>
          <w:spacing w:val="3"/>
          <w:w w:val="139"/>
          <w:sz w:val="22"/>
          <w:u w:val="single"/>
          <w:vertAlign w:val="subscript"/>
        </w:rPr>
        <w:t>i</w:t>
      </w:r>
      <w:r>
        <w:rPr>
          <w:rFonts w:ascii="Meiryo UI" w:hAnsi="Meiryo UI"/>
          <w:i/>
          <w:spacing w:val="-7"/>
          <w:w w:val="64"/>
          <w:sz w:val="22"/>
          <w:u w:val="single"/>
          <w:vertAlign w:val="baseline"/>
        </w:rPr>
        <w:t>|</w:t>
      </w:r>
    </w:p>
    <w:p>
      <w:pPr>
        <w:spacing w:line="335" w:lineRule="exact" w:before="0"/>
        <w:ind w:left="217" w:right="16" w:firstLine="0"/>
        <w:jc w:val="center"/>
        <w:rPr>
          <w:rFonts w:ascii="Meiryo UI"/>
          <w:i/>
          <w:sz w:val="22"/>
        </w:rPr>
      </w:pPr>
      <w:r>
        <w:rPr/>
        <w:pict>
          <v:shape style="position:absolute;margin-left:283.002991pt;margin-top:-18.939779pt;width:124.4pt;height:33.950pt;mso-position-horizontal-relative:page;mso-position-vertical-relative:paragraph;z-index:-19106304" type="#_x0000_t202" id="docshape28" filled="false" stroked="false">
            <v:textbox inset="0,0,0,0">
              <w:txbxContent>
                <w:p>
                  <w:pPr>
                    <w:pStyle w:val="BodyText"/>
                    <w:tabs>
                      <w:tab w:pos="2327" w:val="left" w:leader="none"/>
                    </w:tabs>
                    <w:spacing w:line="210" w:lineRule="exact"/>
                    <w:rPr>
                      <w:rFonts w:ascii="Arial"/>
                    </w:rPr>
                  </w:pPr>
                  <w:r>
                    <w:rPr>
                      <w:rFonts w:ascii="Arial"/>
                      <w:spacing w:val="-10"/>
                      <w:w w:val="235"/>
                    </w:rPr>
                    <w:t>(</w:t>
                  </w:r>
                  <w:r>
                    <w:rPr>
                      <w:rFonts w:ascii="Arial"/>
                    </w:rPr>
                    <w:tab/>
                  </w:r>
                  <w:r>
                    <w:rPr>
                      <w:rFonts w:ascii="Arial"/>
                      <w:spacing w:val="-10"/>
                      <w:w w:val="310"/>
                    </w:rPr>
                    <w:t>j</w:t>
                  </w:r>
                </w:p>
              </w:txbxContent>
            </v:textbox>
            <w10:wrap type="none"/>
          </v:shape>
        </w:pict>
      </w:r>
      <w:r>
        <w:rPr>
          <w:rFonts w:ascii="Meiryo UI"/>
          <w:i/>
          <w:spacing w:val="-4"/>
          <w:w w:val="66"/>
          <w:sz w:val="22"/>
        </w:rPr>
        <w:t>|</w:t>
      </w:r>
      <w:r>
        <w:rPr>
          <w:i/>
          <w:spacing w:val="-4"/>
          <w:w w:val="104"/>
          <w:sz w:val="22"/>
        </w:rPr>
        <w:t>Actual</w:t>
      </w:r>
      <w:r>
        <w:rPr>
          <w:i/>
          <w:spacing w:val="6"/>
          <w:w w:val="141"/>
          <w:sz w:val="22"/>
          <w:vertAlign w:val="subscript"/>
        </w:rPr>
        <w:t>i</w:t>
      </w:r>
      <w:r>
        <w:rPr>
          <w:rFonts w:ascii="Meiryo UI"/>
          <w:i/>
          <w:spacing w:val="-4"/>
          <w:w w:val="66"/>
          <w:sz w:val="22"/>
          <w:vertAlign w:val="baseline"/>
        </w:rPr>
        <w:t>|</w:t>
      </w:r>
    </w:p>
    <w:p>
      <w:pPr>
        <w:spacing w:line="240" w:lineRule="auto" w:before="10"/>
        <w:rPr>
          <w:rFonts w:ascii="Meiryo UI"/>
          <w:i/>
          <w:sz w:val="12"/>
        </w:rPr>
      </w:pPr>
      <w:r>
        <w:rPr/>
        <w:br w:type="column"/>
      </w:r>
      <w:r>
        <w:rPr>
          <w:rFonts w:ascii="Meiryo UI"/>
          <w:i/>
          <w:sz w:val="12"/>
        </w:rPr>
      </w:r>
    </w:p>
    <w:p>
      <w:pPr>
        <w:pStyle w:val="BodyText"/>
        <w:tabs>
          <w:tab w:pos="1949" w:val="left" w:leader="none"/>
        </w:tabs>
        <w:ind w:left="193"/>
      </w:pPr>
      <w:r>
        <w:rPr>
          <w:rFonts w:ascii="Meiryo UI" w:hAnsi="Meiryo UI"/>
          <w:i/>
          <w:spacing w:val="-10"/>
        </w:rPr>
        <w:t>×</w:t>
      </w:r>
      <w:r>
        <w:rPr>
          <w:rFonts w:ascii="Meiryo UI" w:hAnsi="Meiryo UI"/>
          <w:i/>
          <w:spacing w:val="-26"/>
        </w:rPr>
        <w:t> </w:t>
      </w:r>
      <w:r>
        <w:rPr>
          <w:spacing w:val="-5"/>
        </w:rPr>
        <w:t>100</w:t>
      </w:r>
      <w:r>
        <w:rPr/>
        <w:tab/>
      </w:r>
      <w:r>
        <w:rPr>
          <w:spacing w:val="-2"/>
        </w:rPr>
        <w:t>(2.12)</w:t>
      </w:r>
    </w:p>
    <w:p>
      <w:pPr>
        <w:spacing w:after="0"/>
        <w:sectPr>
          <w:type w:val="continuous"/>
          <w:pgSz w:w="11910" w:h="16840"/>
          <w:pgMar w:header="2033" w:footer="804" w:top="1920" w:bottom="280" w:left="1680" w:right="380"/>
          <w:cols w:num="4" w:equalWidth="0">
            <w:col w:w="3353" w:space="40"/>
            <w:col w:w="531" w:space="39"/>
            <w:col w:w="2321" w:space="40"/>
            <w:col w:w="3526"/>
          </w:cols>
        </w:sectPr>
      </w:pPr>
    </w:p>
    <w:p>
      <w:pPr>
        <w:pStyle w:val="BodyText"/>
        <w:spacing w:line="343" w:lineRule="auto" w:before="54"/>
        <w:ind w:left="610" w:right="1003" w:firstLine="338"/>
      </w:pPr>
      <w:r>
        <w:rPr/>
        <w:t>where</w:t>
      </w:r>
      <w:r>
        <w:rPr>
          <w:spacing w:val="20"/>
        </w:rPr>
        <w:t> </w:t>
      </w:r>
      <w:r>
        <w:rPr/>
        <w:t>n</w:t>
      </w:r>
      <w:r>
        <w:rPr>
          <w:spacing w:val="20"/>
        </w:rPr>
        <w:t> </w:t>
      </w:r>
      <w:r>
        <w:rPr/>
        <w:t>is</w:t>
      </w:r>
      <w:r>
        <w:rPr>
          <w:spacing w:val="20"/>
        </w:rPr>
        <w:t> </w:t>
      </w:r>
      <w:r>
        <w:rPr/>
        <w:t>the</w:t>
      </w:r>
      <w:r>
        <w:rPr>
          <w:spacing w:val="20"/>
        </w:rPr>
        <w:t> </w:t>
      </w:r>
      <w:r>
        <w:rPr/>
        <w:t>number</w:t>
      </w:r>
      <w:r>
        <w:rPr>
          <w:spacing w:val="20"/>
        </w:rPr>
        <w:t> </w:t>
      </w:r>
      <w:r>
        <w:rPr/>
        <w:t>of</w:t>
      </w:r>
      <w:r>
        <w:rPr>
          <w:spacing w:val="20"/>
        </w:rPr>
        <w:t> </w:t>
      </w:r>
      <w:r>
        <w:rPr/>
        <w:t>data</w:t>
      </w:r>
      <w:r>
        <w:rPr>
          <w:spacing w:val="20"/>
        </w:rPr>
        <w:t> </w:t>
      </w:r>
      <w:r>
        <w:rPr/>
        <w:t>points,</w:t>
      </w:r>
      <w:r>
        <w:rPr>
          <w:spacing w:val="23"/>
        </w:rPr>
        <w:t> </w:t>
      </w:r>
      <w:r>
        <w:rPr/>
        <w:t>and</w:t>
      </w:r>
      <w:r>
        <w:rPr>
          <w:spacing w:val="20"/>
        </w:rPr>
        <w:t> </w:t>
      </w:r>
      <w:r>
        <w:rPr>
          <w:i/>
        </w:rPr>
        <w:t>Actual</w:t>
      </w:r>
      <w:r>
        <w:rPr>
          <w:i/>
          <w:vertAlign w:val="subscript"/>
        </w:rPr>
        <w:t>i</w:t>
      </w:r>
      <w:r>
        <w:rPr>
          <w:i/>
          <w:spacing w:val="28"/>
          <w:vertAlign w:val="baseline"/>
        </w:rPr>
        <w:t> </w:t>
      </w:r>
      <w:r>
        <w:rPr>
          <w:vertAlign w:val="baseline"/>
        </w:rPr>
        <w:t>and</w:t>
      </w:r>
      <w:r>
        <w:rPr>
          <w:spacing w:val="20"/>
          <w:vertAlign w:val="baseline"/>
        </w:rPr>
        <w:t> </w:t>
      </w:r>
      <w:r>
        <w:rPr>
          <w:i/>
          <w:vertAlign w:val="baseline"/>
        </w:rPr>
        <w:t>Predicted</w:t>
      </w:r>
      <w:r>
        <w:rPr>
          <w:i/>
          <w:vertAlign w:val="subscript"/>
        </w:rPr>
        <w:t>i</w:t>
      </w:r>
      <w:r>
        <w:rPr>
          <w:i/>
          <w:spacing w:val="28"/>
          <w:vertAlign w:val="baseline"/>
        </w:rPr>
        <w:t> </w:t>
      </w:r>
      <w:r>
        <w:rPr>
          <w:vertAlign w:val="baseline"/>
        </w:rPr>
        <w:t>represent</w:t>
      </w:r>
      <w:r>
        <w:rPr>
          <w:spacing w:val="20"/>
          <w:vertAlign w:val="baseline"/>
        </w:rPr>
        <w:t> </w:t>
      </w:r>
      <w:r>
        <w:rPr>
          <w:vertAlign w:val="baseline"/>
        </w:rPr>
        <w:t>the actual and predicted values, respectively.</w:t>
      </w:r>
    </w:p>
    <w:p>
      <w:pPr>
        <w:pStyle w:val="BodyText"/>
        <w:spacing w:before="2"/>
        <w:ind w:left="949"/>
        <w:jc w:val="both"/>
      </w:pPr>
      <w:r>
        <w:rPr>
          <w:spacing w:val="-2"/>
        </w:rPr>
        <w:t>MAPE</w:t>
      </w:r>
      <w:r>
        <w:rPr>
          <w:spacing w:val="3"/>
        </w:rPr>
        <w:t> </w:t>
      </w:r>
      <w:r>
        <w:rPr>
          <w:spacing w:val="-2"/>
        </w:rPr>
        <w:t>has</w:t>
      </w:r>
      <w:r>
        <w:rPr>
          <w:spacing w:val="4"/>
        </w:rPr>
        <w:t> </w:t>
      </w:r>
      <w:r>
        <w:rPr>
          <w:spacing w:val="-2"/>
        </w:rPr>
        <w:t>several</w:t>
      </w:r>
      <w:r>
        <w:rPr>
          <w:spacing w:val="3"/>
        </w:rPr>
        <w:t> </w:t>
      </w:r>
      <w:r>
        <w:rPr>
          <w:spacing w:val="-2"/>
        </w:rPr>
        <w:t>advantages</w:t>
      </w:r>
      <w:r>
        <w:rPr>
          <w:spacing w:val="4"/>
        </w:rPr>
        <w:t> </w:t>
      </w:r>
      <w:r>
        <w:rPr>
          <w:spacing w:val="-2"/>
        </w:rPr>
        <w:t>in</w:t>
      </w:r>
      <w:r>
        <w:rPr>
          <w:spacing w:val="3"/>
        </w:rPr>
        <w:t> </w:t>
      </w:r>
      <w:r>
        <w:rPr>
          <w:spacing w:val="-2"/>
        </w:rPr>
        <w:t>machine</w:t>
      </w:r>
      <w:r>
        <w:rPr>
          <w:spacing w:val="4"/>
        </w:rPr>
        <w:t> </w:t>
      </w:r>
      <w:r>
        <w:rPr>
          <w:spacing w:val="-2"/>
        </w:rPr>
        <w:t>learning:</w:t>
      </w:r>
    </w:p>
    <w:p>
      <w:pPr>
        <w:pStyle w:val="BodyText"/>
        <w:spacing w:before="2"/>
        <w:rPr>
          <w:sz w:val="24"/>
        </w:rPr>
      </w:pPr>
    </w:p>
    <w:p>
      <w:pPr>
        <w:pStyle w:val="ListParagraph"/>
        <w:numPr>
          <w:ilvl w:val="0"/>
          <w:numId w:val="22"/>
        </w:numPr>
        <w:tabs>
          <w:tab w:pos="1156" w:val="left" w:leader="none"/>
        </w:tabs>
        <w:spacing w:line="343" w:lineRule="auto" w:before="0" w:after="0"/>
        <w:ind w:left="1155" w:right="1011" w:hanging="218"/>
        <w:jc w:val="both"/>
        <w:rPr>
          <w:sz w:val="22"/>
        </w:rPr>
      </w:pPr>
      <w:r>
        <w:rPr>
          <w:sz w:val="22"/>
        </w:rPr>
        <w:t>Interpretability:</w:t>
      </w:r>
      <w:r>
        <w:rPr>
          <w:spacing w:val="-14"/>
          <w:sz w:val="22"/>
        </w:rPr>
        <w:t> </w:t>
      </w:r>
      <w:r>
        <w:rPr>
          <w:sz w:val="22"/>
        </w:rPr>
        <w:t>As</w:t>
      </w:r>
      <w:r>
        <w:rPr>
          <w:spacing w:val="-13"/>
          <w:sz w:val="22"/>
        </w:rPr>
        <w:t> </w:t>
      </w:r>
      <w:r>
        <w:rPr>
          <w:sz w:val="22"/>
        </w:rPr>
        <w:t>a</w:t>
      </w:r>
      <w:r>
        <w:rPr>
          <w:spacing w:val="-13"/>
          <w:sz w:val="22"/>
        </w:rPr>
        <w:t> </w:t>
      </w:r>
      <w:r>
        <w:rPr>
          <w:sz w:val="22"/>
        </w:rPr>
        <w:t>percentage,</w:t>
      </w:r>
      <w:r>
        <w:rPr>
          <w:spacing w:val="-14"/>
          <w:sz w:val="22"/>
        </w:rPr>
        <w:t> </w:t>
      </w:r>
      <w:r>
        <w:rPr>
          <w:sz w:val="22"/>
        </w:rPr>
        <w:t>MAPE</w:t>
      </w:r>
      <w:r>
        <w:rPr>
          <w:spacing w:val="-13"/>
          <w:sz w:val="22"/>
        </w:rPr>
        <w:t> </w:t>
      </w:r>
      <w:r>
        <w:rPr>
          <w:sz w:val="22"/>
        </w:rPr>
        <w:t>is</w:t>
      </w:r>
      <w:r>
        <w:rPr>
          <w:spacing w:val="-13"/>
          <w:sz w:val="22"/>
        </w:rPr>
        <w:t> </w:t>
      </w:r>
      <w:r>
        <w:rPr>
          <w:sz w:val="22"/>
        </w:rPr>
        <w:t>straightforward</w:t>
      </w:r>
      <w:r>
        <w:rPr>
          <w:spacing w:val="-13"/>
          <w:sz w:val="22"/>
        </w:rPr>
        <w:t> </w:t>
      </w:r>
      <w:r>
        <w:rPr>
          <w:sz w:val="22"/>
        </w:rPr>
        <w:t>to</w:t>
      </w:r>
      <w:r>
        <w:rPr>
          <w:spacing w:val="-14"/>
          <w:sz w:val="22"/>
        </w:rPr>
        <w:t> </w:t>
      </w:r>
      <w:r>
        <w:rPr>
          <w:sz w:val="22"/>
        </w:rPr>
        <w:t>interpret</w:t>
      </w:r>
      <w:r>
        <w:rPr>
          <w:spacing w:val="-13"/>
          <w:sz w:val="22"/>
        </w:rPr>
        <w:t> </w:t>
      </w:r>
      <w:r>
        <w:rPr>
          <w:sz w:val="22"/>
        </w:rPr>
        <w:t>and</w:t>
      </w:r>
      <w:r>
        <w:rPr>
          <w:spacing w:val="-13"/>
          <w:sz w:val="22"/>
        </w:rPr>
        <w:t> </w:t>
      </w:r>
      <w:r>
        <w:rPr>
          <w:sz w:val="22"/>
        </w:rPr>
        <w:t>com- municate.</w:t>
      </w:r>
      <w:r>
        <w:rPr>
          <w:spacing w:val="29"/>
          <w:sz w:val="22"/>
        </w:rPr>
        <w:t> </w:t>
      </w:r>
      <w:r>
        <w:rPr>
          <w:sz w:val="22"/>
        </w:rPr>
        <w:t>It provides an intuitive measure of the average error as a proportion of the actual values </w:t>
      </w:r>
      <w:hyperlink w:history="true" w:anchor="_bookmark179">
        <w:r>
          <w:rPr>
            <w:sz w:val="22"/>
          </w:rPr>
          <w:t>[37].</w:t>
        </w:r>
      </w:hyperlink>
    </w:p>
    <w:p>
      <w:pPr>
        <w:pStyle w:val="ListParagraph"/>
        <w:numPr>
          <w:ilvl w:val="0"/>
          <w:numId w:val="22"/>
        </w:numPr>
        <w:tabs>
          <w:tab w:pos="1156" w:val="left" w:leader="none"/>
        </w:tabs>
        <w:spacing w:line="343" w:lineRule="auto" w:before="150" w:after="0"/>
        <w:ind w:left="1155" w:right="1012" w:hanging="218"/>
        <w:jc w:val="both"/>
        <w:rPr>
          <w:sz w:val="22"/>
        </w:rPr>
      </w:pPr>
      <w:r>
        <w:rPr>
          <w:sz w:val="22"/>
        </w:rPr>
        <w:t>Scale-independent: Since</w:t>
      </w:r>
      <w:r>
        <w:rPr>
          <w:spacing w:val="-6"/>
          <w:sz w:val="22"/>
        </w:rPr>
        <w:t> </w:t>
      </w:r>
      <w:r>
        <w:rPr>
          <w:sz w:val="22"/>
        </w:rPr>
        <w:t>it</w:t>
      </w:r>
      <w:r>
        <w:rPr>
          <w:spacing w:val="-6"/>
          <w:sz w:val="22"/>
        </w:rPr>
        <w:t> </w:t>
      </w:r>
      <w:r>
        <w:rPr>
          <w:sz w:val="22"/>
        </w:rPr>
        <w:t>is</w:t>
      </w:r>
      <w:r>
        <w:rPr>
          <w:spacing w:val="-6"/>
          <w:sz w:val="22"/>
        </w:rPr>
        <w:t> </w:t>
      </w:r>
      <w:r>
        <w:rPr>
          <w:sz w:val="22"/>
        </w:rPr>
        <w:t>calculated</w:t>
      </w:r>
      <w:r>
        <w:rPr>
          <w:spacing w:val="-6"/>
          <w:sz w:val="22"/>
        </w:rPr>
        <w:t> </w:t>
      </w:r>
      <w:r>
        <w:rPr>
          <w:sz w:val="22"/>
        </w:rPr>
        <w:t>as</w:t>
      </w:r>
      <w:r>
        <w:rPr>
          <w:spacing w:val="-6"/>
          <w:sz w:val="22"/>
        </w:rPr>
        <w:t> </w:t>
      </w:r>
      <w:r>
        <w:rPr>
          <w:sz w:val="22"/>
        </w:rPr>
        <w:t>a</w:t>
      </w:r>
      <w:r>
        <w:rPr>
          <w:spacing w:val="-6"/>
          <w:sz w:val="22"/>
        </w:rPr>
        <w:t> </w:t>
      </w:r>
      <w:r>
        <w:rPr>
          <w:sz w:val="22"/>
        </w:rPr>
        <w:t>percentage,</w:t>
      </w:r>
      <w:r>
        <w:rPr>
          <w:spacing w:val="-5"/>
          <w:sz w:val="22"/>
        </w:rPr>
        <w:t> </w:t>
      </w:r>
      <w:r>
        <w:rPr>
          <w:sz w:val="22"/>
        </w:rPr>
        <w:t>MAPE</w:t>
      </w:r>
      <w:r>
        <w:rPr>
          <w:spacing w:val="-6"/>
          <w:sz w:val="22"/>
        </w:rPr>
        <w:t> </w:t>
      </w:r>
      <w:r>
        <w:rPr>
          <w:sz w:val="22"/>
        </w:rPr>
        <w:t>is</w:t>
      </w:r>
      <w:r>
        <w:rPr>
          <w:spacing w:val="-6"/>
          <w:sz w:val="22"/>
        </w:rPr>
        <w:t> </w:t>
      </w:r>
      <w:r>
        <w:rPr>
          <w:sz w:val="22"/>
        </w:rPr>
        <w:t>independent of the scale of the data, making it suitable for comparing models with different units or scales </w:t>
      </w:r>
      <w:hyperlink w:history="true" w:anchor="_bookmark179">
        <w:r>
          <w:rPr>
            <w:sz w:val="22"/>
          </w:rPr>
          <w:t>[37].</w:t>
        </w:r>
      </w:hyperlink>
    </w:p>
    <w:p>
      <w:pPr>
        <w:pStyle w:val="ListParagraph"/>
        <w:numPr>
          <w:ilvl w:val="0"/>
          <w:numId w:val="22"/>
        </w:numPr>
        <w:tabs>
          <w:tab w:pos="1156" w:val="left" w:leader="none"/>
        </w:tabs>
        <w:spacing w:line="343" w:lineRule="auto" w:before="150" w:after="0"/>
        <w:ind w:left="1155" w:right="1012" w:hanging="218"/>
        <w:jc w:val="both"/>
        <w:rPr>
          <w:sz w:val="22"/>
        </w:rPr>
      </w:pPr>
      <w:r>
        <w:rPr>
          <w:sz w:val="22"/>
        </w:rPr>
        <w:t>Applicable</w:t>
      </w:r>
      <w:r>
        <w:rPr>
          <w:spacing w:val="27"/>
          <w:sz w:val="22"/>
        </w:rPr>
        <w:t> </w:t>
      </w:r>
      <w:r>
        <w:rPr>
          <w:sz w:val="22"/>
        </w:rPr>
        <w:t>to</w:t>
      </w:r>
      <w:r>
        <w:rPr>
          <w:spacing w:val="27"/>
          <w:sz w:val="22"/>
        </w:rPr>
        <w:t> </w:t>
      </w:r>
      <w:r>
        <w:rPr>
          <w:sz w:val="22"/>
        </w:rPr>
        <w:t>various</w:t>
      </w:r>
      <w:r>
        <w:rPr>
          <w:spacing w:val="27"/>
          <w:sz w:val="22"/>
        </w:rPr>
        <w:t> </w:t>
      </w:r>
      <w:r>
        <w:rPr>
          <w:sz w:val="22"/>
        </w:rPr>
        <w:t>models:</w:t>
      </w:r>
      <w:r>
        <w:rPr>
          <w:spacing w:val="40"/>
          <w:sz w:val="22"/>
        </w:rPr>
        <w:t> </w:t>
      </w:r>
      <w:r>
        <w:rPr>
          <w:sz w:val="22"/>
        </w:rPr>
        <w:t>MAPE</w:t>
      </w:r>
      <w:r>
        <w:rPr>
          <w:spacing w:val="27"/>
          <w:sz w:val="22"/>
        </w:rPr>
        <w:t> </w:t>
      </w:r>
      <w:r>
        <w:rPr>
          <w:sz w:val="22"/>
        </w:rPr>
        <w:t>can</w:t>
      </w:r>
      <w:r>
        <w:rPr>
          <w:spacing w:val="27"/>
          <w:sz w:val="22"/>
        </w:rPr>
        <w:t> </w:t>
      </w:r>
      <w:r>
        <w:rPr>
          <w:sz w:val="22"/>
        </w:rPr>
        <w:t>be</w:t>
      </w:r>
      <w:r>
        <w:rPr>
          <w:spacing w:val="27"/>
          <w:sz w:val="22"/>
        </w:rPr>
        <w:t> </w:t>
      </w:r>
      <w:r>
        <w:rPr>
          <w:sz w:val="22"/>
        </w:rPr>
        <w:t>used</w:t>
      </w:r>
      <w:r>
        <w:rPr>
          <w:spacing w:val="27"/>
          <w:sz w:val="22"/>
        </w:rPr>
        <w:t> </w:t>
      </w:r>
      <w:r>
        <w:rPr>
          <w:sz w:val="22"/>
        </w:rPr>
        <w:t>to</w:t>
      </w:r>
      <w:r>
        <w:rPr>
          <w:spacing w:val="28"/>
          <w:sz w:val="22"/>
        </w:rPr>
        <w:t> </w:t>
      </w:r>
      <w:r>
        <w:rPr>
          <w:sz w:val="22"/>
        </w:rPr>
        <w:t>assess</w:t>
      </w:r>
      <w:r>
        <w:rPr>
          <w:spacing w:val="27"/>
          <w:sz w:val="22"/>
        </w:rPr>
        <w:t> </w:t>
      </w:r>
      <w:r>
        <w:rPr>
          <w:sz w:val="22"/>
        </w:rPr>
        <w:t>the</w:t>
      </w:r>
      <w:r>
        <w:rPr>
          <w:spacing w:val="28"/>
          <w:sz w:val="22"/>
        </w:rPr>
        <w:t> </w:t>
      </w:r>
      <w:r>
        <w:rPr>
          <w:sz w:val="22"/>
        </w:rPr>
        <w:t>performance of a wide range of machine learning models, including regression, time series forecasting,</w:t>
      </w:r>
      <w:r>
        <w:rPr>
          <w:spacing w:val="-7"/>
          <w:sz w:val="22"/>
        </w:rPr>
        <w:t> </w:t>
      </w:r>
      <w:r>
        <w:rPr>
          <w:sz w:val="22"/>
        </w:rPr>
        <w:t>and</w:t>
      </w:r>
      <w:r>
        <w:rPr>
          <w:spacing w:val="-6"/>
          <w:sz w:val="22"/>
        </w:rPr>
        <w:t> </w:t>
      </w:r>
      <w:r>
        <w:rPr>
          <w:sz w:val="22"/>
        </w:rPr>
        <w:t>even</w:t>
      </w:r>
      <w:r>
        <w:rPr>
          <w:spacing w:val="-6"/>
          <w:sz w:val="22"/>
        </w:rPr>
        <w:t> </w:t>
      </w:r>
      <w:r>
        <w:rPr>
          <w:sz w:val="22"/>
        </w:rPr>
        <w:t>classification</w:t>
      </w:r>
      <w:r>
        <w:rPr>
          <w:spacing w:val="-6"/>
          <w:sz w:val="22"/>
        </w:rPr>
        <w:t> </w:t>
      </w:r>
      <w:r>
        <w:rPr>
          <w:sz w:val="22"/>
        </w:rPr>
        <w:t>problems</w:t>
      </w:r>
      <w:r>
        <w:rPr>
          <w:spacing w:val="-7"/>
          <w:sz w:val="22"/>
        </w:rPr>
        <w:t> </w:t>
      </w:r>
      <w:r>
        <w:rPr>
          <w:sz w:val="22"/>
        </w:rPr>
        <w:t>with</w:t>
      </w:r>
      <w:r>
        <w:rPr>
          <w:spacing w:val="-6"/>
          <w:sz w:val="22"/>
        </w:rPr>
        <w:t> </w:t>
      </w:r>
      <w:r>
        <w:rPr>
          <w:sz w:val="22"/>
        </w:rPr>
        <w:t>ordinal</w:t>
      </w:r>
      <w:r>
        <w:rPr>
          <w:spacing w:val="-6"/>
          <w:sz w:val="22"/>
        </w:rPr>
        <w:t> </w:t>
      </w:r>
      <w:r>
        <w:rPr>
          <w:sz w:val="22"/>
        </w:rPr>
        <w:t>outcomes</w:t>
      </w:r>
      <w:r>
        <w:rPr>
          <w:spacing w:val="-6"/>
          <w:sz w:val="22"/>
        </w:rPr>
        <w:t> </w:t>
      </w:r>
      <w:hyperlink w:history="true" w:anchor="_bookmark179">
        <w:r>
          <w:rPr>
            <w:sz w:val="22"/>
          </w:rPr>
          <w:t>[37].</w:t>
        </w:r>
      </w:hyperlink>
    </w:p>
    <w:p>
      <w:pPr>
        <w:pStyle w:val="BodyText"/>
        <w:spacing w:before="173"/>
        <w:ind w:left="949"/>
        <w:jc w:val="both"/>
      </w:pPr>
      <w:r>
        <w:rPr>
          <w:spacing w:val="-2"/>
        </w:rPr>
        <w:t>However,</w:t>
      </w:r>
      <w:r>
        <w:rPr>
          <w:spacing w:val="1"/>
        </w:rPr>
        <w:t> </w:t>
      </w:r>
      <w:r>
        <w:rPr>
          <w:spacing w:val="-2"/>
        </w:rPr>
        <w:t>MAPE</w:t>
      </w:r>
      <w:r>
        <w:rPr>
          <w:spacing w:val="2"/>
        </w:rPr>
        <w:t> </w:t>
      </w:r>
      <w:r>
        <w:rPr>
          <w:spacing w:val="-2"/>
        </w:rPr>
        <w:t>has</w:t>
      </w:r>
      <w:r>
        <w:rPr>
          <w:spacing w:val="2"/>
        </w:rPr>
        <w:t> </w:t>
      </w:r>
      <w:r>
        <w:rPr>
          <w:spacing w:val="-2"/>
        </w:rPr>
        <w:t>some</w:t>
      </w:r>
      <w:r>
        <w:rPr>
          <w:spacing w:val="1"/>
        </w:rPr>
        <w:t> </w:t>
      </w:r>
      <w:r>
        <w:rPr>
          <w:spacing w:val="-2"/>
        </w:rPr>
        <w:t>limitations:</w:t>
      </w:r>
    </w:p>
    <w:p>
      <w:pPr>
        <w:pStyle w:val="BodyText"/>
        <w:spacing w:before="2"/>
        <w:rPr>
          <w:sz w:val="24"/>
        </w:rPr>
      </w:pPr>
    </w:p>
    <w:p>
      <w:pPr>
        <w:pStyle w:val="ListParagraph"/>
        <w:numPr>
          <w:ilvl w:val="0"/>
          <w:numId w:val="22"/>
        </w:numPr>
        <w:tabs>
          <w:tab w:pos="1156" w:val="left" w:leader="none"/>
        </w:tabs>
        <w:spacing w:line="343" w:lineRule="auto" w:before="0" w:after="0"/>
        <w:ind w:left="1155" w:right="1014" w:hanging="218"/>
        <w:jc w:val="both"/>
        <w:rPr>
          <w:sz w:val="22"/>
        </w:rPr>
      </w:pPr>
      <w:r>
        <w:rPr>
          <w:spacing w:val="-2"/>
          <w:sz w:val="22"/>
        </w:rPr>
        <w:t>Undefined</w:t>
      </w:r>
      <w:r>
        <w:rPr>
          <w:spacing w:val="-12"/>
          <w:sz w:val="22"/>
        </w:rPr>
        <w:t> </w:t>
      </w:r>
      <w:r>
        <w:rPr>
          <w:spacing w:val="-2"/>
          <w:sz w:val="22"/>
        </w:rPr>
        <w:t>for</w:t>
      </w:r>
      <w:r>
        <w:rPr>
          <w:spacing w:val="-11"/>
          <w:sz w:val="22"/>
        </w:rPr>
        <w:t> </w:t>
      </w:r>
      <w:r>
        <w:rPr>
          <w:spacing w:val="-2"/>
          <w:sz w:val="22"/>
        </w:rPr>
        <w:t>zero</w:t>
      </w:r>
      <w:r>
        <w:rPr>
          <w:spacing w:val="-11"/>
          <w:sz w:val="22"/>
        </w:rPr>
        <w:t> </w:t>
      </w:r>
      <w:r>
        <w:rPr>
          <w:spacing w:val="-2"/>
          <w:sz w:val="22"/>
        </w:rPr>
        <w:t>actual</w:t>
      </w:r>
      <w:r>
        <w:rPr>
          <w:spacing w:val="-12"/>
          <w:sz w:val="22"/>
        </w:rPr>
        <w:t> </w:t>
      </w:r>
      <w:r>
        <w:rPr>
          <w:spacing w:val="-2"/>
          <w:sz w:val="22"/>
        </w:rPr>
        <w:t>values:</w:t>
      </w:r>
      <w:r>
        <w:rPr>
          <w:spacing w:val="-4"/>
          <w:sz w:val="22"/>
        </w:rPr>
        <w:t> </w:t>
      </w:r>
      <w:r>
        <w:rPr>
          <w:spacing w:val="-2"/>
          <w:sz w:val="22"/>
        </w:rPr>
        <w:t>MAPE</w:t>
      </w:r>
      <w:r>
        <w:rPr>
          <w:spacing w:val="-11"/>
          <w:sz w:val="22"/>
        </w:rPr>
        <w:t> </w:t>
      </w:r>
      <w:r>
        <w:rPr>
          <w:spacing w:val="-2"/>
          <w:sz w:val="22"/>
        </w:rPr>
        <w:t>is</w:t>
      </w:r>
      <w:r>
        <w:rPr>
          <w:spacing w:val="-12"/>
          <w:sz w:val="22"/>
        </w:rPr>
        <w:t> </w:t>
      </w:r>
      <w:r>
        <w:rPr>
          <w:spacing w:val="-2"/>
          <w:sz w:val="22"/>
        </w:rPr>
        <w:t>undefined</w:t>
      </w:r>
      <w:r>
        <w:rPr>
          <w:spacing w:val="-11"/>
          <w:sz w:val="22"/>
        </w:rPr>
        <w:t> </w:t>
      </w:r>
      <w:r>
        <w:rPr>
          <w:spacing w:val="-2"/>
          <w:sz w:val="22"/>
        </w:rPr>
        <w:t>when</w:t>
      </w:r>
      <w:r>
        <w:rPr>
          <w:spacing w:val="-11"/>
          <w:sz w:val="22"/>
        </w:rPr>
        <w:t> </w:t>
      </w:r>
      <w:r>
        <w:rPr>
          <w:spacing w:val="-2"/>
          <w:sz w:val="22"/>
        </w:rPr>
        <w:t>actual</w:t>
      </w:r>
      <w:r>
        <w:rPr>
          <w:spacing w:val="-11"/>
          <w:sz w:val="22"/>
        </w:rPr>
        <w:t> </w:t>
      </w:r>
      <w:r>
        <w:rPr>
          <w:spacing w:val="-2"/>
          <w:sz w:val="22"/>
        </w:rPr>
        <w:t>values</w:t>
      </w:r>
      <w:r>
        <w:rPr>
          <w:spacing w:val="-12"/>
          <w:sz w:val="22"/>
        </w:rPr>
        <w:t> </w:t>
      </w:r>
      <w:r>
        <w:rPr>
          <w:spacing w:val="-2"/>
          <w:sz w:val="22"/>
        </w:rPr>
        <w:t>are</w:t>
      </w:r>
      <w:r>
        <w:rPr>
          <w:spacing w:val="-11"/>
          <w:sz w:val="22"/>
        </w:rPr>
        <w:t> </w:t>
      </w:r>
      <w:r>
        <w:rPr>
          <w:spacing w:val="-2"/>
          <w:sz w:val="22"/>
        </w:rPr>
        <w:t>zero, </w:t>
      </w:r>
      <w:r>
        <w:rPr>
          <w:sz w:val="22"/>
        </w:rPr>
        <w:t>as</w:t>
      </w:r>
      <w:r>
        <w:rPr>
          <w:spacing w:val="-10"/>
          <w:sz w:val="22"/>
        </w:rPr>
        <w:t> </w:t>
      </w:r>
      <w:r>
        <w:rPr>
          <w:sz w:val="22"/>
        </w:rPr>
        <w:t>it</w:t>
      </w:r>
      <w:r>
        <w:rPr>
          <w:spacing w:val="-10"/>
          <w:sz w:val="22"/>
        </w:rPr>
        <w:t> </w:t>
      </w:r>
      <w:r>
        <w:rPr>
          <w:sz w:val="22"/>
        </w:rPr>
        <w:t>involves</w:t>
      </w:r>
      <w:r>
        <w:rPr>
          <w:spacing w:val="-10"/>
          <w:sz w:val="22"/>
        </w:rPr>
        <w:t> </w:t>
      </w:r>
      <w:r>
        <w:rPr>
          <w:sz w:val="22"/>
        </w:rPr>
        <w:t>dividing</w:t>
      </w:r>
      <w:r>
        <w:rPr>
          <w:spacing w:val="-10"/>
          <w:sz w:val="22"/>
        </w:rPr>
        <w:t> </w:t>
      </w:r>
      <w:r>
        <w:rPr>
          <w:sz w:val="22"/>
        </w:rPr>
        <w:t>by</w:t>
      </w:r>
      <w:r>
        <w:rPr>
          <w:spacing w:val="-10"/>
          <w:sz w:val="22"/>
        </w:rPr>
        <w:t> </w:t>
      </w:r>
      <w:r>
        <w:rPr>
          <w:sz w:val="22"/>
        </w:rPr>
        <w:t>the</w:t>
      </w:r>
      <w:r>
        <w:rPr>
          <w:spacing w:val="-10"/>
          <w:sz w:val="22"/>
        </w:rPr>
        <w:t> </w:t>
      </w:r>
      <w:r>
        <w:rPr>
          <w:sz w:val="22"/>
        </w:rPr>
        <w:t>actual</w:t>
      </w:r>
      <w:r>
        <w:rPr>
          <w:spacing w:val="-10"/>
          <w:sz w:val="22"/>
        </w:rPr>
        <w:t> </w:t>
      </w:r>
      <w:r>
        <w:rPr>
          <w:sz w:val="22"/>
        </w:rPr>
        <w:t>value.</w:t>
      </w:r>
      <w:r>
        <w:rPr>
          <w:spacing w:val="11"/>
          <w:sz w:val="22"/>
        </w:rPr>
        <w:t> </w:t>
      </w:r>
      <w:r>
        <w:rPr>
          <w:sz w:val="22"/>
        </w:rPr>
        <w:t>This</w:t>
      </w:r>
      <w:r>
        <w:rPr>
          <w:spacing w:val="-10"/>
          <w:sz w:val="22"/>
        </w:rPr>
        <w:t> </w:t>
      </w:r>
      <w:r>
        <w:rPr>
          <w:sz w:val="22"/>
        </w:rPr>
        <w:t>can</w:t>
      </w:r>
      <w:r>
        <w:rPr>
          <w:spacing w:val="-10"/>
          <w:sz w:val="22"/>
        </w:rPr>
        <w:t> </w:t>
      </w:r>
      <w:r>
        <w:rPr>
          <w:sz w:val="22"/>
        </w:rPr>
        <w:t>be</w:t>
      </w:r>
      <w:r>
        <w:rPr>
          <w:spacing w:val="-10"/>
          <w:sz w:val="22"/>
        </w:rPr>
        <w:t> </w:t>
      </w:r>
      <w:r>
        <w:rPr>
          <w:sz w:val="22"/>
        </w:rPr>
        <w:t>problematic</w:t>
      </w:r>
      <w:r>
        <w:rPr>
          <w:spacing w:val="-10"/>
          <w:sz w:val="22"/>
        </w:rPr>
        <w:t> </w:t>
      </w:r>
      <w:r>
        <w:rPr>
          <w:sz w:val="22"/>
        </w:rPr>
        <w:t>when</w:t>
      </w:r>
      <w:r>
        <w:rPr>
          <w:spacing w:val="-10"/>
          <w:sz w:val="22"/>
        </w:rPr>
        <w:t> </w:t>
      </w:r>
      <w:r>
        <w:rPr>
          <w:sz w:val="22"/>
        </w:rPr>
        <w:t>dealing with data containing zeros or very small values </w:t>
      </w:r>
      <w:hyperlink w:history="true" w:anchor="_bookmark179">
        <w:r>
          <w:rPr>
            <w:sz w:val="22"/>
          </w:rPr>
          <w:t>[37].</w:t>
        </w:r>
      </w:hyperlink>
    </w:p>
    <w:p>
      <w:pPr>
        <w:spacing w:after="0" w:line="343" w:lineRule="auto"/>
        <w:jc w:val="both"/>
        <w:rPr>
          <w:sz w:val="22"/>
        </w:rPr>
        <w:sectPr>
          <w:type w:val="continuous"/>
          <w:pgSz w:w="11910" w:h="16840"/>
          <w:pgMar w:header="2033" w:footer="804" w:top="1920" w:bottom="280" w:left="1680" w:right="380"/>
        </w:sectPr>
      </w:pPr>
    </w:p>
    <w:p>
      <w:pPr>
        <w:pStyle w:val="BodyText"/>
        <w:rPr>
          <w:sz w:val="20"/>
        </w:rPr>
      </w:pPr>
    </w:p>
    <w:p>
      <w:pPr>
        <w:pStyle w:val="BodyText"/>
        <w:spacing w:before="4"/>
        <w:rPr>
          <w:sz w:val="21"/>
        </w:rPr>
      </w:pPr>
    </w:p>
    <w:p>
      <w:pPr>
        <w:pStyle w:val="ListParagraph"/>
        <w:numPr>
          <w:ilvl w:val="0"/>
          <w:numId w:val="22"/>
        </w:numPr>
        <w:tabs>
          <w:tab w:pos="1156" w:val="left" w:leader="none"/>
        </w:tabs>
        <w:spacing w:line="343" w:lineRule="auto" w:before="97" w:after="0"/>
        <w:ind w:left="1155" w:right="1012" w:hanging="218"/>
        <w:jc w:val="both"/>
        <w:rPr>
          <w:sz w:val="22"/>
        </w:rPr>
      </w:pPr>
      <w:bookmarkStart w:name="_bookmark80" w:id="112"/>
      <w:bookmarkEnd w:id="112"/>
      <w:r>
        <w:rPr>
          <w:sz w:val="22"/>
        </w:rPr>
        <w:t>Asymmetric:</w:t>
      </w:r>
      <w:r>
        <w:rPr>
          <w:spacing w:val="35"/>
          <w:sz w:val="22"/>
        </w:rPr>
        <w:t> </w:t>
      </w:r>
      <w:r>
        <w:rPr>
          <w:sz w:val="22"/>
        </w:rPr>
        <w:t>MAPE can be biased towards underpredictions, as the error per- centage will be higher for underpredictions than overpredictions when dealing with the same absolute error </w:t>
      </w:r>
      <w:hyperlink w:history="true" w:anchor="_bookmark179">
        <w:r>
          <w:rPr>
            <w:sz w:val="22"/>
          </w:rPr>
          <w:t>[37].</w:t>
        </w:r>
      </w:hyperlink>
    </w:p>
    <w:p>
      <w:pPr>
        <w:pStyle w:val="BodyText"/>
        <w:spacing w:before="7"/>
        <w:rPr>
          <w:sz w:val="20"/>
        </w:rPr>
      </w:pPr>
    </w:p>
    <w:p>
      <w:pPr>
        <w:pStyle w:val="BodyText"/>
        <w:spacing w:line="343" w:lineRule="auto"/>
        <w:ind w:left="610" w:right="1012" w:firstLine="338"/>
        <w:jc w:val="both"/>
      </w:pPr>
      <w:r>
        <w:rPr/>
        <w:t>Despite these limitations, MAPE remains a popular metric for evaluating model </w:t>
      </w:r>
      <w:r>
        <w:rPr>
          <w:spacing w:val="-2"/>
        </w:rPr>
        <w:t>performance</w:t>
      </w:r>
      <w:r>
        <w:rPr>
          <w:spacing w:val="-5"/>
        </w:rPr>
        <w:t> </w:t>
      </w:r>
      <w:r>
        <w:rPr>
          <w:spacing w:val="-2"/>
        </w:rPr>
        <w:t>in</w:t>
      </w:r>
      <w:r>
        <w:rPr>
          <w:spacing w:val="-5"/>
        </w:rPr>
        <w:t> </w:t>
      </w:r>
      <w:r>
        <w:rPr>
          <w:spacing w:val="-2"/>
        </w:rPr>
        <w:t>machine</w:t>
      </w:r>
      <w:r>
        <w:rPr>
          <w:spacing w:val="-5"/>
        </w:rPr>
        <w:t> </w:t>
      </w:r>
      <w:r>
        <w:rPr>
          <w:spacing w:val="-2"/>
        </w:rPr>
        <w:t>learning</w:t>
      </w:r>
      <w:r>
        <w:rPr>
          <w:spacing w:val="-5"/>
        </w:rPr>
        <w:t> </w:t>
      </w:r>
      <w:r>
        <w:rPr>
          <w:spacing w:val="-2"/>
        </w:rPr>
        <w:t>and</w:t>
      </w:r>
      <w:r>
        <w:rPr>
          <w:spacing w:val="-5"/>
        </w:rPr>
        <w:t> </w:t>
      </w:r>
      <w:r>
        <w:rPr>
          <w:spacing w:val="-2"/>
        </w:rPr>
        <w:t>is</w:t>
      </w:r>
      <w:r>
        <w:rPr>
          <w:spacing w:val="-5"/>
        </w:rPr>
        <w:t> </w:t>
      </w:r>
      <w:r>
        <w:rPr>
          <w:spacing w:val="-2"/>
        </w:rPr>
        <w:t>particularly</w:t>
      </w:r>
      <w:r>
        <w:rPr>
          <w:spacing w:val="-5"/>
        </w:rPr>
        <w:t> </w:t>
      </w:r>
      <w:r>
        <w:rPr>
          <w:spacing w:val="-2"/>
        </w:rPr>
        <w:t>useful</w:t>
      </w:r>
      <w:r>
        <w:rPr>
          <w:spacing w:val="-5"/>
        </w:rPr>
        <w:t> </w:t>
      </w:r>
      <w:r>
        <w:rPr>
          <w:spacing w:val="-2"/>
        </w:rPr>
        <w:t>for</w:t>
      </w:r>
      <w:r>
        <w:rPr>
          <w:spacing w:val="-5"/>
        </w:rPr>
        <w:t> </w:t>
      </w:r>
      <w:r>
        <w:rPr>
          <w:spacing w:val="-2"/>
        </w:rPr>
        <w:t>comparing</w:t>
      </w:r>
      <w:r>
        <w:rPr>
          <w:spacing w:val="-5"/>
        </w:rPr>
        <w:t> </w:t>
      </w:r>
      <w:r>
        <w:rPr>
          <w:spacing w:val="-2"/>
        </w:rPr>
        <w:t>the</w:t>
      </w:r>
      <w:r>
        <w:rPr>
          <w:spacing w:val="-5"/>
        </w:rPr>
        <w:t> </w:t>
      </w:r>
      <w:r>
        <w:rPr>
          <w:spacing w:val="-2"/>
        </w:rPr>
        <w:t>accuracy </w:t>
      </w:r>
      <w:r>
        <w:rPr/>
        <w:t>of different models in a way that is easy to understand and interpret.</w:t>
      </w:r>
    </w:p>
    <w:p>
      <w:pPr>
        <w:pStyle w:val="BodyText"/>
        <w:spacing w:before="5"/>
        <w:rPr>
          <w:sz w:val="23"/>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23 R2 Score" w:id="113"/>
      <w:bookmarkEnd w:id="113"/>
      <w:r>
        <w:rPr>
          <w:b w:val="0"/>
        </w:rPr>
      </w:r>
      <w:bookmarkStart w:name="_bookmark81" w:id="114"/>
      <w:bookmarkEnd w:id="114"/>
      <w:r>
        <w:rPr/>
        <w:t>R2</w:t>
      </w:r>
      <w:r>
        <w:rPr>
          <w:spacing w:val="21"/>
        </w:rPr>
        <w:t> </w:t>
      </w:r>
      <w:r>
        <w:rPr>
          <w:spacing w:val="-2"/>
        </w:rPr>
        <w:t>Score</w:t>
      </w:r>
    </w:p>
    <w:p>
      <w:pPr>
        <w:pStyle w:val="BodyText"/>
        <w:spacing w:before="10"/>
        <w:rPr>
          <w:b/>
          <w:sz w:val="20"/>
        </w:rPr>
      </w:pPr>
    </w:p>
    <w:p>
      <w:pPr>
        <w:pStyle w:val="BodyText"/>
        <w:spacing w:line="338" w:lineRule="auto" w:before="1"/>
        <w:ind w:left="610" w:right="1011"/>
        <w:jc w:val="both"/>
      </w:pPr>
      <w:r>
        <w:rPr>
          <w:spacing w:val="-2"/>
        </w:rPr>
        <w:t>The</w:t>
      </w:r>
      <w:r>
        <w:rPr>
          <w:spacing w:val="-12"/>
        </w:rPr>
        <w:t> </w:t>
      </w:r>
      <w:r>
        <w:rPr>
          <w:spacing w:val="-2"/>
        </w:rPr>
        <w:t>R-squared</w:t>
      </w:r>
      <w:r>
        <w:rPr>
          <w:spacing w:val="-11"/>
        </w:rPr>
        <w:t> </w:t>
      </w:r>
      <w:r>
        <w:rPr>
          <w:spacing w:val="-2"/>
        </w:rPr>
        <w:t>(R</w:t>
      </w:r>
      <w:r>
        <w:rPr>
          <w:rFonts w:ascii="Cambria" w:hAnsi="Cambria"/>
          <w:spacing w:val="-2"/>
        </w:rPr>
        <w:t>²</w:t>
      </w:r>
      <w:r>
        <w:rPr>
          <w:spacing w:val="-2"/>
        </w:rPr>
        <w:t>)</w:t>
      </w:r>
      <w:r>
        <w:rPr>
          <w:spacing w:val="-11"/>
        </w:rPr>
        <w:t> </w:t>
      </w:r>
      <w:r>
        <w:rPr>
          <w:spacing w:val="-2"/>
        </w:rPr>
        <w:t>score</w:t>
      </w:r>
      <w:r>
        <w:rPr>
          <w:spacing w:val="-12"/>
        </w:rPr>
        <w:t> </w:t>
      </w:r>
      <w:r>
        <w:rPr>
          <w:spacing w:val="-2"/>
        </w:rPr>
        <w:t>measures</w:t>
      </w:r>
      <w:r>
        <w:rPr>
          <w:spacing w:val="-11"/>
        </w:rPr>
        <w:t> </w:t>
      </w:r>
      <w:r>
        <w:rPr>
          <w:spacing w:val="-2"/>
        </w:rPr>
        <w:t>the</w:t>
      </w:r>
      <w:r>
        <w:rPr>
          <w:spacing w:val="-11"/>
        </w:rPr>
        <w:t> </w:t>
      </w:r>
      <w:r>
        <w:rPr>
          <w:spacing w:val="-2"/>
        </w:rPr>
        <w:t>goodness</w:t>
      </w:r>
      <w:r>
        <w:rPr>
          <w:spacing w:val="-11"/>
        </w:rPr>
        <w:t> </w:t>
      </w:r>
      <w:r>
        <w:rPr>
          <w:spacing w:val="-2"/>
        </w:rPr>
        <w:t>of</w:t>
      </w:r>
      <w:r>
        <w:rPr>
          <w:spacing w:val="-12"/>
        </w:rPr>
        <w:t> </w:t>
      </w:r>
      <w:r>
        <w:rPr>
          <w:spacing w:val="-2"/>
        </w:rPr>
        <w:t>fit</w:t>
      </w:r>
      <w:r>
        <w:rPr>
          <w:spacing w:val="-11"/>
        </w:rPr>
        <w:t> </w:t>
      </w:r>
      <w:r>
        <w:rPr>
          <w:spacing w:val="-2"/>
        </w:rPr>
        <w:t>of</w:t>
      </w:r>
      <w:r>
        <w:rPr>
          <w:spacing w:val="-11"/>
        </w:rPr>
        <w:t> </w:t>
      </w:r>
      <w:r>
        <w:rPr>
          <w:spacing w:val="-2"/>
        </w:rPr>
        <w:t>a</w:t>
      </w:r>
      <w:r>
        <w:rPr>
          <w:spacing w:val="-11"/>
        </w:rPr>
        <w:t> </w:t>
      </w:r>
      <w:r>
        <w:rPr>
          <w:spacing w:val="-2"/>
        </w:rPr>
        <w:t>regression</w:t>
      </w:r>
      <w:r>
        <w:rPr>
          <w:spacing w:val="-12"/>
        </w:rPr>
        <w:t> </w:t>
      </w:r>
      <w:r>
        <w:rPr>
          <w:spacing w:val="-2"/>
        </w:rPr>
        <w:t>model,</w:t>
      </w:r>
      <w:r>
        <w:rPr>
          <w:spacing w:val="-11"/>
        </w:rPr>
        <w:t> </w:t>
      </w:r>
      <w:r>
        <w:rPr>
          <w:spacing w:val="-2"/>
        </w:rPr>
        <w:t>indicating </w:t>
      </w:r>
      <w:r>
        <w:rPr/>
        <w:t>how</w:t>
      </w:r>
      <w:r>
        <w:rPr>
          <w:spacing w:val="-2"/>
        </w:rPr>
        <w:t> </w:t>
      </w:r>
      <w:r>
        <w:rPr/>
        <w:t>much</w:t>
      </w:r>
      <w:r>
        <w:rPr>
          <w:spacing w:val="-2"/>
        </w:rPr>
        <w:t> </w:t>
      </w:r>
      <w:r>
        <w:rPr/>
        <w:t>of</w:t>
      </w:r>
      <w:r>
        <w:rPr>
          <w:spacing w:val="-2"/>
        </w:rPr>
        <w:t> </w:t>
      </w:r>
      <w:r>
        <w:rPr/>
        <w:t>the</w:t>
      </w:r>
      <w:r>
        <w:rPr>
          <w:spacing w:val="-2"/>
        </w:rPr>
        <w:t> </w:t>
      </w:r>
      <w:r>
        <w:rPr/>
        <w:t>variation</w:t>
      </w:r>
      <w:r>
        <w:rPr>
          <w:spacing w:val="-2"/>
        </w:rPr>
        <w:t> </w:t>
      </w:r>
      <w:r>
        <w:rPr/>
        <w:t>in</w:t>
      </w:r>
      <w:r>
        <w:rPr>
          <w:spacing w:val="-2"/>
        </w:rPr>
        <w:t> </w:t>
      </w:r>
      <w:r>
        <w:rPr/>
        <w:t>the</w:t>
      </w:r>
      <w:r>
        <w:rPr>
          <w:spacing w:val="-2"/>
        </w:rPr>
        <w:t> </w:t>
      </w:r>
      <w:r>
        <w:rPr/>
        <w:t>dependent</w:t>
      </w:r>
      <w:r>
        <w:rPr>
          <w:spacing w:val="-2"/>
        </w:rPr>
        <w:t> </w:t>
      </w:r>
      <w:r>
        <w:rPr/>
        <w:t>variable</w:t>
      </w:r>
      <w:r>
        <w:rPr>
          <w:spacing w:val="-2"/>
        </w:rPr>
        <w:t> </w:t>
      </w:r>
      <w:r>
        <w:rPr/>
        <w:t>is</w:t>
      </w:r>
      <w:r>
        <w:rPr>
          <w:spacing w:val="-2"/>
        </w:rPr>
        <w:t> </w:t>
      </w:r>
      <w:r>
        <w:rPr/>
        <w:t>explained</w:t>
      </w:r>
      <w:r>
        <w:rPr>
          <w:spacing w:val="-2"/>
        </w:rPr>
        <w:t> </w:t>
      </w:r>
      <w:r>
        <w:rPr/>
        <w:t>by</w:t>
      </w:r>
      <w:r>
        <w:rPr>
          <w:spacing w:val="-2"/>
        </w:rPr>
        <w:t> </w:t>
      </w:r>
      <w:r>
        <w:rPr/>
        <w:t>the</w:t>
      </w:r>
      <w:r>
        <w:rPr>
          <w:spacing w:val="-2"/>
        </w:rPr>
        <w:t> </w:t>
      </w:r>
      <w:r>
        <w:rPr/>
        <w:t>independent variables</w:t>
      </w:r>
      <w:r>
        <w:rPr>
          <w:spacing w:val="-1"/>
        </w:rPr>
        <w:t> </w:t>
      </w:r>
      <w:hyperlink w:history="true" w:anchor="_bookmark180">
        <w:r>
          <w:rPr/>
          <w:t>[38].</w:t>
        </w:r>
      </w:hyperlink>
      <w:r>
        <w:rPr/>
        <w:t> R</w:t>
      </w:r>
      <w:r>
        <w:rPr>
          <w:rFonts w:ascii="Cambria" w:hAnsi="Cambria"/>
        </w:rPr>
        <w:t>² </w:t>
      </w:r>
      <w:r>
        <w:rPr/>
        <w:t>values</w:t>
      </w:r>
      <w:r>
        <w:rPr>
          <w:spacing w:val="-1"/>
        </w:rPr>
        <w:t> </w:t>
      </w:r>
      <w:r>
        <w:rPr/>
        <w:t>range</w:t>
      </w:r>
      <w:r>
        <w:rPr>
          <w:spacing w:val="-1"/>
        </w:rPr>
        <w:t> </w:t>
      </w:r>
      <w:r>
        <w:rPr/>
        <w:t>from</w:t>
      </w:r>
      <w:r>
        <w:rPr>
          <w:spacing w:val="-1"/>
        </w:rPr>
        <w:t> </w:t>
      </w:r>
      <w:r>
        <w:rPr/>
        <w:t>0</w:t>
      </w:r>
      <w:r>
        <w:rPr>
          <w:spacing w:val="-1"/>
        </w:rPr>
        <w:t> </w:t>
      </w:r>
      <w:r>
        <w:rPr/>
        <w:t>to</w:t>
      </w:r>
      <w:r>
        <w:rPr>
          <w:spacing w:val="-1"/>
        </w:rPr>
        <w:t> </w:t>
      </w:r>
      <w:r>
        <w:rPr/>
        <w:t>1,</w:t>
      </w:r>
      <w:r>
        <w:rPr>
          <w:spacing w:val="-1"/>
        </w:rPr>
        <w:t> </w:t>
      </w:r>
      <w:r>
        <w:rPr/>
        <w:t>with</w:t>
      </w:r>
      <w:r>
        <w:rPr>
          <w:spacing w:val="-1"/>
        </w:rPr>
        <w:t> </w:t>
      </w:r>
      <w:r>
        <w:rPr/>
        <w:t>a</w:t>
      </w:r>
      <w:r>
        <w:rPr>
          <w:spacing w:val="-1"/>
        </w:rPr>
        <w:t> </w:t>
      </w:r>
      <w:r>
        <w:rPr/>
        <w:t>higher</w:t>
      </w:r>
      <w:r>
        <w:rPr>
          <w:spacing w:val="-1"/>
        </w:rPr>
        <w:t> </w:t>
      </w:r>
      <w:r>
        <w:rPr/>
        <w:t>value</w:t>
      </w:r>
      <w:r>
        <w:rPr>
          <w:spacing w:val="-1"/>
        </w:rPr>
        <w:t> </w:t>
      </w:r>
      <w:r>
        <w:rPr/>
        <w:t>indicating</w:t>
      </w:r>
      <w:r>
        <w:rPr>
          <w:spacing w:val="-1"/>
        </w:rPr>
        <w:t> </w:t>
      </w:r>
      <w:r>
        <w:rPr/>
        <w:t>a</w:t>
      </w:r>
      <w:r>
        <w:rPr>
          <w:spacing w:val="-1"/>
        </w:rPr>
        <w:t> </w:t>
      </w:r>
      <w:r>
        <w:rPr/>
        <w:t>better</w:t>
      </w:r>
      <w:r>
        <w:rPr>
          <w:spacing w:val="-1"/>
        </w:rPr>
        <w:t> </w:t>
      </w:r>
      <w:r>
        <w:rPr/>
        <w:t>fit. Here’s a more detailed explanation:</w:t>
      </w:r>
    </w:p>
    <w:p>
      <w:pPr>
        <w:pStyle w:val="BodyText"/>
        <w:spacing w:before="10"/>
        <w:rPr>
          <w:sz w:val="20"/>
        </w:rPr>
      </w:pPr>
    </w:p>
    <w:p>
      <w:pPr>
        <w:pStyle w:val="ListParagraph"/>
        <w:numPr>
          <w:ilvl w:val="3"/>
          <w:numId w:val="13"/>
        </w:numPr>
        <w:tabs>
          <w:tab w:pos="1156" w:val="left" w:leader="none"/>
        </w:tabs>
        <w:spacing w:line="338" w:lineRule="auto" w:before="0" w:after="0"/>
        <w:ind w:left="1155" w:right="1011" w:hanging="279"/>
        <w:jc w:val="both"/>
        <w:rPr>
          <w:sz w:val="22"/>
        </w:rPr>
      </w:pPr>
      <w:r>
        <w:rPr>
          <w:sz w:val="22"/>
        </w:rPr>
        <w:t>R</w:t>
      </w:r>
      <w:r>
        <w:rPr>
          <w:rFonts w:ascii="Cambria" w:hAnsi="Cambria"/>
          <w:sz w:val="22"/>
        </w:rPr>
        <w:t>²</w:t>
      </w:r>
      <w:r>
        <w:rPr>
          <w:rFonts w:ascii="Cambria" w:hAnsi="Cambria"/>
          <w:spacing w:val="21"/>
          <w:sz w:val="22"/>
        </w:rPr>
        <w:t> </w:t>
      </w:r>
      <w:r>
        <w:rPr>
          <w:sz w:val="22"/>
        </w:rPr>
        <w:t>compares the model’s performance to a baseline model.</w:t>
      </w:r>
      <w:r>
        <w:rPr>
          <w:spacing w:val="40"/>
          <w:sz w:val="22"/>
        </w:rPr>
        <w:t> </w:t>
      </w:r>
      <w:r>
        <w:rPr>
          <w:sz w:val="22"/>
        </w:rPr>
        <w:t>A baseline model</w:t>
      </w:r>
      <w:r>
        <w:rPr>
          <w:spacing w:val="80"/>
          <w:sz w:val="22"/>
        </w:rPr>
        <w:t> </w:t>
      </w:r>
      <w:r>
        <w:rPr>
          <w:sz w:val="22"/>
        </w:rPr>
        <w:t>is a simple model that only considers the mean of the dependent variable for prediction,</w:t>
      </w:r>
      <w:r>
        <w:rPr>
          <w:spacing w:val="-12"/>
          <w:sz w:val="22"/>
        </w:rPr>
        <w:t> </w:t>
      </w:r>
      <w:r>
        <w:rPr>
          <w:sz w:val="22"/>
        </w:rPr>
        <w:t>ignoring</w:t>
      </w:r>
      <w:r>
        <w:rPr>
          <w:spacing w:val="-14"/>
          <w:sz w:val="22"/>
        </w:rPr>
        <w:t> </w:t>
      </w:r>
      <w:r>
        <w:rPr>
          <w:sz w:val="22"/>
        </w:rPr>
        <w:t>the</w:t>
      </w:r>
      <w:r>
        <w:rPr>
          <w:spacing w:val="-12"/>
          <w:sz w:val="22"/>
        </w:rPr>
        <w:t> </w:t>
      </w:r>
      <w:r>
        <w:rPr>
          <w:sz w:val="22"/>
        </w:rPr>
        <w:t>independent</w:t>
      </w:r>
      <w:r>
        <w:rPr>
          <w:spacing w:val="-14"/>
          <w:sz w:val="22"/>
        </w:rPr>
        <w:t> </w:t>
      </w:r>
      <w:r>
        <w:rPr>
          <w:sz w:val="22"/>
        </w:rPr>
        <w:t>variables.</w:t>
      </w:r>
      <w:r>
        <w:rPr>
          <w:spacing w:val="5"/>
          <w:sz w:val="22"/>
        </w:rPr>
        <w:t> </w:t>
      </w:r>
      <w:r>
        <w:rPr>
          <w:sz w:val="22"/>
        </w:rPr>
        <w:t>An</w:t>
      </w:r>
      <w:r>
        <w:rPr>
          <w:spacing w:val="-14"/>
          <w:sz w:val="22"/>
        </w:rPr>
        <w:t> </w:t>
      </w:r>
      <w:r>
        <w:rPr>
          <w:sz w:val="22"/>
        </w:rPr>
        <w:t>R</w:t>
      </w:r>
      <w:r>
        <w:rPr>
          <w:rFonts w:ascii="Cambria" w:hAnsi="Cambria"/>
          <w:sz w:val="22"/>
        </w:rPr>
        <w:t>²</w:t>
      </w:r>
      <w:r>
        <w:rPr>
          <w:rFonts w:ascii="Cambria" w:hAnsi="Cambria"/>
          <w:spacing w:val="-8"/>
          <w:sz w:val="22"/>
        </w:rPr>
        <w:t> </w:t>
      </w:r>
      <w:r>
        <w:rPr>
          <w:sz w:val="22"/>
        </w:rPr>
        <w:t>of</w:t>
      </w:r>
      <w:r>
        <w:rPr>
          <w:spacing w:val="-14"/>
          <w:sz w:val="22"/>
        </w:rPr>
        <w:t> </w:t>
      </w:r>
      <w:r>
        <w:rPr>
          <w:sz w:val="22"/>
        </w:rPr>
        <w:t>0</w:t>
      </w:r>
      <w:r>
        <w:rPr>
          <w:spacing w:val="-13"/>
          <w:sz w:val="22"/>
        </w:rPr>
        <w:t> </w:t>
      </w:r>
      <w:r>
        <w:rPr>
          <w:sz w:val="22"/>
        </w:rPr>
        <w:t>means</w:t>
      </w:r>
      <w:r>
        <w:rPr>
          <w:spacing w:val="-13"/>
          <w:sz w:val="22"/>
        </w:rPr>
        <w:t> </w:t>
      </w:r>
      <w:r>
        <w:rPr>
          <w:sz w:val="22"/>
        </w:rPr>
        <w:t>that</w:t>
      </w:r>
      <w:r>
        <w:rPr>
          <w:spacing w:val="-14"/>
          <w:sz w:val="22"/>
        </w:rPr>
        <w:t> </w:t>
      </w:r>
      <w:r>
        <w:rPr>
          <w:sz w:val="22"/>
        </w:rPr>
        <w:t>the</w:t>
      </w:r>
      <w:r>
        <w:rPr>
          <w:spacing w:val="-12"/>
          <w:sz w:val="22"/>
        </w:rPr>
        <w:t> </w:t>
      </w:r>
      <w:r>
        <w:rPr>
          <w:sz w:val="22"/>
        </w:rPr>
        <w:t>model is no better than the baseline model, while an R</w:t>
      </w:r>
      <w:r>
        <w:rPr>
          <w:rFonts w:ascii="Cambria" w:hAnsi="Cambria"/>
          <w:sz w:val="22"/>
        </w:rPr>
        <w:t>² </w:t>
      </w:r>
      <w:r>
        <w:rPr>
          <w:sz w:val="22"/>
        </w:rPr>
        <w:t>of 1 indicates that the model perfectly explains the variation in the dependent variable.</w:t>
      </w:r>
    </w:p>
    <w:p>
      <w:pPr>
        <w:pStyle w:val="ListParagraph"/>
        <w:numPr>
          <w:ilvl w:val="3"/>
          <w:numId w:val="13"/>
        </w:numPr>
        <w:tabs>
          <w:tab w:pos="1156" w:val="left" w:leader="none"/>
        </w:tabs>
        <w:spacing w:line="240" w:lineRule="auto" w:before="175" w:after="0"/>
        <w:ind w:left="1155" w:right="0" w:hanging="279"/>
        <w:jc w:val="both"/>
        <w:rPr>
          <w:sz w:val="22"/>
        </w:rPr>
      </w:pPr>
      <w:r>
        <w:rPr>
          <w:sz w:val="22"/>
        </w:rPr>
        <w:t>R</w:t>
      </w:r>
      <w:r>
        <w:rPr>
          <w:rFonts w:ascii="Cambria" w:hAnsi="Cambria"/>
          <w:sz w:val="22"/>
        </w:rPr>
        <w:t>²</w:t>
      </w:r>
      <w:r>
        <w:rPr>
          <w:rFonts w:ascii="Cambria" w:hAnsi="Cambria"/>
          <w:spacing w:val="3"/>
          <w:sz w:val="22"/>
        </w:rPr>
        <w:t> </w:t>
      </w:r>
      <w:r>
        <w:rPr>
          <w:sz w:val="22"/>
        </w:rPr>
        <w:t>can</w:t>
      </w:r>
      <w:r>
        <w:rPr>
          <w:spacing w:val="-2"/>
          <w:sz w:val="22"/>
        </w:rPr>
        <w:t> </w:t>
      </w:r>
      <w:r>
        <w:rPr>
          <w:sz w:val="22"/>
        </w:rPr>
        <w:t>be</w:t>
      </w:r>
      <w:r>
        <w:rPr>
          <w:spacing w:val="-1"/>
          <w:sz w:val="22"/>
        </w:rPr>
        <w:t> </w:t>
      </w:r>
      <w:r>
        <w:rPr>
          <w:sz w:val="22"/>
        </w:rPr>
        <w:t>calculated</w:t>
      </w:r>
      <w:r>
        <w:rPr>
          <w:spacing w:val="-1"/>
          <w:sz w:val="22"/>
        </w:rPr>
        <w:t> </w:t>
      </w:r>
      <w:r>
        <w:rPr>
          <w:sz w:val="22"/>
        </w:rPr>
        <w:t>using</w:t>
      </w:r>
      <w:r>
        <w:rPr>
          <w:spacing w:val="-1"/>
          <w:sz w:val="22"/>
        </w:rPr>
        <w:t> </w:t>
      </w:r>
      <w:r>
        <w:rPr>
          <w:sz w:val="22"/>
        </w:rPr>
        <w:t>the</w:t>
      </w:r>
      <w:r>
        <w:rPr>
          <w:spacing w:val="-1"/>
          <w:sz w:val="22"/>
        </w:rPr>
        <w:t> </w:t>
      </w:r>
      <w:r>
        <w:rPr>
          <w:sz w:val="22"/>
        </w:rPr>
        <w:t>following</w:t>
      </w:r>
      <w:r>
        <w:rPr>
          <w:spacing w:val="-1"/>
          <w:sz w:val="22"/>
        </w:rPr>
        <w:t> </w:t>
      </w:r>
      <w:r>
        <w:rPr>
          <w:spacing w:val="-2"/>
          <w:sz w:val="22"/>
        </w:rPr>
        <w:t>formula:</w:t>
      </w:r>
    </w:p>
    <w:p>
      <w:pPr>
        <w:pStyle w:val="BodyText"/>
        <w:rPr>
          <w:sz w:val="20"/>
        </w:rPr>
      </w:pPr>
    </w:p>
    <w:p>
      <w:pPr>
        <w:spacing w:after="0"/>
        <w:rPr>
          <w:sz w:val="20"/>
        </w:rPr>
        <w:sectPr>
          <w:pgSz w:w="11910" w:h="16840"/>
          <w:pgMar w:header="2033" w:footer="804" w:top="2280" w:bottom="1000" w:left="1680" w:right="380"/>
        </w:sectPr>
      </w:pPr>
    </w:p>
    <w:p>
      <w:pPr>
        <w:pStyle w:val="BodyText"/>
        <w:spacing w:before="1"/>
      </w:pPr>
    </w:p>
    <w:p>
      <w:pPr>
        <w:spacing w:before="0"/>
        <w:ind w:left="0" w:right="0" w:firstLine="0"/>
        <w:jc w:val="right"/>
        <w:rPr>
          <w:rFonts w:ascii="Meiryo UI" w:hAnsi="Meiryo UI"/>
          <w:i/>
          <w:sz w:val="22"/>
        </w:rPr>
      </w:pPr>
      <w:r>
        <w:rPr/>
        <w:pict>
          <v:line style="position:absolute;mso-position-horizontal-relative:page;mso-position-vertical-relative:paragraph;z-index:-19105792" from="292.463013pt,11.243223pt" to="416.573013pt,11.243223pt" stroked="true" strokeweight=".436pt" strokecolor="#000000">
            <v:stroke dashstyle="solid"/>
            <w10:wrap type="none"/>
          </v:line>
        </w:pict>
      </w:r>
      <w:r>
        <w:rPr>
          <w:i/>
          <w:w w:val="110"/>
          <w:sz w:val="22"/>
        </w:rPr>
        <w:t>R</w:t>
      </w:r>
      <w:r>
        <w:rPr>
          <w:i/>
          <w:spacing w:val="8"/>
          <w:w w:val="110"/>
          <w:sz w:val="22"/>
        </w:rPr>
        <w:t> </w:t>
      </w:r>
      <w:r>
        <w:rPr>
          <w:w w:val="110"/>
          <w:sz w:val="22"/>
        </w:rPr>
        <w:t>=</w:t>
      </w:r>
      <w:r>
        <w:rPr>
          <w:spacing w:val="6"/>
          <w:w w:val="110"/>
          <w:sz w:val="22"/>
        </w:rPr>
        <w:t> </w:t>
      </w:r>
      <w:r>
        <w:rPr>
          <w:w w:val="110"/>
          <w:sz w:val="22"/>
        </w:rPr>
        <w:t>1</w:t>
      </w:r>
      <w:r>
        <w:rPr>
          <w:spacing w:val="-7"/>
          <w:w w:val="110"/>
          <w:sz w:val="22"/>
        </w:rPr>
        <w:t> </w:t>
      </w:r>
      <w:r>
        <w:rPr>
          <w:rFonts w:ascii="Meiryo UI" w:hAnsi="Meiryo UI"/>
          <w:i/>
          <w:spacing w:val="-10"/>
          <w:w w:val="110"/>
          <w:sz w:val="22"/>
        </w:rPr>
        <w:t>−</w:t>
      </w:r>
    </w:p>
    <w:p>
      <w:pPr>
        <w:spacing w:line="285" w:lineRule="auto" w:before="181"/>
        <w:ind w:left="260" w:right="0" w:hanging="229"/>
        <w:jc w:val="left"/>
        <w:rPr>
          <w:i/>
          <w:sz w:val="22"/>
        </w:rPr>
      </w:pPr>
      <w:r>
        <w:rPr/>
        <w:br w:type="column"/>
      </w:r>
      <w:r>
        <w:rPr>
          <w:i/>
          <w:sz w:val="22"/>
        </w:rPr>
        <w:t>Sumof</w:t>
      </w:r>
      <w:r>
        <w:rPr>
          <w:i/>
          <w:spacing w:val="-30"/>
          <w:sz w:val="22"/>
        </w:rPr>
        <w:t> </w:t>
      </w:r>
      <w:r>
        <w:rPr>
          <w:i/>
          <w:sz w:val="22"/>
        </w:rPr>
        <w:t>SquaredResiduals</w:t>
      </w:r>
      <w:r>
        <w:rPr>
          <w:i/>
          <w:sz w:val="22"/>
        </w:rPr>
        <w:t> TotalSumof</w:t>
      </w:r>
      <w:r>
        <w:rPr>
          <w:i/>
          <w:spacing w:val="-30"/>
          <w:sz w:val="22"/>
        </w:rPr>
        <w:t> </w:t>
      </w:r>
      <w:r>
        <w:rPr>
          <w:i/>
          <w:sz w:val="22"/>
        </w:rPr>
        <w:t>Squares</w:t>
      </w:r>
    </w:p>
    <w:p>
      <w:pPr>
        <w:spacing w:line="240" w:lineRule="auto" w:before="10"/>
        <w:rPr>
          <w:i/>
          <w:sz w:val="28"/>
        </w:rPr>
      </w:pPr>
      <w:r>
        <w:rPr/>
        <w:br w:type="column"/>
      </w:r>
      <w:r>
        <w:rPr>
          <w:i/>
          <w:sz w:val="28"/>
        </w:rPr>
      </w:r>
    </w:p>
    <w:p>
      <w:pPr>
        <w:pStyle w:val="BodyText"/>
        <w:ind w:left="1581"/>
      </w:pPr>
      <w:r>
        <w:rPr>
          <w:spacing w:val="-2"/>
        </w:rPr>
        <w:t>(2.13)</w:t>
      </w:r>
    </w:p>
    <w:p>
      <w:pPr>
        <w:spacing w:after="0"/>
        <w:sectPr>
          <w:type w:val="continuous"/>
          <w:pgSz w:w="11910" w:h="16840"/>
          <w:pgMar w:header="2033" w:footer="804" w:top="1920" w:bottom="280" w:left="1680" w:right="380"/>
          <w:cols w:num="3" w:equalWidth="0">
            <w:col w:w="4097" w:space="40"/>
            <w:col w:w="2515" w:space="39"/>
            <w:col w:w="3159"/>
          </w:cols>
        </w:sectPr>
      </w:pPr>
    </w:p>
    <w:p>
      <w:pPr>
        <w:pStyle w:val="BodyText"/>
        <w:spacing w:line="343" w:lineRule="auto" w:before="128"/>
        <w:ind w:left="1155" w:right="1012"/>
        <w:jc w:val="both"/>
      </w:pPr>
      <w:r>
        <w:rPr/>
        <w:t>where</w:t>
      </w:r>
      <w:r>
        <w:rPr>
          <w:spacing w:val="-1"/>
        </w:rPr>
        <w:t> </w:t>
      </w:r>
      <w:r>
        <w:rPr/>
        <w:t>Sum</w:t>
      </w:r>
      <w:r>
        <w:rPr>
          <w:spacing w:val="-1"/>
        </w:rPr>
        <w:t> </w:t>
      </w:r>
      <w:r>
        <w:rPr/>
        <w:t>of</w:t>
      </w:r>
      <w:r>
        <w:rPr>
          <w:spacing w:val="-2"/>
        </w:rPr>
        <w:t> </w:t>
      </w:r>
      <w:r>
        <w:rPr/>
        <w:t>Squared</w:t>
      </w:r>
      <w:r>
        <w:rPr>
          <w:spacing w:val="-1"/>
        </w:rPr>
        <w:t> </w:t>
      </w:r>
      <w:r>
        <w:rPr/>
        <w:t>Residuals</w:t>
      </w:r>
      <w:r>
        <w:rPr>
          <w:spacing w:val="-1"/>
        </w:rPr>
        <w:t> </w:t>
      </w:r>
      <w:r>
        <w:rPr/>
        <w:t>represents</w:t>
      </w:r>
      <w:r>
        <w:rPr>
          <w:spacing w:val="-1"/>
        </w:rPr>
        <w:t> </w:t>
      </w:r>
      <w:r>
        <w:rPr/>
        <w:t>the</w:t>
      </w:r>
      <w:r>
        <w:rPr>
          <w:spacing w:val="-1"/>
        </w:rPr>
        <w:t> </w:t>
      </w:r>
      <w:r>
        <w:rPr/>
        <w:t>sum</w:t>
      </w:r>
      <w:r>
        <w:rPr>
          <w:spacing w:val="-1"/>
        </w:rPr>
        <w:t> </w:t>
      </w:r>
      <w:r>
        <w:rPr/>
        <w:t>of</w:t>
      </w:r>
      <w:r>
        <w:rPr>
          <w:spacing w:val="-1"/>
        </w:rPr>
        <w:t> </w:t>
      </w:r>
      <w:r>
        <w:rPr/>
        <w:t>the</w:t>
      </w:r>
      <w:r>
        <w:rPr>
          <w:spacing w:val="-1"/>
        </w:rPr>
        <w:t> </w:t>
      </w:r>
      <w:r>
        <w:rPr/>
        <w:t>squared</w:t>
      </w:r>
      <w:r>
        <w:rPr>
          <w:spacing w:val="-1"/>
        </w:rPr>
        <w:t> </w:t>
      </w:r>
      <w:r>
        <w:rPr/>
        <w:t>differences between</w:t>
      </w:r>
      <w:r>
        <w:rPr>
          <w:spacing w:val="-6"/>
        </w:rPr>
        <w:t> </w:t>
      </w:r>
      <w:r>
        <w:rPr/>
        <w:t>the</w:t>
      </w:r>
      <w:r>
        <w:rPr>
          <w:spacing w:val="-6"/>
        </w:rPr>
        <w:t> </w:t>
      </w:r>
      <w:r>
        <w:rPr/>
        <w:t>predicted</w:t>
      </w:r>
      <w:r>
        <w:rPr>
          <w:spacing w:val="-6"/>
        </w:rPr>
        <w:t> </w:t>
      </w:r>
      <w:r>
        <w:rPr/>
        <w:t>values</w:t>
      </w:r>
      <w:r>
        <w:rPr>
          <w:spacing w:val="-6"/>
        </w:rPr>
        <w:t> </w:t>
      </w:r>
      <w:r>
        <w:rPr/>
        <w:t>and</w:t>
      </w:r>
      <w:r>
        <w:rPr>
          <w:spacing w:val="-6"/>
        </w:rPr>
        <w:t> </w:t>
      </w:r>
      <w:r>
        <w:rPr/>
        <w:t>the</w:t>
      </w:r>
      <w:r>
        <w:rPr>
          <w:spacing w:val="-6"/>
        </w:rPr>
        <w:t> </w:t>
      </w:r>
      <w:r>
        <w:rPr/>
        <w:t>actual</w:t>
      </w:r>
      <w:r>
        <w:rPr>
          <w:spacing w:val="-6"/>
        </w:rPr>
        <w:t> </w:t>
      </w:r>
      <w:r>
        <w:rPr/>
        <w:t>values,</w:t>
      </w:r>
      <w:r>
        <w:rPr>
          <w:spacing w:val="-6"/>
        </w:rPr>
        <w:t> </w:t>
      </w:r>
      <w:r>
        <w:rPr/>
        <w:t>and</w:t>
      </w:r>
      <w:r>
        <w:rPr>
          <w:spacing w:val="-6"/>
        </w:rPr>
        <w:t> </w:t>
      </w:r>
      <w:r>
        <w:rPr/>
        <w:t>Total</w:t>
      </w:r>
      <w:r>
        <w:rPr>
          <w:spacing w:val="-6"/>
        </w:rPr>
        <w:t> </w:t>
      </w:r>
      <w:r>
        <w:rPr/>
        <w:t>Sum</w:t>
      </w:r>
      <w:r>
        <w:rPr>
          <w:spacing w:val="-6"/>
        </w:rPr>
        <w:t> </w:t>
      </w:r>
      <w:r>
        <w:rPr/>
        <w:t>of</w:t>
      </w:r>
      <w:r>
        <w:rPr>
          <w:spacing w:val="-6"/>
        </w:rPr>
        <w:t> </w:t>
      </w:r>
      <w:r>
        <w:rPr/>
        <w:t>Squares</w:t>
      </w:r>
      <w:r>
        <w:rPr>
          <w:spacing w:val="-6"/>
        </w:rPr>
        <w:t> </w:t>
      </w:r>
      <w:r>
        <w:rPr/>
        <w:t>is the</w:t>
      </w:r>
      <w:r>
        <w:rPr>
          <w:spacing w:val="-14"/>
        </w:rPr>
        <w:t> </w:t>
      </w:r>
      <w:r>
        <w:rPr/>
        <w:t>sum</w:t>
      </w:r>
      <w:r>
        <w:rPr>
          <w:spacing w:val="-13"/>
        </w:rPr>
        <w:t> </w:t>
      </w:r>
      <w:r>
        <w:rPr/>
        <w:t>of</w:t>
      </w:r>
      <w:r>
        <w:rPr>
          <w:spacing w:val="-13"/>
        </w:rPr>
        <w:t> </w:t>
      </w:r>
      <w:r>
        <w:rPr/>
        <w:t>the</w:t>
      </w:r>
      <w:r>
        <w:rPr>
          <w:spacing w:val="-14"/>
        </w:rPr>
        <w:t> </w:t>
      </w:r>
      <w:r>
        <w:rPr/>
        <w:t>squared</w:t>
      </w:r>
      <w:r>
        <w:rPr>
          <w:spacing w:val="-13"/>
        </w:rPr>
        <w:t> </w:t>
      </w:r>
      <w:r>
        <w:rPr/>
        <w:t>differences</w:t>
      </w:r>
      <w:r>
        <w:rPr>
          <w:spacing w:val="-13"/>
        </w:rPr>
        <w:t> </w:t>
      </w:r>
      <w:r>
        <w:rPr/>
        <w:t>between</w:t>
      </w:r>
      <w:r>
        <w:rPr>
          <w:spacing w:val="-13"/>
        </w:rPr>
        <w:t> </w:t>
      </w:r>
      <w:r>
        <w:rPr/>
        <w:t>the</w:t>
      </w:r>
      <w:r>
        <w:rPr>
          <w:spacing w:val="-14"/>
        </w:rPr>
        <w:t> </w:t>
      </w:r>
      <w:r>
        <w:rPr/>
        <w:t>actual</w:t>
      </w:r>
      <w:r>
        <w:rPr>
          <w:spacing w:val="-13"/>
        </w:rPr>
        <w:t> </w:t>
      </w:r>
      <w:r>
        <w:rPr/>
        <w:t>values</w:t>
      </w:r>
      <w:r>
        <w:rPr>
          <w:spacing w:val="-13"/>
        </w:rPr>
        <w:t> </w:t>
      </w:r>
      <w:r>
        <w:rPr/>
        <w:t>and</w:t>
      </w:r>
      <w:r>
        <w:rPr>
          <w:spacing w:val="-13"/>
        </w:rPr>
        <w:t> </w:t>
      </w:r>
      <w:r>
        <w:rPr/>
        <w:t>the</w:t>
      </w:r>
      <w:r>
        <w:rPr>
          <w:spacing w:val="-14"/>
        </w:rPr>
        <w:t> </w:t>
      </w:r>
      <w:r>
        <w:rPr/>
        <w:t>mean</w:t>
      </w:r>
      <w:r>
        <w:rPr>
          <w:spacing w:val="-13"/>
        </w:rPr>
        <w:t> </w:t>
      </w:r>
      <w:r>
        <w:rPr/>
        <w:t>of</w:t>
      </w:r>
      <w:r>
        <w:rPr>
          <w:spacing w:val="-13"/>
        </w:rPr>
        <w:t> </w:t>
      </w:r>
      <w:r>
        <w:rPr/>
        <w:t>the dependent variable.</w:t>
      </w:r>
    </w:p>
    <w:p>
      <w:pPr>
        <w:pStyle w:val="ListParagraph"/>
        <w:numPr>
          <w:ilvl w:val="3"/>
          <w:numId w:val="13"/>
        </w:numPr>
        <w:tabs>
          <w:tab w:pos="1156" w:val="left" w:leader="none"/>
        </w:tabs>
        <w:spacing w:line="338" w:lineRule="auto" w:before="175" w:after="0"/>
        <w:ind w:left="1155" w:right="1012" w:hanging="279"/>
        <w:jc w:val="both"/>
        <w:rPr>
          <w:sz w:val="22"/>
        </w:rPr>
      </w:pPr>
      <w:r>
        <w:rPr>
          <w:sz w:val="22"/>
        </w:rPr>
        <w:t>In</w:t>
      </w:r>
      <w:r>
        <w:rPr>
          <w:spacing w:val="-14"/>
          <w:sz w:val="22"/>
        </w:rPr>
        <w:t> </w:t>
      </w:r>
      <w:r>
        <w:rPr>
          <w:sz w:val="22"/>
        </w:rPr>
        <w:t>machine</w:t>
      </w:r>
      <w:r>
        <w:rPr>
          <w:spacing w:val="-13"/>
          <w:sz w:val="22"/>
        </w:rPr>
        <w:t> </w:t>
      </w:r>
      <w:r>
        <w:rPr>
          <w:sz w:val="22"/>
        </w:rPr>
        <w:t>learning,</w:t>
      </w:r>
      <w:r>
        <w:rPr>
          <w:spacing w:val="-13"/>
          <w:sz w:val="22"/>
        </w:rPr>
        <w:t> </w:t>
      </w:r>
      <w:r>
        <w:rPr>
          <w:sz w:val="22"/>
        </w:rPr>
        <w:t>R</w:t>
      </w:r>
      <w:r>
        <w:rPr>
          <w:rFonts w:ascii="Cambria" w:hAnsi="Cambria"/>
          <w:sz w:val="22"/>
        </w:rPr>
        <w:t>²</w:t>
      </w:r>
      <w:r>
        <w:rPr>
          <w:rFonts w:ascii="Cambria" w:hAnsi="Cambria"/>
          <w:spacing w:val="-12"/>
          <w:sz w:val="22"/>
        </w:rPr>
        <w:t> </w:t>
      </w:r>
      <w:r>
        <w:rPr>
          <w:sz w:val="22"/>
        </w:rPr>
        <w:t>is</w:t>
      </w:r>
      <w:r>
        <w:rPr>
          <w:spacing w:val="-14"/>
          <w:sz w:val="22"/>
        </w:rPr>
        <w:t> </w:t>
      </w:r>
      <w:r>
        <w:rPr>
          <w:sz w:val="22"/>
        </w:rPr>
        <w:t>commonly</w:t>
      </w:r>
      <w:r>
        <w:rPr>
          <w:spacing w:val="-13"/>
          <w:sz w:val="22"/>
        </w:rPr>
        <w:t> </w:t>
      </w:r>
      <w:r>
        <w:rPr>
          <w:sz w:val="22"/>
        </w:rPr>
        <w:t>used</w:t>
      </w:r>
      <w:r>
        <w:rPr>
          <w:spacing w:val="-13"/>
          <w:sz w:val="22"/>
        </w:rPr>
        <w:t> </w:t>
      </w:r>
      <w:r>
        <w:rPr>
          <w:sz w:val="22"/>
        </w:rPr>
        <w:t>as</w:t>
      </w:r>
      <w:r>
        <w:rPr>
          <w:spacing w:val="-13"/>
          <w:sz w:val="22"/>
        </w:rPr>
        <w:t> </w:t>
      </w:r>
      <w:r>
        <w:rPr>
          <w:sz w:val="22"/>
        </w:rPr>
        <w:t>an</w:t>
      </w:r>
      <w:r>
        <w:rPr>
          <w:spacing w:val="-14"/>
          <w:sz w:val="22"/>
        </w:rPr>
        <w:t> </w:t>
      </w:r>
      <w:r>
        <w:rPr>
          <w:sz w:val="22"/>
        </w:rPr>
        <w:t>evaluation</w:t>
      </w:r>
      <w:r>
        <w:rPr>
          <w:spacing w:val="-13"/>
          <w:sz w:val="22"/>
        </w:rPr>
        <w:t> </w:t>
      </w:r>
      <w:r>
        <w:rPr>
          <w:sz w:val="22"/>
        </w:rPr>
        <w:t>metric</w:t>
      </w:r>
      <w:r>
        <w:rPr>
          <w:spacing w:val="-13"/>
          <w:sz w:val="22"/>
        </w:rPr>
        <w:t> </w:t>
      </w:r>
      <w:r>
        <w:rPr>
          <w:sz w:val="22"/>
        </w:rPr>
        <w:t>for</w:t>
      </w:r>
      <w:r>
        <w:rPr>
          <w:spacing w:val="-14"/>
          <w:sz w:val="22"/>
        </w:rPr>
        <w:t> </w:t>
      </w:r>
      <w:r>
        <w:rPr>
          <w:sz w:val="22"/>
        </w:rPr>
        <w:t>regression </w:t>
      </w:r>
      <w:r>
        <w:rPr>
          <w:spacing w:val="-2"/>
          <w:sz w:val="22"/>
        </w:rPr>
        <w:t>problems.</w:t>
      </w:r>
      <w:r>
        <w:rPr>
          <w:spacing w:val="14"/>
          <w:sz w:val="22"/>
        </w:rPr>
        <w:t> </w:t>
      </w:r>
      <w:r>
        <w:rPr>
          <w:spacing w:val="-2"/>
          <w:sz w:val="22"/>
        </w:rPr>
        <w:t>It</w:t>
      </w:r>
      <w:r>
        <w:rPr>
          <w:spacing w:val="-6"/>
          <w:sz w:val="22"/>
        </w:rPr>
        <w:t> </w:t>
      </w:r>
      <w:r>
        <w:rPr>
          <w:spacing w:val="-2"/>
          <w:sz w:val="22"/>
        </w:rPr>
        <w:t>provides</w:t>
      </w:r>
      <w:r>
        <w:rPr>
          <w:spacing w:val="-6"/>
          <w:sz w:val="22"/>
        </w:rPr>
        <w:t> </w:t>
      </w:r>
      <w:r>
        <w:rPr>
          <w:spacing w:val="-2"/>
          <w:sz w:val="22"/>
        </w:rPr>
        <w:t>a</w:t>
      </w:r>
      <w:r>
        <w:rPr>
          <w:spacing w:val="-6"/>
          <w:sz w:val="22"/>
        </w:rPr>
        <w:t> </w:t>
      </w:r>
      <w:r>
        <w:rPr>
          <w:spacing w:val="-2"/>
          <w:sz w:val="22"/>
        </w:rPr>
        <w:t>quantitative</w:t>
      </w:r>
      <w:r>
        <w:rPr>
          <w:spacing w:val="-6"/>
          <w:sz w:val="22"/>
        </w:rPr>
        <w:t> </w:t>
      </w:r>
      <w:r>
        <w:rPr>
          <w:spacing w:val="-2"/>
          <w:sz w:val="22"/>
        </w:rPr>
        <w:t>measure</w:t>
      </w:r>
      <w:r>
        <w:rPr>
          <w:spacing w:val="-6"/>
          <w:sz w:val="22"/>
        </w:rPr>
        <w:t> </w:t>
      </w:r>
      <w:r>
        <w:rPr>
          <w:spacing w:val="-2"/>
          <w:sz w:val="22"/>
        </w:rPr>
        <w:t>of</w:t>
      </w:r>
      <w:r>
        <w:rPr>
          <w:spacing w:val="-6"/>
          <w:sz w:val="22"/>
        </w:rPr>
        <w:t> </w:t>
      </w:r>
      <w:r>
        <w:rPr>
          <w:spacing w:val="-2"/>
          <w:sz w:val="22"/>
        </w:rPr>
        <w:t>how</w:t>
      </w:r>
      <w:r>
        <w:rPr>
          <w:spacing w:val="-6"/>
          <w:sz w:val="22"/>
        </w:rPr>
        <w:t> </w:t>
      </w:r>
      <w:r>
        <w:rPr>
          <w:spacing w:val="-2"/>
          <w:sz w:val="22"/>
        </w:rPr>
        <w:t>well</w:t>
      </w:r>
      <w:r>
        <w:rPr>
          <w:spacing w:val="-6"/>
          <w:sz w:val="22"/>
        </w:rPr>
        <w:t> </w:t>
      </w:r>
      <w:r>
        <w:rPr>
          <w:spacing w:val="-2"/>
          <w:sz w:val="22"/>
        </w:rPr>
        <w:t>the</w:t>
      </w:r>
      <w:r>
        <w:rPr>
          <w:spacing w:val="-6"/>
          <w:sz w:val="22"/>
        </w:rPr>
        <w:t> </w:t>
      </w:r>
      <w:r>
        <w:rPr>
          <w:spacing w:val="-2"/>
          <w:sz w:val="22"/>
        </w:rPr>
        <w:t>model’s</w:t>
      </w:r>
      <w:r>
        <w:rPr>
          <w:spacing w:val="-6"/>
          <w:sz w:val="22"/>
        </w:rPr>
        <w:t> </w:t>
      </w:r>
      <w:r>
        <w:rPr>
          <w:spacing w:val="-2"/>
          <w:sz w:val="22"/>
        </w:rPr>
        <w:t>predictions </w:t>
      </w:r>
      <w:r>
        <w:rPr>
          <w:sz w:val="22"/>
        </w:rPr>
        <w:t>match the actual data.</w:t>
      </w:r>
      <w:r>
        <w:rPr>
          <w:spacing w:val="27"/>
          <w:sz w:val="22"/>
        </w:rPr>
        <w:t> </w:t>
      </w:r>
      <w:r>
        <w:rPr>
          <w:sz w:val="22"/>
        </w:rPr>
        <w:t>However, R</w:t>
      </w:r>
      <w:r>
        <w:rPr>
          <w:rFonts w:ascii="Cambria" w:hAnsi="Cambria"/>
          <w:sz w:val="22"/>
        </w:rPr>
        <w:t>² </w:t>
      </w:r>
      <w:r>
        <w:rPr>
          <w:sz w:val="22"/>
        </w:rPr>
        <w:t>alone may not be sufficient to evaluate the model’s</w:t>
      </w:r>
      <w:r>
        <w:rPr>
          <w:spacing w:val="-12"/>
          <w:sz w:val="22"/>
        </w:rPr>
        <w:t> </w:t>
      </w:r>
      <w:r>
        <w:rPr>
          <w:sz w:val="22"/>
        </w:rPr>
        <w:t>performance</w:t>
      </w:r>
      <w:r>
        <w:rPr>
          <w:spacing w:val="-12"/>
          <w:sz w:val="22"/>
        </w:rPr>
        <w:t> </w:t>
      </w:r>
      <w:r>
        <w:rPr>
          <w:sz w:val="22"/>
        </w:rPr>
        <w:t>fully,</w:t>
      </w:r>
      <w:r>
        <w:rPr>
          <w:spacing w:val="-11"/>
          <w:sz w:val="22"/>
        </w:rPr>
        <w:t> </w:t>
      </w:r>
      <w:r>
        <w:rPr>
          <w:sz w:val="22"/>
        </w:rPr>
        <w:t>as</w:t>
      </w:r>
      <w:r>
        <w:rPr>
          <w:spacing w:val="-12"/>
          <w:sz w:val="22"/>
        </w:rPr>
        <w:t> </w:t>
      </w:r>
      <w:r>
        <w:rPr>
          <w:sz w:val="22"/>
        </w:rPr>
        <w:t>it</w:t>
      </w:r>
      <w:r>
        <w:rPr>
          <w:spacing w:val="-12"/>
          <w:sz w:val="22"/>
        </w:rPr>
        <w:t> </w:t>
      </w:r>
      <w:r>
        <w:rPr>
          <w:sz w:val="22"/>
        </w:rPr>
        <w:t>doesn’t</w:t>
      </w:r>
      <w:r>
        <w:rPr>
          <w:spacing w:val="-12"/>
          <w:sz w:val="22"/>
        </w:rPr>
        <w:t> </w:t>
      </w:r>
      <w:r>
        <w:rPr>
          <w:sz w:val="22"/>
        </w:rPr>
        <w:t>account</w:t>
      </w:r>
      <w:r>
        <w:rPr>
          <w:spacing w:val="-12"/>
          <w:sz w:val="22"/>
        </w:rPr>
        <w:t> </w:t>
      </w:r>
      <w:r>
        <w:rPr>
          <w:sz w:val="22"/>
        </w:rPr>
        <w:t>for</w:t>
      </w:r>
      <w:r>
        <w:rPr>
          <w:spacing w:val="-12"/>
          <w:sz w:val="22"/>
        </w:rPr>
        <w:t> </w:t>
      </w:r>
      <w:r>
        <w:rPr>
          <w:sz w:val="22"/>
        </w:rPr>
        <w:t>overfitting</w:t>
      </w:r>
      <w:r>
        <w:rPr>
          <w:spacing w:val="-12"/>
          <w:sz w:val="22"/>
        </w:rPr>
        <w:t> </w:t>
      </w:r>
      <w:r>
        <w:rPr>
          <w:sz w:val="22"/>
        </w:rPr>
        <w:t>or</w:t>
      </w:r>
      <w:r>
        <w:rPr>
          <w:spacing w:val="-12"/>
          <w:sz w:val="22"/>
        </w:rPr>
        <w:t> </w:t>
      </w:r>
      <w:r>
        <w:rPr>
          <w:sz w:val="22"/>
        </w:rPr>
        <w:t>the</w:t>
      </w:r>
      <w:r>
        <w:rPr>
          <w:spacing w:val="-12"/>
          <w:sz w:val="22"/>
        </w:rPr>
        <w:t> </w:t>
      </w:r>
      <w:r>
        <w:rPr>
          <w:sz w:val="22"/>
        </w:rPr>
        <w:t>complexity of the model.</w:t>
      </w:r>
      <w:r>
        <w:rPr>
          <w:spacing w:val="30"/>
          <w:sz w:val="22"/>
        </w:rPr>
        <w:t> </w:t>
      </w:r>
      <w:r>
        <w:rPr>
          <w:sz w:val="22"/>
        </w:rPr>
        <w:t>In such cases, adjusted R</w:t>
      </w:r>
      <w:r>
        <w:rPr>
          <w:rFonts w:ascii="Cambria" w:hAnsi="Cambria"/>
          <w:sz w:val="22"/>
        </w:rPr>
        <w:t>²</w:t>
      </w:r>
      <w:r>
        <w:rPr>
          <w:sz w:val="22"/>
        </w:rPr>
        <w:t>, which penalizes the model for adding unnecessary variables, can be a more appropriate metric.</w:t>
      </w:r>
    </w:p>
    <w:p>
      <w:pPr>
        <w:spacing w:after="0" w:line="338" w:lineRule="auto"/>
        <w:jc w:val="both"/>
        <w:rPr>
          <w:sz w:val="22"/>
        </w:rPr>
        <w:sectPr>
          <w:type w:val="continuous"/>
          <w:pgSz w:w="11910" w:h="16840"/>
          <w:pgMar w:header="2033" w:footer="804" w:top="1920" w:bottom="280" w:left="1680" w:right="380"/>
        </w:sectPr>
      </w:pPr>
    </w:p>
    <w:p>
      <w:pPr>
        <w:pStyle w:val="BodyText"/>
        <w:rPr>
          <w:sz w:val="20"/>
        </w:rPr>
      </w:pPr>
    </w:p>
    <w:p>
      <w:pPr>
        <w:pStyle w:val="BodyText"/>
        <w:spacing w:before="4"/>
        <w:rPr>
          <w:sz w:val="21"/>
        </w:rPr>
      </w:pPr>
    </w:p>
    <w:p>
      <w:pPr>
        <w:pStyle w:val="ListParagraph"/>
        <w:numPr>
          <w:ilvl w:val="3"/>
          <w:numId w:val="13"/>
        </w:numPr>
        <w:tabs>
          <w:tab w:pos="1156" w:val="left" w:leader="none"/>
        </w:tabs>
        <w:spacing w:line="336" w:lineRule="auto" w:before="97" w:after="0"/>
        <w:ind w:left="1155" w:right="1012" w:hanging="279"/>
        <w:jc w:val="both"/>
        <w:rPr>
          <w:sz w:val="22"/>
        </w:rPr>
      </w:pPr>
      <w:bookmarkStart w:name="_bookmark82" w:id="115"/>
      <w:bookmarkEnd w:id="115"/>
      <w:r>
        <w:rPr>
          <w:sz w:val="22"/>
        </w:rPr>
        <w:t>It</w:t>
      </w:r>
      <w:r>
        <w:rPr>
          <w:spacing w:val="-12"/>
          <w:sz w:val="22"/>
        </w:rPr>
        <w:t> </w:t>
      </w:r>
      <w:r>
        <w:rPr>
          <w:sz w:val="22"/>
        </w:rPr>
        <w:t>is</w:t>
      </w:r>
      <w:r>
        <w:rPr>
          <w:spacing w:val="-12"/>
          <w:sz w:val="22"/>
        </w:rPr>
        <w:t> </w:t>
      </w:r>
      <w:r>
        <w:rPr>
          <w:sz w:val="22"/>
        </w:rPr>
        <w:t>important</w:t>
      </w:r>
      <w:r>
        <w:rPr>
          <w:spacing w:val="-12"/>
          <w:sz w:val="22"/>
        </w:rPr>
        <w:t> </w:t>
      </w:r>
      <w:r>
        <w:rPr>
          <w:sz w:val="22"/>
        </w:rPr>
        <w:t>to</w:t>
      </w:r>
      <w:r>
        <w:rPr>
          <w:spacing w:val="-12"/>
          <w:sz w:val="22"/>
        </w:rPr>
        <w:t> </w:t>
      </w:r>
      <w:r>
        <w:rPr>
          <w:sz w:val="22"/>
        </w:rPr>
        <w:t>note</w:t>
      </w:r>
      <w:r>
        <w:rPr>
          <w:spacing w:val="-12"/>
          <w:sz w:val="22"/>
        </w:rPr>
        <w:t> </w:t>
      </w:r>
      <w:r>
        <w:rPr>
          <w:sz w:val="22"/>
        </w:rPr>
        <w:t>that</w:t>
      </w:r>
      <w:r>
        <w:rPr>
          <w:spacing w:val="-12"/>
          <w:sz w:val="22"/>
        </w:rPr>
        <w:t> </w:t>
      </w:r>
      <w:r>
        <w:rPr>
          <w:sz w:val="22"/>
        </w:rPr>
        <w:t>a</w:t>
      </w:r>
      <w:r>
        <w:rPr>
          <w:spacing w:val="-12"/>
          <w:sz w:val="22"/>
        </w:rPr>
        <w:t> </w:t>
      </w:r>
      <w:r>
        <w:rPr>
          <w:sz w:val="22"/>
        </w:rPr>
        <w:t>high</w:t>
      </w:r>
      <w:r>
        <w:rPr>
          <w:spacing w:val="-12"/>
          <w:sz w:val="22"/>
        </w:rPr>
        <w:t> </w:t>
      </w:r>
      <w:r>
        <w:rPr>
          <w:sz w:val="22"/>
        </w:rPr>
        <w:t>R</w:t>
      </w:r>
      <w:r>
        <w:rPr>
          <w:rFonts w:ascii="Cambria" w:hAnsi="Cambria"/>
          <w:sz w:val="22"/>
        </w:rPr>
        <w:t>²</w:t>
      </w:r>
      <w:r>
        <w:rPr>
          <w:rFonts w:ascii="Cambria" w:hAnsi="Cambria"/>
          <w:spacing w:val="-8"/>
          <w:sz w:val="22"/>
        </w:rPr>
        <w:t> </w:t>
      </w:r>
      <w:r>
        <w:rPr>
          <w:sz w:val="22"/>
        </w:rPr>
        <w:t>does</w:t>
      </w:r>
      <w:r>
        <w:rPr>
          <w:spacing w:val="-12"/>
          <w:sz w:val="22"/>
        </w:rPr>
        <w:t> </w:t>
      </w:r>
      <w:r>
        <w:rPr>
          <w:sz w:val="22"/>
        </w:rPr>
        <w:t>not</w:t>
      </w:r>
      <w:r>
        <w:rPr>
          <w:spacing w:val="-12"/>
          <w:sz w:val="22"/>
        </w:rPr>
        <w:t> </w:t>
      </w:r>
      <w:r>
        <w:rPr>
          <w:sz w:val="22"/>
        </w:rPr>
        <w:t>necessarily</w:t>
      </w:r>
      <w:r>
        <w:rPr>
          <w:spacing w:val="-12"/>
          <w:sz w:val="22"/>
        </w:rPr>
        <w:t> </w:t>
      </w:r>
      <w:r>
        <w:rPr>
          <w:sz w:val="22"/>
        </w:rPr>
        <w:t>imply</w:t>
      </w:r>
      <w:r>
        <w:rPr>
          <w:spacing w:val="-12"/>
          <w:sz w:val="22"/>
        </w:rPr>
        <w:t> </w:t>
      </w:r>
      <w:r>
        <w:rPr>
          <w:sz w:val="22"/>
        </w:rPr>
        <w:t>causality.</w:t>
      </w:r>
      <w:r>
        <w:rPr>
          <w:spacing w:val="13"/>
          <w:sz w:val="22"/>
        </w:rPr>
        <w:t> </w:t>
      </w:r>
      <w:r>
        <w:rPr>
          <w:sz w:val="22"/>
        </w:rPr>
        <w:t>A</w:t>
      </w:r>
      <w:r>
        <w:rPr>
          <w:spacing w:val="-12"/>
          <w:sz w:val="22"/>
        </w:rPr>
        <w:t> </w:t>
      </w:r>
      <w:r>
        <w:rPr>
          <w:sz w:val="22"/>
        </w:rPr>
        <w:t>high R</w:t>
      </w:r>
      <w:r>
        <w:rPr>
          <w:rFonts w:ascii="Cambria" w:hAnsi="Cambria"/>
          <w:sz w:val="22"/>
        </w:rPr>
        <w:t>² </w:t>
      </w:r>
      <w:r>
        <w:rPr>
          <w:sz w:val="22"/>
        </w:rPr>
        <w:t>can be observed even in cases where there is no causal relationship between the independent and dependent variables.</w:t>
      </w:r>
    </w:p>
    <w:p>
      <w:pPr>
        <w:pStyle w:val="BodyText"/>
        <w:spacing w:before="1"/>
        <w:rPr>
          <w:sz w:val="24"/>
        </w:rPr>
      </w:pPr>
    </w:p>
    <w:p>
      <w:pPr>
        <w:pStyle w:val="Heading3"/>
        <w:numPr>
          <w:ilvl w:val="2"/>
          <w:numId w:val="13"/>
        </w:numPr>
        <w:tabs>
          <w:tab w:pos="1566" w:val="left" w:leader="none"/>
          <w:tab w:pos="1567" w:val="left" w:leader="none"/>
        </w:tabs>
        <w:spacing w:line="240" w:lineRule="auto" w:before="0" w:after="0"/>
        <w:ind w:left="1566" w:right="0" w:hanging="957"/>
        <w:jc w:val="left"/>
      </w:pPr>
      <w:bookmarkStart w:name="2.1.24 Mean Absolute Error- MAE" w:id="116"/>
      <w:bookmarkEnd w:id="116"/>
      <w:r>
        <w:rPr>
          <w:b w:val="0"/>
        </w:rPr>
      </w:r>
      <w:bookmarkStart w:name="_bookmark83" w:id="117"/>
      <w:bookmarkEnd w:id="117"/>
      <w:r>
        <w:rPr>
          <w:spacing w:val="-4"/>
        </w:rPr>
        <w:t>Mean</w:t>
      </w:r>
      <w:r>
        <w:rPr>
          <w:spacing w:val="1"/>
        </w:rPr>
        <w:t> </w:t>
      </w:r>
      <w:r>
        <w:rPr>
          <w:spacing w:val="-4"/>
        </w:rPr>
        <w:t>Absolute</w:t>
      </w:r>
      <w:r>
        <w:rPr>
          <w:spacing w:val="1"/>
        </w:rPr>
        <w:t> </w:t>
      </w:r>
      <w:r>
        <w:rPr>
          <w:spacing w:val="-4"/>
        </w:rPr>
        <w:t>Error-</w:t>
      </w:r>
      <w:r>
        <w:rPr>
          <w:spacing w:val="1"/>
        </w:rPr>
        <w:t> </w:t>
      </w:r>
      <w:r>
        <w:rPr>
          <w:spacing w:val="-5"/>
        </w:rPr>
        <w:t>MAE</w:t>
      </w:r>
    </w:p>
    <w:p>
      <w:pPr>
        <w:pStyle w:val="BodyText"/>
        <w:spacing w:before="7"/>
        <w:rPr>
          <w:b/>
          <w:sz w:val="21"/>
        </w:rPr>
      </w:pPr>
    </w:p>
    <w:p>
      <w:pPr>
        <w:pStyle w:val="BodyText"/>
        <w:spacing w:line="343" w:lineRule="auto"/>
        <w:ind w:left="610" w:right="1012"/>
        <w:jc w:val="both"/>
      </w:pPr>
      <w:r>
        <w:rPr/>
        <w:t>Mean</w:t>
      </w:r>
      <w:r>
        <w:rPr>
          <w:spacing w:val="-13"/>
        </w:rPr>
        <w:t> </w:t>
      </w:r>
      <w:r>
        <w:rPr/>
        <w:t>Absolute</w:t>
      </w:r>
      <w:r>
        <w:rPr>
          <w:spacing w:val="-13"/>
        </w:rPr>
        <w:t> </w:t>
      </w:r>
      <w:r>
        <w:rPr/>
        <w:t>Error</w:t>
      </w:r>
      <w:r>
        <w:rPr>
          <w:spacing w:val="-13"/>
        </w:rPr>
        <w:t> </w:t>
      </w:r>
      <w:r>
        <w:rPr/>
        <w:t>(MAE)</w:t>
      </w:r>
      <w:r>
        <w:rPr>
          <w:spacing w:val="-13"/>
        </w:rPr>
        <w:t> </w:t>
      </w:r>
      <w:r>
        <w:rPr/>
        <w:t>is</w:t>
      </w:r>
      <w:r>
        <w:rPr>
          <w:spacing w:val="-13"/>
        </w:rPr>
        <w:t> </w:t>
      </w:r>
      <w:r>
        <w:rPr/>
        <w:t>a</w:t>
      </w:r>
      <w:r>
        <w:rPr>
          <w:spacing w:val="-13"/>
        </w:rPr>
        <w:t> </w:t>
      </w:r>
      <w:r>
        <w:rPr/>
        <w:t>popular</w:t>
      </w:r>
      <w:r>
        <w:rPr>
          <w:spacing w:val="-13"/>
        </w:rPr>
        <w:t> </w:t>
      </w:r>
      <w:r>
        <w:rPr/>
        <w:t>evaluation</w:t>
      </w:r>
      <w:r>
        <w:rPr>
          <w:spacing w:val="-13"/>
        </w:rPr>
        <w:t> </w:t>
      </w:r>
      <w:r>
        <w:rPr/>
        <w:t>metric</w:t>
      </w:r>
      <w:r>
        <w:rPr>
          <w:spacing w:val="-13"/>
        </w:rPr>
        <w:t> </w:t>
      </w:r>
      <w:r>
        <w:rPr/>
        <w:t>used</w:t>
      </w:r>
      <w:r>
        <w:rPr>
          <w:spacing w:val="-13"/>
        </w:rPr>
        <w:t> </w:t>
      </w:r>
      <w:r>
        <w:rPr/>
        <w:t>in</w:t>
      </w:r>
      <w:r>
        <w:rPr>
          <w:spacing w:val="-13"/>
        </w:rPr>
        <w:t> </w:t>
      </w:r>
      <w:r>
        <w:rPr/>
        <w:t>Machine</w:t>
      </w:r>
      <w:r>
        <w:rPr>
          <w:spacing w:val="-13"/>
        </w:rPr>
        <w:t> </w:t>
      </w:r>
      <w:r>
        <w:rPr/>
        <w:t>Learning, especially for regression problems.</w:t>
      </w:r>
      <w:r>
        <w:rPr>
          <w:spacing w:val="40"/>
        </w:rPr>
        <w:t> </w:t>
      </w:r>
      <w:r>
        <w:rPr/>
        <w:t>It is a measure of the average magnitude of the errors between the predicted values and the actual values, without considering their direction.</w:t>
      </w:r>
      <w:r>
        <w:rPr>
          <w:spacing w:val="40"/>
        </w:rPr>
        <w:t> </w:t>
      </w:r>
      <w:r>
        <w:rPr/>
        <w:t>The MAE is calculated as follows:</w:t>
      </w:r>
    </w:p>
    <w:p>
      <w:pPr>
        <w:spacing w:after="0" w:line="343" w:lineRule="auto"/>
        <w:jc w:val="both"/>
        <w:sectPr>
          <w:headerReference w:type="default" r:id="rId53"/>
          <w:footerReference w:type="default" r:id="rId54"/>
          <w:pgSz w:w="11910" w:h="16840"/>
          <w:pgMar w:header="2033" w:footer="804" w:top="2280" w:bottom="1000" w:left="1680" w:right="380"/>
        </w:sectPr>
      </w:pPr>
    </w:p>
    <w:p>
      <w:pPr>
        <w:pStyle w:val="BodyText"/>
      </w:pPr>
    </w:p>
    <w:p>
      <w:pPr>
        <w:pStyle w:val="BodyText"/>
      </w:pPr>
    </w:p>
    <w:p>
      <w:pPr>
        <w:pStyle w:val="BodyText"/>
      </w:pPr>
    </w:p>
    <w:p>
      <w:pPr>
        <w:pStyle w:val="BodyText"/>
        <w:spacing w:before="6"/>
        <w:rPr>
          <w:sz w:val="19"/>
        </w:rPr>
      </w:pPr>
    </w:p>
    <w:p>
      <w:pPr>
        <w:pStyle w:val="BodyText"/>
        <w:spacing w:before="1"/>
        <w:ind w:left="949"/>
      </w:pPr>
      <w:r>
        <w:rPr>
          <w:spacing w:val="-4"/>
        </w:rPr>
        <w:t>where:</w:t>
      </w:r>
    </w:p>
    <w:p>
      <w:pPr>
        <w:spacing w:line="240" w:lineRule="auto" w:before="0"/>
        <w:rPr>
          <w:sz w:val="15"/>
        </w:rPr>
      </w:pPr>
      <w:r>
        <w:rPr/>
        <w:br w:type="column"/>
      </w:r>
      <w:r>
        <w:rPr>
          <w:sz w:val="15"/>
        </w:rPr>
      </w:r>
    </w:p>
    <w:p>
      <w:pPr>
        <w:spacing w:line="125" w:lineRule="exact" w:before="0"/>
        <w:ind w:left="1766" w:right="0" w:firstLine="0"/>
        <w:jc w:val="center"/>
        <w:rPr>
          <w:i/>
          <w:sz w:val="16"/>
        </w:rPr>
      </w:pPr>
      <w:r>
        <w:rPr>
          <w:i/>
          <w:w w:val="108"/>
          <w:sz w:val="16"/>
        </w:rPr>
        <w:t>n</w:t>
      </w:r>
    </w:p>
    <w:p>
      <w:pPr>
        <w:tabs>
          <w:tab w:pos="2379" w:val="left" w:leader="none"/>
        </w:tabs>
        <w:spacing w:line="284" w:lineRule="exact" w:before="0"/>
        <w:ind w:left="949" w:right="0" w:firstLine="0"/>
        <w:jc w:val="left"/>
        <w:rPr>
          <w:i/>
          <w:sz w:val="22"/>
        </w:rPr>
      </w:pPr>
      <w:r>
        <w:rPr/>
        <w:pict>
          <v:shape style="position:absolute;margin-left:319.786011pt;margin-top:-3.810837pt;width:15.8pt;height:33.950pt;mso-position-horizontal-relative:page;mso-position-vertical-relative:paragraph;z-index:-19105280" type="#_x0000_t202" id="docshape31" filled="false" stroked="false">
            <v:textbox inset="0,0,0,0">
              <w:txbxContent>
                <w:p>
                  <w:pPr>
                    <w:spacing w:line="210" w:lineRule="exact" w:before="0"/>
                    <w:ind w:left="0" w:right="0" w:firstLine="0"/>
                    <w:jc w:val="left"/>
                    <w:rPr>
                      <w:rFonts w:ascii="Arial"/>
                      <w:sz w:val="22"/>
                    </w:rPr>
                  </w:pPr>
                  <w:r>
                    <w:rPr>
                      <w:rFonts w:ascii="Arial"/>
                      <w:w w:val="515"/>
                      <w:sz w:val="22"/>
                    </w:rPr>
                    <w:t> </w:t>
                  </w:r>
                </w:p>
              </w:txbxContent>
            </v:textbox>
            <w10:wrap type="none"/>
          </v:shape>
        </w:pict>
      </w:r>
      <w:r>
        <w:rPr>
          <w:i/>
          <w:w w:val="105"/>
          <w:sz w:val="22"/>
        </w:rPr>
        <w:t>MAE</w:t>
      </w:r>
      <w:r>
        <w:rPr>
          <w:i/>
          <w:spacing w:val="41"/>
          <w:w w:val="105"/>
          <w:sz w:val="22"/>
        </w:rPr>
        <w:t> </w:t>
      </w:r>
      <w:r>
        <w:rPr>
          <w:w w:val="105"/>
          <w:sz w:val="22"/>
        </w:rPr>
        <w:t>=</w:t>
      </w:r>
      <w:r>
        <w:rPr>
          <w:spacing w:val="71"/>
          <w:w w:val="105"/>
          <w:sz w:val="22"/>
        </w:rPr>
        <w:t> </w:t>
      </w:r>
      <w:r>
        <w:rPr>
          <w:spacing w:val="-10"/>
          <w:w w:val="105"/>
          <w:position w:val="15"/>
          <w:sz w:val="22"/>
          <w:u w:val="single"/>
        </w:rPr>
        <w:t>1</w:t>
      </w:r>
      <w:r>
        <w:rPr>
          <w:position w:val="15"/>
          <w:sz w:val="22"/>
        </w:rPr>
        <w:tab/>
      </w:r>
      <w:r>
        <w:rPr>
          <w:rFonts w:ascii="Meiryo UI"/>
          <w:i/>
          <w:spacing w:val="-5"/>
          <w:sz w:val="22"/>
        </w:rPr>
        <w:t>|</w:t>
      </w:r>
      <w:r>
        <w:rPr>
          <w:i/>
          <w:spacing w:val="-5"/>
          <w:sz w:val="22"/>
        </w:rPr>
        <w:t>y</w:t>
      </w:r>
    </w:p>
    <w:p>
      <w:pPr>
        <w:tabs>
          <w:tab w:pos="2546" w:val="left" w:leader="none"/>
        </w:tabs>
        <w:spacing w:line="169" w:lineRule="exact" w:before="0"/>
        <w:ind w:left="1836" w:right="0" w:firstLine="0"/>
        <w:jc w:val="center"/>
        <w:rPr>
          <w:i/>
          <w:sz w:val="16"/>
        </w:rPr>
      </w:pPr>
      <w:r>
        <w:rPr>
          <w:i/>
          <w:spacing w:val="-10"/>
          <w:w w:val="110"/>
          <w:sz w:val="22"/>
        </w:rPr>
        <w:t>n</w:t>
      </w:r>
      <w:r>
        <w:rPr>
          <w:rFonts w:ascii="Times New Roman"/>
          <w:sz w:val="22"/>
        </w:rPr>
        <w:tab/>
      </w:r>
      <w:r>
        <w:rPr>
          <w:i/>
          <w:spacing w:val="-10"/>
          <w:w w:val="110"/>
          <w:position w:val="12"/>
          <w:sz w:val="16"/>
        </w:rPr>
        <w:t>i</w:t>
      </w:r>
    </w:p>
    <w:p>
      <w:pPr>
        <w:spacing w:line="139" w:lineRule="exact" w:before="0"/>
        <w:ind w:left="1766" w:right="0" w:firstLine="0"/>
        <w:jc w:val="center"/>
        <w:rPr>
          <w:sz w:val="16"/>
        </w:rPr>
      </w:pPr>
      <w:r>
        <w:rPr>
          <w:i/>
          <w:spacing w:val="-5"/>
          <w:w w:val="125"/>
          <w:sz w:val="16"/>
        </w:rPr>
        <w:t>i</w:t>
      </w:r>
      <w:r>
        <w:rPr>
          <w:spacing w:val="-5"/>
          <w:w w:val="125"/>
          <w:sz w:val="16"/>
        </w:rPr>
        <w:t>=1</w:t>
      </w:r>
    </w:p>
    <w:p>
      <w:pPr>
        <w:spacing w:line="240" w:lineRule="auto" w:before="3"/>
        <w:rPr>
          <w:sz w:val="27"/>
        </w:rPr>
      </w:pPr>
      <w:r>
        <w:rPr/>
        <w:br w:type="column"/>
      </w:r>
      <w:r>
        <w:rPr>
          <w:sz w:val="27"/>
        </w:rPr>
      </w:r>
    </w:p>
    <w:p>
      <w:pPr>
        <w:tabs>
          <w:tab w:pos="2940" w:val="left" w:leader="none"/>
        </w:tabs>
        <w:spacing w:before="0"/>
        <w:ind w:left="18" w:right="0" w:firstLine="0"/>
        <w:jc w:val="left"/>
        <w:rPr>
          <w:sz w:val="22"/>
        </w:rPr>
      </w:pPr>
      <w:r>
        <w:rPr>
          <w:rFonts w:ascii="Meiryo UI" w:hAnsi="Meiryo UI"/>
          <w:i/>
          <w:spacing w:val="-10"/>
          <w:sz w:val="22"/>
        </w:rPr>
        <w:t>−</w:t>
      </w:r>
      <w:r>
        <w:rPr>
          <w:rFonts w:ascii="Meiryo UI" w:hAnsi="Meiryo UI"/>
          <w:i/>
          <w:spacing w:val="-26"/>
          <w:sz w:val="22"/>
        </w:rPr>
        <w:t> </w:t>
      </w:r>
      <w:r>
        <w:rPr>
          <w:i/>
          <w:spacing w:val="-71"/>
          <w:w w:val="90"/>
          <w:sz w:val="22"/>
        </w:rPr>
        <w:t>y</w:t>
      </w:r>
      <w:r>
        <w:rPr>
          <w:spacing w:val="3"/>
          <w:w w:val="103"/>
          <w:sz w:val="22"/>
        </w:rPr>
        <w:t>ˆ</w:t>
      </w:r>
      <w:r>
        <w:rPr>
          <w:i/>
          <w:spacing w:val="31"/>
          <w:w w:val="141"/>
          <w:sz w:val="22"/>
          <w:vertAlign w:val="subscript"/>
        </w:rPr>
        <w:t>i</w:t>
      </w:r>
      <w:r>
        <w:rPr>
          <w:rFonts w:ascii="Meiryo UI" w:hAnsi="Meiryo UI"/>
          <w:i/>
          <w:spacing w:val="21"/>
          <w:w w:val="66"/>
          <w:sz w:val="22"/>
          <w:vertAlign w:val="baseline"/>
        </w:rPr>
        <w:t>|</w:t>
      </w:r>
      <w:r>
        <w:rPr>
          <w:rFonts w:ascii="Meiryo UI" w:hAnsi="Meiryo UI"/>
          <w:i/>
          <w:sz w:val="22"/>
          <w:vertAlign w:val="baseline"/>
        </w:rPr>
        <w:tab/>
      </w:r>
      <w:r>
        <w:rPr>
          <w:spacing w:val="-2"/>
          <w:sz w:val="22"/>
          <w:vertAlign w:val="baseline"/>
        </w:rPr>
        <w:t>(2.14)</w:t>
      </w:r>
    </w:p>
    <w:p>
      <w:pPr>
        <w:spacing w:after="0"/>
        <w:jc w:val="left"/>
        <w:rPr>
          <w:sz w:val="22"/>
        </w:rPr>
        <w:sectPr>
          <w:type w:val="continuous"/>
          <w:pgSz w:w="11910" w:h="16840"/>
          <w:pgMar w:header="2033" w:footer="804" w:top="1920" w:bottom="280" w:left="1680" w:right="380"/>
          <w:cols w:num="3" w:equalWidth="0">
            <w:col w:w="1608" w:space="1080"/>
            <w:col w:w="2605" w:space="39"/>
            <w:col w:w="4518"/>
          </w:cols>
        </w:sectPr>
      </w:pPr>
    </w:p>
    <w:p>
      <w:pPr>
        <w:pStyle w:val="BodyText"/>
        <w:spacing w:before="2"/>
        <w:rPr>
          <w:sz w:val="16"/>
        </w:rPr>
      </w:pPr>
    </w:p>
    <w:p>
      <w:pPr>
        <w:pStyle w:val="ListParagraph"/>
        <w:numPr>
          <w:ilvl w:val="0"/>
          <w:numId w:val="23"/>
        </w:numPr>
        <w:tabs>
          <w:tab w:pos="1156" w:val="left" w:leader="none"/>
        </w:tabs>
        <w:spacing w:line="240" w:lineRule="auto" w:before="97" w:after="0"/>
        <w:ind w:left="1155" w:right="0" w:hanging="218"/>
        <w:jc w:val="left"/>
        <w:rPr>
          <w:sz w:val="22"/>
        </w:rPr>
      </w:pPr>
      <w:r>
        <w:rPr>
          <w:i/>
          <w:sz w:val="22"/>
        </w:rPr>
        <w:t>n</w:t>
      </w:r>
      <w:r>
        <w:rPr>
          <w:i/>
          <w:spacing w:val="3"/>
          <w:sz w:val="22"/>
        </w:rPr>
        <w:t> </w:t>
      </w:r>
      <w:r>
        <w:rPr>
          <w:sz w:val="22"/>
        </w:rPr>
        <w:t>is</w:t>
      </w:r>
      <w:r>
        <w:rPr>
          <w:spacing w:val="3"/>
          <w:sz w:val="22"/>
        </w:rPr>
        <w:t> </w:t>
      </w:r>
      <w:r>
        <w:rPr>
          <w:sz w:val="22"/>
        </w:rPr>
        <w:t>the</w:t>
      </w:r>
      <w:r>
        <w:rPr>
          <w:spacing w:val="4"/>
          <w:sz w:val="22"/>
        </w:rPr>
        <w:t> </w:t>
      </w:r>
      <w:r>
        <w:rPr>
          <w:sz w:val="22"/>
        </w:rPr>
        <w:t>number</w:t>
      </w:r>
      <w:r>
        <w:rPr>
          <w:spacing w:val="3"/>
          <w:sz w:val="22"/>
        </w:rPr>
        <w:t> </w:t>
      </w:r>
      <w:r>
        <w:rPr>
          <w:sz w:val="22"/>
        </w:rPr>
        <w:t>of</w:t>
      </w:r>
      <w:r>
        <w:rPr>
          <w:spacing w:val="3"/>
          <w:sz w:val="22"/>
        </w:rPr>
        <w:t> </w:t>
      </w:r>
      <w:r>
        <w:rPr>
          <w:sz w:val="22"/>
        </w:rPr>
        <w:t>data</w:t>
      </w:r>
      <w:r>
        <w:rPr>
          <w:spacing w:val="3"/>
          <w:sz w:val="22"/>
        </w:rPr>
        <w:t> </w:t>
      </w:r>
      <w:r>
        <w:rPr>
          <w:spacing w:val="-2"/>
          <w:sz w:val="22"/>
        </w:rPr>
        <w:t>points,</w:t>
      </w:r>
    </w:p>
    <w:p>
      <w:pPr>
        <w:pStyle w:val="BodyText"/>
        <w:spacing w:before="7"/>
        <w:rPr>
          <w:sz w:val="24"/>
        </w:rPr>
      </w:pPr>
    </w:p>
    <w:p>
      <w:pPr>
        <w:pStyle w:val="ListParagraph"/>
        <w:numPr>
          <w:ilvl w:val="0"/>
          <w:numId w:val="23"/>
        </w:numPr>
        <w:tabs>
          <w:tab w:pos="1156" w:val="left" w:leader="none"/>
        </w:tabs>
        <w:spacing w:line="240" w:lineRule="auto" w:before="0" w:after="0"/>
        <w:ind w:left="1155" w:right="0" w:hanging="218"/>
        <w:jc w:val="left"/>
        <w:rPr>
          <w:sz w:val="22"/>
        </w:rPr>
      </w:pPr>
      <w:r>
        <w:rPr>
          <w:i/>
          <w:sz w:val="22"/>
        </w:rPr>
        <w:t>y</w:t>
      </w:r>
      <w:r>
        <w:rPr>
          <w:i/>
          <w:sz w:val="22"/>
          <w:vertAlign w:val="subscript"/>
        </w:rPr>
        <w:t>i</w:t>
      </w:r>
      <w:r>
        <w:rPr>
          <w:i/>
          <w:spacing w:val="19"/>
          <w:sz w:val="22"/>
          <w:vertAlign w:val="baseline"/>
        </w:rPr>
        <w:t> </w:t>
      </w:r>
      <w:r>
        <w:rPr>
          <w:sz w:val="22"/>
          <w:vertAlign w:val="baseline"/>
        </w:rPr>
        <w:t>is</w:t>
      </w:r>
      <w:r>
        <w:rPr>
          <w:spacing w:val="10"/>
          <w:sz w:val="22"/>
          <w:vertAlign w:val="baseline"/>
        </w:rPr>
        <w:t> </w:t>
      </w:r>
      <w:r>
        <w:rPr>
          <w:sz w:val="22"/>
          <w:vertAlign w:val="baseline"/>
        </w:rPr>
        <w:t>the</w:t>
      </w:r>
      <w:r>
        <w:rPr>
          <w:spacing w:val="11"/>
          <w:sz w:val="22"/>
          <w:vertAlign w:val="baseline"/>
        </w:rPr>
        <w:t> </w:t>
      </w:r>
      <w:r>
        <w:rPr>
          <w:sz w:val="22"/>
          <w:vertAlign w:val="baseline"/>
        </w:rPr>
        <w:t>actual</w:t>
      </w:r>
      <w:r>
        <w:rPr>
          <w:spacing w:val="11"/>
          <w:sz w:val="22"/>
          <w:vertAlign w:val="baseline"/>
        </w:rPr>
        <w:t> </w:t>
      </w:r>
      <w:r>
        <w:rPr>
          <w:sz w:val="22"/>
          <w:vertAlign w:val="baseline"/>
        </w:rPr>
        <w:t>value</w:t>
      </w:r>
      <w:r>
        <w:rPr>
          <w:spacing w:val="10"/>
          <w:sz w:val="22"/>
          <w:vertAlign w:val="baseline"/>
        </w:rPr>
        <w:t> </w:t>
      </w:r>
      <w:r>
        <w:rPr>
          <w:sz w:val="22"/>
          <w:vertAlign w:val="baseline"/>
        </w:rPr>
        <w:t>of</w:t>
      </w:r>
      <w:r>
        <w:rPr>
          <w:spacing w:val="11"/>
          <w:sz w:val="22"/>
          <w:vertAlign w:val="baseline"/>
        </w:rPr>
        <w:t> </w:t>
      </w:r>
      <w:r>
        <w:rPr>
          <w:sz w:val="22"/>
          <w:vertAlign w:val="baseline"/>
        </w:rPr>
        <w:t>the</w:t>
      </w:r>
      <w:r>
        <w:rPr>
          <w:spacing w:val="11"/>
          <w:sz w:val="22"/>
          <w:vertAlign w:val="baseline"/>
        </w:rPr>
        <w:t> </w:t>
      </w:r>
      <w:r>
        <w:rPr>
          <w:i/>
          <w:sz w:val="22"/>
          <w:vertAlign w:val="baseline"/>
        </w:rPr>
        <w:t>i</w:t>
      </w:r>
      <w:r>
        <w:rPr>
          <w:sz w:val="22"/>
          <w:vertAlign w:val="baseline"/>
        </w:rPr>
        <w:t>th</w:t>
      </w:r>
      <w:r>
        <w:rPr>
          <w:spacing w:val="10"/>
          <w:sz w:val="22"/>
          <w:vertAlign w:val="baseline"/>
        </w:rPr>
        <w:t> </w:t>
      </w:r>
      <w:r>
        <w:rPr>
          <w:sz w:val="22"/>
          <w:vertAlign w:val="baseline"/>
        </w:rPr>
        <w:t>data</w:t>
      </w:r>
      <w:r>
        <w:rPr>
          <w:spacing w:val="11"/>
          <w:sz w:val="22"/>
          <w:vertAlign w:val="baseline"/>
        </w:rPr>
        <w:t> </w:t>
      </w:r>
      <w:r>
        <w:rPr>
          <w:spacing w:val="-2"/>
          <w:sz w:val="22"/>
          <w:vertAlign w:val="baseline"/>
        </w:rPr>
        <w:t>point,</w:t>
      </w:r>
    </w:p>
    <w:p>
      <w:pPr>
        <w:pStyle w:val="BodyText"/>
        <w:spacing w:before="2"/>
        <w:rPr>
          <w:sz w:val="16"/>
        </w:rPr>
      </w:pPr>
    </w:p>
    <w:p>
      <w:pPr>
        <w:pStyle w:val="ListParagraph"/>
        <w:numPr>
          <w:ilvl w:val="0"/>
          <w:numId w:val="23"/>
        </w:numPr>
        <w:tabs>
          <w:tab w:pos="1156" w:val="left" w:leader="none"/>
        </w:tabs>
        <w:spacing w:line="240" w:lineRule="auto" w:before="96" w:after="0"/>
        <w:ind w:left="1155" w:right="0" w:hanging="218"/>
        <w:jc w:val="left"/>
        <w:rPr>
          <w:sz w:val="22"/>
        </w:rPr>
      </w:pPr>
      <w:r>
        <w:rPr>
          <w:i/>
          <w:sz w:val="22"/>
        </w:rPr>
        <w:t>y</w:t>
      </w:r>
      <w:r>
        <w:rPr>
          <w:sz w:val="22"/>
        </w:rPr>
        <w:t>ˆ</w:t>
      </w:r>
      <w:r>
        <w:rPr>
          <w:i/>
          <w:sz w:val="22"/>
          <w:vertAlign w:val="subscript"/>
        </w:rPr>
        <w:t>i</w:t>
      </w:r>
      <w:r>
        <w:rPr>
          <w:i/>
          <w:sz w:val="22"/>
          <w:vertAlign w:val="baseline"/>
        </w:rPr>
        <w:t> </w:t>
      </w:r>
      <w:r>
        <w:rPr>
          <w:sz w:val="22"/>
          <w:vertAlign w:val="baseline"/>
        </w:rPr>
        <w:t>is</w:t>
      </w:r>
      <w:r>
        <w:rPr>
          <w:spacing w:val="-6"/>
          <w:sz w:val="22"/>
          <w:vertAlign w:val="baseline"/>
        </w:rPr>
        <w:t> </w:t>
      </w:r>
      <w:r>
        <w:rPr>
          <w:sz w:val="22"/>
          <w:vertAlign w:val="baseline"/>
        </w:rPr>
        <w:t>the</w:t>
      </w:r>
      <w:r>
        <w:rPr>
          <w:spacing w:val="-6"/>
          <w:sz w:val="22"/>
          <w:vertAlign w:val="baseline"/>
        </w:rPr>
        <w:t> </w:t>
      </w:r>
      <w:r>
        <w:rPr>
          <w:sz w:val="22"/>
          <w:vertAlign w:val="baseline"/>
        </w:rPr>
        <w:t>predicted</w:t>
      </w:r>
      <w:r>
        <w:rPr>
          <w:spacing w:val="-6"/>
          <w:sz w:val="22"/>
          <w:vertAlign w:val="baseline"/>
        </w:rPr>
        <w:t> </w:t>
      </w:r>
      <w:r>
        <w:rPr>
          <w:sz w:val="22"/>
          <w:vertAlign w:val="baseline"/>
        </w:rPr>
        <w:t>value</w:t>
      </w:r>
      <w:r>
        <w:rPr>
          <w:spacing w:val="-6"/>
          <w:sz w:val="22"/>
          <w:vertAlign w:val="baseline"/>
        </w:rPr>
        <w:t> </w:t>
      </w:r>
      <w:r>
        <w:rPr>
          <w:sz w:val="22"/>
          <w:vertAlign w:val="baseline"/>
        </w:rPr>
        <w:t>of</w:t>
      </w:r>
      <w:r>
        <w:rPr>
          <w:spacing w:val="-6"/>
          <w:sz w:val="22"/>
          <w:vertAlign w:val="baseline"/>
        </w:rPr>
        <w:t> </w:t>
      </w:r>
      <w:r>
        <w:rPr>
          <w:sz w:val="22"/>
          <w:vertAlign w:val="baseline"/>
        </w:rPr>
        <w:t>the</w:t>
      </w:r>
      <w:r>
        <w:rPr>
          <w:spacing w:val="-6"/>
          <w:sz w:val="22"/>
          <w:vertAlign w:val="baseline"/>
        </w:rPr>
        <w:t> </w:t>
      </w:r>
      <w:r>
        <w:rPr>
          <w:i/>
          <w:sz w:val="22"/>
          <w:vertAlign w:val="baseline"/>
        </w:rPr>
        <w:t>i</w:t>
      </w:r>
      <w:r>
        <w:rPr>
          <w:sz w:val="22"/>
          <w:vertAlign w:val="baseline"/>
        </w:rPr>
        <w:t>th</w:t>
      </w:r>
      <w:r>
        <w:rPr>
          <w:spacing w:val="-6"/>
          <w:sz w:val="22"/>
          <w:vertAlign w:val="baseline"/>
        </w:rPr>
        <w:t> </w:t>
      </w:r>
      <w:r>
        <w:rPr>
          <w:sz w:val="22"/>
          <w:vertAlign w:val="baseline"/>
        </w:rPr>
        <w:t>data</w:t>
      </w:r>
      <w:r>
        <w:rPr>
          <w:spacing w:val="-7"/>
          <w:sz w:val="22"/>
          <w:vertAlign w:val="baseline"/>
        </w:rPr>
        <w:t> </w:t>
      </w:r>
      <w:r>
        <w:rPr>
          <w:spacing w:val="-2"/>
          <w:sz w:val="22"/>
          <w:vertAlign w:val="baseline"/>
        </w:rPr>
        <w:t>point,</w:t>
      </w:r>
    </w:p>
    <w:p>
      <w:pPr>
        <w:pStyle w:val="ListParagraph"/>
        <w:numPr>
          <w:ilvl w:val="0"/>
          <w:numId w:val="23"/>
        </w:numPr>
        <w:tabs>
          <w:tab w:pos="1156" w:val="left" w:leader="none"/>
        </w:tabs>
        <w:spacing w:line="240" w:lineRule="auto" w:before="123" w:after="0"/>
        <w:ind w:left="1155" w:right="0" w:hanging="218"/>
        <w:jc w:val="left"/>
        <w:rPr>
          <w:sz w:val="22"/>
        </w:rPr>
      </w:pPr>
      <w:r>
        <w:rPr>
          <w:rFonts w:ascii="Arial" w:hAnsi="Arial"/>
          <w:position w:val="16"/>
          <w:sz w:val="22"/>
        </w:rPr>
        <w:t>L</w:t>
      </w:r>
      <w:r>
        <w:rPr>
          <w:rFonts w:ascii="Arial" w:hAnsi="Arial"/>
          <w:spacing w:val="4"/>
          <w:position w:val="16"/>
          <w:sz w:val="22"/>
        </w:rPr>
        <w:t> </w:t>
      </w:r>
      <w:r>
        <w:rPr>
          <w:sz w:val="22"/>
        </w:rPr>
        <w:t>denotes</w:t>
      </w:r>
      <w:r>
        <w:rPr>
          <w:spacing w:val="12"/>
          <w:sz w:val="22"/>
        </w:rPr>
        <w:t> </w:t>
      </w:r>
      <w:r>
        <w:rPr>
          <w:sz w:val="22"/>
        </w:rPr>
        <w:t>the</w:t>
      </w:r>
      <w:r>
        <w:rPr>
          <w:spacing w:val="13"/>
          <w:sz w:val="22"/>
        </w:rPr>
        <w:t> </w:t>
      </w:r>
      <w:r>
        <w:rPr>
          <w:sz w:val="22"/>
        </w:rPr>
        <w:t>summation</w:t>
      </w:r>
      <w:r>
        <w:rPr>
          <w:spacing w:val="12"/>
          <w:sz w:val="22"/>
        </w:rPr>
        <w:t> </w:t>
      </w:r>
      <w:r>
        <w:rPr>
          <w:sz w:val="22"/>
        </w:rPr>
        <w:t>over</w:t>
      </w:r>
      <w:r>
        <w:rPr>
          <w:spacing w:val="12"/>
          <w:sz w:val="22"/>
        </w:rPr>
        <w:t> </w:t>
      </w:r>
      <w:r>
        <w:rPr>
          <w:sz w:val="22"/>
        </w:rPr>
        <w:t>all</w:t>
      </w:r>
      <w:r>
        <w:rPr>
          <w:spacing w:val="12"/>
          <w:sz w:val="22"/>
        </w:rPr>
        <w:t> </w:t>
      </w:r>
      <w:r>
        <w:rPr>
          <w:sz w:val="22"/>
        </w:rPr>
        <w:t>data</w:t>
      </w:r>
      <w:r>
        <w:rPr>
          <w:spacing w:val="13"/>
          <w:sz w:val="22"/>
        </w:rPr>
        <w:t> </w:t>
      </w:r>
      <w:r>
        <w:rPr>
          <w:spacing w:val="-2"/>
          <w:sz w:val="22"/>
        </w:rPr>
        <w:t>points.</w:t>
      </w:r>
    </w:p>
    <w:p>
      <w:pPr>
        <w:pStyle w:val="BodyText"/>
        <w:spacing w:line="343" w:lineRule="auto" w:before="287"/>
        <w:ind w:left="610" w:right="1012" w:firstLine="338"/>
        <w:jc w:val="both"/>
      </w:pPr>
      <w:r>
        <w:rPr/>
        <w:t>The</w:t>
      </w:r>
      <w:r>
        <w:rPr>
          <w:spacing w:val="-5"/>
        </w:rPr>
        <w:t> </w:t>
      </w:r>
      <w:r>
        <w:rPr/>
        <w:t>primary</w:t>
      </w:r>
      <w:r>
        <w:rPr>
          <w:spacing w:val="-4"/>
        </w:rPr>
        <w:t> </w:t>
      </w:r>
      <w:r>
        <w:rPr/>
        <w:t>usage</w:t>
      </w:r>
      <w:r>
        <w:rPr>
          <w:spacing w:val="-5"/>
        </w:rPr>
        <w:t> </w:t>
      </w:r>
      <w:r>
        <w:rPr/>
        <w:t>of</w:t>
      </w:r>
      <w:r>
        <w:rPr>
          <w:spacing w:val="-5"/>
        </w:rPr>
        <w:t> </w:t>
      </w:r>
      <w:r>
        <w:rPr/>
        <w:t>MAE</w:t>
      </w:r>
      <w:r>
        <w:rPr>
          <w:spacing w:val="-4"/>
        </w:rPr>
        <w:t> </w:t>
      </w:r>
      <w:r>
        <w:rPr/>
        <w:t>in</w:t>
      </w:r>
      <w:r>
        <w:rPr>
          <w:spacing w:val="-4"/>
        </w:rPr>
        <w:t> </w:t>
      </w:r>
      <w:r>
        <w:rPr/>
        <w:t>Machine</w:t>
      </w:r>
      <w:r>
        <w:rPr>
          <w:spacing w:val="-4"/>
        </w:rPr>
        <w:t> </w:t>
      </w:r>
      <w:r>
        <w:rPr/>
        <w:t>Learning</w:t>
      </w:r>
      <w:r>
        <w:rPr>
          <w:spacing w:val="-5"/>
        </w:rPr>
        <w:t> </w:t>
      </w:r>
      <w:r>
        <w:rPr/>
        <w:t>is</w:t>
      </w:r>
      <w:r>
        <w:rPr>
          <w:spacing w:val="-4"/>
        </w:rPr>
        <w:t> </w:t>
      </w:r>
      <w:r>
        <w:rPr/>
        <w:t>to</w:t>
      </w:r>
      <w:r>
        <w:rPr>
          <w:spacing w:val="-4"/>
        </w:rPr>
        <w:t> </w:t>
      </w:r>
      <w:r>
        <w:rPr/>
        <w:t>evaluate</w:t>
      </w:r>
      <w:r>
        <w:rPr>
          <w:spacing w:val="-4"/>
        </w:rPr>
        <w:t> </w:t>
      </w:r>
      <w:r>
        <w:rPr/>
        <w:t>the</w:t>
      </w:r>
      <w:r>
        <w:rPr>
          <w:spacing w:val="-4"/>
        </w:rPr>
        <w:t> </w:t>
      </w:r>
      <w:r>
        <w:rPr/>
        <w:t>performance</w:t>
      </w:r>
      <w:r>
        <w:rPr>
          <w:spacing w:val="-4"/>
        </w:rPr>
        <w:t> </w:t>
      </w:r>
      <w:r>
        <w:rPr/>
        <w:t>of regression</w:t>
      </w:r>
      <w:r>
        <w:rPr>
          <w:spacing w:val="-6"/>
        </w:rPr>
        <w:t> </w:t>
      </w:r>
      <w:r>
        <w:rPr/>
        <w:t>models. A</w:t>
      </w:r>
      <w:r>
        <w:rPr>
          <w:spacing w:val="-6"/>
        </w:rPr>
        <w:t> </w:t>
      </w:r>
      <w:r>
        <w:rPr/>
        <w:t>lower</w:t>
      </w:r>
      <w:r>
        <w:rPr>
          <w:spacing w:val="-6"/>
        </w:rPr>
        <w:t> </w:t>
      </w:r>
      <w:r>
        <w:rPr/>
        <w:t>MAE</w:t>
      </w:r>
      <w:r>
        <w:rPr>
          <w:spacing w:val="-6"/>
        </w:rPr>
        <w:t> </w:t>
      </w:r>
      <w:r>
        <w:rPr/>
        <w:t>indicates</w:t>
      </w:r>
      <w:r>
        <w:rPr>
          <w:spacing w:val="-6"/>
        </w:rPr>
        <w:t> </w:t>
      </w:r>
      <w:r>
        <w:rPr/>
        <w:t>better</w:t>
      </w:r>
      <w:r>
        <w:rPr>
          <w:spacing w:val="-6"/>
        </w:rPr>
        <w:t> </w:t>
      </w:r>
      <w:r>
        <w:rPr/>
        <w:t>predictive</w:t>
      </w:r>
      <w:r>
        <w:rPr>
          <w:spacing w:val="-6"/>
        </w:rPr>
        <w:t> </w:t>
      </w:r>
      <w:r>
        <w:rPr/>
        <w:t>accuracy</w:t>
      </w:r>
      <w:r>
        <w:rPr>
          <w:spacing w:val="-6"/>
        </w:rPr>
        <w:t> </w:t>
      </w:r>
      <w:r>
        <w:rPr/>
        <w:t>of</w:t>
      </w:r>
      <w:r>
        <w:rPr>
          <w:spacing w:val="-6"/>
        </w:rPr>
        <w:t> </w:t>
      </w:r>
      <w:r>
        <w:rPr/>
        <w:t>the</w:t>
      </w:r>
      <w:r>
        <w:rPr>
          <w:spacing w:val="-5"/>
        </w:rPr>
        <w:t> </w:t>
      </w:r>
      <w:r>
        <w:rPr/>
        <w:t>model,</w:t>
      </w:r>
      <w:r>
        <w:rPr>
          <w:spacing w:val="-6"/>
        </w:rPr>
        <w:t> </w:t>
      </w:r>
      <w:r>
        <w:rPr/>
        <w:t>as it</w:t>
      </w:r>
      <w:r>
        <w:rPr>
          <w:spacing w:val="-11"/>
        </w:rPr>
        <w:t> </w:t>
      </w:r>
      <w:r>
        <w:rPr/>
        <w:t>represents</w:t>
      </w:r>
      <w:r>
        <w:rPr>
          <w:spacing w:val="-11"/>
        </w:rPr>
        <w:t> </w:t>
      </w:r>
      <w:r>
        <w:rPr/>
        <w:t>the</w:t>
      </w:r>
      <w:r>
        <w:rPr>
          <w:spacing w:val="-11"/>
        </w:rPr>
        <w:t> </w:t>
      </w:r>
      <w:r>
        <w:rPr/>
        <w:t>average</w:t>
      </w:r>
      <w:r>
        <w:rPr>
          <w:spacing w:val="-11"/>
        </w:rPr>
        <w:t> </w:t>
      </w:r>
      <w:r>
        <w:rPr/>
        <w:t>error</w:t>
      </w:r>
      <w:r>
        <w:rPr>
          <w:spacing w:val="-11"/>
        </w:rPr>
        <w:t> </w:t>
      </w:r>
      <w:r>
        <w:rPr/>
        <w:t>made</w:t>
      </w:r>
      <w:r>
        <w:rPr>
          <w:spacing w:val="-11"/>
        </w:rPr>
        <w:t> </w:t>
      </w:r>
      <w:r>
        <w:rPr/>
        <w:t>by</w:t>
      </w:r>
      <w:r>
        <w:rPr>
          <w:spacing w:val="-11"/>
        </w:rPr>
        <w:t> </w:t>
      </w:r>
      <w:r>
        <w:rPr/>
        <w:t>the</w:t>
      </w:r>
      <w:r>
        <w:rPr>
          <w:spacing w:val="-11"/>
        </w:rPr>
        <w:t> </w:t>
      </w:r>
      <w:r>
        <w:rPr/>
        <w:t>model</w:t>
      </w:r>
      <w:r>
        <w:rPr>
          <w:spacing w:val="-11"/>
        </w:rPr>
        <w:t> </w:t>
      </w:r>
      <w:r>
        <w:rPr/>
        <w:t>when</w:t>
      </w:r>
      <w:r>
        <w:rPr>
          <w:spacing w:val="-11"/>
        </w:rPr>
        <w:t> </w:t>
      </w:r>
      <w:r>
        <w:rPr/>
        <w:t>predicting</w:t>
      </w:r>
      <w:r>
        <w:rPr>
          <w:spacing w:val="-11"/>
        </w:rPr>
        <w:t> </w:t>
      </w:r>
      <w:r>
        <w:rPr/>
        <w:t>the</w:t>
      </w:r>
      <w:r>
        <w:rPr>
          <w:spacing w:val="-11"/>
        </w:rPr>
        <w:t> </w:t>
      </w:r>
      <w:r>
        <w:rPr/>
        <w:t>target</w:t>
      </w:r>
      <w:r>
        <w:rPr>
          <w:spacing w:val="-11"/>
        </w:rPr>
        <w:t> </w:t>
      </w:r>
      <w:r>
        <w:rPr/>
        <w:t>variable. MAE is particularly useful when comparing different models, as it provides a simple and interpretable measure of their predictive performance.</w:t>
      </w:r>
    </w:p>
    <w:p>
      <w:pPr>
        <w:pStyle w:val="BodyText"/>
        <w:spacing w:before="11"/>
        <w:rPr>
          <w:sz w:val="30"/>
        </w:rPr>
      </w:pPr>
    </w:p>
    <w:p>
      <w:pPr>
        <w:pStyle w:val="Heading2"/>
        <w:numPr>
          <w:ilvl w:val="1"/>
          <w:numId w:val="13"/>
        </w:numPr>
        <w:tabs>
          <w:tab w:pos="1345" w:val="left" w:leader="none"/>
          <w:tab w:pos="1346" w:val="left" w:leader="none"/>
        </w:tabs>
        <w:spacing w:line="240" w:lineRule="auto" w:before="0" w:after="0"/>
        <w:ind w:left="1345" w:right="0" w:hanging="736"/>
        <w:jc w:val="left"/>
      </w:pPr>
      <w:bookmarkStart w:name="2.2 Literature Review" w:id="118"/>
      <w:bookmarkEnd w:id="118"/>
      <w:r>
        <w:rPr>
          <w:b w:val="0"/>
        </w:rPr>
      </w:r>
      <w:bookmarkStart w:name="_bookmark84" w:id="119"/>
      <w:bookmarkEnd w:id="119"/>
      <w:r>
        <w:rPr>
          <w:spacing w:val="-4"/>
        </w:rPr>
        <w:t>Literat</w:t>
      </w:r>
      <w:r>
        <w:rPr>
          <w:spacing w:val="-4"/>
        </w:rPr>
        <w:t>ure</w:t>
      </w:r>
      <w:r>
        <w:rPr>
          <w:spacing w:val="16"/>
        </w:rPr>
        <w:t> </w:t>
      </w:r>
      <w:r>
        <w:rPr>
          <w:spacing w:val="-2"/>
        </w:rPr>
        <w:t>Review</w:t>
      </w:r>
    </w:p>
    <w:p>
      <w:pPr>
        <w:pStyle w:val="BodyText"/>
        <w:spacing w:before="5"/>
        <w:rPr>
          <w:b/>
          <w:sz w:val="27"/>
        </w:rPr>
      </w:pPr>
    </w:p>
    <w:p>
      <w:pPr>
        <w:pStyle w:val="BodyText"/>
        <w:spacing w:line="343" w:lineRule="auto"/>
        <w:ind w:left="610" w:right="1011"/>
        <w:jc w:val="both"/>
      </w:pPr>
      <w:r>
        <w:rPr/>
        <w:t>Sachdeva et al.</w:t>
      </w:r>
      <w:r>
        <w:rPr>
          <w:spacing w:val="40"/>
        </w:rPr>
        <w:t> </w:t>
      </w:r>
      <w:hyperlink w:history="true" w:anchor="_bookmark181">
        <w:r>
          <w:rPr/>
          <w:t>[39]</w:t>
        </w:r>
      </w:hyperlink>
      <w:r>
        <w:rPr/>
        <w:t> developed a deep learning model using LSTM to forecast the National Stock Exchange (NSE) of the Indian equity market.</w:t>
      </w:r>
      <w:r>
        <w:rPr>
          <w:spacing w:val="40"/>
        </w:rPr>
        <w:t> </w:t>
      </w:r>
      <w:r>
        <w:rPr/>
        <w:t>The dataset consisted of data from the NIFTY 50 index and INFOSYS Ltd obtained from Yahoo finance between 11 Dec 2007 to 12 Dec 2018.</w:t>
      </w:r>
      <w:r>
        <w:rPr>
          <w:spacing w:val="36"/>
        </w:rPr>
        <w:t> </w:t>
      </w:r>
      <w:r>
        <w:rPr/>
        <w:t>The features included Date, Open, High, Low, </w:t>
      </w:r>
      <w:r>
        <w:rPr>
          <w:spacing w:val="-2"/>
        </w:rPr>
        <w:t>and</w:t>
      </w:r>
      <w:r>
        <w:rPr>
          <w:spacing w:val="-11"/>
        </w:rPr>
        <w:t> </w:t>
      </w:r>
      <w:r>
        <w:rPr>
          <w:spacing w:val="-2"/>
        </w:rPr>
        <w:t>Close</w:t>
      </w:r>
      <w:r>
        <w:rPr>
          <w:spacing w:val="-10"/>
        </w:rPr>
        <w:t> </w:t>
      </w:r>
      <w:r>
        <w:rPr>
          <w:spacing w:val="-2"/>
        </w:rPr>
        <w:t>prices.</w:t>
      </w:r>
      <w:r>
        <w:rPr>
          <w:spacing w:val="20"/>
        </w:rPr>
        <w:t> </w:t>
      </w:r>
      <w:r>
        <w:rPr>
          <w:spacing w:val="-2"/>
        </w:rPr>
        <w:t>The</w:t>
      </w:r>
      <w:r>
        <w:rPr>
          <w:spacing w:val="-10"/>
        </w:rPr>
        <w:t> </w:t>
      </w:r>
      <w:r>
        <w:rPr>
          <w:spacing w:val="-2"/>
        </w:rPr>
        <w:t>data</w:t>
      </w:r>
      <w:r>
        <w:rPr>
          <w:spacing w:val="-10"/>
        </w:rPr>
        <w:t> </w:t>
      </w:r>
      <w:r>
        <w:rPr>
          <w:spacing w:val="-2"/>
        </w:rPr>
        <w:t>was</w:t>
      </w:r>
      <w:r>
        <w:rPr>
          <w:spacing w:val="-11"/>
        </w:rPr>
        <w:t> </w:t>
      </w:r>
      <w:r>
        <w:rPr>
          <w:spacing w:val="-2"/>
        </w:rPr>
        <w:t>divided</w:t>
      </w:r>
      <w:r>
        <w:rPr>
          <w:spacing w:val="-10"/>
        </w:rPr>
        <w:t> </w:t>
      </w:r>
      <w:r>
        <w:rPr>
          <w:spacing w:val="-2"/>
        </w:rPr>
        <w:t>into</w:t>
      </w:r>
      <w:r>
        <w:rPr>
          <w:spacing w:val="-10"/>
        </w:rPr>
        <w:t> </w:t>
      </w:r>
      <w:r>
        <w:rPr>
          <w:spacing w:val="-2"/>
        </w:rPr>
        <w:t>train</w:t>
      </w:r>
      <w:r>
        <w:rPr>
          <w:spacing w:val="-10"/>
        </w:rPr>
        <w:t> </w:t>
      </w:r>
      <w:r>
        <w:rPr>
          <w:spacing w:val="-2"/>
        </w:rPr>
        <w:t>and</w:t>
      </w:r>
      <w:r>
        <w:rPr>
          <w:spacing w:val="-11"/>
        </w:rPr>
        <w:t> </w:t>
      </w:r>
      <w:r>
        <w:rPr>
          <w:spacing w:val="-2"/>
        </w:rPr>
        <w:t>test</w:t>
      </w:r>
      <w:r>
        <w:rPr>
          <w:spacing w:val="-10"/>
        </w:rPr>
        <w:t> </w:t>
      </w:r>
      <w:r>
        <w:rPr>
          <w:spacing w:val="-2"/>
        </w:rPr>
        <w:t>sets</w:t>
      </w:r>
      <w:r>
        <w:rPr>
          <w:spacing w:val="-10"/>
        </w:rPr>
        <w:t> </w:t>
      </w:r>
      <w:r>
        <w:rPr>
          <w:spacing w:val="-2"/>
        </w:rPr>
        <w:t>to</w:t>
      </w:r>
      <w:r>
        <w:rPr>
          <w:spacing w:val="-10"/>
        </w:rPr>
        <w:t> </w:t>
      </w:r>
      <w:r>
        <w:rPr>
          <w:spacing w:val="-2"/>
        </w:rPr>
        <w:t>prevent</w:t>
      </w:r>
      <w:r>
        <w:rPr>
          <w:spacing w:val="-10"/>
        </w:rPr>
        <w:t> </w:t>
      </w:r>
      <w:r>
        <w:rPr>
          <w:spacing w:val="-2"/>
        </w:rPr>
        <w:t>snooping</w:t>
      </w:r>
      <w:r>
        <w:rPr>
          <w:spacing w:val="-11"/>
        </w:rPr>
        <w:t> </w:t>
      </w:r>
      <w:r>
        <w:rPr>
          <w:spacing w:val="-2"/>
        </w:rPr>
        <w:t>bias, </w:t>
      </w:r>
      <w:r>
        <w:rPr/>
        <w:t>where</w:t>
      </w:r>
      <w:r>
        <w:rPr>
          <w:spacing w:val="6"/>
        </w:rPr>
        <w:t> </w:t>
      </w:r>
      <w:r>
        <w:rPr/>
        <w:t>the</w:t>
      </w:r>
      <w:r>
        <w:rPr>
          <w:spacing w:val="7"/>
        </w:rPr>
        <w:t> </w:t>
      </w:r>
      <w:r>
        <w:rPr/>
        <w:t>train</w:t>
      </w:r>
      <w:r>
        <w:rPr>
          <w:spacing w:val="7"/>
        </w:rPr>
        <w:t> </w:t>
      </w:r>
      <w:r>
        <w:rPr/>
        <w:t>set</w:t>
      </w:r>
      <w:r>
        <w:rPr>
          <w:spacing w:val="7"/>
        </w:rPr>
        <w:t> </w:t>
      </w:r>
      <w:r>
        <w:rPr/>
        <w:t>contained</w:t>
      </w:r>
      <w:r>
        <w:rPr>
          <w:spacing w:val="6"/>
        </w:rPr>
        <w:t> </w:t>
      </w:r>
      <w:r>
        <w:rPr/>
        <w:t>data</w:t>
      </w:r>
      <w:r>
        <w:rPr>
          <w:spacing w:val="7"/>
        </w:rPr>
        <w:t> </w:t>
      </w:r>
      <w:r>
        <w:rPr/>
        <w:t>from</w:t>
      </w:r>
      <w:r>
        <w:rPr>
          <w:spacing w:val="7"/>
        </w:rPr>
        <w:t> </w:t>
      </w:r>
      <w:r>
        <w:rPr/>
        <w:t>11</w:t>
      </w:r>
      <w:r>
        <w:rPr>
          <w:spacing w:val="7"/>
        </w:rPr>
        <w:t> </w:t>
      </w:r>
      <w:r>
        <w:rPr/>
        <w:t>Dec</w:t>
      </w:r>
      <w:r>
        <w:rPr>
          <w:spacing w:val="7"/>
        </w:rPr>
        <w:t> </w:t>
      </w:r>
      <w:r>
        <w:rPr/>
        <w:t>2007</w:t>
      </w:r>
      <w:r>
        <w:rPr>
          <w:spacing w:val="6"/>
        </w:rPr>
        <w:t> </w:t>
      </w:r>
      <w:r>
        <w:rPr/>
        <w:t>to</w:t>
      </w:r>
      <w:r>
        <w:rPr>
          <w:spacing w:val="7"/>
        </w:rPr>
        <w:t> </w:t>
      </w:r>
      <w:r>
        <w:rPr/>
        <w:t>11</w:t>
      </w:r>
      <w:r>
        <w:rPr>
          <w:spacing w:val="7"/>
        </w:rPr>
        <w:t> </w:t>
      </w:r>
      <w:r>
        <w:rPr/>
        <w:t>Dec</w:t>
      </w:r>
      <w:r>
        <w:rPr>
          <w:spacing w:val="7"/>
        </w:rPr>
        <w:t> </w:t>
      </w:r>
      <w:r>
        <w:rPr/>
        <w:t>2017,</w:t>
      </w:r>
      <w:r>
        <w:rPr>
          <w:spacing w:val="7"/>
        </w:rPr>
        <w:t> </w:t>
      </w:r>
      <w:r>
        <w:rPr/>
        <w:t>and</w:t>
      </w:r>
      <w:r>
        <w:rPr>
          <w:spacing w:val="7"/>
        </w:rPr>
        <w:t> </w:t>
      </w:r>
      <w:r>
        <w:rPr/>
        <w:t>the</w:t>
      </w:r>
      <w:r>
        <w:rPr>
          <w:spacing w:val="7"/>
        </w:rPr>
        <w:t> </w:t>
      </w:r>
      <w:r>
        <w:rPr/>
        <w:t>test</w:t>
      </w:r>
      <w:r>
        <w:rPr>
          <w:spacing w:val="7"/>
        </w:rPr>
        <w:t> </w:t>
      </w:r>
      <w:r>
        <w:rPr>
          <w:spacing w:val="-5"/>
        </w:rPr>
        <w:t>set</w:t>
      </w:r>
    </w:p>
    <w:p>
      <w:pPr>
        <w:spacing w:after="0" w:line="343" w:lineRule="auto"/>
        <w:jc w:val="both"/>
        <w:sectPr>
          <w:type w:val="continuous"/>
          <w:pgSz w:w="11910" w:h="16840"/>
          <w:pgMar w:header="2033" w:footer="804" w:top="1920" w:bottom="280" w:left="1680" w:right="380"/>
        </w:sectPr>
      </w:pPr>
    </w:p>
    <w:p>
      <w:pPr>
        <w:pStyle w:val="BodyText"/>
        <w:rPr>
          <w:sz w:val="20"/>
        </w:rPr>
      </w:pPr>
    </w:p>
    <w:p>
      <w:pPr>
        <w:pStyle w:val="BodyText"/>
        <w:spacing w:before="1"/>
        <w:rPr>
          <w:sz w:val="25"/>
        </w:rPr>
      </w:pPr>
    </w:p>
    <w:p>
      <w:pPr>
        <w:pStyle w:val="BodyText"/>
        <w:spacing w:line="343" w:lineRule="auto" w:before="62"/>
        <w:ind w:left="610" w:right="1010"/>
        <w:jc w:val="both"/>
      </w:pPr>
      <w:bookmarkStart w:name="_bookmark85" w:id="120"/>
      <w:bookmarkEnd w:id="120"/>
      <w:r>
        <w:rPr/>
      </w:r>
      <w:r>
        <w:rPr>
          <w:spacing w:val="-2"/>
        </w:rPr>
        <w:t>contained</w:t>
      </w:r>
      <w:r>
        <w:rPr>
          <w:spacing w:val="-12"/>
        </w:rPr>
        <w:t> </w:t>
      </w:r>
      <w:r>
        <w:rPr>
          <w:spacing w:val="-2"/>
        </w:rPr>
        <w:t>the</w:t>
      </w:r>
      <w:r>
        <w:rPr>
          <w:spacing w:val="-11"/>
        </w:rPr>
        <w:t> </w:t>
      </w:r>
      <w:r>
        <w:rPr>
          <w:spacing w:val="-2"/>
        </w:rPr>
        <w:t>remaining</w:t>
      </w:r>
      <w:r>
        <w:rPr>
          <w:spacing w:val="-11"/>
        </w:rPr>
        <w:t> </w:t>
      </w:r>
      <w:r>
        <w:rPr>
          <w:spacing w:val="-2"/>
        </w:rPr>
        <w:t>data.</w:t>
      </w:r>
      <w:r>
        <w:rPr>
          <w:spacing w:val="7"/>
        </w:rPr>
        <w:t> </w:t>
      </w:r>
      <w:r>
        <w:rPr>
          <w:spacing w:val="-2"/>
        </w:rPr>
        <w:t>MinMaxScaler</w:t>
      </w:r>
      <w:r>
        <w:rPr>
          <w:spacing w:val="-11"/>
        </w:rPr>
        <w:t> </w:t>
      </w:r>
      <w:r>
        <w:rPr>
          <w:spacing w:val="-2"/>
        </w:rPr>
        <w:t>from</w:t>
      </w:r>
      <w:r>
        <w:rPr>
          <w:spacing w:val="-12"/>
        </w:rPr>
        <w:t> </w:t>
      </w:r>
      <w:r>
        <w:rPr>
          <w:spacing w:val="-2"/>
        </w:rPr>
        <w:t>the</w:t>
      </w:r>
      <w:r>
        <w:rPr>
          <w:spacing w:val="-11"/>
        </w:rPr>
        <w:t> </w:t>
      </w:r>
      <w:r>
        <w:rPr>
          <w:spacing w:val="-2"/>
        </w:rPr>
        <w:t>sklearn</w:t>
      </w:r>
      <w:r>
        <w:rPr>
          <w:spacing w:val="-11"/>
        </w:rPr>
        <w:t> </w:t>
      </w:r>
      <w:r>
        <w:rPr>
          <w:spacing w:val="-2"/>
        </w:rPr>
        <w:t>library</w:t>
      </w:r>
      <w:r>
        <w:rPr>
          <w:spacing w:val="-11"/>
        </w:rPr>
        <w:t> </w:t>
      </w:r>
      <w:r>
        <w:rPr>
          <w:spacing w:val="-2"/>
        </w:rPr>
        <w:t>was</w:t>
      </w:r>
      <w:r>
        <w:rPr>
          <w:spacing w:val="-12"/>
        </w:rPr>
        <w:t> </w:t>
      </w:r>
      <w:r>
        <w:rPr>
          <w:spacing w:val="-2"/>
        </w:rPr>
        <w:t>used</w:t>
      </w:r>
      <w:r>
        <w:rPr>
          <w:spacing w:val="-11"/>
        </w:rPr>
        <w:t> </w:t>
      </w:r>
      <w:r>
        <w:rPr>
          <w:spacing w:val="-2"/>
        </w:rPr>
        <w:t>to</w:t>
      </w:r>
      <w:r>
        <w:rPr>
          <w:spacing w:val="-11"/>
        </w:rPr>
        <w:t> </w:t>
      </w:r>
      <w:r>
        <w:rPr>
          <w:spacing w:val="-2"/>
        </w:rPr>
        <w:t>scale </w:t>
      </w:r>
      <w:r>
        <w:rPr/>
        <w:t>the</w:t>
      </w:r>
      <w:r>
        <w:rPr>
          <w:spacing w:val="-2"/>
        </w:rPr>
        <w:t> </w:t>
      </w:r>
      <w:r>
        <w:rPr/>
        <w:t>data. Two-time</w:t>
      </w:r>
      <w:r>
        <w:rPr>
          <w:spacing w:val="-2"/>
        </w:rPr>
        <w:t> </w:t>
      </w:r>
      <w:r>
        <w:rPr/>
        <w:t>steps</w:t>
      </w:r>
      <w:r>
        <w:rPr>
          <w:spacing w:val="-2"/>
        </w:rPr>
        <w:t> </w:t>
      </w:r>
      <w:r>
        <w:rPr/>
        <w:t>of</w:t>
      </w:r>
      <w:r>
        <w:rPr>
          <w:spacing w:val="-2"/>
        </w:rPr>
        <w:t> </w:t>
      </w:r>
      <w:r>
        <w:rPr/>
        <w:t>20</w:t>
      </w:r>
      <w:r>
        <w:rPr>
          <w:spacing w:val="-2"/>
        </w:rPr>
        <w:t> </w:t>
      </w:r>
      <w:r>
        <w:rPr/>
        <w:t>and</w:t>
      </w:r>
      <w:r>
        <w:rPr>
          <w:spacing w:val="-2"/>
        </w:rPr>
        <w:t> </w:t>
      </w:r>
      <w:r>
        <w:rPr/>
        <w:t>60</w:t>
      </w:r>
      <w:r>
        <w:rPr>
          <w:spacing w:val="-2"/>
        </w:rPr>
        <w:t> </w:t>
      </w:r>
      <w:r>
        <w:rPr/>
        <w:t>were</w:t>
      </w:r>
      <w:r>
        <w:rPr>
          <w:spacing w:val="-2"/>
        </w:rPr>
        <w:t> </w:t>
      </w:r>
      <w:r>
        <w:rPr/>
        <w:t>used</w:t>
      </w:r>
      <w:r>
        <w:rPr>
          <w:spacing w:val="-2"/>
        </w:rPr>
        <w:t> </w:t>
      </w:r>
      <w:r>
        <w:rPr/>
        <w:t>in</w:t>
      </w:r>
      <w:r>
        <w:rPr>
          <w:spacing w:val="-2"/>
        </w:rPr>
        <w:t> </w:t>
      </w:r>
      <w:r>
        <w:rPr/>
        <w:t>the</w:t>
      </w:r>
      <w:r>
        <w:rPr>
          <w:spacing w:val="-2"/>
        </w:rPr>
        <w:t> </w:t>
      </w:r>
      <w:r>
        <w:rPr/>
        <w:t>experiment. The</w:t>
      </w:r>
      <w:r>
        <w:rPr>
          <w:spacing w:val="-2"/>
        </w:rPr>
        <w:t> </w:t>
      </w:r>
      <w:r>
        <w:rPr/>
        <w:t>RNN</w:t>
      </w:r>
      <w:r>
        <w:rPr>
          <w:spacing w:val="-2"/>
        </w:rPr>
        <w:t> </w:t>
      </w:r>
      <w:r>
        <w:rPr/>
        <w:t>model </w:t>
      </w:r>
      <w:r>
        <w:rPr>
          <w:spacing w:val="-2"/>
        </w:rPr>
        <w:t>was</w:t>
      </w:r>
      <w:r>
        <w:rPr>
          <w:spacing w:val="-6"/>
        </w:rPr>
        <w:t> </w:t>
      </w:r>
      <w:r>
        <w:rPr>
          <w:spacing w:val="-2"/>
        </w:rPr>
        <w:t>trained</w:t>
      </w:r>
      <w:r>
        <w:rPr>
          <w:spacing w:val="-6"/>
        </w:rPr>
        <w:t> </w:t>
      </w:r>
      <w:r>
        <w:rPr>
          <w:spacing w:val="-2"/>
        </w:rPr>
        <w:t>with</w:t>
      </w:r>
      <w:r>
        <w:rPr>
          <w:spacing w:val="-6"/>
        </w:rPr>
        <w:t> </w:t>
      </w:r>
      <w:r>
        <w:rPr>
          <w:spacing w:val="-2"/>
        </w:rPr>
        <w:t>‘n’</w:t>
      </w:r>
      <w:r>
        <w:rPr>
          <w:spacing w:val="-6"/>
        </w:rPr>
        <w:t> </w:t>
      </w:r>
      <w:r>
        <w:rPr>
          <w:spacing w:val="-2"/>
        </w:rPr>
        <w:t>stock</w:t>
      </w:r>
      <w:r>
        <w:rPr>
          <w:spacing w:val="-6"/>
        </w:rPr>
        <w:t> </w:t>
      </w:r>
      <w:r>
        <w:rPr>
          <w:spacing w:val="-2"/>
        </w:rPr>
        <w:t>prices</w:t>
      </w:r>
      <w:r>
        <w:rPr>
          <w:spacing w:val="-6"/>
        </w:rPr>
        <w:t> </w:t>
      </w:r>
      <w:r>
        <w:rPr>
          <w:spacing w:val="-2"/>
        </w:rPr>
        <w:t>before</w:t>
      </w:r>
      <w:r>
        <w:rPr>
          <w:spacing w:val="-6"/>
        </w:rPr>
        <w:t> </w:t>
      </w:r>
      <w:r>
        <w:rPr>
          <w:spacing w:val="-2"/>
        </w:rPr>
        <w:t>time</w:t>
      </w:r>
      <w:r>
        <w:rPr>
          <w:spacing w:val="-6"/>
        </w:rPr>
        <w:t> </w:t>
      </w:r>
      <w:r>
        <w:rPr>
          <w:spacing w:val="-2"/>
        </w:rPr>
        <w:t>‘t’</w:t>
      </w:r>
      <w:r>
        <w:rPr>
          <w:spacing w:val="-6"/>
        </w:rPr>
        <w:t> </w:t>
      </w:r>
      <w:r>
        <w:rPr>
          <w:spacing w:val="-2"/>
        </w:rPr>
        <w:t>to</w:t>
      </w:r>
      <w:r>
        <w:rPr>
          <w:spacing w:val="-6"/>
        </w:rPr>
        <w:t> </w:t>
      </w:r>
      <w:r>
        <w:rPr>
          <w:spacing w:val="-2"/>
        </w:rPr>
        <w:t>capture</w:t>
      </w:r>
      <w:r>
        <w:rPr>
          <w:spacing w:val="-6"/>
        </w:rPr>
        <w:t> </w:t>
      </w:r>
      <w:r>
        <w:rPr>
          <w:spacing w:val="-2"/>
        </w:rPr>
        <w:t>correlation</w:t>
      </w:r>
      <w:r>
        <w:rPr>
          <w:spacing w:val="-6"/>
        </w:rPr>
        <w:t> </w:t>
      </w:r>
      <w:r>
        <w:rPr>
          <w:spacing w:val="-2"/>
        </w:rPr>
        <w:t>and</w:t>
      </w:r>
      <w:r>
        <w:rPr>
          <w:spacing w:val="-6"/>
        </w:rPr>
        <w:t> </w:t>
      </w:r>
      <w:r>
        <w:rPr>
          <w:spacing w:val="-2"/>
        </w:rPr>
        <w:t>trend</w:t>
      </w:r>
      <w:r>
        <w:rPr>
          <w:spacing w:val="-6"/>
        </w:rPr>
        <w:t> </w:t>
      </w:r>
      <w:r>
        <w:rPr>
          <w:spacing w:val="-2"/>
        </w:rPr>
        <w:t>in</w:t>
      </w:r>
      <w:r>
        <w:rPr>
          <w:spacing w:val="-6"/>
        </w:rPr>
        <w:t> </w:t>
      </w:r>
      <w:r>
        <w:rPr>
          <w:spacing w:val="-2"/>
        </w:rPr>
        <w:t>price </w:t>
      </w:r>
      <w:r>
        <w:rPr/>
        <w:t>movement,</w:t>
      </w:r>
      <w:r>
        <w:rPr>
          <w:spacing w:val="-14"/>
        </w:rPr>
        <w:t> </w:t>
      </w:r>
      <w:r>
        <w:rPr/>
        <w:t>and</w:t>
      </w:r>
      <w:r>
        <w:rPr>
          <w:spacing w:val="-13"/>
        </w:rPr>
        <w:t> </w:t>
      </w:r>
      <w:r>
        <w:rPr/>
        <w:t>predict</w:t>
      </w:r>
      <w:r>
        <w:rPr>
          <w:spacing w:val="-13"/>
        </w:rPr>
        <w:t> </w:t>
      </w:r>
      <w:r>
        <w:rPr/>
        <w:t>the</w:t>
      </w:r>
      <w:r>
        <w:rPr>
          <w:spacing w:val="-14"/>
        </w:rPr>
        <w:t> </w:t>
      </w:r>
      <w:r>
        <w:rPr/>
        <w:t>price</w:t>
      </w:r>
      <w:r>
        <w:rPr>
          <w:spacing w:val="-13"/>
        </w:rPr>
        <w:t> </w:t>
      </w:r>
      <w:r>
        <w:rPr/>
        <w:t>of</w:t>
      </w:r>
      <w:r>
        <w:rPr>
          <w:spacing w:val="-13"/>
        </w:rPr>
        <w:t> </w:t>
      </w:r>
      <w:r>
        <w:rPr/>
        <w:t>‘t+1’</w:t>
      </w:r>
      <w:r>
        <w:rPr>
          <w:spacing w:val="-13"/>
        </w:rPr>
        <w:t> </w:t>
      </w:r>
      <w:r>
        <w:rPr/>
        <w:t>day.</w:t>
      </w:r>
      <w:r>
        <w:rPr>
          <w:spacing w:val="-5"/>
        </w:rPr>
        <w:t> </w:t>
      </w:r>
      <w:r>
        <w:rPr/>
        <w:t>Dropout</w:t>
      </w:r>
      <w:r>
        <w:rPr>
          <w:spacing w:val="-13"/>
        </w:rPr>
        <w:t> </w:t>
      </w:r>
      <w:r>
        <w:rPr/>
        <w:t>was</w:t>
      </w:r>
      <w:r>
        <w:rPr>
          <w:spacing w:val="-13"/>
        </w:rPr>
        <w:t> </w:t>
      </w:r>
      <w:r>
        <w:rPr/>
        <w:t>used</w:t>
      </w:r>
      <w:r>
        <w:rPr>
          <w:spacing w:val="-14"/>
        </w:rPr>
        <w:t> </w:t>
      </w:r>
      <w:r>
        <w:rPr/>
        <w:t>for</w:t>
      </w:r>
      <w:r>
        <w:rPr>
          <w:spacing w:val="-13"/>
        </w:rPr>
        <w:t> </w:t>
      </w:r>
      <w:r>
        <w:rPr/>
        <w:t>regularization,</w:t>
      </w:r>
      <w:r>
        <w:rPr>
          <w:spacing w:val="-13"/>
        </w:rPr>
        <w:t> </w:t>
      </w:r>
      <w:r>
        <w:rPr/>
        <w:t>and ‘Adam’</w:t>
      </w:r>
      <w:r>
        <w:rPr>
          <w:spacing w:val="32"/>
        </w:rPr>
        <w:t> </w:t>
      </w:r>
      <w:r>
        <w:rPr/>
        <w:t>‘RMSProp’</w:t>
      </w:r>
      <w:r>
        <w:rPr>
          <w:spacing w:val="-11"/>
        </w:rPr>
        <w:t> </w:t>
      </w:r>
      <w:r>
        <w:rPr/>
        <w:t>were</w:t>
      </w:r>
      <w:r>
        <w:rPr>
          <w:spacing w:val="-11"/>
        </w:rPr>
        <w:t> </w:t>
      </w:r>
      <w:r>
        <w:rPr/>
        <w:t>optimizers. After</w:t>
      </w:r>
      <w:r>
        <w:rPr>
          <w:spacing w:val="-11"/>
        </w:rPr>
        <w:t> </w:t>
      </w:r>
      <w:r>
        <w:rPr/>
        <w:t>experimenting</w:t>
      </w:r>
      <w:r>
        <w:rPr>
          <w:spacing w:val="-11"/>
        </w:rPr>
        <w:t> </w:t>
      </w:r>
      <w:r>
        <w:rPr/>
        <w:t>with</w:t>
      </w:r>
      <w:r>
        <w:rPr>
          <w:spacing w:val="-11"/>
        </w:rPr>
        <w:t> </w:t>
      </w:r>
      <w:r>
        <w:rPr/>
        <w:t>different</w:t>
      </w:r>
      <w:r>
        <w:rPr>
          <w:spacing w:val="-11"/>
        </w:rPr>
        <w:t> </w:t>
      </w:r>
      <w:r>
        <w:rPr/>
        <w:t>combinations of the optimizer, time steps, and LSTM, the best output was achieved for RMSProp with</w:t>
      </w:r>
      <w:r>
        <w:rPr>
          <w:spacing w:val="-7"/>
        </w:rPr>
        <w:t> </w:t>
      </w:r>
      <w:r>
        <w:rPr/>
        <w:t>60-time</w:t>
      </w:r>
      <w:r>
        <w:rPr>
          <w:spacing w:val="-7"/>
        </w:rPr>
        <w:t> </w:t>
      </w:r>
      <w:r>
        <w:rPr/>
        <w:t>steps. The</w:t>
      </w:r>
      <w:r>
        <w:rPr>
          <w:spacing w:val="-7"/>
        </w:rPr>
        <w:t> </w:t>
      </w:r>
      <w:r>
        <w:rPr/>
        <w:t>model</w:t>
      </w:r>
      <w:r>
        <w:rPr>
          <w:spacing w:val="-7"/>
        </w:rPr>
        <w:t> </w:t>
      </w:r>
      <w:r>
        <w:rPr/>
        <w:t>achieved</w:t>
      </w:r>
      <w:r>
        <w:rPr>
          <w:spacing w:val="-7"/>
        </w:rPr>
        <w:t> </w:t>
      </w:r>
      <w:r>
        <w:rPr/>
        <w:t>97%</w:t>
      </w:r>
      <w:r>
        <w:rPr>
          <w:spacing w:val="-7"/>
        </w:rPr>
        <w:t> </w:t>
      </w:r>
      <w:r>
        <w:rPr/>
        <w:t>accuracy</w:t>
      </w:r>
      <w:r>
        <w:rPr>
          <w:spacing w:val="-7"/>
        </w:rPr>
        <w:t> </w:t>
      </w:r>
      <w:r>
        <w:rPr/>
        <w:t>in</w:t>
      </w:r>
      <w:r>
        <w:rPr>
          <w:spacing w:val="-7"/>
        </w:rPr>
        <w:t> </w:t>
      </w:r>
      <w:r>
        <w:rPr/>
        <w:t>predicting</w:t>
      </w:r>
      <w:r>
        <w:rPr>
          <w:spacing w:val="-7"/>
        </w:rPr>
        <w:t> </w:t>
      </w:r>
      <w:r>
        <w:rPr/>
        <w:t>Infosys</w:t>
      </w:r>
      <w:r>
        <w:rPr>
          <w:spacing w:val="-7"/>
        </w:rPr>
        <w:t> </w:t>
      </w:r>
      <w:r>
        <w:rPr/>
        <w:t>and</w:t>
      </w:r>
      <w:r>
        <w:rPr>
          <w:spacing w:val="-7"/>
        </w:rPr>
        <w:t> </w:t>
      </w:r>
      <w:r>
        <w:rPr/>
        <w:t>Nifty 50 stock market results.</w:t>
      </w:r>
      <w:r>
        <w:rPr>
          <w:spacing w:val="40"/>
        </w:rPr>
        <w:t> </w:t>
      </w:r>
      <w:r>
        <w:rPr/>
        <w:t>The test set Mean Squared Error (MSE) and Root Mean Squared Error (RMSE) were 0.5625 and 0.74, respectively, leading to the conclusion that the deep learning model can predict the NSE stock market.</w:t>
      </w:r>
    </w:p>
    <w:p>
      <w:pPr>
        <w:pStyle w:val="BodyText"/>
        <w:spacing w:line="343" w:lineRule="auto" w:before="12"/>
        <w:ind w:left="610" w:right="1011" w:firstLine="338"/>
        <w:jc w:val="both"/>
      </w:pPr>
      <w:r>
        <w:rPr/>
        <w:t>Banik et al.</w:t>
      </w:r>
      <w:r>
        <w:rPr>
          <w:spacing w:val="40"/>
        </w:rPr>
        <w:t> </w:t>
      </w:r>
      <w:hyperlink w:history="true" w:anchor="_bookmark182">
        <w:r>
          <w:rPr/>
          <w:t>[40]</w:t>
        </w:r>
      </w:hyperlink>
      <w:r>
        <w:rPr/>
        <w:t> proposed a hybrid model that combines Rough Set (RS) and </w:t>
      </w:r>
      <w:r>
        <w:rPr>
          <w:spacing w:val="-4"/>
        </w:rPr>
        <w:t>Artificial Neural Network (ANN) for predicting movement in the Dhaka Stock Exchange </w:t>
      </w:r>
      <w:r>
        <w:rPr/>
        <w:t>(DSE)</w:t>
      </w:r>
      <w:r>
        <w:rPr>
          <w:spacing w:val="-4"/>
        </w:rPr>
        <w:t> </w:t>
      </w:r>
      <w:r>
        <w:rPr/>
        <w:t>with</w:t>
      </w:r>
      <w:r>
        <w:rPr>
          <w:spacing w:val="-4"/>
        </w:rPr>
        <w:t> </w:t>
      </w:r>
      <w:r>
        <w:rPr/>
        <w:t>an</w:t>
      </w:r>
      <w:r>
        <w:rPr>
          <w:spacing w:val="-4"/>
        </w:rPr>
        <w:t> </w:t>
      </w:r>
      <w:r>
        <w:rPr/>
        <w:t>overall</w:t>
      </w:r>
      <w:r>
        <w:rPr>
          <w:spacing w:val="-4"/>
        </w:rPr>
        <w:t> </w:t>
      </w:r>
      <w:r>
        <w:rPr/>
        <w:t>accuracy</w:t>
      </w:r>
      <w:r>
        <w:rPr>
          <w:spacing w:val="-4"/>
        </w:rPr>
        <w:t> </w:t>
      </w:r>
      <w:r>
        <w:rPr/>
        <w:t>of</w:t>
      </w:r>
      <w:r>
        <w:rPr>
          <w:spacing w:val="-4"/>
        </w:rPr>
        <w:t> </w:t>
      </w:r>
      <w:r>
        <w:rPr/>
        <w:t>97.89%. The</w:t>
      </w:r>
      <w:r>
        <w:rPr>
          <w:spacing w:val="-4"/>
        </w:rPr>
        <w:t> </w:t>
      </w:r>
      <w:r>
        <w:rPr/>
        <w:t>authors</w:t>
      </w:r>
      <w:r>
        <w:rPr>
          <w:spacing w:val="-4"/>
        </w:rPr>
        <w:t> </w:t>
      </w:r>
      <w:r>
        <w:rPr/>
        <w:t>used</w:t>
      </w:r>
      <w:r>
        <w:rPr>
          <w:spacing w:val="-4"/>
        </w:rPr>
        <w:t> </w:t>
      </w:r>
      <w:r>
        <w:rPr/>
        <w:t>a</w:t>
      </w:r>
      <w:r>
        <w:rPr>
          <w:spacing w:val="-4"/>
        </w:rPr>
        <w:t> </w:t>
      </w:r>
      <w:r>
        <w:rPr/>
        <w:t>dataset</w:t>
      </w:r>
      <w:r>
        <w:rPr>
          <w:spacing w:val="-4"/>
        </w:rPr>
        <w:t> </w:t>
      </w:r>
      <w:r>
        <w:rPr/>
        <w:t>spanning</w:t>
      </w:r>
      <w:r>
        <w:rPr>
          <w:spacing w:val="-4"/>
        </w:rPr>
        <w:t> </w:t>
      </w:r>
      <w:r>
        <w:rPr/>
        <w:t>eight </w:t>
      </w:r>
      <w:r>
        <w:rPr>
          <w:spacing w:val="-2"/>
        </w:rPr>
        <w:t>years</w:t>
      </w:r>
      <w:r>
        <w:rPr>
          <w:spacing w:val="-9"/>
        </w:rPr>
        <w:t> </w:t>
      </w:r>
      <w:r>
        <w:rPr>
          <w:spacing w:val="-2"/>
        </w:rPr>
        <w:t>of</w:t>
      </w:r>
      <w:r>
        <w:rPr>
          <w:spacing w:val="-10"/>
        </w:rPr>
        <w:t> </w:t>
      </w:r>
      <w:r>
        <w:rPr>
          <w:spacing w:val="-2"/>
        </w:rPr>
        <w:t>DSE</w:t>
      </w:r>
      <w:r>
        <w:rPr>
          <w:spacing w:val="-9"/>
        </w:rPr>
        <w:t> </w:t>
      </w:r>
      <w:r>
        <w:rPr>
          <w:spacing w:val="-2"/>
        </w:rPr>
        <w:t>data,</w:t>
      </w:r>
      <w:r>
        <w:rPr>
          <w:spacing w:val="-8"/>
        </w:rPr>
        <w:t> </w:t>
      </w:r>
      <w:r>
        <w:rPr>
          <w:spacing w:val="-2"/>
        </w:rPr>
        <w:t>from</w:t>
      </w:r>
      <w:r>
        <w:rPr>
          <w:spacing w:val="-9"/>
        </w:rPr>
        <w:t> </w:t>
      </w:r>
      <w:r>
        <w:rPr>
          <w:spacing w:val="-2"/>
        </w:rPr>
        <w:t>January</w:t>
      </w:r>
      <w:r>
        <w:rPr>
          <w:spacing w:val="-9"/>
        </w:rPr>
        <w:t> </w:t>
      </w:r>
      <w:r>
        <w:rPr>
          <w:spacing w:val="-2"/>
        </w:rPr>
        <w:t>2004</w:t>
      </w:r>
      <w:r>
        <w:rPr>
          <w:spacing w:val="-10"/>
        </w:rPr>
        <w:t> </w:t>
      </w:r>
      <w:r>
        <w:rPr>
          <w:spacing w:val="-2"/>
        </w:rPr>
        <w:t>to</w:t>
      </w:r>
      <w:r>
        <w:rPr>
          <w:spacing w:val="-9"/>
        </w:rPr>
        <w:t> </w:t>
      </w:r>
      <w:r>
        <w:rPr>
          <w:spacing w:val="-2"/>
        </w:rPr>
        <w:t>June</w:t>
      </w:r>
      <w:r>
        <w:rPr>
          <w:spacing w:val="-9"/>
        </w:rPr>
        <w:t> </w:t>
      </w:r>
      <w:r>
        <w:rPr>
          <w:spacing w:val="-2"/>
        </w:rPr>
        <w:t>2012,</w:t>
      </w:r>
      <w:r>
        <w:rPr>
          <w:spacing w:val="-8"/>
        </w:rPr>
        <w:t> </w:t>
      </w:r>
      <w:r>
        <w:rPr>
          <w:spacing w:val="-2"/>
        </w:rPr>
        <w:t>which</w:t>
      </w:r>
      <w:r>
        <w:rPr>
          <w:spacing w:val="-9"/>
        </w:rPr>
        <w:t> </w:t>
      </w:r>
      <w:r>
        <w:rPr>
          <w:spacing w:val="-2"/>
        </w:rPr>
        <w:t>was</w:t>
      </w:r>
      <w:r>
        <w:rPr>
          <w:spacing w:val="-9"/>
        </w:rPr>
        <w:t> </w:t>
      </w:r>
      <w:r>
        <w:rPr>
          <w:spacing w:val="-2"/>
        </w:rPr>
        <w:t>split</w:t>
      </w:r>
      <w:r>
        <w:rPr>
          <w:spacing w:val="-9"/>
        </w:rPr>
        <w:t> </w:t>
      </w:r>
      <w:r>
        <w:rPr>
          <w:spacing w:val="-2"/>
        </w:rPr>
        <w:t>into</w:t>
      </w:r>
      <w:r>
        <w:rPr>
          <w:spacing w:val="-9"/>
        </w:rPr>
        <w:t> </w:t>
      </w:r>
      <w:r>
        <w:rPr>
          <w:spacing w:val="-2"/>
        </w:rPr>
        <w:t>a</w:t>
      </w:r>
      <w:r>
        <w:rPr>
          <w:spacing w:val="-10"/>
        </w:rPr>
        <w:t> </w:t>
      </w:r>
      <w:r>
        <w:rPr>
          <w:spacing w:val="-2"/>
        </w:rPr>
        <w:t>70-30</w:t>
      </w:r>
      <w:r>
        <w:rPr>
          <w:spacing w:val="-9"/>
        </w:rPr>
        <w:t> </w:t>
      </w:r>
      <w:r>
        <w:rPr>
          <w:spacing w:val="-2"/>
        </w:rPr>
        <w:t>train- </w:t>
      </w:r>
      <w:r>
        <w:rPr/>
        <w:t>test</w:t>
      </w:r>
      <w:r>
        <w:rPr>
          <w:spacing w:val="-6"/>
        </w:rPr>
        <w:t> </w:t>
      </w:r>
      <w:r>
        <w:rPr/>
        <w:t>set.</w:t>
      </w:r>
      <w:r>
        <w:rPr>
          <w:spacing w:val="25"/>
        </w:rPr>
        <w:t> </w:t>
      </w:r>
      <w:r>
        <w:rPr/>
        <w:t>The</w:t>
      </w:r>
      <w:r>
        <w:rPr>
          <w:spacing w:val="-6"/>
        </w:rPr>
        <w:t> </w:t>
      </w:r>
      <w:r>
        <w:rPr/>
        <w:t>dataset</w:t>
      </w:r>
      <w:r>
        <w:rPr>
          <w:spacing w:val="-6"/>
        </w:rPr>
        <w:t> </w:t>
      </w:r>
      <w:r>
        <w:rPr/>
        <w:t>included</w:t>
      </w:r>
      <w:r>
        <w:rPr>
          <w:spacing w:val="-6"/>
        </w:rPr>
        <w:t> </w:t>
      </w:r>
      <w:r>
        <w:rPr/>
        <w:t>MACD,</w:t>
      </w:r>
      <w:r>
        <w:rPr>
          <w:spacing w:val="-6"/>
        </w:rPr>
        <w:t> </w:t>
      </w:r>
      <w:r>
        <w:rPr/>
        <w:t>MA5,</w:t>
      </w:r>
      <w:r>
        <w:rPr>
          <w:spacing w:val="-3"/>
        </w:rPr>
        <w:t> </w:t>
      </w:r>
      <w:r>
        <w:rPr/>
        <w:t>MA12,</w:t>
      </w:r>
      <w:r>
        <w:rPr>
          <w:spacing w:val="-3"/>
        </w:rPr>
        <w:t> </w:t>
      </w:r>
      <w:r>
        <w:rPr/>
        <w:t>PROC,</w:t>
      </w:r>
      <w:r>
        <w:rPr>
          <w:spacing w:val="-6"/>
        </w:rPr>
        <w:t> </w:t>
      </w:r>
      <w:r>
        <w:rPr/>
        <w:t>and</w:t>
      </w:r>
      <w:r>
        <w:rPr>
          <w:spacing w:val="-6"/>
        </w:rPr>
        <w:t> </w:t>
      </w:r>
      <w:r>
        <w:rPr/>
        <w:t>RSI</w:t>
      </w:r>
      <w:r>
        <w:rPr>
          <w:spacing w:val="-6"/>
        </w:rPr>
        <w:t> </w:t>
      </w:r>
      <w:r>
        <w:rPr/>
        <w:t>technical</w:t>
      </w:r>
      <w:r>
        <w:rPr>
          <w:spacing w:val="-6"/>
        </w:rPr>
        <w:t> </w:t>
      </w:r>
      <w:r>
        <w:rPr/>
        <w:t>features, commonly used by financial analysts to predict time series data.</w:t>
      </w:r>
      <w:r>
        <w:rPr>
          <w:spacing w:val="40"/>
        </w:rPr>
        <w:t> </w:t>
      </w:r>
      <w:r>
        <w:rPr/>
        <w:t>The authors first built an RS model using the Rosetta Rough Set Toolkit, applying Johnhon’s reducer algorithm</w:t>
      </w:r>
      <w:r>
        <w:rPr>
          <w:spacing w:val="-10"/>
        </w:rPr>
        <w:t> </w:t>
      </w:r>
      <w:r>
        <w:rPr/>
        <w:t>and</w:t>
      </w:r>
      <w:r>
        <w:rPr>
          <w:spacing w:val="-10"/>
        </w:rPr>
        <w:t> </w:t>
      </w:r>
      <w:r>
        <w:rPr/>
        <w:t>the</w:t>
      </w:r>
      <w:r>
        <w:rPr>
          <w:spacing w:val="-10"/>
        </w:rPr>
        <w:t> </w:t>
      </w:r>
      <w:r>
        <w:rPr/>
        <w:t>equal</w:t>
      </w:r>
      <w:r>
        <w:rPr>
          <w:spacing w:val="-10"/>
        </w:rPr>
        <w:t> </w:t>
      </w:r>
      <w:r>
        <w:rPr/>
        <w:t>binning</w:t>
      </w:r>
      <w:r>
        <w:rPr>
          <w:spacing w:val="-10"/>
        </w:rPr>
        <w:t> </w:t>
      </w:r>
      <w:r>
        <w:rPr/>
        <w:t>discretized</w:t>
      </w:r>
      <w:r>
        <w:rPr>
          <w:spacing w:val="-10"/>
        </w:rPr>
        <w:t> </w:t>
      </w:r>
      <w:r>
        <w:rPr/>
        <w:t>method,</w:t>
      </w:r>
      <w:r>
        <w:rPr>
          <w:spacing w:val="-10"/>
        </w:rPr>
        <w:t> </w:t>
      </w:r>
      <w:r>
        <w:rPr/>
        <w:t>which</w:t>
      </w:r>
      <w:r>
        <w:rPr>
          <w:spacing w:val="-10"/>
        </w:rPr>
        <w:t> </w:t>
      </w:r>
      <w:r>
        <w:rPr/>
        <w:t>generated</w:t>
      </w:r>
      <w:r>
        <w:rPr>
          <w:spacing w:val="-10"/>
        </w:rPr>
        <w:t> </w:t>
      </w:r>
      <w:r>
        <w:rPr/>
        <w:t>12</w:t>
      </w:r>
      <w:r>
        <w:rPr>
          <w:spacing w:val="-10"/>
        </w:rPr>
        <w:t> </w:t>
      </w:r>
      <w:r>
        <w:rPr/>
        <w:t>reducts. The </w:t>
      </w:r>
      <w:r>
        <w:rPr>
          <w:spacing w:val="-2"/>
        </w:rPr>
        <w:t>RS</w:t>
      </w:r>
      <w:r>
        <w:rPr>
          <w:spacing w:val="-12"/>
        </w:rPr>
        <w:t> </w:t>
      </w:r>
      <w:r>
        <w:rPr>
          <w:spacing w:val="-2"/>
        </w:rPr>
        <w:t>model</w:t>
      </w:r>
      <w:r>
        <w:rPr>
          <w:spacing w:val="-11"/>
        </w:rPr>
        <w:t> </w:t>
      </w:r>
      <w:r>
        <w:rPr>
          <w:spacing w:val="-2"/>
        </w:rPr>
        <w:t>achieved</w:t>
      </w:r>
      <w:r>
        <w:rPr>
          <w:spacing w:val="-11"/>
        </w:rPr>
        <w:t> </w:t>
      </w:r>
      <w:r>
        <w:rPr>
          <w:spacing w:val="-2"/>
        </w:rPr>
        <w:t>87%</w:t>
      </w:r>
      <w:r>
        <w:rPr>
          <w:spacing w:val="-12"/>
        </w:rPr>
        <w:t> </w:t>
      </w:r>
      <w:r>
        <w:rPr>
          <w:spacing w:val="-2"/>
        </w:rPr>
        <w:t>overall</w:t>
      </w:r>
      <w:r>
        <w:rPr>
          <w:spacing w:val="-11"/>
        </w:rPr>
        <w:t> </w:t>
      </w:r>
      <w:r>
        <w:rPr>
          <w:spacing w:val="-2"/>
        </w:rPr>
        <w:t>prediction</w:t>
      </w:r>
      <w:r>
        <w:rPr>
          <w:spacing w:val="-11"/>
        </w:rPr>
        <w:t> </w:t>
      </w:r>
      <w:r>
        <w:rPr>
          <w:spacing w:val="-2"/>
        </w:rPr>
        <w:t>accuracy,</w:t>
      </w:r>
      <w:r>
        <w:rPr>
          <w:spacing w:val="-11"/>
        </w:rPr>
        <w:t> </w:t>
      </w:r>
      <w:r>
        <w:rPr>
          <w:spacing w:val="-2"/>
        </w:rPr>
        <w:t>with</w:t>
      </w:r>
      <w:r>
        <w:rPr>
          <w:spacing w:val="-12"/>
        </w:rPr>
        <w:t> </w:t>
      </w:r>
      <w:r>
        <w:rPr>
          <w:spacing w:val="-2"/>
        </w:rPr>
        <w:t>72.31%</w:t>
      </w:r>
      <w:r>
        <w:rPr>
          <w:spacing w:val="-11"/>
        </w:rPr>
        <w:t> </w:t>
      </w:r>
      <w:r>
        <w:rPr>
          <w:spacing w:val="-2"/>
        </w:rPr>
        <w:t>accuracy</w:t>
      </w:r>
      <w:r>
        <w:rPr>
          <w:spacing w:val="-11"/>
        </w:rPr>
        <w:t> </w:t>
      </w:r>
      <w:r>
        <w:rPr>
          <w:spacing w:val="-2"/>
        </w:rPr>
        <w:t>in</w:t>
      </w:r>
      <w:r>
        <w:rPr>
          <w:spacing w:val="-11"/>
        </w:rPr>
        <w:t> </w:t>
      </w:r>
      <w:r>
        <w:rPr>
          <w:spacing w:val="-2"/>
        </w:rPr>
        <w:t>predicting </w:t>
      </w:r>
      <w:r>
        <w:rPr/>
        <w:t>falling</w:t>
      </w:r>
      <w:r>
        <w:rPr>
          <w:spacing w:val="-5"/>
        </w:rPr>
        <w:t> </w:t>
      </w:r>
      <w:r>
        <w:rPr/>
        <w:t>stock</w:t>
      </w:r>
      <w:r>
        <w:rPr>
          <w:spacing w:val="-5"/>
        </w:rPr>
        <w:t> </w:t>
      </w:r>
      <w:r>
        <w:rPr/>
        <w:t>prices</w:t>
      </w:r>
      <w:r>
        <w:rPr>
          <w:spacing w:val="-5"/>
        </w:rPr>
        <w:t> </w:t>
      </w:r>
      <w:r>
        <w:rPr/>
        <w:t>and</w:t>
      </w:r>
      <w:r>
        <w:rPr>
          <w:spacing w:val="-5"/>
        </w:rPr>
        <w:t> </w:t>
      </w:r>
      <w:r>
        <w:rPr/>
        <w:t>80.80%</w:t>
      </w:r>
      <w:r>
        <w:rPr>
          <w:spacing w:val="-5"/>
        </w:rPr>
        <w:t> </w:t>
      </w:r>
      <w:r>
        <w:rPr/>
        <w:t>in</w:t>
      </w:r>
      <w:r>
        <w:rPr>
          <w:spacing w:val="-5"/>
        </w:rPr>
        <w:t> </w:t>
      </w:r>
      <w:r>
        <w:rPr/>
        <w:t>predicting</w:t>
      </w:r>
      <w:r>
        <w:rPr>
          <w:spacing w:val="-5"/>
        </w:rPr>
        <w:t> </w:t>
      </w:r>
      <w:r>
        <w:rPr/>
        <w:t>rising</w:t>
      </w:r>
      <w:r>
        <w:rPr>
          <w:spacing w:val="-5"/>
        </w:rPr>
        <w:t> </w:t>
      </w:r>
      <w:r>
        <w:rPr/>
        <w:t>stock</w:t>
      </w:r>
      <w:r>
        <w:rPr>
          <w:spacing w:val="-5"/>
        </w:rPr>
        <w:t> </w:t>
      </w:r>
      <w:r>
        <w:rPr/>
        <w:t>prices.</w:t>
      </w:r>
      <w:r>
        <w:rPr>
          <w:spacing w:val="16"/>
        </w:rPr>
        <w:t> </w:t>
      </w:r>
      <w:r>
        <w:rPr/>
        <w:t>For</w:t>
      </w:r>
      <w:r>
        <w:rPr>
          <w:spacing w:val="-5"/>
        </w:rPr>
        <w:t> </w:t>
      </w:r>
      <w:r>
        <w:rPr/>
        <w:t>the</w:t>
      </w:r>
      <w:r>
        <w:rPr>
          <w:spacing w:val="-5"/>
        </w:rPr>
        <w:t> </w:t>
      </w:r>
      <w:r>
        <w:rPr/>
        <w:t>ANN</w:t>
      </w:r>
      <w:r>
        <w:rPr>
          <w:spacing w:val="-5"/>
        </w:rPr>
        <w:t> </w:t>
      </w:r>
      <w:r>
        <w:rPr/>
        <w:t>model, </w:t>
      </w:r>
      <w:r>
        <w:rPr>
          <w:spacing w:val="-2"/>
        </w:rPr>
        <w:t>the</w:t>
      </w:r>
      <w:r>
        <w:rPr>
          <w:spacing w:val="-7"/>
        </w:rPr>
        <w:t> </w:t>
      </w:r>
      <w:r>
        <w:rPr>
          <w:spacing w:val="-2"/>
        </w:rPr>
        <w:t>authors</w:t>
      </w:r>
      <w:r>
        <w:rPr>
          <w:spacing w:val="-7"/>
        </w:rPr>
        <w:t> </w:t>
      </w:r>
      <w:r>
        <w:rPr>
          <w:spacing w:val="-2"/>
        </w:rPr>
        <w:t>used</w:t>
      </w:r>
      <w:r>
        <w:rPr>
          <w:spacing w:val="-7"/>
        </w:rPr>
        <w:t> </w:t>
      </w:r>
      <w:r>
        <w:rPr>
          <w:spacing w:val="-2"/>
        </w:rPr>
        <w:t>a</w:t>
      </w:r>
      <w:r>
        <w:rPr>
          <w:spacing w:val="-7"/>
        </w:rPr>
        <w:t> </w:t>
      </w:r>
      <w:r>
        <w:rPr>
          <w:spacing w:val="-2"/>
        </w:rPr>
        <w:t>9:15:18:1</w:t>
      </w:r>
      <w:r>
        <w:rPr>
          <w:spacing w:val="-7"/>
        </w:rPr>
        <w:t> </w:t>
      </w:r>
      <w:r>
        <w:rPr>
          <w:spacing w:val="-2"/>
        </w:rPr>
        <w:t>architecture,</w:t>
      </w:r>
      <w:r>
        <w:rPr>
          <w:spacing w:val="-5"/>
        </w:rPr>
        <w:t> </w:t>
      </w:r>
      <w:r>
        <w:rPr>
          <w:spacing w:val="-2"/>
        </w:rPr>
        <w:t>with</w:t>
      </w:r>
      <w:r>
        <w:rPr>
          <w:spacing w:val="-7"/>
        </w:rPr>
        <w:t> </w:t>
      </w:r>
      <w:r>
        <w:rPr>
          <w:spacing w:val="-2"/>
        </w:rPr>
        <w:t>a</w:t>
      </w:r>
      <w:r>
        <w:rPr>
          <w:spacing w:val="-7"/>
        </w:rPr>
        <w:t> </w:t>
      </w:r>
      <w:r>
        <w:rPr>
          <w:spacing w:val="-2"/>
        </w:rPr>
        <w:t>learning</w:t>
      </w:r>
      <w:r>
        <w:rPr>
          <w:spacing w:val="-7"/>
        </w:rPr>
        <w:t> </w:t>
      </w:r>
      <w:r>
        <w:rPr>
          <w:spacing w:val="-2"/>
        </w:rPr>
        <w:t>rate</w:t>
      </w:r>
      <w:r>
        <w:rPr>
          <w:spacing w:val="-7"/>
        </w:rPr>
        <w:t> </w:t>
      </w:r>
      <w:r>
        <w:rPr>
          <w:spacing w:val="-2"/>
        </w:rPr>
        <w:t>of</w:t>
      </w:r>
      <w:r>
        <w:rPr>
          <w:spacing w:val="-7"/>
        </w:rPr>
        <w:t> </w:t>
      </w:r>
      <w:r>
        <w:rPr>
          <w:spacing w:val="-2"/>
        </w:rPr>
        <w:t>0.01</w:t>
      </w:r>
      <w:r>
        <w:rPr>
          <w:spacing w:val="-7"/>
        </w:rPr>
        <w:t> </w:t>
      </w:r>
      <w:r>
        <w:rPr>
          <w:spacing w:val="-2"/>
        </w:rPr>
        <w:t>and</w:t>
      </w:r>
      <w:r>
        <w:rPr>
          <w:spacing w:val="-7"/>
        </w:rPr>
        <w:t> </w:t>
      </w:r>
      <w:r>
        <w:rPr>
          <w:spacing w:val="-2"/>
        </w:rPr>
        <w:t>a</w:t>
      </w:r>
      <w:r>
        <w:rPr>
          <w:spacing w:val="-7"/>
        </w:rPr>
        <w:t> </w:t>
      </w:r>
      <w:r>
        <w:rPr>
          <w:spacing w:val="-2"/>
        </w:rPr>
        <w:t>momentum </w:t>
      </w:r>
      <w:r>
        <w:rPr/>
        <w:t>factor</w:t>
      </w:r>
      <w:r>
        <w:rPr>
          <w:spacing w:val="-5"/>
        </w:rPr>
        <w:t> </w:t>
      </w:r>
      <w:r>
        <w:rPr/>
        <w:t>of</w:t>
      </w:r>
      <w:r>
        <w:rPr>
          <w:spacing w:val="-5"/>
        </w:rPr>
        <w:t> </w:t>
      </w:r>
      <w:r>
        <w:rPr/>
        <w:t>0.90,</w:t>
      </w:r>
      <w:r>
        <w:rPr>
          <w:spacing w:val="-5"/>
        </w:rPr>
        <w:t> </w:t>
      </w:r>
      <w:r>
        <w:rPr/>
        <w:t>selecting</w:t>
      </w:r>
      <w:r>
        <w:rPr>
          <w:spacing w:val="-5"/>
        </w:rPr>
        <w:t> </w:t>
      </w:r>
      <w:r>
        <w:rPr/>
        <w:t>the</w:t>
      </w:r>
      <w:r>
        <w:rPr>
          <w:spacing w:val="-5"/>
        </w:rPr>
        <w:t> </w:t>
      </w:r>
      <w:r>
        <w:rPr/>
        <w:t>sigmoid</w:t>
      </w:r>
      <w:r>
        <w:rPr>
          <w:spacing w:val="-5"/>
        </w:rPr>
        <w:t> </w:t>
      </w:r>
      <w:r>
        <w:rPr/>
        <w:t>transfer</w:t>
      </w:r>
      <w:r>
        <w:rPr>
          <w:spacing w:val="-5"/>
        </w:rPr>
        <w:t> </w:t>
      </w:r>
      <w:r>
        <w:rPr/>
        <w:t>function</w:t>
      </w:r>
      <w:r>
        <w:rPr>
          <w:spacing w:val="-5"/>
        </w:rPr>
        <w:t> </w:t>
      </w:r>
      <w:r>
        <w:rPr/>
        <w:t>for</w:t>
      </w:r>
      <w:r>
        <w:rPr>
          <w:spacing w:val="-5"/>
        </w:rPr>
        <w:t> </w:t>
      </w:r>
      <w:r>
        <w:rPr/>
        <w:t>the</w:t>
      </w:r>
      <w:r>
        <w:rPr>
          <w:spacing w:val="-5"/>
        </w:rPr>
        <w:t> </w:t>
      </w:r>
      <w:r>
        <w:rPr/>
        <w:t>input</w:t>
      </w:r>
      <w:r>
        <w:rPr>
          <w:spacing w:val="-5"/>
        </w:rPr>
        <w:t> </w:t>
      </w:r>
      <w:r>
        <w:rPr/>
        <w:t>and</w:t>
      </w:r>
      <w:r>
        <w:rPr>
          <w:spacing w:val="-5"/>
        </w:rPr>
        <w:t> </w:t>
      </w:r>
      <w:r>
        <w:rPr/>
        <w:t>output</w:t>
      </w:r>
      <w:r>
        <w:rPr>
          <w:spacing w:val="-5"/>
        </w:rPr>
        <w:t> </w:t>
      </w:r>
      <w:r>
        <w:rPr/>
        <w:t>layers. </w:t>
      </w:r>
      <w:r>
        <w:rPr>
          <w:spacing w:val="-2"/>
        </w:rPr>
        <w:t>They</w:t>
      </w:r>
      <w:r>
        <w:rPr>
          <w:spacing w:val="-12"/>
        </w:rPr>
        <w:t> </w:t>
      </w:r>
      <w:r>
        <w:rPr>
          <w:spacing w:val="-2"/>
        </w:rPr>
        <w:t>used</w:t>
      </w:r>
      <w:r>
        <w:rPr>
          <w:spacing w:val="-11"/>
        </w:rPr>
        <w:t> </w:t>
      </w:r>
      <w:r>
        <w:rPr>
          <w:spacing w:val="-2"/>
        </w:rPr>
        <w:t>the</w:t>
      </w:r>
      <w:r>
        <w:rPr>
          <w:spacing w:val="-11"/>
        </w:rPr>
        <w:t> </w:t>
      </w:r>
      <w:r>
        <w:rPr>
          <w:spacing w:val="-2"/>
        </w:rPr>
        <w:t>Levenberg</w:t>
      </w:r>
      <w:r>
        <w:rPr>
          <w:spacing w:val="-12"/>
        </w:rPr>
        <w:t> </w:t>
      </w:r>
      <w:r>
        <w:rPr>
          <w:spacing w:val="-2"/>
        </w:rPr>
        <w:t>Marquardt’s</w:t>
      </w:r>
      <w:r>
        <w:rPr>
          <w:spacing w:val="-11"/>
        </w:rPr>
        <w:t> </w:t>
      </w:r>
      <w:r>
        <w:rPr>
          <w:spacing w:val="-2"/>
        </w:rPr>
        <w:t>backpropagation</w:t>
      </w:r>
      <w:r>
        <w:rPr>
          <w:spacing w:val="-11"/>
        </w:rPr>
        <w:t> </w:t>
      </w:r>
      <w:r>
        <w:rPr>
          <w:spacing w:val="-2"/>
        </w:rPr>
        <w:t>algorithm</w:t>
      </w:r>
      <w:r>
        <w:rPr>
          <w:spacing w:val="-11"/>
        </w:rPr>
        <w:t> </w:t>
      </w:r>
      <w:r>
        <w:rPr>
          <w:spacing w:val="-2"/>
        </w:rPr>
        <w:t>for</w:t>
      </w:r>
      <w:r>
        <w:rPr>
          <w:spacing w:val="-12"/>
        </w:rPr>
        <w:t> </w:t>
      </w:r>
      <w:r>
        <w:rPr>
          <w:spacing w:val="-2"/>
        </w:rPr>
        <w:t>backpropagation. </w:t>
      </w:r>
      <w:r>
        <w:rPr>
          <w:spacing w:val="-4"/>
        </w:rPr>
        <w:t>On average, the ANN model achieved 72.86% accuracy in predicting falling stock prices, </w:t>
      </w:r>
      <w:r>
        <w:rPr/>
        <w:t>80.74%</w:t>
      </w:r>
      <w:r>
        <w:rPr>
          <w:spacing w:val="-1"/>
        </w:rPr>
        <w:t> </w:t>
      </w:r>
      <w:r>
        <w:rPr/>
        <w:t>accuracy</w:t>
      </w:r>
      <w:r>
        <w:rPr>
          <w:spacing w:val="-1"/>
        </w:rPr>
        <w:t> </w:t>
      </w:r>
      <w:r>
        <w:rPr/>
        <w:t>in</w:t>
      </w:r>
      <w:r>
        <w:rPr>
          <w:spacing w:val="-1"/>
        </w:rPr>
        <w:t> </w:t>
      </w:r>
      <w:r>
        <w:rPr/>
        <w:t>predicting</w:t>
      </w:r>
      <w:r>
        <w:rPr>
          <w:spacing w:val="-1"/>
        </w:rPr>
        <w:t> </w:t>
      </w:r>
      <w:r>
        <w:rPr/>
        <w:t>rising</w:t>
      </w:r>
      <w:r>
        <w:rPr>
          <w:spacing w:val="-1"/>
        </w:rPr>
        <w:t> </w:t>
      </w:r>
      <w:r>
        <w:rPr/>
        <w:t>stock</w:t>
      </w:r>
      <w:r>
        <w:rPr>
          <w:spacing w:val="-1"/>
        </w:rPr>
        <w:t> </w:t>
      </w:r>
      <w:r>
        <w:rPr/>
        <w:t>prices, and</w:t>
      </w:r>
      <w:r>
        <w:rPr>
          <w:spacing w:val="-1"/>
        </w:rPr>
        <w:t> </w:t>
      </w:r>
      <w:r>
        <w:rPr/>
        <w:t>an</w:t>
      </w:r>
      <w:r>
        <w:rPr>
          <w:spacing w:val="-1"/>
        </w:rPr>
        <w:t> </w:t>
      </w:r>
      <w:r>
        <w:rPr/>
        <w:t>overall</w:t>
      </w:r>
      <w:r>
        <w:rPr>
          <w:spacing w:val="-1"/>
        </w:rPr>
        <w:t> </w:t>
      </w:r>
      <w:r>
        <w:rPr/>
        <w:t>accuracy</w:t>
      </w:r>
      <w:r>
        <w:rPr>
          <w:spacing w:val="-1"/>
        </w:rPr>
        <w:t> </w:t>
      </w:r>
      <w:r>
        <w:rPr/>
        <w:t>of</w:t>
      </w:r>
      <w:r>
        <w:rPr>
          <w:spacing w:val="-1"/>
        </w:rPr>
        <w:t> </w:t>
      </w:r>
      <w:r>
        <w:rPr/>
        <w:t>78.37%. </w:t>
      </w:r>
      <w:r>
        <w:rPr>
          <w:spacing w:val="-4"/>
        </w:rPr>
        <w:t>The authors used the RS model to perform reducts and generate decision rules based on </w:t>
      </w:r>
      <w:r>
        <w:rPr/>
        <w:t>the predicted index for the hybrid RS-ANN model, which achieved higher prediction accuracy than the RS and ANN models, with an accuracy of 97.89%, 95.93%, and 96.87% for overall, falling, and rising stock price prediction, respectively.</w:t>
      </w:r>
      <w:r>
        <w:rPr>
          <w:spacing w:val="40"/>
        </w:rPr>
        <w:t> </w:t>
      </w:r>
      <w:r>
        <w:rPr/>
        <w:t>Based on their</w:t>
      </w:r>
      <w:r>
        <w:rPr>
          <w:spacing w:val="-3"/>
        </w:rPr>
        <w:t> </w:t>
      </w:r>
      <w:r>
        <w:rPr/>
        <w:t>experiment</w:t>
      </w:r>
      <w:r>
        <w:rPr>
          <w:spacing w:val="-3"/>
        </w:rPr>
        <w:t> </w:t>
      </w:r>
      <w:r>
        <w:rPr/>
        <w:t>results,</w:t>
      </w:r>
      <w:r>
        <w:rPr>
          <w:spacing w:val="-2"/>
        </w:rPr>
        <w:t> </w:t>
      </w:r>
      <w:r>
        <w:rPr/>
        <w:t>the</w:t>
      </w:r>
      <w:r>
        <w:rPr>
          <w:spacing w:val="-3"/>
        </w:rPr>
        <w:t> </w:t>
      </w:r>
      <w:r>
        <w:rPr/>
        <w:t>authors</w:t>
      </w:r>
      <w:r>
        <w:rPr>
          <w:spacing w:val="-3"/>
        </w:rPr>
        <w:t> </w:t>
      </w:r>
      <w:r>
        <w:rPr/>
        <w:t>recommended</w:t>
      </w:r>
      <w:r>
        <w:rPr>
          <w:spacing w:val="-3"/>
        </w:rPr>
        <w:t> </w:t>
      </w:r>
      <w:r>
        <w:rPr/>
        <w:t>the</w:t>
      </w:r>
      <w:r>
        <w:rPr>
          <w:spacing w:val="-3"/>
        </w:rPr>
        <w:t> </w:t>
      </w:r>
      <w:r>
        <w:rPr/>
        <w:t>hybrid</w:t>
      </w:r>
      <w:r>
        <w:rPr>
          <w:spacing w:val="-3"/>
        </w:rPr>
        <w:t> </w:t>
      </w:r>
      <w:r>
        <w:rPr/>
        <w:t>model</w:t>
      </w:r>
      <w:r>
        <w:rPr>
          <w:spacing w:val="-3"/>
        </w:rPr>
        <w:t> </w:t>
      </w:r>
      <w:r>
        <w:rPr/>
        <w:t>as</w:t>
      </w:r>
      <w:r>
        <w:rPr>
          <w:spacing w:val="-3"/>
        </w:rPr>
        <w:t> </w:t>
      </w:r>
      <w:r>
        <w:rPr/>
        <w:t>a</w:t>
      </w:r>
      <w:r>
        <w:rPr>
          <w:spacing w:val="-3"/>
        </w:rPr>
        <w:t> </w:t>
      </w:r>
      <w:r>
        <w:rPr/>
        <w:t>useful</w:t>
      </w:r>
      <w:r>
        <w:rPr>
          <w:spacing w:val="-3"/>
        </w:rPr>
        <w:t> </w:t>
      </w:r>
      <w:r>
        <w:rPr/>
        <w:t>tool to guide investors in the DSE.</w:t>
      </w:r>
    </w:p>
    <w:p>
      <w:pPr>
        <w:pStyle w:val="BodyText"/>
        <w:spacing w:line="343" w:lineRule="auto" w:before="25"/>
        <w:ind w:left="610" w:right="1012" w:firstLine="338"/>
        <w:jc w:val="both"/>
      </w:pPr>
      <w:r>
        <w:rPr/>
        <w:t>Usmani</w:t>
      </w:r>
      <w:r>
        <w:rPr>
          <w:spacing w:val="-7"/>
        </w:rPr>
        <w:t> </w:t>
      </w:r>
      <w:r>
        <w:rPr/>
        <w:t>et</w:t>
      </w:r>
      <w:r>
        <w:rPr>
          <w:spacing w:val="-7"/>
        </w:rPr>
        <w:t> </w:t>
      </w:r>
      <w:r>
        <w:rPr/>
        <w:t>al. </w:t>
      </w:r>
      <w:hyperlink w:history="true" w:anchor="_bookmark183">
        <w:r>
          <w:rPr/>
          <w:t>[41]</w:t>
        </w:r>
      </w:hyperlink>
      <w:r>
        <w:rPr>
          <w:spacing w:val="-7"/>
        </w:rPr>
        <w:t> </w:t>
      </w:r>
      <w:r>
        <w:rPr/>
        <w:t>utilized</w:t>
      </w:r>
      <w:r>
        <w:rPr>
          <w:spacing w:val="-7"/>
        </w:rPr>
        <w:t> </w:t>
      </w:r>
      <w:r>
        <w:rPr/>
        <w:t>Single</w:t>
      </w:r>
      <w:r>
        <w:rPr>
          <w:spacing w:val="-7"/>
        </w:rPr>
        <w:t> </w:t>
      </w:r>
      <w:r>
        <w:rPr/>
        <w:t>Layer</w:t>
      </w:r>
      <w:r>
        <w:rPr>
          <w:spacing w:val="-7"/>
        </w:rPr>
        <w:t> </w:t>
      </w:r>
      <w:r>
        <w:rPr/>
        <w:t>Perceptron</w:t>
      </w:r>
      <w:r>
        <w:rPr>
          <w:spacing w:val="-7"/>
        </w:rPr>
        <w:t> </w:t>
      </w:r>
      <w:r>
        <w:rPr/>
        <w:t>(SLP),</w:t>
      </w:r>
      <w:r>
        <w:rPr>
          <w:spacing w:val="-7"/>
        </w:rPr>
        <w:t> </w:t>
      </w:r>
      <w:r>
        <w:rPr/>
        <w:t>Multi-Layer</w:t>
      </w:r>
      <w:r>
        <w:rPr>
          <w:spacing w:val="-7"/>
        </w:rPr>
        <w:t> </w:t>
      </w:r>
      <w:r>
        <w:rPr/>
        <w:t>Perceptron (MLP),</w:t>
      </w:r>
      <w:r>
        <w:rPr>
          <w:spacing w:val="8"/>
        </w:rPr>
        <w:t> </w:t>
      </w:r>
      <w:r>
        <w:rPr/>
        <w:t>Radial</w:t>
      </w:r>
      <w:r>
        <w:rPr>
          <w:spacing w:val="9"/>
        </w:rPr>
        <w:t> </w:t>
      </w:r>
      <w:r>
        <w:rPr/>
        <w:t>Basis</w:t>
      </w:r>
      <w:r>
        <w:rPr>
          <w:spacing w:val="8"/>
        </w:rPr>
        <w:t> </w:t>
      </w:r>
      <w:r>
        <w:rPr/>
        <w:t>Function</w:t>
      </w:r>
      <w:r>
        <w:rPr>
          <w:spacing w:val="8"/>
        </w:rPr>
        <w:t> </w:t>
      </w:r>
      <w:r>
        <w:rPr/>
        <w:t>(RBF),</w:t>
      </w:r>
      <w:r>
        <w:rPr>
          <w:spacing w:val="9"/>
        </w:rPr>
        <w:t> </w:t>
      </w:r>
      <w:r>
        <w:rPr/>
        <w:t>and</w:t>
      </w:r>
      <w:r>
        <w:rPr>
          <w:spacing w:val="8"/>
        </w:rPr>
        <w:t> </w:t>
      </w:r>
      <w:r>
        <w:rPr/>
        <w:t>Support</w:t>
      </w:r>
      <w:r>
        <w:rPr>
          <w:spacing w:val="9"/>
        </w:rPr>
        <w:t> </w:t>
      </w:r>
      <w:r>
        <w:rPr/>
        <w:t>Vector</w:t>
      </w:r>
      <w:r>
        <w:rPr>
          <w:spacing w:val="8"/>
        </w:rPr>
        <w:t> </w:t>
      </w:r>
      <w:r>
        <w:rPr/>
        <w:t>Machine</w:t>
      </w:r>
      <w:r>
        <w:rPr>
          <w:spacing w:val="9"/>
        </w:rPr>
        <w:t> </w:t>
      </w:r>
      <w:r>
        <w:rPr/>
        <w:t>(SVM)</w:t>
      </w:r>
      <w:r>
        <w:rPr>
          <w:spacing w:val="8"/>
        </w:rPr>
        <w:t> </w:t>
      </w:r>
      <w:r>
        <w:rPr/>
        <w:t>to</w:t>
      </w:r>
      <w:r>
        <w:rPr>
          <w:spacing w:val="9"/>
        </w:rPr>
        <w:t> </w:t>
      </w:r>
      <w:r>
        <w:rPr>
          <w:spacing w:val="-2"/>
        </w:rPr>
        <w:t>predict</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0"/>
        <w:jc w:val="both"/>
      </w:pPr>
      <w:bookmarkStart w:name="_bookmark86" w:id="121"/>
      <w:bookmarkEnd w:id="121"/>
      <w:r>
        <w:rPr/>
      </w:r>
      <w:r>
        <w:rPr/>
        <w:t>the Karachi Stock Exchange (KSE). The models were trained using nine parameters, including Oil rate, gold rate, silver rate, Interest rate, Foreign Exchange Rate (FEX), News, Social Media feed, Simple Moving Average (SMA), and Autoregressive Inte- grated Moving Average (ARIMA). The dataset covered the period from September 2015 to January 2016, and the attribute values were normalized between -1 to 1 due to their negative/positive nature.</w:t>
      </w:r>
      <w:r>
        <w:rPr>
          <w:spacing w:val="40"/>
        </w:rPr>
        <w:t> </w:t>
      </w:r>
      <w:r>
        <w:rPr/>
        <w:t>Because of dependencies on News and Social Me- dia Feed (Twitter), which were only available in limited quantities, only 100 records were</w:t>
      </w:r>
      <w:r>
        <w:rPr>
          <w:spacing w:val="-11"/>
        </w:rPr>
        <w:t> </w:t>
      </w:r>
      <w:r>
        <w:rPr/>
        <w:t>collected</w:t>
      </w:r>
      <w:r>
        <w:rPr>
          <w:spacing w:val="-11"/>
        </w:rPr>
        <w:t> </w:t>
      </w:r>
      <w:r>
        <w:rPr/>
        <w:t>and</w:t>
      </w:r>
      <w:r>
        <w:rPr>
          <w:spacing w:val="-11"/>
        </w:rPr>
        <w:t> </w:t>
      </w:r>
      <w:r>
        <w:rPr/>
        <w:t>split</w:t>
      </w:r>
      <w:r>
        <w:rPr>
          <w:spacing w:val="-11"/>
        </w:rPr>
        <w:t> </w:t>
      </w:r>
      <w:r>
        <w:rPr/>
        <w:t>into</w:t>
      </w:r>
      <w:r>
        <w:rPr>
          <w:spacing w:val="-11"/>
        </w:rPr>
        <w:t> </w:t>
      </w:r>
      <w:r>
        <w:rPr/>
        <w:t>70-30</w:t>
      </w:r>
      <w:r>
        <w:rPr>
          <w:spacing w:val="-11"/>
        </w:rPr>
        <w:t> </w:t>
      </w:r>
      <w:r>
        <w:rPr/>
        <w:t>ratios</w:t>
      </w:r>
      <w:r>
        <w:rPr>
          <w:spacing w:val="-11"/>
        </w:rPr>
        <w:t> </w:t>
      </w:r>
      <w:r>
        <w:rPr/>
        <w:t>for</w:t>
      </w:r>
      <w:r>
        <w:rPr>
          <w:spacing w:val="-11"/>
        </w:rPr>
        <w:t> </w:t>
      </w:r>
      <w:r>
        <w:rPr/>
        <w:t>the</w:t>
      </w:r>
      <w:r>
        <w:rPr>
          <w:spacing w:val="-11"/>
        </w:rPr>
        <w:t> </w:t>
      </w:r>
      <w:r>
        <w:rPr/>
        <w:t>train-test</w:t>
      </w:r>
      <w:r>
        <w:rPr>
          <w:spacing w:val="-11"/>
        </w:rPr>
        <w:t> </w:t>
      </w:r>
      <w:r>
        <w:rPr/>
        <w:t>sets. OpinionFinder</w:t>
      </w:r>
      <w:r>
        <w:rPr>
          <w:spacing w:val="-11"/>
        </w:rPr>
        <w:t> </w:t>
      </w:r>
      <w:r>
        <w:rPr/>
        <w:t>library was used for text mining, which resulted in many non-English words in the corpus, potentially</w:t>
      </w:r>
      <w:r>
        <w:rPr>
          <w:spacing w:val="-7"/>
        </w:rPr>
        <w:t> </w:t>
      </w:r>
      <w:r>
        <w:rPr/>
        <w:t>compromising</w:t>
      </w:r>
      <w:r>
        <w:rPr>
          <w:spacing w:val="-7"/>
        </w:rPr>
        <w:t> </w:t>
      </w:r>
      <w:r>
        <w:rPr/>
        <w:t>the</w:t>
      </w:r>
      <w:r>
        <w:rPr>
          <w:spacing w:val="-7"/>
        </w:rPr>
        <w:t> </w:t>
      </w:r>
      <w:r>
        <w:rPr/>
        <w:t>models’</w:t>
      </w:r>
      <w:r>
        <w:rPr>
          <w:spacing w:val="-7"/>
        </w:rPr>
        <w:t> </w:t>
      </w:r>
      <w:r>
        <w:rPr/>
        <w:t>performance.</w:t>
      </w:r>
      <w:r>
        <w:rPr>
          <w:spacing w:val="20"/>
        </w:rPr>
        <w:t> </w:t>
      </w:r>
      <w:r>
        <w:rPr/>
        <w:t>Among</w:t>
      </w:r>
      <w:r>
        <w:rPr>
          <w:spacing w:val="-7"/>
        </w:rPr>
        <w:t> </w:t>
      </w:r>
      <w:r>
        <w:rPr/>
        <w:t>the</w:t>
      </w:r>
      <w:r>
        <w:rPr>
          <w:spacing w:val="-7"/>
        </w:rPr>
        <w:t> </w:t>
      </w:r>
      <w:r>
        <w:rPr/>
        <w:t>four</w:t>
      </w:r>
      <w:r>
        <w:rPr>
          <w:spacing w:val="-7"/>
        </w:rPr>
        <w:t> </w:t>
      </w:r>
      <w:r>
        <w:rPr/>
        <w:t>developed</w:t>
      </w:r>
      <w:r>
        <w:rPr>
          <w:spacing w:val="-7"/>
        </w:rPr>
        <w:t> </w:t>
      </w:r>
      <w:r>
        <w:rPr/>
        <w:t>mod- els,</w:t>
      </w:r>
      <w:r>
        <w:rPr>
          <w:spacing w:val="-2"/>
        </w:rPr>
        <w:t> </w:t>
      </w:r>
      <w:r>
        <w:rPr/>
        <w:t>MLP</w:t>
      </w:r>
      <w:r>
        <w:rPr>
          <w:spacing w:val="-2"/>
        </w:rPr>
        <w:t> </w:t>
      </w:r>
      <w:r>
        <w:rPr/>
        <w:t>achieved</w:t>
      </w:r>
      <w:r>
        <w:rPr>
          <w:spacing w:val="-2"/>
        </w:rPr>
        <w:t> </w:t>
      </w:r>
      <w:r>
        <w:rPr/>
        <w:t>the</w:t>
      </w:r>
      <w:r>
        <w:rPr>
          <w:spacing w:val="-2"/>
        </w:rPr>
        <w:t> </w:t>
      </w:r>
      <w:r>
        <w:rPr/>
        <w:t>highest</w:t>
      </w:r>
      <w:r>
        <w:rPr>
          <w:spacing w:val="-2"/>
        </w:rPr>
        <w:t> </w:t>
      </w:r>
      <w:r>
        <w:rPr/>
        <w:t>test</w:t>
      </w:r>
      <w:r>
        <w:rPr>
          <w:spacing w:val="-2"/>
        </w:rPr>
        <w:t> </w:t>
      </w:r>
      <w:r>
        <w:rPr/>
        <w:t>set</w:t>
      </w:r>
      <w:r>
        <w:rPr>
          <w:spacing w:val="-2"/>
        </w:rPr>
        <w:t> </w:t>
      </w:r>
      <w:r>
        <w:rPr/>
        <w:t>accuracy</w:t>
      </w:r>
      <w:r>
        <w:rPr>
          <w:spacing w:val="-2"/>
        </w:rPr>
        <w:t> </w:t>
      </w:r>
      <w:r>
        <w:rPr/>
        <w:t>of</w:t>
      </w:r>
      <w:r>
        <w:rPr>
          <w:spacing w:val="-2"/>
        </w:rPr>
        <w:t> </w:t>
      </w:r>
      <w:r>
        <w:rPr/>
        <w:t>77%,</w:t>
      </w:r>
      <w:r>
        <w:rPr>
          <w:spacing w:val="-2"/>
        </w:rPr>
        <w:t> </w:t>
      </w:r>
      <w:r>
        <w:rPr/>
        <w:t>while</w:t>
      </w:r>
      <w:r>
        <w:rPr>
          <w:spacing w:val="-2"/>
        </w:rPr>
        <w:t> </w:t>
      </w:r>
      <w:r>
        <w:rPr/>
        <w:t>SVM</w:t>
      </w:r>
      <w:r>
        <w:rPr>
          <w:spacing w:val="-2"/>
        </w:rPr>
        <w:t> </w:t>
      </w:r>
      <w:r>
        <w:rPr/>
        <w:t>showed</w:t>
      </w:r>
      <w:r>
        <w:rPr>
          <w:spacing w:val="-2"/>
        </w:rPr>
        <w:t> </w:t>
      </w:r>
      <w:r>
        <w:rPr/>
        <w:t>surprising 100%</w:t>
      </w:r>
      <w:r>
        <w:rPr>
          <w:spacing w:val="-7"/>
        </w:rPr>
        <w:t> </w:t>
      </w:r>
      <w:r>
        <w:rPr/>
        <w:t>accuracy</w:t>
      </w:r>
      <w:r>
        <w:rPr>
          <w:spacing w:val="-7"/>
        </w:rPr>
        <w:t> </w:t>
      </w:r>
      <w:r>
        <w:rPr/>
        <w:t>on</w:t>
      </w:r>
      <w:r>
        <w:rPr>
          <w:spacing w:val="-7"/>
        </w:rPr>
        <w:t> </w:t>
      </w:r>
      <w:r>
        <w:rPr/>
        <w:t>the</w:t>
      </w:r>
      <w:r>
        <w:rPr>
          <w:spacing w:val="-7"/>
        </w:rPr>
        <w:t> </w:t>
      </w:r>
      <w:r>
        <w:rPr/>
        <w:t>training</w:t>
      </w:r>
      <w:r>
        <w:rPr>
          <w:spacing w:val="-7"/>
        </w:rPr>
        <w:t> </w:t>
      </w:r>
      <w:r>
        <w:rPr/>
        <w:t>set,</w:t>
      </w:r>
      <w:r>
        <w:rPr>
          <w:spacing w:val="-6"/>
        </w:rPr>
        <w:t> </w:t>
      </w:r>
      <w:r>
        <w:rPr/>
        <w:t>but</w:t>
      </w:r>
      <w:r>
        <w:rPr>
          <w:spacing w:val="-7"/>
        </w:rPr>
        <w:t> </w:t>
      </w:r>
      <w:r>
        <w:rPr/>
        <w:t>its</w:t>
      </w:r>
      <w:r>
        <w:rPr>
          <w:spacing w:val="-7"/>
        </w:rPr>
        <w:t> </w:t>
      </w:r>
      <w:r>
        <w:rPr/>
        <w:t>test</w:t>
      </w:r>
      <w:r>
        <w:rPr>
          <w:spacing w:val="-7"/>
        </w:rPr>
        <w:t> </w:t>
      </w:r>
      <w:r>
        <w:rPr/>
        <w:t>set</w:t>
      </w:r>
      <w:r>
        <w:rPr>
          <w:spacing w:val="-7"/>
        </w:rPr>
        <w:t> </w:t>
      </w:r>
      <w:r>
        <w:rPr/>
        <w:t>performance</w:t>
      </w:r>
      <w:r>
        <w:rPr>
          <w:spacing w:val="-7"/>
        </w:rPr>
        <w:t> </w:t>
      </w:r>
      <w:r>
        <w:rPr/>
        <w:t>was</w:t>
      </w:r>
      <w:r>
        <w:rPr>
          <w:spacing w:val="-7"/>
        </w:rPr>
        <w:t> </w:t>
      </w:r>
      <w:r>
        <w:rPr/>
        <w:t>the</w:t>
      </w:r>
      <w:r>
        <w:rPr>
          <w:spacing w:val="-7"/>
        </w:rPr>
        <w:t> </w:t>
      </w:r>
      <w:r>
        <w:rPr/>
        <w:t>lowest</w:t>
      </w:r>
      <w:r>
        <w:rPr>
          <w:spacing w:val="-7"/>
        </w:rPr>
        <w:t> </w:t>
      </w:r>
      <w:r>
        <w:rPr/>
        <w:t>at</w:t>
      </w:r>
      <w:r>
        <w:rPr>
          <w:spacing w:val="-7"/>
        </w:rPr>
        <w:t> </w:t>
      </w:r>
      <w:r>
        <w:rPr/>
        <w:t>60%. </w:t>
      </w:r>
      <w:r>
        <w:rPr>
          <w:spacing w:val="-2"/>
        </w:rPr>
        <w:t>Despite</w:t>
      </w:r>
      <w:r>
        <w:rPr>
          <w:spacing w:val="-11"/>
        </w:rPr>
        <w:t> </w:t>
      </w:r>
      <w:r>
        <w:rPr>
          <w:spacing w:val="-2"/>
        </w:rPr>
        <w:t>limited</w:t>
      </w:r>
      <w:r>
        <w:rPr>
          <w:spacing w:val="-11"/>
        </w:rPr>
        <w:t> </w:t>
      </w:r>
      <w:r>
        <w:rPr>
          <w:spacing w:val="-2"/>
        </w:rPr>
        <w:t>resources</w:t>
      </w:r>
      <w:r>
        <w:rPr>
          <w:spacing w:val="-11"/>
        </w:rPr>
        <w:t> </w:t>
      </w:r>
      <w:r>
        <w:rPr>
          <w:spacing w:val="-2"/>
        </w:rPr>
        <w:t>and</w:t>
      </w:r>
      <w:r>
        <w:rPr>
          <w:spacing w:val="-11"/>
        </w:rPr>
        <w:t> </w:t>
      </w:r>
      <w:r>
        <w:rPr>
          <w:spacing w:val="-2"/>
        </w:rPr>
        <w:t>data,</w:t>
      </w:r>
      <w:r>
        <w:rPr>
          <w:spacing w:val="-9"/>
        </w:rPr>
        <w:t> </w:t>
      </w:r>
      <w:r>
        <w:rPr>
          <w:spacing w:val="-2"/>
        </w:rPr>
        <w:t>Usmani</w:t>
      </w:r>
      <w:r>
        <w:rPr>
          <w:spacing w:val="-11"/>
        </w:rPr>
        <w:t> </w:t>
      </w:r>
      <w:r>
        <w:rPr>
          <w:spacing w:val="-2"/>
        </w:rPr>
        <w:t>et</w:t>
      </w:r>
      <w:r>
        <w:rPr>
          <w:spacing w:val="-11"/>
        </w:rPr>
        <w:t> </w:t>
      </w:r>
      <w:r>
        <w:rPr>
          <w:spacing w:val="-2"/>
        </w:rPr>
        <w:t>al.</w:t>
      </w:r>
      <w:r>
        <w:rPr>
          <w:spacing w:val="12"/>
        </w:rPr>
        <w:t> </w:t>
      </w:r>
      <w:hyperlink w:history="true" w:anchor="_bookmark183">
        <w:r>
          <w:rPr>
            <w:spacing w:val="-2"/>
          </w:rPr>
          <w:t>[41]</w:t>
        </w:r>
      </w:hyperlink>
      <w:r>
        <w:rPr>
          <w:spacing w:val="-11"/>
        </w:rPr>
        <w:t> </w:t>
      </w:r>
      <w:r>
        <w:rPr>
          <w:spacing w:val="-2"/>
        </w:rPr>
        <w:t>concluded</w:t>
      </w:r>
      <w:r>
        <w:rPr>
          <w:spacing w:val="-11"/>
        </w:rPr>
        <w:t> </w:t>
      </w:r>
      <w:r>
        <w:rPr>
          <w:spacing w:val="-2"/>
        </w:rPr>
        <w:t>that</w:t>
      </w:r>
      <w:r>
        <w:rPr>
          <w:spacing w:val="-11"/>
        </w:rPr>
        <w:t> </w:t>
      </w:r>
      <w:r>
        <w:rPr>
          <w:spacing w:val="-2"/>
        </w:rPr>
        <w:t>machine</w:t>
      </w:r>
      <w:r>
        <w:rPr>
          <w:spacing w:val="-11"/>
        </w:rPr>
        <w:t> </w:t>
      </w:r>
      <w:r>
        <w:rPr>
          <w:spacing w:val="-2"/>
        </w:rPr>
        <w:t>learning </w:t>
      </w:r>
      <w:r>
        <w:rPr/>
        <w:t>techniques could be used to predict the KSE.</w:t>
      </w:r>
    </w:p>
    <w:p>
      <w:pPr>
        <w:pStyle w:val="BodyText"/>
        <w:spacing w:line="343" w:lineRule="auto" w:before="17"/>
        <w:ind w:left="610" w:right="1012" w:firstLine="338"/>
        <w:jc w:val="both"/>
      </w:pPr>
      <w:r>
        <w:rPr>
          <w:spacing w:val="-2"/>
        </w:rPr>
        <w:t>In</w:t>
      </w:r>
      <w:r>
        <w:rPr>
          <w:spacing w:val="-9"/>
        </w:rPr>
        <w:t> </w:t>
      </w:r>
      <w:r>
        <w:rPr>
          <w:spacing w:val="-2"/>
        </w:rPr>
        <w:t>their</w:t>
      </w:r>
      <w:r>
        <w:rPr>
          <w:spacing w:val="-9"/>
        </w:rPr>
        <w:t> </w:t>
      </w:r>
      <w:r>
        <w:rPr>
          <w:spacing w:val="-2"/>
        </w:rPr>
        <w:t>study,</w:t>
      </w:r>
      <w:r>
        <w:rPr>
          <w:spacing w:val="-7"/>
        </w:rPr>
        <w:t> </w:t>
      </w:r>
      <w:r>
        <w:rPr>
          <w:spacing w:val="-2"/>
        </w:rPr>
        <w:t>Bhowmick</w:t>
      </w:r>
      <w:r>
        <w:rPr>
          <w:spacing w:val="-9"/>
        </w:rPr>
        <w:t> </w:t>
      </w:r>
      <w:r>
        <w:rPr>
          <w:spacing w:val="-2"/>
        </w:rPr>
        <w:t>et</w:t>
      </w:r>
      <w:r>
        <w:rPr>
          <w:spacing w:val="-9"/>
        </w:rPr>
        <w:t> </w:t>
      </w:r>
      <w:r>
        <w:rPr>
          <w:spacing w:val="-2"/>
        </w:rPr>
        <w:t>al.</w:t>
      </w:r>
      <w:r>
        <w:rPr>
          <w:spacing w:val="13"/>
        </w:rPr>
        <w:t> </w:t>
      </w:r>
      <w:r>
        <w:rPr>
          <w:spacing w:val="-2"/>
        </w:rPr>
        <w:t>compared</w:t>
      </w:r>
      <w:r>
        <w:rPr>
          <w:spacing w:val="-9"/>
        </w:rPr>
        <w:t> </w:t>
      </w:r>
      <w:r>
        <w:rPr>
          <w:spacing w:val="-2"/>
        </w:rPr>
        <w:t>the</w:t>
      </w:r>
      <w:r>
        <w:rPr>
          <w:spacing w:val="-9"/>
        </w:rPr>
        <w:t> </w:t>
      </w:r>
      <w:r>
        <w:rPr>
          <w:spacing w:val="-2"/>
        </w:rPr>
        <w:t>prediction</w:t>
      </w:r>
      <w:r>
        <w:rPr>
          <w:spacing w:val="-9"/>
        </w:rPr>
        <w:t> </w:t>
      </w:r>
      <w:r>
        <w:rPr>
          <w:spacing w:val="-2"/>
        </w:rPr>
        <w:t>efficiencies</w:t>
      </w:r>
      <w:r>
        <w:rPr>
          <w:spacing w:val="-9"/>
        </w:rPr>
        <w:t> </w:t>
      </w:r>
      <w:r>
        <w:rPr>
          <w:spacing w:val="-2"/>
        </w:rPr>
        <w:t>of</w:t>
      </w:r>
      <w:r>
        <w:rPr>
          <w:spacing w:val="-9"/>
        </w:rPr>
        <w:t> </w:t>
      </w:r>
      <w:r>
        <w:rPr>
          <w:spacing w:val="-2"/>
        </w:rPr>
        <w:t>classical</w:t>
      </w:r>
      <w:r>
        <w:rPr>
          <w:spacing w:val="-9"/>
        </w:rPr>
        <w:t> </w:t>
      </w:r>
      <w:r>
        <w:rPr>
          <w:spacing w:val="-2"/>
        </w:rPr>
        <w:t>sta- </w:t>
      </w:r>
      <w:r>
        <w:rPr/>
        <w:t>tistical</w:t>
      </w:r>
      <w:r>
        <w:rPr>
          <w:spacing w:val="-3"/>
        </w:rPr>
        <w:t> </w:t>
      </w:r>
      <w:r>
        <w:rPr/>
        <w:t>models</w:t>
      </w:r>
      <w:r>
        <w:rPr>
          <w:spacing w:val="-3"/>
        </w:rPr>
        <w:t> </w:t>
      </w:r>
      <w:r>
        <w:rPr/>
        <w:t>for</w:t>
      </w:r>
      <w:r>
        <w:rPr>
          <w:spacing w:val="-3"/>
        </w:rPr>
        <w:t> </w:t>
      </w:r>
      <w:r>
        <w:rPr/>
        <w:t>financial</w:t>
      </w:r>
      <w:r>
        <w:rPr>
          <w:spacing w:val="-3"/>
        </w:rPr>
        <w:t> </w:t>
      </w:r>
      <w:r>
        <w:rPr/>
        <w:t>forecasting</w:t>
      </w:r>
      <w:r>
        <w:rPr>
          <w:spacing w:val="-3"/>
        </w:rPr>
        <w:t> </w:t>
      </w:r>
      <w:r>
        <w:rPr/>
        <w:t>with</w:t>
      </w:r>
      <w:r>
        <w:rPr>
          <w:spacing w:val="-3"/>
        </w:rPr>
        <w:t> </w:t>
      </w:r>
      <w:r>
        <w:rPr/>
        <w:t>advanced</w:t>
      </w:r>
      <w:r>
        <w:rPr>
          <w:spacing w:val="-3"/>
        </w:rPr>
        <w:t> </w:t>
      </w:r>
      <w:r>
        <w:rPr/>
        <w:t>neural</w:t>
      </w:r>
      <w:r>
        <w:rPr>
          <w:spacing w:val="-3"/>
        </w:rPr>
        <w:t> </w:t>
      </w:r>
      <w:r>
        <w:rPr/>
        <w:t>networks</w:t>
      </w:r>
      <w:r>
        <w:rPr>
          <w:spacing w:val="-3"/>
        </w:rPr>
        <w:t> </w:t>
      </w:r>
      <w:r>
        <w:rPr/>
        <w:t>such</w:t>
      </w:r>
      <w:r>
        <w:rPr>
          <w:spacing w:val="-3"/>
        </w:rPr>
        <w:t> </w:t>
      </w:r>
      <w:r>
        <w:rPr/>
        <w:t>as</w:t>
      </w:r>
      <w:r>
        <w:rPr>
          <w:spacing w:val="-3"/>
        </w:rPr>
        <w:t> </w:t>
      </w:r>
      <w:r>
        <w:rPr/>
        <w:t>RNN, LSTM,</w:t>
      </w:r>
      <w:r>
        <w:rPr>
          <w:spacing w:val="-8"/>
        </w:rPr>
        <w:t> </w:t>
      </w:r>
      <w:r>
        <w:rPr/>
        <w:t>LSTM</w:t>
      </w:r>
      <w:r>
        <w:rPr>
          <w:spacing w:val="-8"/>
        </w:rPr>
        <w:t> </w:t>
      </w:r>
      <w:r>
        <w:rPr/>
        <w:t>peephole,</w:t>
      </w:r>
      <w:r>
        <w:rPr>
          <w:spacing w:val="-6"/>
        </w:rPr>
        <w:t> </w:t>
      </w:r>
      <w:r>
        <w:rPr/>
        <w:t>and</w:t>
      </w:r>
      <w:r>
        <w:rPr>
          <w:spacing w:val="-8"/>
        </w:rPr>
        <w:t> </w:t>
      </w:r>
      <w:r>
        <w:rPr/>
        <w:t>Gated</w:t>
      </w:r>
      <w:r>
        <w:rPr>
          <w:spacing w:val="-7"/>
        </w:rPr>
        <w:t> </w:t>
      </w:r>
      <w:r>
        <w:rPr/>
        <w:t>recurrent</w:t>
      </w:r>
      <w:r>
        <w:rPr>
          <w:spacing w:val="-8"/>
        </w:rPr>
        <w:t> </w:t>
      </w:r>
      <w:r>
        <w:rPr/>
        <w:t>unit</w:t>
      </w:r>
      <w:r>
        <w:rPr>
          <w:spacing w:val="-8"/>
        </w:rPr>
        <w:t> </w:t>
      </w:r>
      <w:r>
        <w:rPr/>
        <w:t>(GRU).</w:t>
      </w:r>
      <w:r>
        <w:rPr>
          <w:spacing w:val="-8"/>
        </w:rPr>
        <w:t> </w:t>
      </w:r>
      <w:r>
        <w:rPr/>
        <w:t>They</w:t>
      </w:r>
      <w:r>
        <w:rPr>
          <w:spacing w:val="-8"/>
        </w:rPr>
        <w:t> </w:t>
      </w:r>
      <w:r>
        <w:rPr/>
        <w:t>found</w:t>
      </w:r>
      <w:r>
        <w:rPr>
          <w:spacing w:val="-8"/>
        </w:rPr>
        <w:t> </w:t>
      </w:r>
      <w:r>
        <w:rPr/>
        <w:t>that</w:t>
      </w:r>
      <w:r>
        <w:rPr>
          <w:spacing w:val="-7"/>
        </w:rPr>
        <w:t> </w:t>
      </w:r>
      <w:r>
        <w:rPr/>
        <w:t>NN</w:t>
      </w:r>
      <w:r>
        <w:rPr>
          <w:spacing w:val="-8"/>
        </w:rPr>
        <w:t> </w:t>
      </w:r>
      <w:r>
        <w:rPr/>
        <w:t>models outperformed</w:t>
      </w:r>
      <w:r>
        <w:rPr>
          <w:spacing w:val="-3"/>
        </w:rPr>
        <w:t> </w:t>
      </w:r>
      <w:r>
        <w:rPr/>
        <w:t>classical</w:t>
      </w:r>
      <w:r>
        <w:rPr>
          <w:spacing w:val="-3"/>
        </w:rPr>
        <w:t> </w:t>
      </w:r>
      <w:r>
        <w:rPr/>
        <w:t>models</w:t>
      </w:r>
      <w:r>
        <w:rPr>
          <w:spacing w:val="-3"/>
        </w:rPr>
        <w:t> </w:t>
      </w:r>
      <w:r>
        <w:rPr/>
        <w:t>like</w:t>
      </w:r>
      <w:r>
        <w:rPr>
          <w:spacing w:val="-3"/>
        </w:rPr>
        <w:t> </w:t>
      </w:r>
      <w:r>
        <w:rPr/>
        <w:t>ARIMA,</w:t>
      </w:r>
      <w:r>
        <w:rPr>
          <w:spacing w:val="-3"/>
        </w:rPr>
        <w:t> </w:t>
      </w:r>
      <w:r>
        <w:rPr/>
        <w:t>indicating</w:t>
      </w:r>
      <w:r>
        <w:rPr>
          <w:spacing w:val="-3"/>
        </w:rPr>
        <w:t> </w:t>
      </w:r>
      <w:r>
        <w:rPr/>
        <w:t>that</w:t>
      </w:r>
      <w:r>
        <w:rPr>
          <w:spacing w:val="-3"/>
        </w:rPr>
        <w:t> </w:t>
      </w:r>
      <w:r>
        <w:rPr/>
        <w:t>NN</w:t>
      </w:r>
      <w:r>
        <w:rPr>
          <w:spacing w:val="-3"/>
        </w:rPr>
        <w:t> </w:t>
      </w:r>
      <w:r>
        <w:rPr/>
        <w:t>models</w:t>
      </w:r>
      <w:r>
        <w:rPr>
          <w:spacing w:val="-3"/>
        </w:rPr>
        <w:t> </w:t>
      </w:r>
      <w:r>
        <w:rPr/>
        <w:t>could</w:t>
      </w:r>
      <w:r>
        <w:rPr>
          <w:spacing w:val="-3"/>
        </w:rPr>
        <w:t> </w:t>
      </w:r>
      <w:r>
        <w:rPr/>
        <w:t>capture the nonlinearity of the market better.</w:t>
      </w:r>
      <w:r>
        <w:rPr>
          <w:spacing w:val="40"/>
        </w:rPr>
        <w:t> </w:t>
      </w:r>
      <w:r>
        <w:rPr/>
        <w:t>The performance of the four NN models was comparable, and the dataset comprised five companies from DSE. They dropped the NAN values before applying MinMaxScaler from the sklearn library and used four prices (Average, Close, Low</w:t>
      </w:r>
      <w:r>
        <w:rPr>
          <w:spacing w:val="40"/>
        </w:rPr>
        <w:t> </w:t>
      </w:r>
      <w:r>
        <w:rPr/>
        <w:t>High) as input to the models. The dataset was split into 80-10-10%</w:t>
      </w:r>
      <w:r>
        <w:rPr>
          <w:spacing w:val="-12"/>
        </w:rPr>
        <w:t> </w:t>
      </w:r>
      <w:r>
        <w:rPr/>
        <w:t>for</w:t>
      </w:r>
      <w:r>
        <w:rPr>
          <w:spacing w:val="-12"/>
        </w:rPr>
        <w:t> </w:t>
      </w:r>
      <w:r>
        <w:rPr/>
        <w:t>the</w:t>
      </w:r>
      <w:r>
        <w:rPr>
          <w:spacing w:val="-12"/>
        </w:rPr>
        <w:t> </w:t>
      </w:r>
      <w:r>
        <w:rPr/>
        <w:t>train-test-validation</w:t>
      </w:r>
      <w:r>
        <w:rPr>
          <w:spacing w:val="-12"/>
        </w:rPr>
        <w:t> </w:t>
      </w:r>
      <w:r>
        <w:rPr/>
        <w:t>set.</w:t>
      </w:r>
      <w:r>
        <w:rPr>
          <w:spacing w:val="6"/>
        </w:rPr>
        <w:t> </w:t>
      </w:r>
      <w:r>
        <w:rPr/>
        <w:t>For</w:t>
      </w:r>
      <w:r>
        <w:rPr>
          <w:spacing w:val="-12"/>
        </w:rPr>
        <w:t> </w:t>
      </w:r>
      <w:r>
        <w:rPr/>
        <w:t>the</w:t>
      </w:r>
      <w:r>
        <w:rPr>
          <w:spacing w:val="-12"/>
        </w:rPr>
        <w:t> </w:t>
      </w:r>
      <w:r>
        <w:rPr/>
        <w:t>NN</w:t>
      </w:r>
      <w:r>
        <w:rPr>
          <w:spacing w:val="-12"/>
        </w:rPr>
        <w:t> </w:t>
      </w:r>
      <w:r>
        <w:rPr/>
        <w:t>models,</w:t>
      </w:r>
      <w:r>
        <w:rPr>
          <w:spacing w:val="-11"/>
        </w:rPr>
        <w:t> </w:t>
      </w:r>
      <w:r>
        <w:rPr/>
        <w:t>they</w:t>
      </w:r>
      <w:r>
        <w:rPr>
          <w:spacing w:val="-12"/>
        </w:rPr>
        <w:t> </w:t>
      </w:r>
      <w:r>
        <w:rPr/>
        <w:t>used</w:t>
      </w:r>
      <w:r>
        <w:rPr>
          <w:spacing w:val="-12"/>
        </w:rPr>
        <w:t> </w:t>
      </w:r>
      <w:r>
        <w:rPr/>
        <w:t>a</w:t>
      </w:r>
      <w:r>
        <w:rPr>
          <w:spacing w:val="-12"/>
        </w:rPr>
        <w:t> </w:t>
      </w:r>
      <w:r>
        <w:rPr/>
        <w:t>4-20-50-1 architecture</w:t>
      </w:r>
      <w:r>
        <w:rPr>
          <w:spacing w:val="-2"/>
        </w:rPr>
        <w:t> </w:t>
      </w:r>
      <w:r>
        <w:rPr/>
        <w:t>with</w:t>
      </w:r>
      <w:r>
        <w:rPr>
          <w:spacing w:val="-2"/>
        </w:rPr>
        <w:t> </w:t>
      </w:r>
      <w:r>
        <w:rPr/>
        <w:t>a</w:t>
      </w:r>
      <w:r>
        <w:rPr>
          <w:spacing w:val="-2"/>
        </w:rPr>
        <w:t> </w:t>
      </w:r>
      <w:r>
        <w:rPr/>
        <w:t>learning</w:t>
      </w:r>
      <w:r>
        <w:rPr>
          <w:spacing w:val="-2"/>
        </w:rPr>
        <w:t> </w:t>
      </w:r>
      <w:r>
        <w:rPr/>
        <w:t>rate</w:t>
      </w:r>
      <w:r>
        <w:rPr>
          <w:spacing w:val="-2"/>
        </w:rPr>
        <w:t> </w:t>
      </w:r>
      <w:r>
        <w:rPr/>
        <w:t>of</w:t>
      </w:r>
      <w:r>
        <w:rPr>
          <w:spacing w:val="-2"/>
        </w:rPr>
        <w:t> </w:t>
      </w:r>
      <w:r>
        <w:rPr/>
        <w:t>0.00001</w:t>
      </w:r>
      <w:r>
        <w:rPr>
          <w:spacing w:val="-2"/>
        </w:rPr>
        <w:t> </w:t>
      </w:r>
      <w:r>
        <w:rPr/>
        <w:t>and</w:t>
      </w:r>
      <w:r>
        <w:rPr>
          <w:spacing w:val="-2"/>
        </w:rPr>
        <w:t> </w:t>
      </w:r>
      <w:r>
        <w:rPr/>
        <w:t>the</w:t>
      </w:r>
      <w:r>
        <w:rPr>
          <w:spacing w:val="-2"/>
        </w:rPr>
        <w:t> </w:t>
      </w:r>
      <w:r>
        <w:rPr/>
        <w:t>Adam</w:t>
      </w:r>
      <w:r>
        <w:rPr>
          <w:spacing w:val="-2"/>
        </w:rPr>
        <w:t> </w:t>
      </w:r>
      <w:r>
        <w:rPr/>
        <w:t>optimizer, which</w:t>
      </w:r>
      <w:r>
        <w:rPr>
          <w:spacing w:val="-2"/>
        </w:rPr>
        <w:t> </w:t>
      </w:r>
      <w:r>
        <w:rPr/>
        <w:t>is</w:t>
      </w:r>
      <w:r>
        <w:rPr>
          <w:spacing w:val="-2"/>
        </w:rPr>
        <w:t> </w:t>
      </w:r>
      <w:r>
        <w:rPr/>
        <w:t>suited for</w:t>
      </w:r>
      <w:r>
        <w:rPr>
          <w:spacing w:val="-9"/>
        </w:rPr>
        <w:t> </w:t>
      </w:r>
      <w:r>
        <w:rPr/>
        <w:t>non-stationary</w:t>
      </w:r>
      <w:r>
        <w:rPr>
          <w:spacing w:val="-9"/>
        </w:rPr>
        <w:t> </w:t>
      </w:r>
      <w:r>
        <w:rPr/>
        <w:t>and</w:t>
      </w:r>
      <w:r>
        <w:rPr>
          <w:spacing w:val="-9"/>
        </w:rPr>
        <w:t> </w:t>
      </w:r>
      <w:r>
        <w:rPr/>
        <w:t>sparse</w:t>
      </w:r>
      <w:r>
        <w:rPr>
          <w:spacing w:val="-9"/>
        </w:rPr>
        <w:t> </w:t>
      </w:r>
      <w:r>
        <w:rPr/>
        <w:t>data. The</w:t>
      </w:r>
      <w:r>
        <w:rPr>
          <w:spacing w:val="-9"/>
        </w:rPr>
        <w:t> </w:t>
      </w:r>
      <w:r>
        <w:rPr/>
        <w:t>experiment</w:t>
      </w:r>
      <w:r>
        <w:rPr>
          <w:spacing w:val="-9"/>
        </w:rPr>
        <w:t> </w:t>
      </w:r>
      <w:r>
        <w:rPr/>
        <w:t>was</w:t>
      </w:r>
      <w:r>
        <w:rPr>
          <w:spacing w:val="-9"/>
        </w:rPr>
        <w:t> </w:t>
      </w:r>
      <w:r>
        <w:rPr/>
        <w:t>run</w:t>
      </w:r>
      <w:r>
        <w:rPr>
          <w:spacing w:val="-9"/>
        </w:rPr>
        <w:t> </w:t>
      </w:r>
      <w:r>
        <w:rPr/>
        <w:t>for</w:t>
      </w:r>
      <w:r>
        <w:rPr>
          <w:spacing w:val="-9"/>
        </w:rPr>
        <w:t> </w:t>
      </w:r>
      <w:r>
        <w:rPr/>
        <w:t>100</w:t>
      </w:r>
      <w:r>
        <w:rPr>
          <w:spacing w:val="-9"/>
        </w:rPr>
        <w:t> </w:t>
      </w:r>
      <w:r>
        <w:rPr/>
        <w:t>epochs,</w:t>
      </w:r>
      <w:r>
        <w:rPr>
          <w:spacing w:val="-9"/>
        </w:rPr>
        <w:t> </w:t>
      </w:r>
      <w:r>
        <w:rPr/>
        <w:t>and</w:t>
      </w:r>
      <w:r>
        <w:rPr>
          <w:spacing w:val="-9"/>
        </w:rPr>
        <w:t> </w:t>
      </w:r>
      <w:r>
        <w:rPr/>
        <w:t>Ten- sorFlow and Keras were used for NN models.</w:t>
      </w:r>
      <w:r>
        <w:rPr>
          <w:spacing w:val="40"/>
        </w:rPr>
        <w:t> </w:t>
      </w:r>
      <w:r>
        <w:rPr/>
        <w:t>On the other hand, the Statsmodels library</w:t>
      </w:r>
      <w:r>
        <w:rPr>
          <w:spacing w:val="-14"/>
        </w:rPr>
        <w:t> </w:t>
      </w:r>
      <w:r>
        <w:rPr/>
        <w:t>trained</w:t>
      </w:r>
      <w:r>
        <w:rPr>
          <w:spacing w:val="-13"/>
        </w:rPr>
        <w:t> </w:t>
      </w:r>
      <w:r>
        <w:rPr/>
        <w:t>classical</w:t>
      </w:r>
      <w:r>
        <w:rPr>
          <w:spacing w:val="-13"/>
        </w:rPr>
        <w:t> </w:t>
      </w:r>
      <w:r>
        <w:rPr/>
        <w:t>models</w:t>
      </w:r>
      <w:r>
        <w:rPr>
          <w:spacing w:val="-14"/>
        </w:rPr>
        <w:t> </w:t>
      </w:r>
      <w:r>
        <w:rPr/>
        <w:t>such</w:t>
      </w:r>
      <w:r>
        <w:rPr>
          <w:spacing w:val="-13"/>
        </w:rPr>
        <w:t> </w:t>
      </w:r>
      <w:r>
        <w:rPr/>
        <w:t>as</w:t>
      </w:r>
      <w:r>
        <w:rPr>
          <w:spacing w:val="-13"/>
        </w:rPr>
        <w:t> </w:t>
      </w:r>
      <w:r>
        <w:rPr/>
        <w:t>autocorrelation</w:t>
      </w:r>
      <w:r>
        <w:rPr>
          <w:spacing w:val="-13"/>
        </w:rPr>
        <w:t> </w:t>
      </w:r>
      <w:r>
        <w:rPr/>
        <w:t>(ACF),</w:t>
      </w:r>
      <w:r>
        <w:rPr>
          <w:spacing w:val="-14"/>
        </w:rPr>
        <w:t> </w:t>
      </w:r>
      <w:r>
        <w:rPr/>
        <w:t>partial-autocorrelation (PCF), the first differential autocorrelation, and ARIMA. The Moving Average Con- vergence/Divergence</w:t>
      </w:r>
      <w:r>
        <w:rPr>
          <w:spacing w:val="-8"/>
        </w:rPr>
        <w:t> </w:t>
      </w:r>
      <w:r>
        <w:rPr/>
        <w:t>(MACD)</w:t>
      </w:r>
      <w:r>
        <w:rPr>
          <w:spacing w:val="-8"/>
        </w:rPr>
        <w:t> </w:t>
      </w:r>
      <w:r>
        <w:rPr/>
        <w:t>indicator</w:t>
      </w:r>
      <w:r>
        <w:rPr>
          <w:spacing w:val="-8"/>
        </w:rPr>
        <w:t> </w:t>
      </w:r>
      <w:r>
        <w:rPr/>
        <w:t>was</w:t>
      </w:r>
      <w:r>
        <w:rPr>
          <w:spacing w:val="-8"/>
        </w:rPr>
        <w:t> </w:t>
      </w:r>
      <w:r>
        <w:rPr/>
        <w:t>also</w:t>
      </w:r>
      <w:r>
        <w:rPr>
          <w:spacing w:val="-8"/>
        </w:rPr>
        <w:t> </w:t>
      </w:r>
      <w:r>
        <w:rPr/>
        <w:t>used</w:t>
      </w:r>
      <w:r>
        <w:rPr>
          <w:spacing w:val="-8"/>
        </w:rPr>
        <w:t> </w:t>
      </w:r>
      <w:r>
        <w:rPr/>
        <w:t>to</w:t>
      </w:r>
      <w:r>
        <w:rPr>
          <w:spacing w:val="-8"/>
        </w:rPr>
        <w:t> </w:t>
      </w:r>
      <w:r>
        <w:rPr/>
        <w:t>validate</w:t>
      </w:r>
      <w:r>
        <w:rPr>
          <w:spacing w:val="-8"/>
        </w:rPr>
        <w:t> </w:t>
      </w:r>
      <w:r>
        <w:rPr/>
        <w:t>the</w:t>
      </w:r>
      <w:r>
        <w:rPr>
          <w:spacing w:val="-8"/>
        </w:rPr>
        <w:t> </w:t>
      </w:r>
      <w:r>
        <w:rPr/>
        <w:t>experiment,</w:t>
      </w:r>
      <w:r>
        <w:rPr>
          <w:spacing w:val="-8"/>
        </w:rPr>
        <w:t> </w:t>
      </w:r>
      <w:r>
        <w:rPr/>
        <w:t>but it was later deemed uninformative for prediction.</w:t>
      </w:r>
    </w:p>
    <w:p>
      <w:pPr>
        <w:pStyle w:val="BodyText"/>
        <w:spacing w:line="343" w:lineRule="auto" w:before="19"/>
        <w:ind w:left="610" w:right="1012" w:firstLine="338"/>
        <w:jc w:val="both"/>
      </w:pPr>
      <w:r>
        <w:rPr>
          <w:spacing w:val="-2"/>
        </w:rPr>
        <w:t>Selvin</w:t>
      </w:r>
      <w:r>
        <w:rPr>
          <w:spacing w:val="-10"/>
        </w:rPr>
        <w:t> </w:t>
      </w:r>
      <w:r>
        <w:rPr>
          <w:spacing w:val="-2"/>
        </w:rPr>
        <w:t>and</w:t>
      </w:r>
      <w:r>
        <w:rPr>
          <w:spacing w:val="-10"/>
        </w:rPr>
        <w:t> </w:t>
      </w:r>
      <w:r>
        <w:rPr>
          <w:spacing w:val="-2"/>
        </w:rPr>
        <w:t>colleagues</w:t>
      </w:r>
      <w:r>
        <w:rPr>
          <w:spacing w:val="-10"/>
        </w:rPr>
        <w:t> </w:t>
      </w:r>
      <w:r>
        <w:rPr>
          <w:spacing w:val="-2"/>
        </w:rPr>
        <w:t>developed</w:t>
      </w:r>
      <w:r>
        <w:rPr>
          <w:spacing w:val="-10"/>
        </w:rPr>
        <w:t> </w:t>
      </w:r>
      <w:r>
        <w:rPr>
          <w:spacing w:val="-2"/>
        </w:rPr>
        <w:t>a</w:t>
      </w:r>
      <w:r>
        <w:rPr>
          <w:spacing w:val="-10"/>
        </w:rPr>
        <w:t> </w:t>
      </w:r>
      <w:r>
        <w:rPr>
          <w:spacing w:val="-2"/>
        </w:rPr>
        <w:t>short-term</w:t>
      </w:r>
      <w:r>
        <w:rPr>
          <w:spacing w:val="-10"/>
        </w:rPr>
        <w:t> </w:t>
      </w:r>
      <w:r>
        <w:rPr>
          <w:spacing w:val="-2"/>
        </w:rPr>
        <w:t>prediction</w:t>
      </w:r>
      <w:r>
        <w:rPr>
          <w:spacing w:val="-10"/>
        </w:rPr>
        <w:t> </w:t>
      </w:r>
      <w:r>
        <w:rPr>
          <w:spacing w:val="-2"/>
        </w:rPr>
        <w:t>model</w:t>
      </w:r>
      <w:r>
        <w:rPr>
          <w:spacing w:val="-10"/>
        </w:rPr>
        <w:t> </w:t>
      </w:r>
      <w:r>
        <w:rPr>
          <w:spacing w:val="-2"/>
        </w:rPr>
        <w:t>for</w:t>
      </w:r>
      <w:r>
        <w:rPr>
          <w:spacing w:val="-10"/>
        </w:rPr>
        <w:t> </w:t>
      </w:r>
      <w:r>
        <w:rPr>
          <w:spacing w:val="-2"/>
        </w:rPr>
        <w:t>NSE-listed</w:t>
      </w:r>
      <w:r>
        <w:rPr>
          <w:spacing w:val="-10"/>
        </w:rPr>
        <w:t> </w:t>
      </w:r>
      <w:r>
        <w:rPr>
          <w:spacing w:val="-2"/>
        </w:rPr>
        <w:t>com- </w:t>
      </w:r>
      <w:r>
        <w:rPr/>
        <w:t>panies using RNN, LSTM, and CNN models with a sliding window approach.</w:t>
      </w:r>
      <w:r>
        <w:rPr>
          <w:spacing w:val="40"/>
        </w:rPr>
        <w:t> </w:t>
      </w:r>
      <w:r>
        <w:rPr/>
        <w:t>They </w:t>
      </w:r>
      <w:r>
        <w:rPr>
          <w:spacing w:val="-4"/>
        </w:rPr>
        <w:t>used</w:t>
      </w:r>
      <w:r>
        <w:rPr>
          <w:spacing w:val="-5"/>
        </w:rPr>
        <w:t> </w:t>
      </w:r>
      <w:r>
        <w:rPr>
          <w:spacing w:val="-4"/>
        </w:rPr>
        <w:t>minute-wise</w:t>
      </w:r>
      <w:r>
        <w:rPr>
          <w:spacing w:val="-3"/>
        </w:rPr>
        <w:t> </w:t>
      </w:r>
      <w:r>
        <w:rPr>
          <w:spacing w:val="-4"/>
        </w:rPr>
        <w:t>stock data of 1721</w:t>
      </w:r>
      <w:r>
        <w:rPr>
          <w:spacing w:val="-5"/>
        </w:rPr>
        <w:t> </w:t>
      </w:r>
      <w:r>
        <w:rPr>
          <w:spacing w:val="-4"/>
        </w:rPr>
        <w:t>NSE-listed companies</w:t>
      </w:r>
      <w:r>
        <w:rPr>
          <w:spacing w:val="-3"/>
        </w:rPr>
        <w:t> </w:t>
      </w:r>
      <w:r>
        <w:rPr>
          <w:spacing w:val="-4"/>
        </w:rPr>
        <w:t>between</w:t>
      </w:r>
      <w:r>
        <w:rPr>
          <w:spacing w:val="-5"/>
        </w:rPr>
        <w:t> </w:t>
      </w:r>
      <w:r>
        <w:rPr>
          <w:spacing w:val="-4"/>
        </w:rPr>
        <w:t>July’14</w:t>
      </w:r>
      <w:r>
        <w:rPr>
          <w:spacing w:val="-3"/>
        </w:rPr>
        <w:t> </w:t>
      </w:r>
      <w:r>
        <w:rPr>
          <w:spacing w:val="-4"/>
        </w:rPr>
        <w:t>and</w:t>
      </w:r>
      <w:r>
        <w:rPr>
          <w:spacing w:val="-5"/>
        </w:rPr>
        <w:t> </w:t>
      </w:r>
      <w:r>
        <w:rPr>
          <w:spacing w:val="-4"/>
        </w:rPr>
        <w:t>June’15</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1"/>
        <w:jc w:val="both"/>
      </w:pPr>
      <w:bookmarkStart w:name="_bookmark87" w:id="122"/>
      <w:bookmarkEnd w:id="122"/>
      <w:r>
        <w:rPr/>
      </w:r>
      <w:r>
        <w:rPr/>
        <w:t>and</w:t>
      </w:r>
      <w:r>
        <w:rPr>
          <w:spacing w:val="-12"/>
        </w:rPr>
        <w:t> </w:t>
      </w:r>
      <w:r>
        <w:rPr/>
        <w:t>focused</w:t>
      </w:r>
      <w:r>
        <w:rPr>
          <w:spacing w:val="-12"/>
        </w:rPr>
        <w:t> </w:t>
      </w:r>
      <w:r>
        <w:rPr/>
        <w:t>on</w:t>
      </w:r>
      <w:r>
        <w:rPr>
          <w:spacing w:val="-12"/>
        </w:rPr>
        <w:t> </w:t>
      </w:r>
      <w:r>
        <w:rPr/>
        <w:t>three</w:t>
      </w:r>
      <w:r>
        <w:rPr>
          <w:spacing w:val="-12"/>
        </w:rPr>
        <w:t> </w:t>
      </w:r>
      <w:r>
        <w:rPr/>
        <w:t>companies,</w:t>
      </w:r>
      <w:r>
        <w:rPr>
          <w:spacing w:val="-12"/>
        </w:rPr>
        <w:t> </w:t>
      </w:r>
      <w:r>
        <w:rPr/>
        <w:t>two</w:t>
      </w:r>
      <w:r>
        <w:rPr>
          <w:spacing w:val="-12"/>
        </w:rPr>
        <w:t> </w:t>
      </w:r>
      <w:r>
        <w:rPr/>
        <w:t>from</w:t>
      </w:r>
      <w:r>
        <w:rPr>
          <w:spacing w:val="-12"/>
        </w:rPr>
        <w:t> </w:t>
      </w:r>
      <w:r>
        <w:rPr/>
        <w:t>the</w:t>
      </w:r>
      <w:r>
        <w:rPr>
          <w:spacing w:val="-12"/>
        </w:rPr>
        <w:t> </w:t>
      </w:r>
      <w:r>
        <w:rPr/>
        <w:t>IT</w:t>
      </w:r>
      <w:r>
        <w:rPr>
          <w:spacing w:val="-12"/>
        </w:rPr>
        <w:t> </w:t>
      </w:r>
      <w:r>
        <w:rPr/>
        <w:t>sector</w:t>
      </w:r>
      <w:r>
        <w:rPr>
          <w:spacing w:val="-12"/>
        </w:rPr>
        <w:t> </w:t>
      </w:r>
      <w:r>
        <w:rPr/>
        <w:t>and</w:t>
      </w:r>
      <w:r>
        <w:rPr>
          <w:spacing w:val="-12"/>
        </w:rPr>
        <w:t> </w:t>
      </w:r>
      <w:r>
        <w:rPr/>
        <w:t>one</w:t>
      </w:r>
      <w:r>
        <w:rPr>
          <w:spacing w:val="-12"/>
        </w:rPr>
        <w:t> </w:t>
      </w:r>
      <w:r>
        <w:rPr/>
        <w:t>from</w:t>
      </w:r>
      <w:r>
        <w:rPr>
          <w:spacing w:val="-12"/>
        </w:rPr>
        <w:t> </w:t>
      </w:r>
      <w:r>
        <w:rPr/>
        <w:t>the</w:t>
      </w:r>
      <w:r>
        <w:rPr>
          <w:spacing w:val="-12"/>
        </w:rPr>
        <w:t> </w:t>
      </w:r>
      <w:r>
        <w:rPr/>
        <w:t>pharmaceu- </w:t>
      </w:r>
      <w:r>
        <w:rPr>
          <w:spacing w:val="-2"/>
        </w:rPr>
        <w:t>tical</w:t>
      </w:r>
      <w:r>
        <w:rPr>
          <w:spacing w:val="-11"/>
        </w:rPr>
        <w:t> </w:t>
      </w:r>
      <w:r>
        <w:rPr>
          <w:spacing w:val="-2"/>
        </w:rPr>
        <w:t>industry.</w:t>
      </w:r>
      <w:r>
        <w:rPr>
          <w:spacing w:val="11"/>
        </w:rPr>
        <w:t> </w:t>
      </w:r>
      <w:r>
        <w:rPr>
          <w:spacing w:val="-2"/>
        </w:rPr>
        <w:t>They</w:t>
      </w:r>
      <w:r>
        <w:rPr>
          <w:spacing w:val="-11"/>
        </w:rPr>
        <w:t> </w:t>
      </w:r>
      <w:r>
        <w:rPr>
          <w:spacing w:val="-2"/>
        </w:rPr>
        <w:t>used</w:t>
      </w:r>
      <w:r>
        <w:rPr>
          <w:spacing w:val="-11"/>
        </w:rPr>
        <w:t> </w:t>
      </w:r>
      <w:r>
        <w:rPr>
          <w:spacing w:val="-2"/>
        </w:rPr>
        <w:t>a</w:t>
      </w:r>
      <w:r>
        <w:rPr>
          <w:spacing w:val="-11"/>
        </w:rPr>
        <w:t> </w:t>
      </w:r>
      <w:r>
        <w:rPr>
          <w:spacing w:val="-2"/>
        </w:rPr>
        <w:t>sliding</w:t>
      </w:r>
      <w:r>
        <w:rPr>
          <w:spacing w:val="-11"/>
        </w:rPr>
        <w:t> </w:t>
      </w:r>
      <w:r>
        <w:rPr>
          <w:spacing w:val="-2"/>
        </w:rPr>
        <w:t>window</w:t>
      </w:r>
      <w:r>
        <w:rPr>
          <w:spacing w:val="-11"/>
        </w:rPr>
        <w:t> </w:t>
      </w:r>
      <w:r>
        <w:rPr>
          <w:spacing w:val="-2"/>
        </w:rPr>
        <w:t>size</w:t>
      </w:r>
      <w:r>
        <w:rPr>
          <w:spacing w:val="-11"/>
        </w:rPr>
        <w:t> </w:t>
      </w:r>
      <w:r>
        <w:rPr>
          <w:spacing w:val="-2"/>
        </w:rPr>
        <w:t>of</w:t>
      </w:r>
      <w:r>
        <w:rPr>
          <w:spacing w:val="-11"/>
        </w:rPr>
        <w:t> </w:t>
      </w:r>
      <w:r>
        <w:rPr>
          <w:spacing w:val="-2"/>
        </w:rPr>
        <w:t>100</w:t>
      </w:r>
      <w:r>
        <w:rPr>
          <w:spacing w:val="-11"/>
        </w:rPr>
        <w:t> </w:t>
      </w:r>
      <w:r>
        <w:rPr>
          <w:spacing w:val="-2"/>
        </w:rPr>
        <w:t>minutes,</w:t>
      </w:r>
      <w:r>
        <w:rPr>
          <w:spacing w:val="-10"/>
        </w:rPr>
        <w:t> </w:t>
      </w:r>
      <w:r>
        <w:rPr>
          <w:spacing w:val="-2"/>
        </w:rPr>
        <w:t>which</w:t>
      </w:r>
      <w:r>
        <w:rPr>
          <w:spacing w:val="-11"/>
        </w:rPr>
        <w:t> </w:t>
      </w:r>
      <w:r>
        <w:rPr>
          <w:spacing w:val="-2"/>
        </w:rPr>
        <w:t>was</w:t>
      </w:r>
      <w:r>
        <w:rPr>
          <w:spacing w:val="-11"/>
        </w:rPr>
        <w:t> </w:t>
      </w:r>
      <w:r>
        <w:rPr>
          <w:spacing w:val="-2"/>
        </w:rPr>
        <w:t>chosen</w:t>
      </w:r>
      <w:r>
        <w:rPr>
          <w:spacing w:val="-11"/>
        </w:rPr>
        <w:t> </w:t>
      </w:r>
      <w:r>
        <w:rPr>
          <w:spacing w:val="-2"/>
        </w:rPr>
        <w:t>based </w:t>
      </w:r>
      <w:r>
        <w:rPr/>
        <w:t>on</w:t>
      </w:r>
      <w:r>
        <w:rPr>
          <w:spacing w:val="-8"/>
        </w:rPr>
        <w:t> </w:t>
      </w:r>
      <w:r>
        <w:rPr/>
        <w:t>the</w:t>
      </w:r>
      <w:r>
        <w:rPr>
          <w:spacing w:val="-8"/>
        </w:rPr>
        <w:t> </w:t>
      </w:r>
      <w:r>
        <w:rPr/>
        <w:t>error</w:t>
      </w:r>
      <w:r>
        <w:rPr>
          <w:spacing w:val="-8"/>
        </w:rPr>
        <w:t> </w:t>
      </w:r>
      <w:r>
        <w:rPr/>
        <w:t>rate</w:t>
      </w:r>
      <w:r>
        <w:rPr>
          <w:spacing w:val="-8"/>
        </w:rPr>
        <w:t> </w:t>
      </w:r>
      <w:r>
        <w:rPr/>
        <w:t>of</w:t>
      </w:r>
      <w:r>
        <w:rPr>
          <w:spacing w:val="-8"/>
        </w:rPr>
        <w:t> </w:t>
      </w:r>
      <w:r>
        <w:rPr/>
        <w:t>various</w:t>
      </w:r>
      <w:r>
        <w:rPr>
          <w:spacing w:val="-8"/>
        </w:rPr>
        <w:t> </w:t>
      </w:r>
      <w:r>
        <w:rPr/>
        <w:t>window</w:t>
      </w:r>
      <w:r>
        <w:rPr>
          <w:spacing w:val="-8"/>
        </w:rPr>
        <w:t> </w:t>
      </w:r>
      <w:r>
        <w:rPr/>
        <w:t>sizes.</w:t>
      </w:r>
      <w:r>
        <w:rPr>
          <w:spacing w:val="11"/>
        </w:rPr>
        <w:t> </w:t>
      </w:r>
      <w:r>
        <w:rPr/>
        <w:t>The</w:t>
      </w:r>
      <w:r>
        <w:rPr>
          <w:spacing w:val="-8"/>
        </w:rPr>
        <w:t> </w:t>
      </w:r>
      <w:r>
        <w:rPr/>
        <w:t>training</w:t>
      </w:r>
      <w:r>
        <w:rPr>
          <w:spacing w:val="-8"/>
        </w:rPr>
        <w:t> </w:t>
      </w:r>
      <w:r>
        <w:rPr/>
        <w:t>data</w:t>
      </w:r>
      <w:r>
        <w:rPr>
          <w:spacing w:val="-8"/>
        </w:rPr>
        <w:t> </w:t>
      </w:r>
      <w:r>
        <w:rPr/>
        <w:t>was</w:t>
      </w:r>
      <w:r>
        <w:rPr>
          <w:spacing w:val="-8"/>
        </w:rPr>
        <w:t> </w:t>
      </w:r>
      <w:r>
        <w:rPr/>
        <w:t>of</w:t>
      </w:r>
      <w:r>
        <w:rPr>
          <w:spacing w:val="-8"/>
        </w:rPr>
        <w:t> </w:t>
      </w:r>
      <w:r>
        <w:rPr/>
        <w:t>Infosys</w:t>
      </w:r>
      <w:r>
        <w:rPr>
          <w:spacing w:val="-8"/>
        </w:rPr>
        <w:t> </w:t>
      </w:r>
      <w:r>
        <w:rPr/>
        <w:t>from</w:t>
      </w:r>
      <w:r>
        <w:rPr>
          <w:spacing w:val="-8"/>
        </w:rPr>
        <w:t> </w:t>
      </w:r>
      <w:r>
        <w:rPr/>
        <w:t>1</w:t>
      </w:r>
      <w:r>
        <w:rPr>
          <w:spacing w:val="-8"/>
        </w:rPr>
        <w:t> </w:t>
      </w:r>
      <w:r>
        <w:rPr/>
        <w:t>July 2014</w:t>
      </w:r>
      <w:r>
        <w:rPr>
          <w:spacing w:val="-14"/>
        </w:rPr>
        <w:t> </w:t>
      </w:r>
      <w:r>
        <w:rPr/>
        <w:t>to</w:t>
      </w:r>
      <w:r>
        <w:rPr>
          <w:spacing w:val="-13"/>
        </w:rPr>
        <w:t> </w:t>
      </w:r>
      <w:r>
        <w:rPr/>
        <w:t>14</w:t>
      </w:r>
      <w:r>
        <w:rPr>
          <w:spacing w:val="-13"/>
        </w:rPr>
        <w:t> </w:t>
      </w:r>
      <w:r>
        <w:rPr/>
        <w:t>October</w:t>
      </w:r>
      <w:r>
        <w:rPr>
          <w:spacing w:val="-14"/>
        </w:rPr>
        <w:t> </w:t>
      </w:r>
      <w:r>
        <w:rPr/>
        <w:t>2014,</w:t>
      </w:r>
      <w:r>
        <w:rPr>
          <w:spacing w:val="-13"/>
        </w:rPr>
        <w:t> </w:t>
      </w:r>
      <w:r>
        <w:rPr/>
        <w:t>and</w:t>
      </w:r>
      <w:r>
        <w:rPr>
          <w:spacing w:val="-13"/>
        </w:rPr>
        <w:t> </w:t>
      </w:r>
      <w:r>
        <w:rPr/>
        <w:t>the</w:t>
      </w:r>
      <w:r>
        <w:rPr>
          <w:spacing w:val="-13"/>
        </w:rPr>
        <w:t> </w:t>
      </w:r>
      <w:r>
        <w:rPr/>
        <w:t>test</w:t>
      </w:r>
      <w:r>
        <w:rPr>
          <w:spacing w:val="-14"/>
        </w:rPr>
        <w:t> </w:t>
      </w:r>
      <w:r>
        <w:rPr/>
        <w:t>data</w:t>
      </w:r>
      <w:r>
        <w:rPr>
          <w:spacing w:val="-13"/>
        </w:rPr>
        <w:t> </w:t>
      </w:r>
      <w:r>
        <w:rPr/>
        <w:t>consisted</w:t>
      </w:r>
      <w:r>
        <w:rPr>
          <w:spacing w:val="-13"/>
        </w:rPr>
        <w:t> </w:t>
      </w:r>
      <w:r>
        <w:rPr/>
        <w:t>of</w:t>
      </w:r>
      <w:r>
        <w:rPr>
          <w:spacing w:val="-13"/>
        </w:rPr>
        <w:t> </w:t>
      </w:r>
      <w:r>
        <w:rPr/>
        <w:t>all</w:t>
      </w:r>
      <w:r>
        <w:rPr>
          <w:spacing w:val="-14"/>
        </w:rPr>
        <w:t> </w:t>
      </w:r>
      <w:r>
        <w:rPr/>
        <w:t>three</w:t>
      </w:r>
      <w:r>
        <w:rPr>
          <w:spacing w:val="-13"/>
        </w:rPr>
        <w:t> </w:t>
      </w:r>
      <w:r>
        <w:rPr/>
        <w:t>companies</w:t>
      </w:r>
      <w:r>
        <w:rPr>
          <w:spacing w:val="-13"/>
        </w:rPr>
        <w:t> </w:t>
      </w:r>
      <w:r>
        <w:rPr/>
        <w:t>chosen</w:t>
      </w:r>
      <w:r>
        <w:rPr>
          <w:spacing w:val="-13"/>
        </w:rPr>
        <w:t> </w:t>
      </w:r>
      <w:r>
        <w:rPr/>
        <w:t>ear- lier</w:t>
      </w:r>
      <w:r>
        <w:rPr>
          <w:spacing w:val="-14"/>
        </w:rPr>
        <w:t> </w:t>
      </w:r>
      <w:r>
        <w:rPr/>
        <w:t>and</w:t>
      </w:r>
      <w:r>
        <w:rPr>
          <w:spacing w:val="-13"/>
        </w:rPr>
        <w:t> </w:t>
      </w:r>
      <w:r>
        <w:rPr/>
        <w:t>lied</w:t>
      </w:r>
      <w:r>
        <w:rPr>
          <w:spacing w:val="-13"/>
        </w:rPr>
        <w:t> </w:t>
      </w:r>
      <w:r>
        <w:rPr/>
        <w:t>between</w:t>
      </w:r>
      <w:r>
        <w:rPr>
          <w:spacing w:val="-14"/>
        </w:rPr>
        <w:t> </w:t>
      </w:r>
      <w:r>
        <w:rPr/>
        <w:t>16</w:t>
      </w:r>
      <w:r>
        <w:rPr>
          <w:spacing w:val="-13"/>
        </w:rPr>
        <w:t> </w:t>
      </w:r>
      <w:r>
        <w:rPr/>
        <w:t>October</w:t>
      </w:r>
      <w:r>
        <w:rPr>
          <w:spacing w:val="-13"/>
        </w:rPr>
        <w:t> </w:t>
      </w:r>
      <w:r>
        <w:rPr/>
        <w:t>2014</w:t>
      </w:r>
      <w:r>
        <w:rPr>
          <w:spacing w:val="-13"/>
        </w:rPr>
        <w:t> </w:t>
      </w:r>
      <w:r>
        <w:rPr/>
        <w:t>and</w:t>
      </w:r>
      <w:r>
        <w:rPr>
          <w:spacing w:val="-14"/>
        </w:rPr>
        <w:t> </w:t>
      </w:r>
      <w:r>
        <w:rPr/>
        <w:t>28</w:t>
      </w:r>
      <w:r>
        <w:rPr>
          <w:spacing w:val="-13"/>
        </w:rPr>
        <w:t> </w:t>
      </w:r>
      <w:r>
        <w:rPr/>
        <w:t>November</w:t>
      </w:r>
      <w:r>
        <w:rPr>
          <w:spacing w:val="-13"/>
        </w:rPr>
        <w:t> </w:t>
      </w:r>
      <w:r>
        <w:rPr/>
        <w:t>2014.</w:t>
      </w:r>
      <w:r>
        <w:rPr>
          <w:spacing w:val="-13"/>
        </w:rPr>
        <w:t> </w:t>
      </w:r>
      <w:r>
        <w:rPr/>
        <w:t>They</w:t>
      </w:r>
      <w:r>
        <w:rPr>
          <w:spacing w:val="-14"/>
        </w:rPr>
        <w:t> </w:t>
      </w:r>
      <w:r>
        <w:rPr/>
        <w:t>trained</w:t>
      </w:r>
      <w:r>
        <w:rPr>
          <w:spacing w:val="-13"/>
        </w:rPr>
        <w:t> </w:t>
      </w:r>
      <w:r>
        <w:rPr/>
        <w:t>all</w:t>
      </w:r>
      <w:r>
        <w:rPr>
          <w:spacing w:val="-13"/>
        </w:rPr>
        <w:t> </w:t>
      </w:r>
      <w:r>
        <w:rPr/>
        <w:t>models for 1000 epochs and found that CNN outperformed RNN and LSTM models.</w:t>
      </w:r>
      <w:r>
        <w:rPr>
          <w:spacing w:val="35"/>
        </w:rPr>
        <w:t> </w:t>
      </w:r>
      <w:r>
        <w:rPr/>
        <w:t>CNN’s superior</w:t>
      </w:r>
      <w:r>
        <w:rPr>
          <w:spacing w:val="-6"/>
        </w:rPr>
        <w:t> </w:t>
      </w:r>
      <w:r>
        <w:rPr/>
        <w:t>accuracy</w:t>
      </w:r>
      <w:r>
        <w:rPr>
          <w:spacing w:val="-6"/>
        </w:rPr>
        <w:t> </w:t>
      </w:r>
      <w:r>
        <w:rPr/>
        <w:t>was</w:t>
      </w:r>
      <w:r>
        <w:rPr>
          <w:spacing w:val="-6"/>
        </w:rPr>
        <w:t> </w:t>
      </w:r>
      <w:r>
        <w:rPr/>
        <w:t>due</w:t>
      </w:r>
      <w:r>
        <w:rPr>
          <w:spacing w:val="-6"/>
        </w:rPr>
        <w:t> </w:t>
      </w:r>
      <w:r>
        <w:rPr/>
        <w:t>to</w:t>
      </w:r>
      <w:r>
        <w:rPr>
          <w:spacing w:val="-6"/>
        </w:rPr>
        <w:t> </w:t>
      </w:r>
      <w:r>
        <w:rPr/>
        <w:t>its</w:t>
      </w:r>
      <w:r>
        <w:rPr>
          <w:spacing w:val="-6"/>
        </w:rPr>
        <w:t> </w:t>
      </w:r>
      <w:r>
        <w:rPr/>
        <w:t>ability</w:t>
      </w:r>
      <w:r>
        <w:rPr>
          <w:spacing w:val="-6"/>
        </w:rPr>
        <w:t> </w:t>
      </w:r>
      <w:r>
        <w:rPr/>
        <w:t>to</w:t>
      </w:r>
      <w:r>
        <w:rPr>
          <w:spacing w:val="-6"/>
        </w:rPr>
        <w:t> </w:t>
      </w:r>
      <w:r>
        <w:rPr/>
        <w:t>predict</w:t>
      </w:r>
      <w:r>
        <w:rPr>
          <w:spacing w:val="-6"/>
        </w:rPr>
        <w:t> </w:t>
      </w:r>
      <w:r>
        <w:rPr/>
        <w:t>values</w:t>
      </w:r>
      <w:r>
        <w:rPr>
          <w:spacing w:val="-6"/>
        </w:rPr>
        <w:t> </w:t>
      </w:r>
      <w:r>
        <w:rPr/>
        <w:t>based</w:t>
      </w:r>
      <w:r>
        <w:rPr>
          <w:spacing w:val="-6"/>
        </w:rPr>
        <w:t> </w:t>
      </w:r>
      <w:r>
        <w:rPr/>
        <w:t>on</w:t>
      </w:r>
      <w:r>
        <w:rPr>
          <w:spacing w:val="-6"/>
        </w:rPr>
        <w:t> </w:t>
      </w:r>
      <w:r>
        <w:rPr/>
        <w:t>the</w:t>
      </w:r>
      <w:r>
        <w:rPr>
          <w:spacing w:val="-6"/>
        </w:rPr>
        <w:t> </w:t>
      </w:r>
      <w:r>
        <w:rPr/>
        <w:t>current</w:t>
      </w:r>
      <w:r>
        <w:rPr>
          <w:spacing w:val="-6"/>
        </w:rPr>
        <w:t> </w:t>
      </w:r>
      <w:r>
        <w:rPr/>
        <w:t>window and capture dynamic changes and patterns.</w:t>
      </w:r>
      <w:r>
        <w:rPr>
          <w:spacing w:val="25"/>
        </w:rPr>
        <w:t> </w:t>
      </w:r>
      <w:r>
        <w:rPr/>
        <w:t>They compared NN models’ results with ARIMA output and found that NN models performed better than ARIMA.</w:t>
      </w:r>
    </w:p>
    <w:p>
      <w:pPr>
        <w:pStyle w:val="BodyText"/>
        <w:spacing w:line="343" w:lineRule="auto" w:before="11"/>
        <w:ind w:left="610" w:right="1011" w:firstLine="338"/>
        <w:jc w:val="both"/>
      </w:pPr>
      <w:r>
        <w:rPr/>
        <w:t>Khare</w:t>
      </w:r>
      <w:r>
        <w:rPr>
          <w:spacing w:val="-6"/>
        </w:rPr>
        <w:t> </w:t>
      </w:r>
      <w:r>
        <w:rPr/>
        <w:t>and</w:t>
      </w:r>
      <w:r>
        <w:rPr>
          <w:spacing w:val="-6"/>
        </w:rPr>
        <w:t> </w:t>
      </w:r>
      <w:r>
        <w:rPr/>
        <w:t>colleagues</w:t>
      </w:r>
      <w:r>
        <w:rPr>
          <w:spacing w:val="-6"/>
        </w:rPr>
        <w:t> </w:t>
      </w:r>
      <w:hyperlink w:history="true" w:anchor="_bookmark184">
        <w:r>
          <w:rPr/>
          <w:t>[42]</w:t>
        </w:r>
      </w:hyperlink>
      <w:r>
        <w:rPr>
          <w:spacing w:val="-6"/>
        </w:rPr>
        <w:t> </w:t>
      </w:r>
      <w:r>
        <w:rPr/>
        <w:t>developed</w:t>
      </w:r>
      <w:r>
        <w:rPr>
          <w:spacing w:val="-6"/>
        </w:rPr>
        <w:t> </w:t>
      </w:r>
      <w:r>
        <w:rPr/>
        <w:t>models</w:t>
      </w:r>
      <w:r>
        <w:rPr>
          <w:spacing w:val="-6"/>
        </w:rPr>
        <w:t> </w:t>
      </w:r>
      <w:r>
        <w:rPr/>
        <w:t>to</w:t>
      </w:r>
      <w:r>
        <w:rPr>
          <w:spacing w:val="-6"/>
        </w:rPr>
        <w:t> </w:t>
      </w:r>
      <w:r>
        <w:rPr/>
        <w:t>predict</w:t>
      </w:r>
      <w:r>
        <w:rPr>
          <w:spacing w:val="-6"/>
        </w:rPr>
        <w:t> </w:t>
      </w:r>
      <w:r>
        <w:rPr/>
        <w:t>short-term</w:t>
      </w:r>
      <w:r>
        <w:rPr>
          <w:spacing w:val="-6"/>
        </w:rPr>
        <w:t> </w:t>
      </w:r>
      <w:r>
        <w:rPr/>
        <w:t>prices</w:t>
      </w:r>
      <w:r>
        <w:rPr>
          <w:spacing w:val="-6"/>
        </w:rPr>
        <w:t> </w:t>
      </w:r>
      <w:r>
        <w:rPr/>
        <w:t>of</w:t>
      </w:r>
      <w:r>
        <w:rPr>
          <w:spacing w:val="-6"/>
        </w:rPr>
        <w:t> </w:t>
      </w:r>
      <w:r>
        <w:rPr/>
        <w:t>10</w:t>
      </w:r>
      <w:r>
        <w:rPr>
          <w:spacing w:val="-6"/>
        </w:rPr>
        <w:t> </w:t>
      </w:r>
      <w:r>
        <w:rPr/>
        <w:t>in- dividual stocks on the New York Stock Exchange using two types of artificial neural networks: feed-forward</w:t>
      </w:r>
      <w:r>
        <w:rPr>
          <w:spacing w:val="-4"/>
        </w:rPr>
        <w:t> </w:t>
      </w:r>
      <w:r>
        <w:rPr/>
        <w:t>neural</w:t>
      </w:r>
      <w:r>
        <w:rPr>
          <w:spacing w:val="-4"/>
        </w:rPr>
        <w:t> </w:t>
      </w:r>
      <w:r>
        <w:rPr/>
        <w:t>networks</w:t>
      </w:r>
      <w:r>
        <w:rPr>
          <w:spacing w:val="-4"/>
        </w:rPr>
        <w:t> </w:t>
      </w:r>
      <w:r>
        <w:rPr/>
        <w:t>and</w:t>
      </w:r>
      <w:r>
        <w:rPr>
          <w:spacing w:val="-4"/>
        </w:rPr>
        <w:t> </w:t>
      </w:r>
      <w:r>
        <w:rPr/>
        <w:t>recurrent</w:t>
      </w:r>
      <w:r>
        <w:rPr>
          <w:spacing w:val="-4"/>
        </w:rPr>
        <w:t> </w:t>
      </w:r>
      <w:r>
        <w:rPr/>
        <w:t>neural</w:t>
      </w:r>
      <w:r>
        <w:rPr>
          <w:spacing w:val="-4"/>
        </w:rPr>
        <w:t> </w:t>
      </w:r>
      <w:r>
        <w:rPr/>
        <w:t>networks.</w:t>
      </w:r>
      <w:r>
        <w:rPr>
          <w:spacing w:val="28"/>
        </w:rPr>
        <w:t> </w:t>
      </w:r>
      <w:r>
        <w:rPr/>
        <w:t>The</w:t>
      </w:r>
      <w:r>
        <w:rPr>
          <w:spacing w:val="-4"/>
        </w:rPr>
        <w:t> </w:t>
      </w:r>
      <w:r>
        <w:rPr/>
        <w:t>dataset </w:t>
      </w:r>
      <w:r>
        <w:rPr>
          <w:spacing w:val="-2"/>
        </w:rPr>
        <w:t>contained</w:t>
      </w:r>
      <w:r>
        <w:rPr>
          <w:spacing w:val="-9"/>
        </w:rPr>
        <w:t> </w:t>
      </w:r>
      <w:r>
        <w:rPr>
          <w:spacing w:val="-2"/>
        </w:rPr>
        <w:t>minute-by-minute</w:t>
      </w:r>
      <w:r>
        <w:rPr>
          <w:spacing w:val="-9"/>
        </w:rPr>
        <w:t> </w:t>
      </w:r>
      <w:r>
        <w:rPr>
          <w:spacing w:val="-2"/>
        </w:rPr>
        <w:t>stock</w:t>
      </w:r>
      <w:r>
        <w:rPr>
          <w:spacing w:val="-9"/>
        </w:rPr>
        <w:t> </w:t>
      </w:r>
      <w:r>
        <w:rPr>
          <w:spacing w:val="-2"/>
        </w:rPr>
        <w:t>price</w:t>
      </w:r>
      <w:r>
        <w:rPr>
          <w:spacing w:val="-9"/>
        </w:rPr>
        <w:t> </w:t>
      </w:r>
      <w:r>
        <w:rPr>
          <w:spacing w:val="-2"/>
        </w:rPr>
        <w:t>data</w:t>
      </w:r>
      <w:r>
        <w:rPr>
          <w:spacing w:val="-9"/>
        </w:rPr>
        <w:t> </w:t>
      </w:r>
      <w:r>
        <w:rPr>
          <w:spacing w:val="-2"/>
        </w:rPr>
        <w:t>recorded</w:t>
      </w:r>
      <w:r>
        <w:rPr>
          <w:spacing w:val="-9"/>
        </w:rPr>
        <w:t> </w:t>
      </w:r>
      <w:r>
        <w:rPr>
          <w:spacing w:val="-2"/>
        </w:rPr>
        <w:t>over</w:t>
      </w:r>
      <w:r>
        <w:rPr>
          <w:spacing w:val="-9"/>
        </w:rPr>
        <w:t> </w:t>
      </w:r>
      <w:r>
        <w:rPr>
          <w:spacing w:val="-2"/>
        </w:rPr>
        <w:t>one</w:t>
      </w:r>
      <w:r>
        <w:rPr>
          <w:spacing w:val="-9"/>
        </w:rPr>
        <w:t> </w:t>
      </w:r>
      <w:r>
        <w:rPr>
          <w:spacing w:val="-2"/>
        </w:rPr>
        <w:t>year.</w:t>
      </w:r>
      <w:r>
        <w:rPr>
          <w:spacing w:val="10"/>
        </w:rPr>
        <w:t> </w:t>
      </w:r>
      <w:r>
        <w:rPr>
          <w:spacing w:val="-2"/>
        </w:rPr>
        <w:t>They</w:t>
      </w:r>
      <w:r>
        <w:rPr>
          <w:spacing w:val="-9"/>
        </w:rPr>
        <w:t> </w:t>
      </w:r>
      <w:r>
        <w:rPr>
          <w:spacing w:val="-2"/>
        </w:rPr>
        <w:t>normalized </w:t>
      </w:r>
      <w:r>
        <w:rPr/>
        <w:t>the data using MinMaxScaler and split it into a 70-30 ratio for training and testing. Although the study did not mention which features were provided to the models, the mentioned</w:t>
      </w:r>
      <w:r>
        <w:rPr>
          <w:spacing w:val="-5"/>
        </w:rPr>
        <w:t> </w:t>
      </w:r>
      <w:r>
        <w:rPr/>
        <w:t>categories</w:t>
      </w:r>
      <w:r>
        <w:rPr>
          <w:spacing w:val="-5"/>
        </w:rPr>
        <w:t> </w:t>
      </w:r>
      <w:r>
        <w:rPr/>
        <w:t>(trend,</w:t>
      </w:r>
      <w:r>
        <w:rPr>
          <w:spacing w:val="-4"/>
        </w:rPr>
        <w:t> </w:t>
      </w:r>
      <w:r>
        <w:rPr/>
        <w:t>oscillator,</w:t>
      </w:r>
      <w:r>
        <w:rPr>
          <w:spacing w:val="-5"/>
        </w:rPr>
        <w:t> </w:t>
      </w:r>
      <w:r>
        <w:rPr/>
        <w:t>and</w:t>
      </w:r>
      <w:r>
        <w:rPr>
          <w:spacing w:val="-6"/>
        </w:rPr>
        <w:t> </w:t>
      </w:r>
      <w:r>
        <w:rPr/>
        <w:t>momentum)</w:t>
      </w:r>
      <w:r>
        <w:rPr>
          <w:spacing w:val="-5"/>
        </w:rPr>
        <w:t> </w:t>
      </w:r>
      <w:r>
        <w:rPr/>
        <w:t>belong</w:t>
      </w:r>
      <w:r>
        <w:rPr>
          <w:spacing w:val="-5"/>
        </w:rPr>
        <w:t> </w:t>
      </w:r>
      <w:r>
        <w:rPr/>
        <w:t>to</w:t>
      </w:r>
      <w:r>
        <w:rPr>
          <w:spacing w:val="-5"/>
        </w:rPr>
        <w:t> </w:t>
      </w:r>
      <w:r>
        <w:rPr/>
        <w:t>the</w:t>
      </w:r>
      <w:r>
        <w:rPr>
          <w:spacing w:val="-6"/>
        </w:rPr>
        <w:t> </w:t>
      </w:r>
      <w:r>
        <w:rPr/>
        <w:t>parts.</w:t>
      </w:r>
      <w:r>
        <w:rPr>
          <w:spacing w:val="15"/>
        </w:rPr>
        <w:t> </w:t>
      </w:r>
      <w:r>
        <w:rPr/>
        <w:t>The</w:t>
      </w:r>
      <w:r>
        <w:rPr>
          <w:spacing w:val="-6"/>
        </w:rPr>
        <w:t> </w:t>
      </w:r>
      <w:r>
        <w:rPr/>
        <w:t>ex- periment</w:t>
      </w:r>
      <w:r>
        <w:rPr>
          <w:spacing w:val="-10"/>
        </w:rPr>
        <w:t> </w:t>
      </w:r>
      <w:r>
        <w:rPr/>
        <w:t>results</w:t>
      </w:r>
      <w:r>
        <w:rPr>
          <w:spacing w:val="-10"/>
        </w:rPr>
        <w:t> </w:t>
      </w:r>
      <w:r>
        <w:rPr/>
        <w:t>showed</w:t>
      </w:r>
      <w:r>
        <w:rPr>
          <w:spacing w:val="-10"/>
        </w:rPr>
        <w:t> </w:t>
      </w:r>
      <w:r>
        <w:rPr/>
        <w:t>that</w:t>
      </w:r>
      <w:r>
        <w:rPr>
          <w:spacing w:val="-10"/>
        </w:rPr>
        <w:t> </w:t>
      </w:r>
      <w:r>
        <w:rPr/>
        <w:t>both</w:t>
      </w:r>
      <w:r>
        <w:rPr>
          <w:spacing w:val="-10"/>
        </w:rPr>
        <w:t> </w:t>
      </w:r>
      <w:r>
        <w:rPr/>
        <w:t>MLP</w:t>
      </w:r>
      <w:r>
        <w:rPr>
          <w:spacing w:val="-10"/>
        </w:rPr>
        <w:t> </w:t>
      </w:r>
      <w:r>
        <w:rPr/>
        <w:t>and</w:t>
      </w:r>
      <w:r>
        <w:rPr>
          <w:spacing w:val="-10"/>
        </w:rPr>
        <w:t> </w:t>
      </w:r>
      <w:r>
        <w:rPr/>
        <w:t>LSTM</w:t>
      </w:r>
      <w:r>
        <w:rPr>
          <w:spacing w:val="-10"/>
        </w:rPr>
        <w:t> </w:t>
      </w:r>
      <w:r>
        <w:rPr/>
        <w:t>models</w:t>
      </w:r>
      <w:r>
        <w:rPr>
          <w:spacing w:val="-10"/>
        </w:rPr>
        <w:t> </w:t>
      </w:r>
      <w:r>
        <w:rPr/>
        <w:t>could</w:t>
      </w:r>
      <w:r>
        <w:rPr>
          <w:spacing w:val="-10"/>
        </w:rPr>
        <w:t> </w:t>
      </w:r>
      <w:r>
        <w:rPr/>
        <w:t>predict</w:t>
      </w:r>
      <w:r>
        <w:rPr>
          <w:spacing w:val="-10"/>
        </w:rPr>
        <w:t> </w:t>
      </w:r>
      <w:r>
        <w:rPr/>
        <w:t>the</w:t>
      </w:r>
      <w:r>
        <w:rPr>
          <w:spacing w:val="-10"/>
        </w:rPr>
        <w:t> </w:t>
      </w:r>
      <w:r>
        <w:rPr/>
        <w:t>up-down price trend, but MLP model exhibited higher accuracy in predicting the stock price compared to the LSTM model.</w:t>
      </w:r>
    </w:p>
    <w:p>
      <w:pPr>
        <w:pStyle w:val="BodyText"/>
        <w:spacing w:line="343" w:lineRule="auto" w:before="12"/>
        <w:ind w:left="610" w:right="1012" w:firstLine="338"/>
        <w:jc w:val="both"/>
      </w:pPr>
      <w:r>
        <w:rPr/>
        <w:t>In</w:t>
      </w:r>
      <w:r>
        <w:rPr>
          <w:spacing w:val="-12"/>
        </w:rPr>
        <w:t> </w:t>
      </w:r>
      <w:r>
        <w:rPr/>
        <w:t>their</w:t>
      </w:r>
      <w:r>
        <w:rPr>
          <w:spacing w:val="-12"/>
        </w:rPr>
        <w:t> </w:t>
      </w:r>
      <w:r>
        <w:rPr/>
        <w:t>study,</w:t>
      </w:r>
      <w:r>
        <w:rPr>
          <w:spacing w:val="-11"/>
        </w:rPr>
        <w:t> </w:t>
      </w:r>
      <w:r>
        <w:rPr/>
        <w:t>Li</w:t>
      </w:r>
      <w:r>
        <w:rPr>
          <w:spacing w:val="-12"/>
        </w:rPr>
        <w:t> </w:t>
      </w:r>
      <w:r>
        <w:rPr/>
        <w:t>et</w:t>
      </w:r>
      <w:r>
        <w:rPr>
          <w:spacing w:val="-12"/>
        </w:rPr>
        <w:t> </w:t>
      </w:r>
      <w:r>
        <w:rPr/>
        <w:t>al.</w:t>
      </w:r>
      <w:r>
        <w:rPr>
          <w:spacing w:val="8"/>
        </w:rPr>
        <w:t> </w:t>
      </w:r>
      <w:hyperlink w:history="true" w:anchor="_bookmark185">
        <w:r>
          <w:rPr/>
          <w:t>[43]</w:t>
        </w:r>
      </w:hyperlink>
      <w:r>
        <w:rPr>
          <w:spacing w:val="-12"/>
        </w:rPr>
        <w:t> </w:t>
      </w:r>
      <w:r>
        <w:rPr/>
        <w:t>examined</w:t>
      </w:r>
      <w:r>
        <w:rPr>
          <w:spacing w:val="-12"/>
        </w:rPr>
        <w:t> </w:t>
      </w:r>
      <w:r>
        <w:rPr/>
        <w:t>the</w:t>
      </w:r>
      <w:r>
        <w:rPr>
          <w:spacing w:val="-12"/>
        </w:rPr>
        <w:t> </w:t>
      </w:r>
      <w:r>
        <w:rPr/>
        <w:t>China</w:t>
      </w:r>
      <w:r>
        <w:rPr>
          <w:spacing w:val="-12"/>
        </w:rPr>
        <w:t> </w:t>
      </w:r>
      <w:r>
        <w:rPr/>
        <w:t>Stock</w:t>
      </w:r>
      <w:r>
        <w:rPr>
          <w:spacing w:val="-12"/>
        </w:rPr>
        <w:t> </w:t>
      </w:r>
      <w:r>
        <w:rPr/>
        <w:t>Market</w:t>
      </w:r>
      <w:r>
        <w:rPr>
          <w:spacing w:val="-11"/>
        </w:rPr>
        <w:t> </w:t>
      </w:r>
      <w:r>
        <w:rPr/>
        <w:t>using</w:t>
      </w:r>
      <w:r>
        <w:rPr>
          <w:spacing w:val="-12"/>
        </w:rPr>
        <w:t> </w:t>
      </w:r>
      <w:r>
        <w:rPr/>
        <w:t>six</w:t>
      </w:r>
      <w:r>
        <w:rPr>
          <w:spacing w:val="-12"/>
        </w:rPr>
        <w:t> </w:t>
      </w:r>
      <w:r>
        <w:rPr/>
        <w:t>forecasting models</w:t>
      </w:r>
      <w:r>
        <w:rPr>
          <w:spacing w:val="-12"/>
        </w:rPr>
        <w:t> </w:t>
      </w:r>
      <w:r>
        <w:rPr/>
        <w:t>and</w:t>
      </w:r>
      <w:r>
        <w:rPr>
          <w:spacing w:val="-13"/>
        </w:rPr>
        <w:t> </w:t>
      </w:r>
      <w:r>
        <w:rPr/>
        <w:t>nine</w:t>
      </w:r>
      <w:r>
        <w:rPr>
          <w:spacing w:val="-12"/>
        </w:rPr>
        <w:t> </w:t>
      </w:r>
      <w:r>
        <w:rPr/>
        <w:t>feature</w:t>
      </w:r>
      <w:r>
        <w:rPr>
          <w:spacing w:val="-12"/>
        </w:rPr>
        <w:t> </w:t>
      </w:r>
      <w:r>
        <w:rPr/>
        <w:t>combinations</w:t>
      </w:r>
      <w:r>
        <w:rPr>
          <w:spacing w:val="-12"/>
        </w:rPr>
        <w:t> </w:t>
      </w:r>
      <w:r>
        <w:rPr/>
        <w:t>chosen</w:t>
      </w:r>
      <w:r>
        <w:rPr>
          <w:spacing w:val="-12"/>
        </w:rPr>
        <w:t> </w:t>
      </w:r>
      <w:r>
        <w:rPr/>
        <w:t>from</w:t>
      </w:r>
      <w:r>
        <w:rPr>
          <w:spacing w:val="-12"/>
        </w:rPr>
        <w:t> </w:t>
      </w:r>
      <w:r>
        <w:rPr/>
        <w:t>23</w:t>
      </w:r>
      <w:r>
        <w:rPr>
          <w:spacing w:val="-13"/>
        </w:rPr>
        <w:t> </w:t>
      </w:r>
      <w:r>
        <w:rPr/>
        <w:t>commonly</w:t>
      </w:r>
      <w:r>
        <w:rPr>
          <w:spacing w:val="-13"/>
        </w:rPr>
        <w:t> </w:t>
      </w:r>
      <w:r>
        <w:rPr/>
        <w:t>used</w:t>
      </w:r>
      <w:r>
        <w:rPr>
          <w:spacing w:val="-12"/>
        </w:rPr>
        <w:t> </w:t>
      </w:r>
      <w:r>
        <w:rPr/>
        <w:t>technical</w:t>
      </w:r>
      <w:r>
        <w:rPr>
          <w:spacing w:val="-12"/>
        </w:rPr>
        <w:t> </w:t>
      </w:r>
      <w:r>
        <w:rPr/>
        <w:t>indi- cators.</w:t>
      </w:r>
      <w:r>
        <w:rPr>
          <w:spacing w:val="40"/>
        </w:rPr>
        <w:t> </w:t>
      </w:r>
      <w:r>
        <w:rPr/>
        <w:t>To analyze the impact of time periods, they applied each of the forecasting methods</w:t>
      </w:r>
      <w:r>
        <w:rPr>
          <w:spacing w:val="-3"/>
        </w:rPr>
        <w:t> </w:t>
      </w:r>
      <w:r>
        <w:rPr/>
        <w:t>400</w:t>
      </w:r>
      <w:r>
        <w:rPr>
          <w:spacing w:val="-3"/>
        </w:rPr>
        <w:t> </w:t>
      </w:r>
      <w:r>
        <w:rPr/>
        <w:t>times</w:t>
      </w:r>
      <w:r>
        <w:rPr>
          <w:spacing w:val="-3"/>
        </w:rPr>
        <w:t> </w:t>
      </w:r>
      <w:r>
        <w:rPr/>
        <w:t>over</w:t>
      </w:r>
      <w:r>
        <w:rPr>
          <w:spacing w:val="-3"/>
        </w:rPr>
        <w:t> </w:t>
      </w:r>
      <w:r>
        <w:rPr/>
        <w:t>12</w:t>
      </w:r>
      <w:r>
        <w:rPr>
          <w:spacing w:val="-3"/>
        </w:rPr>
        <w:t> </w:t>
      </w:r>
      <w:r>
        <w:rPr/>
        <w:t>different</w:t>
      </w:r>
      <w:r>
        <w:rPr>
          <w:spacing w:val="-3"/>
        </w:rPr>
        <w:t> </w:t>
      </w:r>
      <w:r>
        <w:rPr/>
        <w:t>periods</w:t>
      </w:r>
      <w:r>
        <w:rPr>
          <w:spacing w:val="-3"/>
        </w:rPr>
        <w:t> </w:t>
      </w:r>
      <w:r>
        <w:rPr/>
        <w:t>using</w:t>
      </w:r>
      <w:r>
        <w:rPr>
          <w:spacing w:val="-3"/>
        </w:rPr>
        <w:t> </w:t>
      </w:r>
      <w:r>
        <w:rPr/>
        <w:t>a</w:t>
      </w:r>
      <w:r>
        <w:rPr>
          <w:spacing w:val="-3"/>
        </w:rPr>
        <w:t> </w:t>
      </w:r>
      <w:r>
        <w:rPr/>
        <w:t>moving-window</w:t>
      </w:r>
      <w:r>
        <w:rPr>
          <w:spacing w:val="-3"/>
        </w:rPr>
        <w:t> </w:t>
      </w:r>
      <w:r>
        <w:rPr/>
        <w:t>approach.</w:t>
      </w:r>
      <w:r>
        <w:rPr>
          <w:spacing w:val="31"/>
        </w:rPr>
        <w:t> </w:t>
      </w:r>
      <w:r>
        <w:rPr/>
        <w:t>Fur- </w:t>
      </w:r>
      <w:r>
        <w:rPr>
          <w:spacing w:val="-2"/>
        </w:rPr>
        <w:t>thermore,</w:t>
      </w:r>
      <w:r>
        <w:rPr>
          <w:spacing w:val="-2"/>
        </w:rPr>
        <w:t> they compared</w:t>
      </w:r>
      <w:r>
        <w:rPr>
          <w:spacing w:val="-3"/>
        </w:rPr>
        <w:t> </w:t>
      </w:r>
      <w:r>
        <w:rPr>
          <w:spacing w:val="-2"/>
        </w:rPr>
        <w:t>the relationship</w:t>
      </w:r>
      <w:r>
        <w:rPr>
          <w:spacing w:val="-3"/>
        </w:rPr>
        <w:t> </w:t>
      </w:r>
      <w:r>
        <w:rPr>
          <w:spacing w:val="-2"/>
        </w:rPr>
        <w:t>between</w:t>
      </w:r>
      <w:r>
        <w:rPr>
          <w:spacing w:val="-3"/>
        </w:rPr>
        <w:t> </w:t>
      </w:r>
      <w:r>
        <w:rPr>
          <w:spacing w:val="-2"/>
        </w:rPr>
        <w:t>different feature</w:t>
      </w:r>
      <w:r>
        <w:rPr>
          <w:spacing w:val="-3"/>
        </w:rPr>
        <w:t> </w:t>
      </w:r>
      <w:r>
        <w:rPr>
          <w:spacing w:val="-2"/>
        </w:rPr>
        <w:t>combinations and model</w:t>
      </w:r>
      <w:r>
        <w:rPr>
          <w:spacing w:val="-9"/>
        </w:rPr>
        <w:t> </w:t>
      </w:r>
      <w:r>
        <w:rPr>
          <w:spacing w:val="-2"/>
        </w:rPr>
        <w:t>performance.</w:t>
      </w:r>
      <w:r>
        <w:rPr>
          <w:spacing w:val="9"/>
        </w:rPr>
        <w:t> </w:t>
      </w:r>
      <w:r>
        <w:rPr>
          <w:spacing w:val="-2"/>
        </w:rPr>
        <w:t>Their</w:t>
      </w:r>
      <w:r>
        <w:rPr>
          <w:spacing w:val="-9"/>
        </w:rPr>
        <w:t> </w:t>
      </w:r>
      <w:r>
        <w:rPr>
          <w:spacing w:val="-2"/>
        </w:rPr>
        <w:t>research</w:t>
      </w:r>
      <w:r>
        <w:rPr>
          <w:spacing w:val="-9"/>
        </w:rPr>
        <w:t> </w:t>
      </w:r>
      <w:r>
        <w:rPr>
          <w:spacing w:val="-2"/>
        </w:rPr>
        <w:t>aimed</w:t>
      </w:r>
      <w:r>
        <w:rPr>
          <w:spacing w:val="-9"/>
        </w:rPr>
        <w:t> </w:t>
      </w:r>
      <w:r>
        <w:rPr>
          <w:spacing w:val="-2"/>
        </w:rPr>
        <w:t>to</w:t>
      </w:r>
      <w:r>
        <w:rPr>
          <w:spacing w:val="-9"/>
        </w:rPr>
        <w:t> </w:t>
      </w:r>
      <w:r>
        <w:rPr>
          <w:spacing w:val="-2"/>
        </w:rPr>
        <w:t>compare</w:t>
      </w:r>
      <w:r>
        <w:rPr>
          <w:spacing w:val="-9"/>
        </w:rPr>
        <w:t> </w:t>
      </w:r>
      <w:r>
        <w:rPr>
          <w:spacing w:val="-2"/>
        </w:rPr>
        <w:t>the</w:t>
      </w:r>
      <w:r>
        <w:rPr>
          <w:spacing w:val="-9"/>
        </w:rPr>
        <w:t> </w:t>
      </w:r>
      <w:r>
        <w:rPr>
          <w:spacing w:val="-2"/>
        </w:rPr>
        <w:t>accuracy</w:t>
      </w:r>
      <w:r>
        <w:rPr>
          <w:spacing w:val="-9"/>
        </w:rPr>
        <w:t> </w:t>
      </w:r>
      <w:r>
        <w:rPr>
          <w:spacing w:val="-2"/>
        </w:rPr>
        <w:t>of</w:t>
      </w:r>
      <w:r>
        <w:rPr>
          <w:spacing w:val="-9"/>
        </w:rPr>
        <w:t> </w:t>
      </w:r>
      <w:r>
        <w:rPr>
          <w:spacing w:val="-2"/>
        </w:rPr>
        <w:t>shallow</w:t>
      </w:r>
      <w:r>
        <w:rPr>
          <w:spacing w:val="-9"/>
        </w:rPr>
        <w:t> </w:t>
      </w:r>
      <w:r>
        <w:rPr>
          <w:spacing w:val="-2"/>
        </w:rPr>
        <w:t>machine learning</w:t>
      </w:r>
      <w:r>
        <w:rPr>
          <w:spacing w:val="-7"/>
        </w:rPr>
        <w:t> </w:t>
      </w:r>
      <w:r>
        <w:rPr>
          <w:spacing w:val="-2"/>
        </w:rPr>
        <w:t>methods</w:t>
      </w:r>
      <w:r>
        <w:rPr>
          <w:spacing w:val="-7"/>
        </w:rPr>
        <w:t> </w:t>
      </w:r>
      <w:r>
        <w:rPr>
          <w:spacing w:val="-2"/>
        </w:rPr>
        <w:t>such</w:t>
      </w:r>
      <w:r>
        <w:rPr>
          <w:spacing w:val="-7"/>
        </w:rPr>
        <w:t> </w:t>
      </w:r>
      <w:r>
        <w:rPr>
          <w:spacing w:val="-2"/>
        </w:rPr>
        <w:t>as</w:t>
      </w:r>
      <w:r>
        <w:rPr>
          <w:spacing w:val="-7"/>
        </w:rPr>
        <w:t> </w:t>
      </w:r>
      <w:r>
        <w:rPr>
          <w:spacing w:val="-2"/>
        </w:rPr>
        <w:t>SVM,</w:t>
      </w:r>
      <w:r>
        <w:rPr>
          <w:spacing w:val="-7"/>
        </w:rPr>
        <w:t> </w:t>
      </w:r>
      <w:r>
        <w:rPr>
          <w:spacing w:val="-2"/>
        </w:rPr>
        <w:t>Naive</w:t>
      </w:r>
      <w:r>
        <w:rPr>
          <w:spacing w:val="-7"/>
        </w:rPr>
        <w:t> </w:t>
      </w:r>
      <w:r>
        <w:rPr>
          <w:spacing w:val="-2"/>
        </w:rPr>
        <w:t>Bayes,</w:t>
      </w:r>
      <w:r>
        <w:rPr>
          <w:spacing w:val="-6"/>
        </w:rPr>
        <w:t> </w:t>
      </w:r>
      <w:r>
        <w:rPr>
          <w:spacing w:val="-2"/>
        </w:rPr>
        <w:t>and</w:t>
      </w:r>
      <w:r>
        <w:rPr>
          <w:spacing w:val="-7"/>
        </w:rPr>
        <w:t> </w:t>
      </w:r>
      <w:r>
        <w:rPr>
          <w:spacing w:val="-2"/>
        </w:rPr>
        <w:t>Decision</w:t>
      </w:r>
      <w:r>
        <w:rPr>
          <w:spacing w:val="-7"/>
        </w:rPr>
        <w:t> </w:t>
      </w:r>
      <w:r>
        <w:rPr>
          <w:spacing w:val="-2"/>
        </w:rPr>
        <w:t>Tree</w:t>
      </w:r>
      <w:r>
        <w:rPr>
          <w:spacing w:val="-7"/>
        </w:rPr>
        <w:t> </w:t>
      </w:r>
      <w:r>
        <w:rPr>
          <w:spacing w:val="-2"/>
        </w:rPr>
        <w:t>with</w:t>
      </w:r>
      <w:r>
        <w:rPr>
          <w:spacing w:val="-7"/>
        </w:rPr>
        <w:t> </w:t>
      </w:r>
      <w:r>
        <w:rPr>
          <w:spacing w:val="-2"/>
        </w:rPr>
        <w:t>deep</w:t>
      </w:r>
      <w:r>
        <w:rPr>
          <w:spacing w:val="-7"/>
        </w:rPr>
        <w:t> </w:t>
      </w:r>
      <w:r>
        <w:rPr>
          <w:spacing w:val="-2"/>
        </w:rPr>
        <w:t>understand- </w:t>
      </w:r>
      <w:r>
        <w:rPr/>
        <w:t>ing methods like MLP, RNN, and LSTM. The experimental results revealed that the deep learning methods outperformed the other models in terms of accuracy.</w:t>
      </w:r>
    </w:p>
    <w:p>
      <w:pPr>
        <w:pStyle w:val="BodyText"/>
        <w:spacing w:line="343" w:lineRule="auto" w:before="10"/>
        <w:ind w:left="610" w:right="1013" w:firstLine="338"/>
        <w:jc w:val="both"/>
      </w:pPr>
      <w:r>
        <w:rPr/>
        <w:t>In</w:t>
      </w:r>
      <w:r>
        <w:rPr>
          <w:spacing w:val="-13"/>
        </w:rPr>
        <w:t> </w:t>
      </w:r>
      <w:r>
        <w:rPr/>
        <w:t>their</w:t>
      </w:r>
      <w:r>
        <w:rPr>
          <w:spacing w:val="-13"/>
        </w:rPr>
        <w:t> </w:t>
      </w:r>
      <w:r>
        <w:rPr/>
        <w:t>study,</w:t>
      </w:r>
      <w:r>
        <w:rPr>
          <w:spacing w:val="-12"/>
        </w:rPr>
        <w:t> </w:t>
      </w:r>
      <w:r>
        <w:rPr/>
        <w:t>Porshnev</w:t>
      </w:r>
      <w:r>
        <w:rPr>
          <w:spacing w:val="-13"/>
        </w:rPr>
        <w:t> </w:t>
      </w:r>
      <w:r>
        <w:rPr/>
        <w:t>et</w:t>
      </w:r>
      <w:r>
        <w:rPr>
          <w:spacing w:val="-13"/>
        </w:rPr>
        <w:t> </w:t>
      </w:r>
      <w:r>
        <w:rPr/>
        <w:t>al.</w:t>
      </w:r>
      <w:r>
        <w:rPr>
          <w:spacing w:val="4"/>
        </w:rPr>
        <w:t> </w:t>
      </w:r>
      <w:hyperlink w:history="true" w:anchor="_bookmark186">
        <w:r>
          <w:rPr/>
          <w:t>[44]</w:t>
        </w:r>
      </w:hyperlink>
      <w:r>
        <w:rPr>
          <w:spacing w:val="-13"/>
        </w:rPr>
        <w:t> </w:t>
      </w:r>
      <w:r>
        <w:rPr/>
        <w:t>aimed</w:t>
      </w:r>
      <w:r>
        <w:rPr>
          <w:spacing w:val="-13"/>
        </w:rPr>
        <w:t> </w:t>
      </w:r>
      <w:r>
        <w:rPr/>
        <w:t>to</w:t>
      </w:r>
      <w:r>
        <w:rPr>
          <w:spacing w:val="-13"/>
        </w:rPr>
        <w:t> </w:t>
      </w:r>
      <w:r>
        <w:rPr/>
        <w:t>investigate</w:t>
      </w:r>
      <w:r>
        <w:rPr>
          <w:spacing w:val="-13"/>
        </w:rPr>
        <w:t> </w:t>
      </w:r>
      <w:r>
        <w:rPr/>
        <w:t>whether</w:t>
      </w:r>
      <w:r>
        <w:rPr>
          <w:spacing w:val="-13"/>
        </w:rPr>
        <w:t> </w:t>
      </w:r>
      <w:r>
        <w:rPr/>
        <w:t>Twitter</w:t>
      </w:r>
      <w:r>
        <w:rPr>
          <w:spacing w:val="-13"/>
        </w:rPr>
        <w:t> </w:t>
      </w:r>
      <w:r>
        <w:rPr/>
        <w:t>sentiment analysis</w:t>
      </w:r>
      <w:r>
        <w:rPr>
          <w:spacing w:val="-7"/>
        </w:rPr>
        <w:t> </w:t>
      </w:r>
      <w:r>
        <w:rPr/>
        <w:t>could</w:t>
      </w:r>
      <w:r>
        <w:rPr>
          <w:spacing w:val="-7"/>
        </w:rPr>
        <w:t> </w:t>
      </w:r>
      <w:r>
        <w:rPr/>
        <w:t>enhance</w:t>
      </w:r>
      <w:r>
        <w:rPr>
          <w:spacing w:val="-7"/>
        </w:rPr>
        <w:t> </w:t>
      </w:r>
      <w:r>
        <w:rPr/>
        <w:t>the</w:t>
      </w:r>
      <w:r>
        <w:rPr>
          <w:spacing w:val="-7"/>
        </w:rPr>
        <w:t> </w:t>
      </w:r>
      <w:r>
        <w:rPr/>
        <w:t>accuracy</w:t>
      </w:r>
      <w:r>
        <w:rPr>
          <w:spacing w:val="-7"/>
        </w:rPr>
        <w:t> </w:t>
      </w:r>
      <w:r>
        <w:rPr/>
        <w:t>of</w:t>
      </w:r>
      <w:r>
        <w:rPr>
          <w:spacing w:val="-7"/>
        </w:rPr>
        <w:t> </w:t>
      </w:r>
      <w:r>
        <w:rPr/>
        <w:t>stock</w:t>
      </w:r>
      <w:r>
        <w:rPr>
          <w:spacing w:val="-7"/>
        </w:rPr>
        <w:t> </w:t>
      </w:r>
      <w:r>
        <w:rPr/>
        <w:t>market</w:t>
      </w:r>
      <w:r>
        <w:rPr>
          <w:spacing w:val="-7"/>
        </w:rPr>
        <w:t> </w:t>
      </w:r>
      <w:r>
        <w:rPr/>
        <w:t>prediction.</w:t>
      </w:r>
      <w:r>
        <w:rPr>
          <w:spacing w:val="13"/>
        </w:rPr>
        <w:t> </w:t>
      </w:r>
      <w:r>
        <w:rPr/>
        <w:t>However,</w:t>
      </w:r>
      <w:r>
        <w:rPr>
          <w:spacing w:val="-7"/>
        </w:rPr>
        <w:t> </w:t>
      </w:r>
      <w:r>
        <w:rPr/>
        <w:t>they</w:t>
      </w:r>
      <w:r>
        <w:rPr>
          <w:spacing w:val="-7"/>
        </w:rPr>
        <w:t> </w:t>
      </w:r>
      <w:r>
        <w:rPr/>
        <w:t>found that using SVM, the best accuracy they could achieve was only 64.10%, leading them to reject their hypothesis.</w:t>
      </w:r>
      <w:r>
        <w:rPr>
          <w:spacing w:val="40"/>
        </w:rPr>
        <w:t> </w:t>
      </w:r>
      <w:r>
        <w:rPr/>
        <w:t>They further noted that the low accuracy could be due to the limited number of data points available.</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1" w:firstLine="338"/>
        <w:jc w:val="both"/>
      </w:pPr>
      <w:bookmarkStart w:name="_bookmark89" w:id="123"/>
      <w:bookmarkEnd w:id="123"/>
      <w:r>
        <w:rPr/>
      </w:r>
      <w:r>
        <w:rPr>
          <w:spacing w:val="-2"/>
        </w:rPr>
        <w:t>Most</w:t>
      </w:r>
      <w:r>
        <w:rPr>
          <w:spacing w:val="-8"/>
        </w:rPr>
        <w:t> </w:t>
      </w:r>
      <w:r>
        <w:rPr>
          <w:spacing w:val="-2"/>
        </w:rPr>
        <w:t>of</w:t>
      </w:r>
      <w:r>
        <w:rPr>
          <w:spacing w:val="-8"/>
        </w:rPr>
        <w:t> </w:t>
      </w:r>
      <w:r>
        <w:rPr>
          <w:spacing w:val="-2"/>
        </w:rPr>
        <w:t>the</w:t>
      </w:r>
      <w:r>
        <w:rPr>
          <w:spacing w:val="-8"/>
        </w:rPr>
        <w:t> </w:t>
      </w:r>
      <w:r>
        <w:rPr>
          <w:spacing w:val="-2"/>
        </w:rPr>
        <w:t>authors</w:t>
      </w:r>
      <w:r>
        <w:rPr>
          <w:spacing w:val="-8"/>
        </w:rPr>
        <w:t> </w:t>
      </w:r>
      <w:r>
        <w:rPr>
          <w:spacing w:val="-2"/>
        </w:rPr>
        <w:t>use</w:t>
      </w:r>
      <w:r>
        <w:rPr>
          <w:spacing w:val="-8"/>
        </w:rPr>
        <w:t> </w:t>
      </w:r>
      <w:r>
        <w:rPr>
          <w:spacing w:val="-2"/>
        </w:rPr>
        <w:t>MinMaxScaler</w:t>
      </w:r>
      <w:r>
        <w:rPr>
          <w:spacing w:val="-8"/>
        </w:rPr>
        <w:t> </w:t>
      </w:r>
      <w:r>
        <w:rPr>
          <w:spacing w:val="-2"/>
        </w:rPr>
        <w:t>for</w:t>
      </w:r>
      <w:r>
        <w:rPr>
          <w:spacing w:val="-8"/>
        </w:rPr>
        <w:t> </w:t>
      </w:r>
      <w:r>
        <w:rPr>
          <w:spacing w:val="-2"/>
        </w:rPr>
        <w:t>normalization</w:t>
      </w:r>
      <w:r>
        <w:rPr>
          <w:spacing w:val="-8"/>
        </w:rPr>
        <w:t> </w:t>
      </w:r>
      <w:r>
        <w:rPr>
          <w:spacing w:val="-2"/>
        </w:rPr>
        <w:t>and</w:t>
      </w:r>
      <w:r>
        <w:rPr>
          <w:spacing w:val="-8"/>
        </w:rPr>
        <w:t> </w:t>
      </w:r>
      <w:r>
        <w:rPr>
          <w:spacing w:val="-2"/>
        </w:rPr>
        <w:t>RNN</w:t>
      </w:r>
      <w:r>
        <w:rPr>
          <w:spacing w:val="-8"/>
        </w:rPr>
        <w:t> </w:t>
      </w:r>
      <w:r>
        <w:rPr>
          <w:spacing w:val="-2"/>
        </w:rPr>
        <w:t>for</w:t>
      </w:r>
      <w:r>
        <w:rPr>
          <w:spacing w:val="-8"/>
        </w:rPr>
        <w:t> </w:t>
      </w:r>
      <w:r>
        <w:rPr>
          <w:spacing w:val="-2"/>
        </w:rPr>
        <w:t>model</w:t>
      </w:r>
      <w:r>
        <w:rPr>
          <w:spacing w:val="-8"/>
        </w:rPr>
        <w:t> </w:t>
      </w:r>
      <w:r>
        <w:rPr>
          <w:spacing w:val="-2"/>
        </w:rPr>
        <w:t>train- </w:t>
      </w:r>
      <w:r>
        <w:rPr/>
        <w:t>ing. Data</w:t>
      </w:r>
      <w:r>
        <w:rPr>
          <w:spacing w:val="-11"/>
        </w:rPr>
        <w:t> </w:t>
      </w:r>
      <w:r>
        <w:rPr/>
        <w:t>was</w:t>
      </w:r>
      <w:r>
        <w:rPr>
          <w:spacing w:val="-11"/>
        </w:rPr>
        <w:t> </w:t>
      </w:r>
      <w:r>
        <w:rPr/>
        <w:t>split</w:t>
      </w:r>
      <w:r>
        <w:rPr>
          <w:spacing w:val="-11"/>
        </w:rPr>
        <w:t> </w:t>
      </w:r>
      <w:r>
        <w:rPr/>
        <w:t>by</w:t>
      </w:r>
      <w:r>
        <w:rPr>
          <w:spacing w:val="-11"/>
        </w:rPr>
        <w:t> </w:t>
      </w:r>
      <w:r>
        <w:rPr/>
        <w:t>70/80-30/20</w:t>
      </w:r>
      <w:r>
        <w:rPr>
          <w:spacing w:val="-11"/>
        </w:rPr>
        <w:t> </w:t>
      </w:r>
      <w:r>
        <w:rPr/>
        <w:t>ratio</w:t>
      </w:r>
      <w:r>
        <w:rPr>
          <w:spacing w:val="-10"/>
        </w:rPr>
        <w:t> </w:t>
      </w:r>
      <w:r>
        <w:rPr/>
        <w:t>for</w:t>
      </w:r>
      <w:r>
        <w:rPr>
          <w:spacing w:val="-10"/>
        </w:rPr>
        <w:t> </w:t>
      </w:r>
      <w:r>
        <w:rPr/>
        <w:t>training</w:t>
      </w:r>
      <w:r>
        <w:rPr>
          <w:spacing w:val="-10"/>
        </w:rPr>
        <w:t> </w:t>
      </w:r>
      <w:r>
        <w:rPr/>
        <w:t>and</w:t>
      </w:r>
      <w:r>
        <w:rPr>
          <w:spacing w:val="-11"/>
        </w:rPr>
        <w:t> </w:t>
      </w:r>
      <w:r>
        <w:rPr/>
        <w:t>testing. Table</w:t>
      </w:r>
      <w:r>
        <w:rPr>
          <w:spacing w:val="-11"/>
        </w:rPr>
        <w:t> </w:t>
      </w:r>
      <w:r>
        <w:rPr/>
        <w:t>1</w:t>
      </w:r>
      <w:r>
        <w:rPr>
          <w:spacing w:val="-11"/>
        </w:rPr>
        <w:t> </w:t>
      </w:r>
      <w:r>
        <w:rPr/>
        <w:t>Comparison of</w:t>
      </w:r>
      <w:r>
        <w:rPr>
          <w:spacing w:val="-9"/>
        </w:rPr>
        <w:t> </w:t>
      </w:r>
      <w:r>
        <w:rPr/>
        <w:t>Literature</w:t>
      </w:r>
      <w:r>
        <w:rPr>
          <w:spacing w:val="-9"/>
        </w:rPr>
        <w:t> </w:t>
      </w:r>
      <w:r>
        <w:rPr/>
        <w:t>Review</w:t>
      </w:r>
      <w:r>
        <w:rPr>
          <w:spacing w:val="-9"/>
        </w:rPr>
        <w:t> </w:t>
      </w:r>
      <w:r>
        <w:rPr/>
        <w:t>shows</w:t>
      </w:r>
      <w:r>
        <w:rPr>
          <w:spacing w:val="-9"/>
        </w:rPr>
        <w:t> </w:t>
      </w:r>
      <w:r>
        <w:rPr/>
        <w:t>a</w:t>
      </w:r>
      <w:r>
        <w:rPr>
          <w:spacing w:val="-9"/>
        </w:rPr>
        <w:t> </w:t>
      </w:r>
      <w:r>
        <w:rPr/>
        <w:t>tabular</w:t>
      </w:r>
      <w:r>
        <w:rPr>
          <w:spacing w:val="-9"/>
        </w:rPr>
        <w:t> </w:t>
      </w:r>
      <w:r>
        <w:rPr/>
        <w:t>form</w:t>
      </w:r>
      <w:r>
        <w:rPr>
          <w:spacing w:val="-9"/>
        </w:rPr>
        <w:t> </w:t>
      </w:r>
      <w:r>
        <w:rPr/>
        <w:t>of</w:t>
      </w:r>
      <w:r>
        <w:rPr>
          <w:spacing w:val="-9"/>
        </w:rPr>
        <w:t> </w:t>
      </w:r>
      <w:r>
        <w:rPr/>
        <w:t>different</w:t>
      </w:r>
      <w:r>
        <w:rPr>
          <w:spacing w:val="-8"/>
        </w:rPr>
        <w:t> </w:t>
      </w:r>
      <w:r>
        <w:rPr/>
        <w:t>aspects</w:t>
      </w:r>
      <w:r>
        <w:rPr>
          <w:spacing w:val="-9"/>
        </w:rPr>
        <w:t> </w:t>
      </w:r>
      <w:r>
        <w:rPr/>
        <w:t>of</w:t>
      </w:r>
      <w:r>
        <w:rPr>
          <w:spacing w:val="-9"/>
        </w:rPr>
        <w:t> </w:t>
      </w:r>
      <w:r>
        <w:rPr/>
        <w:t>the</w:t>
      </w:r>
      <w:r>
        <w:rPr>
          <w:spacing w:val="-9"/>
        </w:rPr>
        <w:t> </w:t>
      </w:r>
      <w:r>
        <w:rPr/>
        <w:t>literature</w:t>
      </w:r>
      <w:r>
        <w:rPr>
          <w:spacing w:val="-9"/>
        </w:rPr>
        <w:t> </w:t>
      </w:r>
      <w:r>
        <w:rPr/>
        <w:t>review. Most</w:t>
      </w:r>
      <w:r>
        <w:rPr>
          <w:spacing w:val="-14"/>
        </w:rPr>
        <w:t> </w:t>
      </w:r>
      <w:r>
        <w:rPr/>
        <w:t>of</w:t>
      </w:r>
      <w:r>
        <w:rPr>
          <w:spacing w:val="-13"/>
        </w:rPr>
        <w:t> </w:t>
      </w:r>
      <w:r>
        <w:rPr/>
        <w:t>the</w:t>
      </w:r>
      <w:r>
        <w:rPr>
          <w:spacing w:val="-13"/>
        </w:rPr>
        <w:t> </w:t>
      </w:r>
      <w:r>
        <w:rPr/>
        <w:t>authors</w:t>
      </w:r>
      <w:r>
        <w:rPr>
          <w:spacing w:val="-14"/>
        </w:rPr>
        <w:t> </w:t>
      </w:r>
      <w:r>
        <w:rPr/>
        <w:t>use</w:t>
      </w:r>
      <w:r>
        <w:rPr>
          <w:spacing w:val="-13"/>
        </w:rPr>
        <w:t> </w:t>
      </w:r>
      <w:r>
        <w:rPr/>
        <w:t>MinMaxScaler</w:t>
      </w:r>
      <w:r>
        <w:rPr>
          <w:spacing w:val="-13"/>
        </w:rPr>
        <w:t> </w:t>
      </w:r>
      <w:r>
        <w:rPr/>
        <w:t>for</w:t>
      </w:r>
      <w:r>
        <w:rPr>
          <w:spacing w:val="-13"/>
        </w:rPr>
        <w:t> </w:t>
      </w:r>
      <w:r>
        <w:rPr/>
        <w:t>normalization</w:t>
      </w:r>
      <w:r>
        <w:rPr>
          <w:spacing w:val="-14"/>
        </w:rPr>
        <w:t> </w:t>
      </w:r>
      <w:r>
        <w:rPr/>
        <w:t>and</w:t>
      </w:r>
      <w:r>
        <w:rPr>
          <w:spacing w:val="-13"/>
        </w:rPr>
        <w:t> </w:t>
      </w:r>
      <w:r>
        <w:rPr/>
        <w:t>RNN</w:t>
      </w:r>
      <w:r>
        <w:rPr>
          <w:spacing w:val="-13"/>
        </w:rPr>
        <w:t> </w:t>
      </w:r>
      <w:r>
        <w:rPr/>
        <w:t>for</w:t>
      </w:r>
      <w:r>
        <w:rPr>
          <w:spacing w:val="-13"/>
        </w:rPr>
        <w:t> </w:t>
      </w:r>
      <w:r>
        <w:rPr/>
        <w:t>model</w:t>
      </w:r>
      <w:r>
        <w:rPr>
          <w:spacing w:val="-14"/>
        </w:rPr>
        <w:t> </w:t>
      </w:r>
      <w:r>
        <w:rPr/>
        <w:t>training. </w:t>
      </w:r>
      <w:bookmarkStart w:name="_bookmark88" w:id="124"/>
      <w:bookmarkEnd w:id="124"/>
      <w:r>
        <w:rPr/>
        <w:t>Data</w:t>
      </w:r>
      <w:r>
        <w:rPr/>
        <w:t> was split by 70/80-30/20 ratio for training and testing</w:t>
      </w:r>
    </w:p>
    <w:p>
      <w:pPr>
        <w:spacing w:before="122"/>
        <w:ind w:left="2688" w:right="0" w:firstLine="0"/>
        <w:jc w:val="both"/>
        <w:rPr>
          <w:sz w:val="20"/>
        </w:rPr>
      </w:pPr>
      <w:r>
        <w:rPr>
          <w:b/>
          <w:sz w:val="20"/>
        </w:rPr>
        <w:t>Table</w:t>
      </w:r>
      <w:r>
        <w:rPr>
          <w:b/>
          <w:spacing w:val="2"/>
          <w:sz w:val="20"/>
        </w:rPr>
        <w:t> </w:t>
      </w:r>
      <w:r>
        <w:rPr>
          <w:b/>
          <w:sz w:val="20"/>
        </w:rPr>
        <w:t>2.1:</w:t>
      </w:r>
      <w:r>
        <w:rPr>
          <w:b/>
          <w:spacing w:val="22"/>
          <w:sz w:val="20"/>
        </w:rPr>
        <w:t> </w:t>
      </w:r>
      <w:r>
        <w:rPr>
          <w:sz w:val="20"/>
        </w:rPr>
        <w:t>Comparison</w:t>
      </w:r>
      <w:r>
        <w:rPr>
          <w:spacing w:val="-1"/>
          <w:sz w:val="20"/>
        </w:rPr>
        <w:t> </w:t>
      </w:r>
      <w:r>
        <w:rPr>
          <w:sz w:val="20"/>
        </w:rPr>
        <w:t>of</w:t>
      </w:r>
      <w:r>
        <w:rPr>
          <w:spacing w:val="-1"/>
          <w:sz w:val="20"/>
        </w:rPr>
        <w:t> </w:t>
      </w:r>
      <w:r>
        <w:rPr>
          <w:sz w:val="20"/>
        </w:rPr>
        <w:t>Literature</w:t>
      </w:r>
      <w:r>
        <w:rPr>
          <w:spacing w:val="-1"/>
          <w:sz w:val="20"/>
        </w:rPr>
        <w:t> </w:t>
      </w:r>
      <w:r>
        <w:rPr>
          <w:spacing w:val="-2"/>
          <w:sz w:val="20"/>
        </w:rPr>
        <w:t>Review</w:t>
      </w:r>
    </w:p>
    <w:p>
      <w:pPr>
        <w:pStyle w:val="BodyText"/>
        <w:spacing w:before="3"/>
        <w:rPr>
          <w:sz w:val="21"/>
        </w:rPr>
      </w:pPr>
    </w:p>
    <w:tbl>
      <w:tblPr>
        <w:tblW w:w="0" w:type="auto"/>
        <w:jc w:val="left"/>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806"/>
        <w:gridCol w:w="1316"/>
        <w:gridCol w:w="806"/>
        <w:gridCol w:w="806"/>
        <w:gridCol w:w="863"/>
        <w:gridCol w:w="1373"/>
        <w:gridCol w:w="1373"/>
      </w:tblGrid>
      <w:tr>
        <w:trPr>
          <w:trHeight w:val="810" w:hRule="atLeast"/>
        </w:trPr>
        <w:tc>
          <w:tcPr>
            <w:tcW w:w="806" w:type="dxa"/>
          </w:tcPr>
          <w:p>
            <w:pPr>
              <w:pStyle w:val="TableParagraph"/>
              <w:spacing w:line="237" w:lineRule="exact"/>
              <w:rPr>
                <w:sz w:val="22"/>
              </w:rPr>
            </w:pPr>
            <w:r>
              <w:rPr>
                <w:spacing w:val="-5"/>
                <w:sz w:val="22"/>
              </w:rPr>
              <w:t>Ref</w:t>
            </w:r>
          </w:p>
        </w:tc>
        <w:tc>
          <w:tcPr>
            <w:tcW w:w="806" w:type="dxa"/>
          </w:tcPr>
          <w:p>
            <w:pPr>
              <w:pStyle w:val="TableParagraph"/>
              <w:spacing w:line="237" w:lineRule="exact"/>
              <w:rPr>
                <w:sz w:val="22"/>
              </w:rPr>
            </w:pPr>
            <w:r>
              <w:rPr>
                <w:spacing w:val="-2"/>
                <w:sz w:val="22"/>
              </w:rPr>
              <w:t>Source</w:t>
            </w:r>
          </w:p>
        </w:tc>
        <w:tc>
          <w:tcPr>
            <w:tcW w:w="1316" w:type="dxa"/>
          </w:tcPr>
          <w:p>
            <w:pPr>
              <w:pStyle w:val="TableParagraph"/>
              <w:spacing w:line="237" w:lineRule="exact"/>
              <w:rPr>
                <w:sz w:val="22"/>
              </w:rPr>
            </w:pPr>
            <w:r>
              <w:rPr>
                <w:spacing w:val="-2"/>
                <w:sz w:val="22"/>
              </w:rPr>
              <w:t>Features</w:t>
            </w:r>
          </w:p>
        </w:tc>
        <w:tc>
          <w:tcPr>
            <w:tcW w:w="806" w:type="dxa"/>
          </w:tcPr>
          <w:p>
            <w:pPr>
              <w:pStyle w:val="TableParagraph"/>
              <w:spacing w:line="237" w:lineRule="exact"/>
              <w:rPr>
                <w:sz w:val="22"/>
              </w:rPr>
            </w:pPr>
            <w:r>
              <w:rPr>
                <w:spacing w:val="-2"/>
                <w:sz w:val="22"/>
              </w:rPr>
              <w:t>Scaler</w:t>
            </w:r>
          </w:p>
        </w:tc>
        <w:tc>
          <w:tcPr>
            <w:tcW w:w="806" w:type="dxa"/>
          </w:tcPr>
          <w:p>
            <w:pPr>
              <w:pStyle w:val="TableParagraph"/>
              <w:spacing w:line="259" w:lineRule="auto"/>
              <w:ind w:right="156"/>
              <w:rPr>
                <w:sz w:val="22"/>
              </w:rPr>
            </w:pPr>
            <w:r>
              <w:rPr>
                <w:spacing w:val="-6"/>
                <w:sz w:val="22"/>
              </w:rPr>
              <w:t>Train </w:t>
            </w:r>
            <w:r>
              <w:rPr>
                <w:spacing w:val="-4"/>
                <w:sz w:val="22"/>
              </w:rPr>
              <w:t>Test</w:t>
            </w:r>
          </w:p>
          <w:p>
            <w:pPr>
              <w:pStyle w:val="TableParagraph"/>
              <w:rPr>
                <w:sz w:val="22"/>
              </w:rPr>
            </w:pPr>
            <w:r>
              <w:rPr>
                <w:spacing w:val="-2"/>
                <w:sz w:val="22"/>
              </w:rPr>
              <w:t>split</w:t>
            </w:r>
          </w:p>
        </w:tc>
        <w:tc>
          <w:tcPr>
            <w:tcW w:w="863" w:type="dxa"/>
          </w:tcPr>
          <w:p>
            <w:pPr>
              <w:pStyle w:val="TableParagraph"/>
              <w:spacing w:line="237" w:lineRule="exact"/>
              <w:rPr>
                <w:sz w:val="22"/>
              </w:rPr>
            </w:pPr>
            <w:r>
              <w:rPr>
                <w:spacing w:val="-2"/>
                <w:sz w:val="22"/>
              </w:rPr>
              <w:t>Models</w:t>
            </w:r>
          </w:p>
        </w:tc>
        <w:tc>
          <w:tcPr>
            <w:tcW w:w="1373" w:type="dxa"/>
          </w:tcPr>
          <w:p>
            <w:pPr>
              <w:pStyle w:val="TableParagraph"/>
              <w:spacing w:line="237" w:lineRule="exact"/>
              <w:rPr>
                <w:sz w:val="22"/>
              </w:rPr>
            </w:pPr>
            <w:r>
              <w:rPr>
                <w:spacing w:val="-2"/>
                <w:sz w:val="22"/>
              </w:rPr>
              <w:t>Conclusion</w:t>
            </w:r>
          </w:p>
        </w:tc>
        <w:tc>
          <w:tcPr>
            <w:tcW w:w="1373" w:type="dxa"/>
          </w:tcPr>
          <w:p>
            <w:pPr>
              <w:pStyle w:val="TableParagraph"/>
              <w:spacing w:line="259" w:lineRule="auto"/>
              <w:rPr>
                <w:sz w:val="22"/>
              </w:rPr>
            </w:pPr>
            <w:r>
              <w:rPr>
                <w:spacing w:val="-8"/>
                <w:sz w:val="22"/>
              </w:rPr>
              <w:t>Research </w:t>
            </w:r>
            <w:r>
              <w:rPr>
                <w:spacing w:val="-4"/>
                <w:sz w:val="22"/>
              </w:rPr>
              <w:t>Gaps</w:t>
            </w:r>
          </w:p>
        </w:tc>
      </w:tr>
      <w:tr>
        <w:trPr>
          <w:trHeight w:val="2165" w:hRule="atLeast"/>
        </w:trPr>
        <w:tc>
          <w:tcPr>
            <w:tcW w:w="806" w:type="dxa"/>
          </w:tcPr>
          <w:p>
            <w:pPr>
              <w:pStyle w:val="TableParagraph"/>
              <w:spacing w:line="259" w:lineRule="auto"/>
              <w:ind w:right="-105"/>
              <w:rPr>
                <w:sz w:val="22"/>
              </w:rPr>
            </w:pPr>
            <w:r>
              <w:rPr>
                <w:spacing w:val="-6"/>
                <w:sz w:val="22"/>
              </w:rPr>
              <w:t>Sachdev </w:t>
            </w:r>
            <w:r>
              <w:rPr>
                <w:sz w:val="22"/>
              </w:rPr>
              <w:t>et</w:t>
            </w:r>
            <w:r>
              <w:rPr>
                <w:spacing w:val="80"/>
                <w:sz w:val="22"/>
              </w:rPr>
              <w:t> </w:t>
            </w:r>
            <w:r>
              <w:rPr>
                <w:sz w:val="22"/>
              </w:rPr>
              <w:t>al. </w:t>
            </w:r>
            <w:hyperlink w:history="true" w:anchor="_bookmark181">
              <w:r>
                <w:rPr>
                  <w:spacing w:val="-4"/>
                  <w:sz w:val="22"/>
                </w:rPr>
                <w:t>[39]</w:t>
              </w:r>
            </w:hyperlink>
          </w:p>
        </w:tc>
        <w:tc>
          <w:tcPr>
            <w:tcW w:w="806" w:type="dxa"/>
          </w:tcPr>
          <w:p>
            <w:pPr>
              <w:pStyle w:val="TableParagraph"/>
              <w:spacing w:line="237" w:lineRule="exact"/>
              <w:ind w:left="76"/>
              <w:rPr>
                <w:sz w:val="22"/>
              </w:rPr>
            </w:pPr>
            <w:r>
              <w:rPr>
                <w:spacing w:val="-4"/>
                <w:sz w:val="22"/>
              </w:rPr>
              <w:t>aNSE</w:t>
            </w:r>
          </w:p>
        </w:tc>
        <w:tc>
          <w:tcPr>
            <w:tcW w:w="1316" w:type="dxa"/>
          </w:tcPr>
          <w:p>
            <w:pPr>
              <w:pStyle w:val="TableParagraph"/>
              <w:tabs>
                <w:tab w:pos="685" w:val="left" w:leader="none"/>
              </w:tabs>
              <w:spacing w:line="259" w:lineRule="auto"/>
              <w:ind w:right="108"/>
              <w:rPr>
                <w:sz w:val="22"/>
              </w:rPr>
            </w:pPr>
            <w:r>
              <w:rPr>
                <w:spacing w:val="-2"/>
                <w:sz w:val="22"/>
              </w:rPr>
              <w:t>Date, Open, High,</w:t>
            </w:r>
            <w:r>
              <w:rPr>
                <w:spacing w:val="14"/>
                <w:sz w:val="22"/>
              </w:rPr>
              <w:t> </w:t>
            </w:r>
            <w:r>
              <w:rPr>
                <w:spacing w:val="-2"/>
                <w:sz w:val="22"/>
              </w:rPr>
              <w:t>Low, </w:t>
            </w:r>
            <w:r>
              <w:rPr>
                <w:spacing w:val="-4"/>
                <w:sz w:val="22"/>
              </w:rPr>
              <w:t>and</w:t>
            </w:r>
            <w:r>
              <w:rPr>
                <w:sz w:val="22"/>
              </w:rPr>
              <w:tab/>
            </w:r>
            <w:r>
              <w:rPr>
                <w:spacing w:val="-6"/>
                <w:sz w:val="22"/>
              </w:rPr>
              <w:t>Close </w:t>
            </w:r>
            <w:r>
              <w:rPr>
                <w:spacing w:val="-2"/>
                <w:sz w:val="22"/>
              </w:rPr>
              <w:t>prices</w:t>
            </w:r>
          </w:p>
        </w:tc>
        <w:tc>
          <w:tcPr>
            <w:tcW w:w="806" w:type="dxa"/>
          </w:tcPr>
          <w:p>
            <w:pPr>
              <w:pStyle w:val="TableParagraph"/>
              <w:spacing w:line="259" w:lineRule="auto"/>
              <w:ind w:right="100"/>
              <w:rPr>
                <w:sz w:val="22"/>
              </w:rPr>
            </w:pPr>
            <w:r>
              <w:rPr>
                <w:spacing w:val="-4"/>
                <w:sz w:val="22"/>
              </w:rPr>
              <w:t>Min Max </w:t>
            </w:r>
            <w:r>
              <w:rPr>
                <w:spacing w:val="-6"/>
                <w:sz w:val="22"/>
              </w:rPr>
              <w:t>Scaler</w:t>
            </w:r>
          </w:p>
        </w:tc>
        <w:tc>
          <w:tcPr>
            <w:tcW w:w="806" w:type="dxa"/>
          </w:tcPr>
          <w:p>
            <w:pPr>
              <w:pStyle w:val="TableParagraph"/>
              <w:spacing w:line="237" w:lineRule="exact"/>
              <w:rPr>
                <w:sz w:val="22"/>
              </w:rPr>
            </w:pPr>
            <w:r>
              <w:rPr>
                <w:w w:val="88"/>
                <w:sz w:val="22"/>
              </w:rPr>
              <w:t>-</w:t>
            </w:r>
          </w:p>
        </w:tc>
        <w:tc>
          <w:tcPr>
            <w:tcW w:w="863" w:type="dxa"/>
          </w:tcPr>
          <w:p>
            <w:pPr>
              <w:pStyle w:val="TableParagraph"/>
              <w:spacing w:line="237" w:lineRule="exact"/>
              <w:rPr>
                <w:sz w:val="22"/>
              </w:rPr>
            </w:pPr>
            <w:r>
              <w:rPr>
                <w:spacing w:val="-5"/>
                <w:sz w:val="22"/>
              </w:rPr>
              <w:t>RNN</w:t>
            </w:r>
          </w:p>
        </w:tc>
        <w:tc>
          <w:tcPr>
            <w:tcW w:w="1373" w:type="dxa"/>
          </w:tcPr>
          <w:p>
            <w:pPr>
              <w:pStyle w:val="TableParagraph"/>
              <w:tabs>
                <w:tab w:pos="816" w:val="left" w:leader="none"/>
                <w:tab w:pos="875" w:val="left" w:leader="none"/>
              </w:tabs>
              <w:spacing w:line="259" w:lineRule="auto"/>
              <w:ind w:right="108"/>
              <w:rPr>
                <w:sz w:val="22"/>
              </w:rPr>
            </w:pPr>
            <w:r>
              <w:rPr>
                <w:spacing w:val="-4"/>
                <w:sz w:val="22"/>
              </w:rPr>
              <w:t>the</w:t>
            </w:r>
            <w:r>
              <w:rPr>
                <w:sz w:val="22"/>
              </w:rPr>
              <w:tab/>
            </w:r>
            <w:r>
              <w:rPr>
                <w:spacing w:val="-10"/>
                <w:sz w:val="22"/>
              </w:rPr>
              <w:t>deep </w:t>
            </w:r>
            <w:r>
              <w:rPr>
                <w:spacing w:val="-2"/>
                <w:sz w:val="22"/>
              </w:rPr>
              <w:t>learning model</w:t>
            </w:r>
            <w:r>
              <w:rPr>
                <w:spacing w:val="40"/>
                <w:sz w:val="22"/>
              </w:rPr>
              <w:t> </w:t>
            </w:r>
            <w:r>
              <w:rPr>
                <w:spacing w:val="-2"/>
                <w:sz w:val="22"/>
              </w:rPr>
              <w:t>could</w:t>
            </w:r>
            <w:r>
              <w:rPr>
                <w:sz w:val="22"/>
              </w:rPr>
              <w:tab/>
              <w:tab/>
            </w:r>
            <w:r>
              <w:rPr>
                <w:spacing w:val="-10"/>
                <w:sz w:val="22"/>
              </w:rPr>
              <w:t>pre-</w:t>
            </w:r>
          </w:p>
          <w:p>
            <w:pPr>
              <w:pStyle w:val="TableParagraph"/>
              <w:spacing w:line="259" w:lineRule="auto"/>
              <w:ind w:right="108"/>
              <w:jc w:val="both"/>
              <w:rPr>
                <w:sz w:val="22"/>
              </w:rPr>
            </w:pPr>
            <w:r>
              <w:rPr>
                <w:sz w:val="22"/>
              </w:rPr>
              <w:t>dict </w:t>
            </w:r>
            <w:r>
              <w:rPr>
                <w:sz w:val="22"/>
              </w:rPr>
              <w:t>the NSE stock </w:t>
            </w:r>
            <w:r>
              <w:rPr>
                <w:spacing w:val="-2"/>
                <w:sz w:val="22"/>
              </w:rPr>
              <w:t>market.</w:t>
            </w:r>
          </w:p>
        </w:tc>
        <w:tc>
          <w:tcPr>
            <w:tcW w:w="1373" w:type="dxa"/>
          </w:tcPr>
          <w:p>
            <w:pPr>
              <w:pStyle w:val="TableParagraph"/>
              <w:tabs>
                <w:tab w:pos="1022" w:val="left" w:leader="none"/>
              </w:tabs>
              <w:spacing w:line="259" w:lineRule="auto"/>
              <w:ind w:right="108"/>
              <w:rPr>
                <w:sz w:val="22"/>
              </w:rPr>
            </w:pPr>
            <w:r>
              <w:rPr>
                <w:spacing w:val="-2"/>
                <w:sz w:val="22"/>
              </w:rPr>
              <w:t>Based</w:t>
            </w:r>
            <w:r>
              <w:rPr>
                <w:sz w:val="22"/>
              </w:rPr>
              <w:tab/>
            </w:r>
            <w:r>
              <w:rPr>
                <w:spacing w:val="-14"/>
                <w:sz w:val="22"/>
              </w:rPr>
              <w:t>on</w:t>
            </w:r>
            <w:r>
              <w:rPr>
                <w:spacing w:val="-2"/>
                <w:sz w:val="22"/>
              </w:rPr>
              <w:t> Indian equity markets; Optimizer, </w:t>
            </w:r>
            <w:r>
              <w:rPr>
                <w:sz w:val="22"/>
              </w:rPr>
              <w:t>time</w:t>
            </w:r>
            <w:r>
              <w:rPr>
                <w:spacing w:val="59"/>
                <w:sz w:val="22"/>
              </w:rPr>
              <w:t> </w:t>
            </w:r>
            <w:r>
              <w:rPr>
                <w:sz w:val="22"/>
              </w:rPr>
              <w:t>steps, and</w:t>
            </w:r>
            <w:r>
              <w:rPr>
                <w:spacing w:val="68"/>
                <w:w w:val="150"/>
                <w:sz w:val="22"/>
              </w:rPr>
              <w:t> </w:t>
            </w:r>
            <w:r>
              <w:rPr>
                <w:spacing w:val="-4"/>
                <w:sz w:val="22"/>
              </w:rPr>
              <w:t>LSTM</w:t>
            </w:r>
          </w:p>
          <w:p>
            <w:pPr>
              <w:pStyle w:val="TableParagraph"/>
              <w:rPr>
                <w:sz w:val="22"/>
              </w:rPr>
            </w:pPr>
            <w:r>
              <w:rPr>
                <w:spacing w:val="-2"/>
                <w:sz w:val="22"/>
              </w:rPr>
              <w:t>combined</w:t>
            </w:r>
          </w:p>
        </w:tc>
      </w:tr>
      <w:tr>
        <w:trPr>
          <w:trHeight w:val="269" w:hRule="atLeast"/>
        </w:trPr>
        <w:tc>
          <w:tcPr>
            <w:tcW w:w="806" w:type="dxa"/>
            <w:tcBorders>
              <w:bottom w:val="nil"/>
            </w:tcBorders>
          </w:tcPr>
          <w:p>
            <w:pPr>
              <w:pStyle w:val="TableParagraph"/>
              <w:spacing w:line="237" w:lineRule="exact"/>
              <w:rPr>
                <w:sz w:val="22"/>
              </w:rPr>
            </w:pPr>
            <w:r>
              <w:rPr>
                <w:spacing w:val="-2"/>
                <w:sz w:val="22"/>
              </w:rPr>
              <w:t>Banik</w:t>
            </w:r>
          </w:p>
        </w:tc>
        <w:tc>
          <w:tcPr>
            <w:tcW w:w="806" w:type="dxa"/>
            <w:tcBorders>
              <w:bottom w:val="nil"/>
            </w:tcBorders>
          </w:tcPr>
          <w:p>
            <w:pPr>
              <w:pStyle w:val="TableParagraph"/>
              <w:spacing w:line="237" w:lineRule="exact"/>
              <w:rPr>
                <w:sz w:val="22"/>
              </w:rPr>
            </w:pPr>
            <w:r>
              <w:rPr>
                <w:spacing w:val="-5"/>
                <w:sz w:val="22"/>
              </w:rPr>
              <w:t>DSE</w:t>
            </w:r>
          </w:p>
        </w:tc>
        <w:tc>
          <w:tcPr>
            <w:tcW w:w="1316" w:type="dxa"/>
            <w:tcBorders>
              <w:bottom w:val="nil"/>
            </w:tcBorders>
          </w:tcPr>
          <w:p>
            <w:pPr>
              <w:pStyle w:val="TableParagraph"/>
              <w:spacing w:line="237" w:lineRule="exact"/>
              <w:rPr>
                <w:sz w:val="22"/>
              </w:rPr>
            </w:pPr>
            <w:r>
              <w:rPr>
                <w:spacing w:val="-4"/>
                <w:w w:val="105"/>
                <w:sz w:val="22"/>
              </w:rPr>
              <w:t>MACD,</w:t>
            </w:r>
          </w:p>
        </w:tc>
        <w:tc>
          <w:tcPr>
            <w:tcW w:w="806" w:type="dxa"/>
            <w:tcBorders>
              <w:bottom w:val="nil"/>
            </w:tcBorders>
          </w:tcPr>
          <w:p>
            <w:pPr>
              <w:pStyle w:val="TableParagraph"/>
              <w:spacing w:line="237" w:lineRule="exact"/>
              <w:rPr>
                <w:sz w:val="22"/>
              </w:rPr>
            </w:pPr>
            <w:r>
              <w:rPr>
                <w:w w:val="88"/>
                <w:sz w:val="22"/>
              </w:rPr>
              <w:t>-</w:t>
            </w:r>
          </w:p>
        </w:tc>
        <w:tc>
          <w:tcPr>
            <w:tcW w:w="806" w:type="dxa"/>
            <w:tcBorders>
              <w:bottom w:val="nil"/>
            </w:tcBorders>
          </w:tcPr>
          <w:p>
            <w:pPr>
              <w:pStyle w:val="TableParagraph"/>
              <w:spacing w:line="237" w:lineRule="exact"/>
              <w:rPr>
                <w:sz w:val="22"/>
              </w:rPr>
            </w:pPr>
            <w:r>
              <w:rPr>
                <w:w w:val="85"/>
                <w:sz w:val="22"/>
              </w:rPr>
              <w:t>70-</w:t>
            </w:r>
            <w:r>
              <w:rPr>
                <w:spacing w:val="-5"/>
                <w:w w:val="95"/>
                <w:sz w:val="22"/>
              </w:rPr>
              <w:t>30</w:t>
            </w:r>
          </w:p>
        </w:tc>
        <w:tc>
          <w:tcPr>
            <w:tcW w:w="863" w:type="dxa"/>
            <w:tcBorders>
              <w:bottom w:val="nil"/>
            </w:tcBorders>
          </w:tcPr>
          <w:p>
            <w:pPr>
              <w:pStyle w:val="TableParagraph"/>
              <w:spacing w:line="237" w:lineRule="exact"/>
              <w:rPr>
                <w:sz w:val="22"/>
              </w:rPr>
            </w:pPr>
            <w:r>
              <w:rPr>
                <w:spacing w:val="-5"/>
                <w:sz w:val="22"/>
              </w:rPr>
              <w:t>RS,</w:t>
            </w:r>
          </w:p>
        </w:tc>
        <w:tc>
          <w:tcPr>
            <w:tcW w:w="1373" w:type="dxa"/>
            <w:tcBorders>
              <w:bottom w:val="nil"/>
            </w:tcBorders>
          </w:tcPr>
          <w:p>
            <w:pPr>
              <w:pStyle w:val="TableParagraph"/>
              <w:tabs>
                <w:tab w:pos="633" w:val="left" w:leader="none"/>
              </w:tabs>
              <w:spacing w:line="237" w:lineRule="exact"/>
              <w:rPr>
                <w:sz w:val="22"/>
              </w:rPr>
            </w:pPr>
            <w:r>
              <w:rPr>
                <w:spacing w:val="-5"/>
                <w:sz w:val="22"/>
              </w:rPr>
              <w:t>the</w:t>
            </w:r>
            <w:r>
              <w:rPr>
                <w:sz w:val="22"/>
              </w:rPr>
              <w:tab/>
            </w:r>
            <w:r>
              <w:rPr>
                <w:spacing w:val="-2"/>
                <w:sz w:val="22"/>
              </w:rPr>
              <w:t>hybrid</w:t>
            </w:r>
          </w:p>
        </w:tc>
        <w:tc>
          <w:tcPr>
            <w:tcW w:w="1373" w:type="dxa"/>
            <w:tcBorders>
              <w:bottom w:val="nil"/>
            </w:tcBorders>
          </w:tcPr>
          <w:p>
            <w:pPr>
              <w:pStyle w:val="TableParagraph"/>
              <w:spacing w:line="237" w:lineRule="exact"/>
              <w:rPr>
                <w:sz w:val="22"/>
              </w:rPr>
            </w:pPr>
            <w:r>
              <w:rPr>
                <w:spacing w:val="-2"/>
                <w:sz w:val="22"/>
              </w:rPr>
              <w:t>Focused</w:t>
            </w:r>
          </w:p>
        </w:tc>
      </w:tr>
      <w:tr>
        <w:trPr>
          <w:trHeight w:val="270" w:hRule="atLeast"/>
        </w:trPr>
        <w:tc>
          <w:tcPr>
            <w:tcW w:w="806" w:type="dxa"/>
            <w:tcBorders>
              <w:top w:val="nil"/>
              <w:bottom w:val="nil"/>
            </w:tcBorders>
          </w:tcPr>
          <w:p>
            <w:pPr>
              <w:pStyle w:val="TableParagraph"/>
              <w:spacing w:line="238" w:lineRule="exact"/>
              <w:rPr>
                <w:sz w:val="22"/>
              </w:rPr>
            </w:pPr>
            <w:r>
              <w:rPr>
                <w:sz w:val="22"/>
              </w:rPr>
              <w:t>et</w:t>
            </w:r>
            <w:r>
              <w:rPr>
                <w:spacing w:val="72"/>
                <w:w w:val="150"/>
                <w:sz w:val="22"/>
              </w:rPr>
              <w:t> </w:t>
            </w:r>
            <w:r>
              <w:rPr>
                <w:spacing w:val="-5"/>
                <w:sz w:val="22"/>
              </w:rPr>
              <w:t>al.</w:t>
            </w: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4"/>
                <w:sz w:val="22"/>
              </w:rPr>
              <w:t>MA5,</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sz w:val="22"/>
              </w:rPr>
              <w:t>ANN,</w:t>
            </w:r>
          </w:p>
        </w:tc>
        <w:tc>
          <w:tcPr>
            <w:tcW w:w="1373" w:type="dxa"/>
            <w:tcBorders>
              <w:top w:val="nil"/>
              <w:bottom w:val="nil"/>
            </w:tcBorders>
          </w:tcPr>
          <w:p>
            <w:pPr>
              <w:pStyle w:val="TableParagraph"/>
              <w:tabs>
                <w:tab w:pos="1057" w:val="left" w:leader="none"/>
              </w:tabs>
              <w:spacing w:line="238" w:lineRule="exact"/>
              <w:rPr>
                <w:sz w:val="22"/>
              </w:rPr>
            </w:pPr>
            <w:r>
              <w:rPr>
                <w:spacing w:val="-2"/>
                <w:sz w:val="22"/>
              </w:rPr>
              <w:t>model</w:t>
            </w:r>
            <w:r>
              <w:rPr>
                <w:sz w:val="22"/>
              </w:rPr>
              <w:tab/>
            </w:r>
            <w:r>
              <w:rPr>
                <w:spacing w:val="-5"/>
                <w:sz w:val="22"/>
              </w:rPr>
              <w:t>as</w:t>
            </w:r>
          </w:p>
        </w:tc>
        <w:tc>
          <w:tcPr>
            <w:tcW w:w="1373" w:type="dxa"/>
            <w:tcBorders>
              <w:top w:val="nil"/>
              <w:bottom w:val="nil"/>
            </w:tcBorders>
          </w:tcPr>
          <w:p>
            <w:pPr>
              <w:pStyle w:val="TableParagraph"/>
              <w:tabs>
                <w:tab w:pos="643" w:val="left" w:leader="none"/>
              </w:tabs>
              <w:spacing w:line="238" w:lineRule="exact"/>
              <w:rPr>
                <w:sz w:val="22"/>
              </w:rPr>
            </w:pPr>
            <w:r>
              <w:rPr>
                <w:spacing w:val="-5"/>
                <w:sz w:val="22"/>
              </w:rPr>
              <w:t>on</w:t>
            </w:r>
            <w:r>
              <w:rPr>
                <w:sz w:val="22"/>
              </w:rPr>
              <w:tab/>
            </w:r>
            <w:r>
              <w:rPr>
                <w:spacing w:val="-2"/>
                <w:sz w:val="22"/>
              </w:rPr>
              <w:t>Dhaka</w:t>
            </w:r>
          </w:p>
        </w:tc>
      </w:tr>
      <w:tr>
        <w:trPr>
          <w:trHeight w:val="270" w:hRule="atLeast"/>
        </w:trPr>
        <w:tc>
          <w:tcPr>
            <w:tcW w:w="806" w:type="dxa"/>
            <w:tcBorders>
              <w:top w:val="nil"/>
              <w:bottom w:val="nil"/>
            </w:tcBorders>
          </w:tcPr>
          <w:p>
            <w:pPr>
              <w:pStyle w:val="TableParagraph"/>
              <w:spacing w:line="238" w:lineRule="exact"/>
              <w:rPr>
                <w:sz w:val="22"/>
              </w:rPr>
            </w:pPr>
            <w:hyperlink w:history="true" w:anchor="_bookmark182">
              <w:r>
                <w:rPr>
                  <w:spacing w:val="-4"/>
                  <w:w w:val="90"/>
                  <w:sz w:val="22"/>
                </w:rPr>
                <w:t>[40]</w:t>
              </w:r>
            </w:hyperlink>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MA12,</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5"/>
                <w:sz w:val="22"/>
              </w:rPr>
              <w:t>Hy-</w:t>
            </w:r>
          </w:p>
        </w:tc>
        <w:tc>
          <w:tcPr>
            <w:tcW w:w="1373" w:type="dxa"/>
            <w:tcBorders>
              <w:top w:val="nil"/>
              <w:bottom w:val="nil"/>
            </w:tcBorders>
          </w:tcPr>
          <w:p>
            <w:pPr>
              <w:pStyle w:val="TableParagraph"/>
              <w:tabs>
                <w:tab w:pos="458" w:val="left" w:leader="none"/>
                <w:tab w:pos="1058" w:val="left" w:leader="none"/>
              </w:tabs>
              <w:spacing w:line="238" w:lineRule="exact"/>
              <w:rPr>
                <w:sz w:val="22"/>
              </w:rPr>
            </w:pPr>
            <w:r>
              <w:rPr>
                <w:spacing w:val="-10"/>
                <w:sz w:val="22"/>
              </w:rPr>
              <w:t>a</w:t>
            </w:r>
            <w:r>
              <w:rPr>
                <w:sz w:val="22"/>
              </w:rPr>
              <w:tab/>
            </w:r>
            <w:r>
              <w:rPr>
                <w:spacing w:val="-4"/>
                <w:sz w:val="22"/>
              </w:rPr>
              <w:t>tool</w:t>
            </w:r>
            <w:r>
              <w:rPr>
                <w:sz w:val="22"/>
              </w:rPr>
              <w:tab/>
            </w:r>
            <w:r>
              <w:rPr>
                <w:spacing w:val="-5"/>
                <w:sz w:val="22"/>
              </w:rPr>
              <w:t>to</w:t>
            </w:r>
          </w:p>
        </w:tc>
        <w:tc>
          <w:tcPr>
            <w:tcW w:w="1373" w:type="dxa"/>
            <w:tcBorders>
              <w:top w:val="nil"/>
              <w:bottom w:val="nil"/>
            </w:tcBorders>
          </w:tcPr>
          <w:p>
            <w:pPr>
              <w:pStyle w:val="TableParagraph"/>
              <w:tabs>
                <w:tab w:pos="915" w:val="left" w:leader="none"/>
              </w:tabs>
              <w:spacing w:line="238" w:lineRule="exact"/>
              <w:rPr>
                <w:sz w:val="22"/>
              </w:rPr>
            </w:pPr>
            <w:r>
              <w:rPr>
                <w:spacing w:val="-2"/>
                <w:sz w:val="22"/>
              </w:rPr>
              <w:t>Stock</w:t>
            </w:r>
            <w:r>
              <w:rPr>
                <w:sz w:val="22"/>
              </w:rPr>
              <w:tab/>
            </w:r>
            <w:r>
              <w:rPr>
                <w:spacing w:val="-5"/>
                <w:sz w:val="22"/>
              </w:rPr>
              <w:t>Ex-</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4"/>
                <w:w w:val="105"/>
                <w:sz w:val="22"/>
              </w:rPr>
              <w:t>PROC,</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sz w:val="22"/>
              </w:rPr>
              <w:t>brid</w:t>
            </w:r>
          </w:p>
        </w:tc>
        <w:tc>
          <w:tcPr>
            <w:tcW w:w="1373" w:type="dxa"/>
            <w:tcBorders>
              <w:top w:val="nil"/>
              <w:bottom w:val="nil"/>
            </w:tcBorders>
          </w:tcPr>
          <w:p>
            <w:pPr>
              <w:pStyle w:val="TableParagraph"/>
              <w:tabs>
                <w:tab w:pos="997" w:val="left" w:leader="none"/>
              </w:tabs>
              <w:spacing w:line="238" w:lineRule="exact"/>
              <w:rPr>
                <w:sz w:val="22"/>
              </w:rPr>
            </w:pPr>
            <w:r>
              <w:rPr>
                <w:spacing w:val="-2"/>
                <w:sz w:val="22"/>
              </w:rPr>
              <w:t>guide</w:t>
            </w:r>
            <w:r>
              <w:rPr>
                <w:sz w:val="22"/>
              </w:rPr>
              <w:tab/>
            </w:r>
            <w:r>
              <w:rPr>
                <w:spacing w:val="-5"/>
                <w:sz w:val="22"/>
              </w:rPr>
              <w:t>in-</w:t>
            </w:r>
          </w:p>
        </w:tc>
        <w:tc>
          <w:tcPr>
            <w:tcW w:w="1373" w:type="dxa"/>
            <w:tcBorders>
              <w:top w:val="nil"/>
              <w:bottom w:val="nil"/>
            </w:tcBorders>
          </w:tcPr>
          <w:p>
            <w:pPr>
              <w:pStyle w:val="TableParagraph"/>
              <w:spacing w:line="238" w:lineRule="exact"/>
              <w:rPr>
                <w:sz w:val="22"/>
              </w:rPr>
            </w:pPr>
            <w:r>
              <w:rPr>
                <w:spacing w:val="-2"/>
                <w:sz w:val="22"/>
              </w:rPr>
              <w:t>change;</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5"/>
                <w:sz w:val="22"/>
              </w:rPr>
              <w:t>RSI</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sz w:val="22"/>
              </w:rPr>
              <w:t>(RS-</w:t>
            </w:r>
          </w:p>
        </w:tc>
        <w:tc>
          <w:tcPr>
            <w:tcW w:w="1373" w:type="dxa"/>
            <w:tcBorders>
              <w:top w:val="nil"/>
              <w:bottom w:val="nil"/>
            </w:tcBorders>
          </w:tcPr>
          <w:p>
            <w:pPr>
              <w:pStyle w:val="TableParagraph"/>
              <w:tabs>
                <w:tab w:pos="1076" w:val="left" w:leader="none"/>
              </w:tabs>
              <w:spacing w:line="238" w:lineRule="exact"/>
              <w:rPr>
                <w:sz w:val="22"/>
              </w:rPr>
            </w:pPr>
            <w:r>
              <w:rPr>
                <w:spacing w:val="-2"/>
                <w:sz w:val="22"/>
              </w:rPr>
              <w:t>vestors</w:t>
            </w:r>
            <w:r>
              <w:rPr>
                <w:sz w:val="22"/>
              </w:rPr>
              <w:tab/>
            </w:r>
            <w:r>
              <w:rPr>
                <w:spacing w:val="-5"/>
                <w:sz w:val="22"/>
              </w:rPr>
              <w:t>of</w:t>
            </w:r>
          </w:p>
        </w:tc>
        <w:tc>
          <w:tcPr>
            <w:tcW w:w="1373" w:type="dxa"/>
            <w:tcBorders>
              <w:top w:val="nil"/>
              <w:bottom w:val="nil"/>
            </w:tcBorders>
          </w:tcPr>
          <w:p>
            <w:pPr>
              <w:pStyle w:val="TableParagraph"/>
              <w:spacing w:line="238" w:lineRule="exact"/>
              <w:rPr>
                <w:sz w:val="22"/>
              </w:rPr>
            </w:pPr>
            <w:r>
              <w:rPr>
                <w:spacing w:val="-2"/>
                <w:sz w:val="22"/>
              </w:rPr>
              <w:t>Hybrid</w:t>
            </w:r>
          </w:p>
        </w:tc>
      </w:tr>
      <w:tr>
        <w:trPr>
          <w:trHeight w:val="270" w:hRule="atLeast"/>
        </w:trPr>
        <w:tc>
          <w:tcPr>
            <w:tcW w:w="80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131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863" w:type="dxa"/>
            <w:tcBorders>
              <w:top w:val="nil"/>
            </w:tcBorders>
          </w:tcPr>
          <w:p>
            <w:pPr>
              <w:pStyle w:val="TableParagraph"/>
              <w:spacing w:line="238" w:lineRule="exact"/>
              <w:rPr>
                <w:sz w:val="22"/>
              </w:rPr>
            </w:pPr>
            <w:r>
              <w:rPr>
                <w:spacing w:val="-4"/>
                <w:sz w:val="22"/>
              </w:rPr>
              <w:t>ANN)</w:t>
            </w:r>
          </w:p>
        </w:tc>
        <w:tc>
          <w:tcPr>
            <w:tcW w:w="1373" w:type="dxa"/>
            <w:tcBorders>
              <w:top w:val="nil"/>
            </w:tcBorders>
          </w:tcPr>
          <w:p>
            <w:pPr>
              <w:pStyle w:val="TableParagraph"/>
              <w:spacing w:line="238" w:lineRule="exact"/>
              <w:rPr>
                <w:sz w:val="22"/>
              </w:rPr>
            </w:pPr>
            <w:r>
              <w:rPr>
                <w:spacing w:val="-5"/>
                <w:sz w:val="22"/>
              </w:rPr>
              <w:t>DSE</w:t>
            </w:r>
          </w:p>
        </w:tc>
        <w:tc>
          <w:tcPr>
            <w:tcW w:w="1373" w:type="dxa"/>
            <w:tcBorders>
              <w:top w:val="nil"/>
            </w:tcBorders>
          </w:tcPr>
          <w:p>
            <w:pPr>
              <w:pStyle w:val="TableParagraph"/>
              <w:spacing w:line="238" w:lineRule="exact"/>
              <w:rPr>
                <w:sz w:val="22"/>
              </w:rPr>
            </w:pPr>
            <w:r>
              <w:rPr>
                <w:spacing w:val="-2"/>
                <w:sz w:val="22"/>
              </w:rPr>
              <w:t>model</w:t>
            </w:r>
          </w:p>
        </w:tc>
      </w:tr>
    </w:tbl>
    <w:p>
      <w:pPr>
        <w:spacing w:after="0" w:line="238" w:lineRule="exact"/>
        <w:rPr>
          <w:sz w:val="22"/>
        </w:rPr>
        <w:sectPr>
          <w:pgSz w:w="11910" w:h="16840"/>
          <w:pgMar w:header="2033" w:footer="804" w:top="2280" w:bottom="1000" w:left="1680" w:right="380"/>
        </w:sectPr>
      </w:pPr>
    </w:p>
    <w:p>
      <w:pPr>
        <w:pStyle w:val="BodyText"/>
        <w:rPr>
          <w:sz w:val="20"/>
        </w:rPr>
      </w:pPr>
    </w:p>
    <w:p>
      <w:pPr>
        <w:pStyle w:val="BodyText"/>
        <w:rPr>
          <w:sz w:val="20"/>
        </w:rPr>
      </w:pPr>
    </w:p>
    <w:p>
      <w:pPr>
        <w:pStyle w:val="BodyText"/>
        <w:spacing w:before="6" w:after="1"/>
        <w:rPr>
          <w:sz w:val="27"/>
        </w:rPr>
      </w:pPr>
    </w:p>
    <w:tbl>
      <w:tblPr>
        <w:tblW w:w="0" w:type="auto"/>
        <w:jc w:val="left"/>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806"/>
        <w:gridCol w:w="1316"/>
        <w:gridCol w:w="806"/>
        <w:gridCol w:w="806"/>
        <w:gridCol w:w="863"/>
        <w:gridCol w:w="1373"/>
        <w:gridCol w:w="1373"/>
      </w:tblGrid>
      <w:tr>
        <w:trPr>
          <w:trHeight w:val="269" w:hRule="atLeast"/>
        </w:trPr>
        <w:tc>
          <w:tcPr>
            <w:tcW w:w="806" w:type="dxa"/>
            <w:tcBorders>
              <w:bottom w:val="nil"/>
            </w:tcBorders>
          </w:tcPr>
          <w:p>
            <w:pPr>
              <w:pStyle w:val="TableParagraph"/>
              <w:spacing w:line="237" w:lineRule="exact"/>
              <w:ind w:right="-58"/>
              <w:rPr>
                <w:sz w:val="22"/>
              </w:rPr>
            </w:pPr>
            <w:bookmarkStart w:name="_bookmark90" w:id="125"/>
            <w:bookmarkEnd w:id="125"/>
            <w:r>
              <w:rPr/>
            </w:r>
            <w:r>
              <w:rPr>
                <w:spacing w:val="-7"/>
                <w:sz w:val="22"/>
              </w:rPr>
              <w:t>Usmani</w:t>
            </w:r>
          </w:p>
        </w:tc>
        <w:tc>
          <w:tcPr>
            <w:tcW w:w="806" w:type="dxa"/>
            <w:tcBorders>
              <w:bottom w:val="nil"/>
            </w:tcBorders>
          </w:tcPr>
          <w:p>
            <w:pPr>
              <w:pStyle w:val="TableParagraph"/>
              <w:spacing w:line="237" w:lineRule="exact"/>
              <w:rPr>
                <w:sz w:val="22"/>
              </w:rPr>
            </w:pPr>
            <w:r>
              <w:rPr>
                <w:spacing w:val="-5"/>
                <w:w w:val="105"/>
                <w:sz w:val="22"/>
              </w:rPr>
              <w:t>KSE</w:t>
            </w:r>
          </w:p>
        </w:tc>
        <w:tc>
          <w:tcPr>
            <w:tcW w:w="1316" w:type="dxa"/>
            <w:tcBorders>
              <w:bottom w:val="nil"/>
            </w:tcBorders>
          </w:tcPr>
          <w:p>
            <w:pPr>
              <w:pStyle w:val="TableParagraph"/>
              <w:tabs>
                <w:tab w:pos="758" w:val="left" w:leader="none"/>
              </w:tabs>
              <w:spacing w:line="237" w:lineRule="exact"/>
              <w:rPr>
                <w:sz w:val="22"/>
              </w:rPr>
            </w:pPr>
            <w:r>
              <w:rPr>
                <w:spacing w:val="-5"/>
                <w:sz w:val="22"/>
              </w:rPr>
              <w:t>Oil</w:t>
            </w:r>
            <w:r>
              <w:rPr>
                <w:sz w:val="22"/>
              </w:rPr>
              <w:tab/>
            </w:r>
            <w:r>
              <w:rPr>
                <w:spacing w:val="-2"/>
                <w:sz w:val="22"/>
              </w:rPr>
              <w:t>rate,</w:t>
            </w:r>
          </w:p>
        </w:tc>
        <w:tc>
          <w:tcPr>
            <w:tcW w:w="806" w:type="dxa"/>
            <w:tcBorders>
              <w:bottom w:val="nil"/>
            </w:tcBorders>
          </w:tcPr>
          <w:p>
            <w:pPr>
              <w:pStyle w:val="TableParagraph"/>
              <w:spacing w:line="237" w:lineRule="exact"/>
              <w:rPr>
                <w:sz w:val="22"/>
              </w:rPr>
            </w:pPr>
            <w:r>
              <w:rPr>
                <w:w w:val="88"/>
                <w:sz w:val="22"/>
              </w:rPr>
              <w:t>-</w:t>
            </w:r>
          </w:p>
        </w:tc>
        <w:tc>
          <w:tcPr>
            <w:tcW w:w="806" w:type="dxa"/>
            <w:tcBorders>
              <w:bottom w:val="nil"/>
            </w:tcBorders>
          </w:tcPr>
          <w:p>
            <w:pPr>
              <w:pStyle w:val="TableParagraph"/>
              <w:spacing w:line="237" w:lineRule="exact"/>
              <w:rPr>
                <w:sz w:val="22"/>
              </w:rPr>
            </w:pPr>
            <w:r>
              <w:rPr>
                <w:w w:val="85"/>
                <w:sz w:val="22"/>
              </w:rPr>
              <w:t>70-</w:t>
            </w:r>
            <w:r>
              <w:rPr>
                <w:spacing w:val="-5"/>
                <w:w w:val="95"/>
                <w:sz w:val="22"/>
              </w:rPr>
              <w:t>30</w:t>
            </w:r>
          </w:p>
        </w:tc>
        <w:tc>
          <w:tcPr>
            <w:tcW w:w="863" w:type="dxa"/>
            <w:tcBorders>
              <w:bottom w:val="nil"/>
            </w:tcBorders>
          </w:tcPr>
          <w:p>
            <w:pPr>
              <w:pStyle w:val="TableParagraph"/>
              <w:spacing w:line="237" w:lineRule="exact"/>
              <w:rPr>
                <w:sz w:val="22"/>
              </w:rPr>
            </w:pPr>
            <w:r>
              <w:rPr>
                <w:spacing w:val="-4"/>
                <w:w w:val="105"/>
                <w:sz w:val="22"/>
              </w:rPr>
              <w:t>SLP,</w:t>
            </w:r>
          </w:p>
        </w:tc>
        <w:tc>
          <w:tcPr>
            <w:tcW w:w="1373" w:type="dxa"/>
            <w:tcBorders>
              <w:bottom w:val="nil"/>
            </w:tcBorders>
          </w:tcPr>
          <w:p>
            <w:pPr>
              <w:pStyle w:val="TableParagraph"/>
              <w:spacing w:line="237" w:lineRule="exact"/>
              <w:rPr>
                <w:sz w:val="22"/>
              </w:rPr>
            </w:pPr>
            <w:r>
              <w:rPr>
                <w:sz w:val="22"/>
              </w:rPr>
              <w:t>the</w:t>
            </w:r>
            <w:r>
              <w:rPr>
                <w:spacing w:val="26"/>
                <w:sz w:val="22"/>
              </w:rPr>
              <w:t>  </w:t>
            </w:r>
            <w:r>
              <w:rPr>
                <w:spacing w:val="-2"/>
                <w:sz w:val="22"/>
              </w:rPr>
              <w:t>models</w:t>
            </w:r>
          </w:p>
        </w:tc>
        <w:tc>
          <w:tcPr>
            <w:tcW w:w="1373" w:type="dxa"/>
            <w:tcBorders>
              <w:bottom w:val="nil"/>
            </w:tcBorders>
          </w:tcPr>
          <w:p>
            <w:pPr>
              <w:pStyle w:val="TableParagraph"/>
              <w:spacing w:line="237" w:lineRule="exact"/>
              <w:rPr>
                <w:sz w:val="22"/>
              </w:rPr>
            </w:pPr>
            <w:r>
              <w:rPr>
                <w:spacing w:val="-2"/>
                <w:sz w:val="22"/>
              </w:rPr>
              <w:t>Limited</w:t>
            </w:r>
          </w:p>
        </w:tc>
      </w:tr>
      <w:tr>
        <w:trPr>
          <w:trHeight w:val="270" w:hRule="atLeast"/>
        </w:trPr>
        <w:tc>
          <w:tcPr>
            <w:tcW w:w="806" w:type="dxa"/>
            <w:tcBorders>
              <w:top w:val="nil"/>
              <w:bottom w:val="nil"/>
            </w:tcBorders>
          </w:tcPr>
          <w:p>
            <w:pPr>
              <w:pStyle w:val="TableParagraph"/>
              <w:spacing w:line="238" w:lineRule="exact"/>
              <w:rPr>
                <w:sz w:val="22"/>
              </w:rPr>
            </w:pPr>
            <w:r>
              <w:rPr>
                <w:sz w:val="22"/>
              </w:rPr>
              <w:t>et</w:t>
            </w:r>
            <w:r>
              <w:rPr>
                <w:spacing w:val="72"/>
                <w:w w:val="150"/>
                <w:sz w:val="22"/>
              </w:rPr>
              <w:t> </w:t>
            </w:r>
            <w:r>
              <w:rPr>
                <w:spacing w:val="-5"/>
                <w:sz w:val="22"/>
              </w:rPr>
              <w:t>al.</w:t>
            </w: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tabs>
                <w:tab w:pos="758" w:val="left" w:leader="none"/>
              </w:tabs>
              <w:spacing w:line="238" w:lineRule="exact"/>
              <w:rPr>
                <w:sz w:val="22"/>
              </w:rPr>
            </w:pPr>
            <w:r>
              <w:rPr>
                <w:spacing w:val="-4"/>
                <w:sz w:val="22"/>
              </w:rPr>
              <w:t>gold</w:t>
            </w:r>
            <w:r>
              <w:rPr>
                <w:sz w:val="22"/>
              </w:rPr>
              <w:tab/>
            </w:r>
            <w:r>
              <w:rPr>
                <w:spacing w:val="-2"/>
                <w:sz w:val="22"/>
              </w:rPr>
              <w:t>rate,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sz w:val="22"/>
              </w:rPr>
              <w:t>MLP,</w:t>
            </w:r>
          </w:p>
        </w:tc>
        <w:tc>
          <w:tcPr>
            <w:tcW w:w="1373" w:type="dxa"/>
            <w:tcBorders>
              <w:top w:val="nil"/>
              <w:bottom w:val="nil"/>
            </w:tcBorders>
          </w:tcPr>
          <w:p>
            <w:pPr>
              <w:pStyle w:val="TableParagraph"/>
              <w:spacing w:line="238" w:lineRule="exact"/>
              <w:rPr>
                <w:sz w:val="22"/>
              </w:rPr>
            </w:pPr>
            <w:r>
              <w:rPr>
                <w:spacing w:val="-2"/>
                <w:sz w:val="22"/>
              </w:rPr>
              <w:t>proved</w:t>
            </w:r>
            <w:r>
              <w:rPr>
                <w:spacing w:val="12"/>
                <w:sz w:val="22"/>
              </w:rPr>
              <w:t> </w:t>
            </w:r>
            <w:r>
              <w:rPr>
                <w:spacing w:val="-4"/>
                <w:sz w:val="22"/>
              </w:rPr>
              <w:t>that</w:t>
            </w:r>
          </w:p>
        </w:tc>
        <w:tc>
          <w:tcPr>
            <w:tcW w:w="1373" w:type="dxa"/>
            <w:tcBorders>
              <w:top w:val="nil"/>
              <w:bottom w:val="nil"/>
            </w:tcBorders>
          </w:tcPr>
          <w:p>
            <w:pPr>
              <w:pStyle w:val="TableParagraph"/>
              <w:spacing w:line="238" w:lineRule="exact"/>
              <w:rPr>
                <w:sz w:val="22"/>
              </w:rPr>
            </w:pPr>
            <w:r>
              <w:rPr>
                <w:spacing w:val="-2"/>
                <w:sz w:val="22"/>
              </w:rPr>
              <w:t>dataset;</w:t>
            </w:r>
          </w:p>
        </w:tc>
      </w:tr>
      <w:tr>
        <w:trPr>
          <w:trHeight w:val="270" w:hRule="atLeast"/>
        </w:trPr>
        <w:tc>
          <w:tcPr>
            <w:tcW w:w="806" w:type="dxa"/>
            <w:tcBorders>
              <w:top w:val="nil"/>
              <w:bottom w:val="nil"/>
            </w:tcBorders>
          </w:tcPr>
          <w:p>
            <w:pPr>
              <w:pStyle w:val="TableParagraph"/>
              <w:spacing w:line="238" w:lineRule="exact"/>
              <w:rPr>
                <w:sz w:val="22"/>
              </w:rPr>
            </w:pPr>
            <w:hyperlink w:history="true" w:anchor="_bookmark183">
              <w:r>
                <w:rPr>
                  <w:spacing w:val="-4"/>
                  <w:sz w:val="22"/>
                </w:rPr>
                <w:t>[41]</w:t>
              </w:r>
            </w:hyperlink>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z w:val="22"/>
              </w:rPr>
              <w:t>silver</w:t>
            </w:r>
            <w:r>
              <w:rPr>
                <w:spacing w:val="55"/>
                <w:sz w:val="22"/>
              </w:rPr>
              <w:t> </w:t>
            </w:r>
            <w:r>
              <w:rPr>
                <w:spacing w:val="-2"/>
                <w:sz w:val="22"/>
              </w:rPr>
              <w:t>rate,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w w:val="105"/>
                <w:sz w:val="22"/>
              </w:rPr>
              <w:t>RBF,</w:t>
            </w:r>
          </w:p>
        </w:tc>
        <w:tc>
          <w:tcPr>
            <w:tcW w:w="1373" w:type="dxa"/>
            <w:tcBorders>
              <w:top w:val="nil"/>
              <w:bottom w:val="nil"/>
            </w:tcBorders>
          </w:tcPr>
          <w:p>
            <w:pPr>
              <w:pStyle w:val="TableParagraph"/>
              <w:tabs>
                <w:tab w:pos="813" w:val="left" w:leader="none"/>
              </w:tabs>
              <w:spacing w:line="238" w:lineRule="exact"/>
              <w:rPr>
                <w:sz w:val="22"/>
              </w:rPr>
            </w:pPr>
            <w:r>
              <w:rPr>
                <w:spacing w:val="-5"/>
                <w:sz w:val="22"/>
              </w:rPr>
              <w:t>the</w:t>
            </w:r>
            <w:r>
              <w:rPr>
                <w:sz w:val="22"/>
              </w:rPr>
              <w:tab/>
            </w:r>
            <w:r>
              <w:rPr>
                <w:spacing w:val="-5"/>
                <w:sz w:val="22"/>
              </w:rPr>
              <w:t>KSE</w:t>
            </w:r>
          </w:p>
        </w:tc>
        <w:tc>
          <w:tcPr>
            <w:tcW w:w="1373" w:type="dxa"/>
            <w:tcBorders>
              <w:top w:val="nil"/>
              <w:bottom w:val="nil"/>
            </w:tcBorders>
          </w:tcPr>
          <w:p>
            <w:pPr>
              <w:pStyle w:val="TableParagraph"/>
              <w:spacing w:line="238" w:lineRule="exact"/>
              <w:rPr>
                <w:sz w:val="22"/>
              </w:rPr>
            </w:pPr>
            <w:r>
              <w:rPr>
                <w:spacing w:val="-4"/>
                <w:sz w:val="22"/>
              </w:rPr>
              <w:t>Non-</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Inter-</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5"/>
                <w:sz w:val="22"/>
              </w:rPr>
              <w:t>SVM</w:t>
            </w:r>
          </w:p>
        </w:tc>
        <w:tc>
          <w:tcPr>
            <w:tcW w:w="1373" w:type="dxa"/>
            <w:tcBorders>
              <w:top w:val="nil"/>
              <w:bottom w:val="nil"/>
            </w:tcBorders>
          </w:tcPr>
          <w:p>
            <w:pPr>
              <w:pStyle w:val="TableParagraph"/>
              <w:tabs>
                <w:tab w:pos="1028" w:val="left" w:leader="none"/>
              </w:tabs>
              <w:spacing w:line="238" w:lineRule="exact"/>
              <w:rPr>
                <w:sz w:val="22"/>
              </w:rPr>
            </w:pPr>
            <w:r>
              <w:rPr>
                <w:spacing w:val="-2"/>
                <w:sz w:val="22"/>
              </w:rPr>
              <w:t>could</w:t>
            </w:r>
            <w:r>
              <w:rPr>
                <w:sz w:val="22"/>
              </w:rPr>
              <w:tab/>
            </w:r>
            <w:r>
              <w:rPr>
                <w:spacing w:val="-5"/>
                <w:sz w:val="22"/>
              </w:rPr>
              <w:t>be</w:t>
            </w:r>
          </w:p>
        </w:tc>
        <w:tc>
          <w:tcPr>
            <w:tcW w:w="1373" w:type="dxa"/>
            <w:tcBorders>
              <w:top w:val="nil"/>
              <w:bottom w:val="nil"/>
            </w:tcBorders>
          </w:tcPr>
          <w:p>
            <w:pPr>
              <w:pStyle w:val="TableParagraph"/>
              <w:spacing w:line="238" w:lineRule="exact"/>
              <w:rPr>
                <w:sz w:val="22"/>
              </w:rPr>
            </w:pPr>
            <w:r>
              <w:rPr>
                <w:spacing w:val="-2"/>
                <w:sz w:val="22"/>
              </w:rPr>
              <w:t>English</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tabs>
                <w:tab w:pos="758" w:val="left" w:leader="none"/>
              </w:tabs>
              <w:spacing w:line="238" w:lineRule="exact"/>
              <w:rPr>
                <w:sz w:val="22"/>
              </w:rPr>
            </w:pPr>
            <w:r>
              <w:rPr>
                <w:spacing w:val="-5"/>
                <w:sz w:val="22"/>
              </w:rPr>
              <w:t>est</w:t>
            </w:r>
            <w:r>
              <w:rPr>
                <w:sz w:val="22"/>
              </w:rPr>
              <w:tab/>
            </w:r>
            <w:r>
              <w:rPr>
                <w:spacing w:val="-2"/>
                <w:sz w:val="22"/>
              </w:rPr>
              <w:t>rate,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predicted</w:t>
            </w:r>
          </w:p>
        </w:tc>
        <w:tc>
          <w:tcPr>
            <w:tcW w:w="1373" w:type="dxa"/>
            <w:tcBorders>
              <w:top w:val="nil"/>
              <w:bottom w:val="nil"/>
            </w:tcBorders>
          </w:tcPr>
          <w:p>
            <w:pPr>
              <w:pStyle w:val="TableParagraph"/>
              <w:tabs>
                <w:tab w:pos="1070" w:val="left" w:leader="none"/>
              </w:tabs>
              <w:spacing w:line="238" w:lineRule="exact"/>
              <w:rPr>
                <w:sz w:val="22"/>
              </w:rPr>
            </w:pPr>
            <w:r>
              <w:rPr>
                <w:spacing w:val="-2"/>
                <w:sz w:val="22"/>
              </w:rPr>
              <w:t>words</w:t>
            </w:r>
            <w:r>
              <w:rPr>
                <w:sz w:val="22"/>
              </w:rPr>
              <w:tab/>
            </w:r>
            <w:r>
              <w:rPr>
                <w:spacing w:val="-5"/>
                <w:sz w:val="22"/>
              </w:rPr>
              <w:t>in</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Foreign</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using</w:t>
            </w:r>
          </w:p>
        </w:tc>
        <w:tc>
          <w:tcPr>
            <w:tcW w:w="1373" w:type="dxa"/>
            <w:tcBorders>
              <w:top w:val="nil"/>
              <w:bottom w:val="nil"/>
            </w:tcBorders>
          </w:tcPr>
          <w:p>
            <w:pPr>
              <w:pStyle w:val="TableParagraph"/>
              <w:spacing w:line="238" w:lineRule="exact"/>
              <w:rPr>
                <w:sz w:val="22"/>
              </w:rPr>
            </w:pPr>
            <w:r>
              <w:rPr>
                <w:spacing w:val="-2"/>
                <w:sz w:val="22"/>
              </w:rPr>
              <w:t>corpus;</w:t>
            </w:r>
            <w:r>
              <w:rPr>
                <w:spacing w:val="26"/>
                <w:sz w:val="22"/>
              </w:rPr>
              <w:t> </w:t>
            </w:r>
            <w:r>
              <w:rPr>
                <w:spacing w:val="-5"/>
                <w:sz w:val="22"/>
              </w:rPr>
              <w:t>De-</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Exchange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machine</w:t>
            </w:r>
          </w:p>
        </w:tc>
        <w:tc>
          <w:tcPr>
            <w:tcW w:w="1373" w:type="dxa"/>
            <w:tcBorders>
              <w:top w:val="nil"/>
              <w:bottom w:val="nil"/>
            </w:tcBorders>
          </w:tcPr>
          <w:p>
            <w:pPr>
              <w:pStyle w:val="TableParagraph"/>
              <w:spacing w:line="238" w:lineRule="exact"/>
              <w:rPr>
                <w:sz w:val="22"/>
              </w:rPr>
            </w:pPr>
            <w:r>
              <w:rPr>
                <w:spacing w:val="-2"/>
                <w:sz w:val="22"/>
              </w:rPr>
              <w:t>pendencies</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4"/>
                <w:sz w:val="22"/>
              </w:rPr>
              <w:t>Rate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learning</w:t>
            </w:r>
          </w:p>
        </w:tc>
        <w:tc>
          <w:tcPr>
            <w:tcW w:w="1373" w:type="dxa"/>
            <w:tcBorders>
              <w:top w:val="nil"/>
              <w:bottom w:val="nil"/>
            </w:tcBorders>
          </w:tcPr>
          <w:p>
            <w:pPr>
              <w:pStyle w:val="TableParagraph"/>
              <w:tabs>
                <w:tab w:pos="747" w:val="left" w:leader="none"/>
              </w:tabs>
              <w:spacing w:line="238" w:lineRule="exact"/>
              <w:rPr>
                <w:sz w:val="22"/>
              </w:rPr>
            </w:pPr>
            <w:r>
              <w:rPr>
                <w:spacing w:val="-5"/>
                <w:sz w:val="22"/>
              </w:rPr>
              <w:t>on</w:t>
            </w:r>
            <w:r>
              <w:rPr>
                <w:sz w:val="22"/>
              </w:rPr>
              <w:tab/>
            </w:r>
            <w:r>
              <w:rPr>
                <w:spacing w:val="-4"/>
                <w:sz w:val="22"/>
              </w:rPr>
              <w:t>News</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w w:val="105"/>
                <w:sz w:val="22"/>
              </w:rPr>
              <w:t>(FEX),</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techniques</w:t>
            </w:r>
          </w:p>
        </w:tc>
        <w:tc>
          <w:tcPr>
            <w:tcW w:w="1373" w:type="dxa"/>
            <w:tcBorders>
              <w:top w:val="nil"/>
              <w:bottom w:val="nil"/>
            </w:tcBorders>
          </w:tcPr>
          <w:p>
            <w:pPr>
              <w:pStyle w:val="TableParagraph"/>
              <w:tabs>
                <w:tab w:pos="688" w:val="left" w:leader="none"/>
              </w:tabs>
              <w:spacing w:line="238" w:lineRule="exact"/>
              <w:rPr>
                <w:sz w:val="22"/>
              </w:rPr>
            </w:pPr>
            <w:r>
              <w:rPr>
                <w:spacing w:val="-5"/>
                <w:sz w:val="22"/>
              </w:rPr>
              <w:t>and</w:t>
            </w:r>
            <w:r>
              <w:rPr>
                <w:sz w:val="22"/>
              </w:rPr>
              <w:tab/>
            </w:r>
            <w:r>
              <w:rPr>
                <w:spacing w:val="-2"/>
                <w:sz w:val="22"/>
              </w:rPr>
              <w:t>Social</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tabs>
                <w:tab w:pos="892" w:val="left" w:leader="none"/>
              </w:tabs>
              <w:spacing w:line="238" w:lineRule="exact"/>
              <w:rPr>
                <w:sz w:val="22"/>
              </w:rPr>
            </w:pPr>
            <w:r>
              <w:rPr>
                <w:spacing w:val="-2"/>
                <w:sz w:val="22"/>
              </w:rPr>
              <w:t>News,</w:t>
            </w:r>
            <w:r>
              <w:rPr>
                <w:sz w:val="22"/>
              </w:rPr>
              <w:tab/>
            </w:r>
            <w:r>
              <w:rPr>
                <w:spacing w:val="-5"/>
                <w:sz w:val="22"/>
              </w:rPr>
              <w:t>So-</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Media </w:t>
            </w:r>
            <w:r>
              <w:rPr>
                <w:spacing w:val="-4"/>
                <w:sz w:val="22"/>
              </w:rPr>
              <w:t>Feed</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z w:val="22"/>
              </w:rPr>
              <w:t>cial</w:t>
            </w:r>
            <w:r>
              <w:rPr>
                <w:spacing w:val="68"/>
                <w:w w:val="150"/>
                <w:sz w:val="22"/>
              </w:rPr>
              <w:t> </w:t>
            </w:r>
            <w:r>
              <w:rPr>
                <w:spacing w:val="-2"/>
                <w:sz w:val="22"/>
              </w:rPr>
              <w:t>Media</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z w:val="22"/>
              </w:rPr>
              <w:t>feed,</w:t>
            </w:r>
            <w:r>
              <w:rPr>
                <w:spacing w:val="31"/>
                <w:sz w:val="22"/>
              </w:rPr>
              <w:t>  </w:t>
            </w:r>
            <w:r>
              <w:rPr>
                <w:spacing w:val="-4"/>
                <w:sz w:val="22"/>
              </w:rPr>
              <w:t>Sim-</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z w:val="22"/>
              </w:rPr>
              <w:t>ple</w:t>
            </w:r>
            <w:r>
              <w:rPr>
                <w:spacing w:val="18"/>
                <w:sz w:val="22"/>
              </w:rPr>
              <w:t> </w:t>
            </w:r>
            <w:r>
              <w:rPr>
                <w:spacing w:val="-2"/>
                <w:sz w:val="22"/>
              </w:rPr>
              <w:t>Moving</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Average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(SMA),</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Autore-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gressive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Integrated</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Moving</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Average</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r>
      <w:tr>
        <w:trPr>
          <w:trHeight w:val="270" w:hRule="atLeast"/>
        </w:trPr>
        <w:tc>
          <w:tcPr>
            <w:tcW w:w="80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1316" w:type="dxa"/>
            <w:tcBorders>
              <w:top w:val="nil"/>
            </w:tcBorders>
          </w:tcPr>
          <w:p>
            <w:pPr>
              <w:pStyle w:val="TableParagraph"/>
              <w:spacing w:line="238" w:lineRule="exact"/>
              <w:rPr>
                <w:sz w:val="22"/>
              </w:rPr>
            </w:pPr>
            <w:r>
              <w:rPr>
                <w:spacing w:val="-2"/>
                <w:w w:val="105"/>
                <w:sz w:val="22"/>
              </w:rPr>
              <w:t>(ARIMA)</w:t>
            </w:r>
          </w:p>
        </w:tc>
        <w:tc>
          <w:tcPr>
            <w:tcW w:w="80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863" w:type="dxa"/>
            <w:tcBorders>
              <w:top w:val="nil"/>
            </w:tcBorders>
          </w:tcPr>
          <w:p>
            <w:pPr>
              <w:pStyle w:val="TableParagraph"/>
              <w:ind w:left="0"/>
              <w:rPr>
                <w:rFonts w:ascii="Times New Roman"/>
                <w:sz w:val="20"/>
              </w:rPr>
            </w:pPr>
          </w:p>
        </w:tc>
        <w:tc>
          <w:tcPr>
            <w:tcW w:w="1373" w:type="dxa"/>
            <w:tcBorders>
              <w:top w:val="nil"/>
            </w:tcBorders>
          </w:tcPr>
          <w:p>
            <w:pPr>
              <w:pStyle w:val="TableParagraph"/>
              <w:ind w:left="0"/>
              <w:rPr>
                <w:rFonts w:ascii="Times New Roman"/>
                <w:sz w:val="20"/>
              </w:rPr>
            </w:pPr>
          </w:p>
        </w:tc>
        <w:tc>
          <w:tcPr>
            <w:tcW w:w="1373" w:type="dxa"/>
            <w:tcBorders>
              <w:top w:val="nil"/>
            </w:tcBorders>
          </w:tcPr>
          <w:p>
            <w:pPr>
              <w:pStyle w:val="TableParagraph"/>
              <w:ind w:left="0"/>
              <w:rPr>
                <w:rFonts w:ascii="Times New Roman"/>
                <w:sz w:val="20"/>
              </w:rPr>
            </w:pPr>
          </w:p>
        </w:tc>
      </w:tr>
      <w:tr>
        <w:trPr>
          <w:trHeight w:val="269" w:hRule="atLeast"/>
        </w:trPr>
        <w:tc>
          <w:tcPr>
            <w:tcW w:w="806" w:type="dxa"/>
            <w:tcBorders>
              <w:bottom w:val="nil"/>
            </w:tcBorders>
          </w:tcPr>
          <w:p>
            <w:pPr>
              <w:pStyle w:val="TableParagraph"/>
              <w:spacing w:line="237" w:lineRule="exact"/>
              <w:ind w:right="-116"/>
              <w:rPr>
                <w:sz w:val="22"/>
              </w:rPr>
            </w:pPr>
            <w:r>
              <w:rPr>
                <w:spacing w:val="-6"/>
                <w:sz w:val="22"/>
              </w:rPr>
              <w:t>Bhowmi</w:t>
            </w:r>
          </w:p>
        </w:tc>
        <w:tc>
          <w:tcPr>
            <w:tcW w:w="806" w:type="dxa"/>
            <w:tcBorders>
              <w:bottom w:val="nil"/>
            </w:tcBorders>
          </w:tcPr>
          <w:p>
            <w:pPr>
              <w:pStyle w:val="TableParagraph"/>
              <w:spacing w:line="237" w:lineRule="exact"/>
              <w:ind w:left="91"/>
              <w:rPr>
                <w:sz w:val="22"/>
              </w:rPr>
            </w:pPr>
            <w:r>
              <w:rPr>
                <w:spacing w:val="-35"/>
                <w:w w:val="97"/>
                <w:sz w:val="22"/>
              </w:rPr>
              <w:t>c</w:t>
            </w:r>
            <w:r>
              <w:rPr>
                <w:spacing w:val="-68"/>
                <w:w w:val="102"/>
                <w:sz w:val="22"/>
              </w:rPr>
              <w:t>D</w:t>
            </w:r>
            <w:r>
              <w:rPr>
                <w:spacing w:val="23"/>
                <w:w w:val="98"/>
                <w:sz w:val="22"/>
              </w:rPr>
              <w:t>k</w:t>
            </w:r>
            <w:r>
              <w:rPr>
                <w:spacing w:val="35"/>
                <w:w w:val="101"/>
                <w:sz w:val="22"/>
              </w:rPr>
              <w:t>SE</w:t>
            </w:r>
          </w:p>
        </w:tc>
        <w:tc>
          <w:tcPr>
            <w:tcW w:w="1316" w:type="dxa"/>
            <w:tcBorders>
              <w:bottom w:val="nil"/>
            </w:tcBorders>
          </w:tcPr>
          <w:p>
            <w:pPr>
              <w:pStyle w:val="TableParagraph"/>
              <w:spacing w:line="237" w:lineRule="exact"/>
              <w:rPr>
                <w:sz w:val="22"/>
              </w:rPr>
            </w:pPr>
            <w:r>
              <w:rPr>
                <w:spacing w:val="-4"/>
                <w:sz w:val="22"/>
              </w:rPr>
              <w:t>Four</w:t>
            </w:r>
          </w:p>
        </w:tc>
        <w:tc>
          <w:tcPr>
            <w:tcW w:w="806" w:type="dxa"/>
            <w:tcBorders>
              <w:bottom w:val="nil"/>
            </w:tcBorders>
          </w:tcPr>
          <w:p>
            <w:pPr>
              <w:pStyle w:val="TableParagraph"/>
              <w:spacing w:line="237" w:lineRule="exact"/>
              <w:rPr>
                <w:sz w:val="22"/>
              </w:rPr>
            </w:pPr>
            <w:r>
              <w:rPr>
                <w:spacing w:val="-5"/>
                <w:sz w:val="22"/>
              </w:rPr>
              <w:t>Min</w:t>
            </w:r>
          </w:p>
        </w:tc>
        <w:tc>
          <w:tcPr>
            <w:tcW w:w="806" w:type="dxa"/>
            <w:tcBorders>
              <w:bottom w:val="nil"/>
            </w:tcBorders>
          </w:tcPr>
          <w:p>
            <w:pPr>
              <w:pStyle w:val="TableParagraph"/>
              <w:spacing w:line="237" w:lineRule="exact"/>
              <w:rPr>
                <w:sz w:val="22"/>
              </w:rPr>
            </w:pPr>
            <w:r>
              <w:rPr>
                <w:spacing w:val="-5"/>
                <w:w w:val="95"/>
                <w:sz w:val="22"/>
              </w:rPr>
              <w:t>80-</w:t>
            </w:r>
          </w:p>
        </w:tc>
        <w:tc>
          <w:tcPr>
            <w:tcW w:w="863" w:type="dxa"/>
            <w:tcBorders>
              <w:bottom w:val="nil"/>
            </w:tcBorders>
          </w:tcPr>
          <w:p>
            <w:pPr>
              <w:pStyle w:val="TableParagraph"/>
              <w:spacing w:line="237" w:lineRule="exact"/>
              <w:rPr>
                <w:sz w:val="22"/>
              </w:rPr>
            </w:pPr>
            <w:r>
              <w:rPr>
                <w:spacing w:val="-4"/>
                <w:sz w:val="22"/>
              </w:rPr>
              <w:t>RNN,</w:t>
            </w:r>
          </w:p>
        </w:tc>
        <w:tc>
          <w:tcPr>
            <w:tcW w:w="1373" w:type="dxa"/>
            <w:tcBorders>
              <w:bottom w:val="nil"/>
            </w:tcBorders>
          </w:tcPr>
          <w:p>
            <w:pPr>
              <w:pStyle w:val="TableParagraph"/>
              <w:spacing w:line="237" w:lineRule="exact"/>
              <w:rPr>
                <w:sz w:val="22"/>
              </w:rPr>
            </w:pPr>
            <w:r>
              <w:rPr>
                <w:w w:val="88"/>
                <w:sz w:val="22"/>
              </w:rPr>
              <w:t>-</w:t>
            </w:r>
          </w:p>
        </w:tc>
        <w:tc>
          <w:tcPr>
            <w:tcW w:w="1373" w:type="dxa"/>
            <w:tcBorders>
              <w:bottom w:val="nil"/>
            </w:tcBorders>
          </w:tcPr>
          <w:p>
            <w:pPr>
              <w:pStyle w:val="TableParagraph"/>
              <w:spacing w:line="237" w:lineRule="exact"/>
              <w:rPr>
                <w:sz w:val="22"/>
              </w:rPr>
            </w:pPr>
            <w:r>
              <w:rPr>
                <w:spacing w:val="-2"/>
                <w:sz w:val="22"/>
              </w:rPr>
              <w:t>Limited</w:t>
            </w:r>
          </w:p>
        </w:tc>
      </w:tr>
      <w:tr>
        <w:trPr>
          <w:trHeight w:val="270" w:hRule="atLeast"/>
        </w:trPr>
        <w:tc>
          <w:tcPr>
            <w:tcW w:w="806" w:type="dxa"/>
            <w:tcBorders>
              <w:top w:val="nil"/>
              <w:bottom w:val="nil"/>
            </w:tcBorders>
          </w:tcPr>
          <w:p>
            <w:pPr>
              <w:pStyle w:val="TableParagraph"/>
              <w:spacing w:line="238" w:lineRule="exact"/>
              <w:rPr>
                <w:sz w:val="22"/>
              </w:rPr>
            </w:pPr>
            <w:r>
              <w:rPr>
                <w:sz w:val="22"/>
              </w:rPr>
              <w:t>et</w:t>
            </w:r>
            <w:r>
              <w:rPr>
                <w:spacing w:val="72"/>
                <w:w w:val="150"/>
                <w:sz w:val="22"/>
              </w:rPr>
              <w:t> </w:t>
            </w:r>
            <w:r>
              <w:rPr>
                <w:spacing w:val="-5"/>
                <w:sz w:val="22"/>
              </w:rPr>
              <w:t>al.</w:t>
            </w: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prices,</w:t>
            </w:r>
          </w:p>
        </w:tc>
        <w:tc>
          <w:tcPr>
            <w:tcW w:w="806" w:type="dxa"/>
            <w:tcBorders>
              <w:top w:val="nil"/>
              <w:bottom w:val="nil"/>
            </w:tcBorders>
          </w:tcPr>
          <w:p>
            <w:pPr>
              <w:pStyle w:val="TableParagraph"/>
              <w:spacing w:line="238" w:lineRule="exact"/>
              <w:rPr>
                <w:sz w:val="22"/>
              </w:rPr>
            </w:pPr>
            <w:r>
              <w:rPr>
                <w:spacing w:val="-5"/>
                <w:sz w:val="22"/>
              </w:rPr>
              <w:t>Max</w:t>
            </w:r>
          </w:p>
        </w:tc>
        <w:tc>
          <w:tcPr>
            <w:tcW w:w="806" w:type="dxa"/>
            <w:tcBorders>
              <w:top w:val="nil"/>
              <w:bottom w:val="nil"/>
            </w:tcBorders>
          </w:tcPr>
          <w:p>
            <w:pPr>
              <w:pStyle w:val="TableParagraph"/>
              <w:spacing w:line="238" w:lineRule="exact"/>
              <w:rPr>
                <w:sz w:val="22"/>
              </w:rPr>
            </w:pPr>
            <w:r>
              <w:rPr>
                <w:w w:val="90"/>
                <w:sz w:val="22"/>
              </w:rPr>
              <w:t>10-</w:t>
            </w:r>
            <w:r>
              <w:rPr>
                <w:spacing w:val="-5"/>
                <w:sz w:val="22"/>
              </w:rPr>
              <w:t>10</w:t>
            </w:r>
          </w:p>
        </w:tc>
        <w:tc>
          <w:tcPr>
            <w:tcW w:w="863" w:type="dxa"/>
            <w:tcBorders>
              <w:top w:val="nil"/>
              <w:bottom w:val="nil"/>
            </w:tcBorders>
          </w:tcPr>
          <w:p>
            <w:pPr>
              <w:pStyle w:val="TableParagraph"/>
              <w:spacing w:line="238" w:lineRule="exact"/>
              <w:rPr>
                <w:sz w:val="22"/>
              </w:rPr>
            </w:pPr>
            <w:r>
              <w:rPr>
                <w:spacing w:val="-2"/>
                <w:w w:val="105"/>
                <w:sz w:val="22"/>
              </w:rPr>
              <w:t>LSTM,</w:t>
            </w: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tabs>
                <w:tab w:pos="643" w:val="left" w:leader="none"/>
              </w:tabs>
              <w:spacing w:line="238" w:lineRule="exact"/>
              <w:rPr>
                <w:sz w:val="22"/>
              </w:rPr>
            </w:pPr>
            <w:r>
              <w:rPr>
                <w:spacing w:val="-5"/>
                <w:sz w:val="22"/>
              </w:rPr>
              <w:t>to</w:t>
            </w:r>
            <w:r>
              <w:rPr>
                <w:sz w:val="22"/>
              </w:rPr>
              <w:tab/>
            </w:r>
            <w:r>
              <w:rPr>
                <w:spacing w:val="-2"/>
                <w:sz w:val="22"/>
              </w:rPr>
              <w:t>Dhaka</w:t>
            </w:r>
          </w:p>
        </w:tc>
      </w:tr>
      <w:tr>
        <w:trPr>
          <w:trHeight w:val="270" w:hRule="atLeast"/>
        </w:trPr>
        <w:tc>
          <w:tcPr>
            <w:tcW w:w="806" w:type="dxa"/>
            <w:tcBorders>
              <w:top w:val="nil"/>
              <w:bottom w:val="nil"/>
            </w:tcBorders>
          </w:tcPr>
          <w:p>
            <w:pPr>
              <w:pStyle w:val="TableParagraph"/>
              <w:spacing w:line="238" w:lineRule="exact"/>
              <w:rPr>
                <w:sz w:val="22"/>
              </w:rPr>
            </w:pPr>
            <w:hyperlink w:history="true" w:anchor="_bookmark187">
              <w:r>
                <w:rPr>
                  <w:spacing w:val="-4"/>
                  <w:w w:val="95"/>
                  <w:sz w:val="22"/>
                </w:rPr>
                <w:t>[45]</w:t>
              </w:r>
            </w:hyperlink>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pacing w:val="-2"/>
                <w:sz w:val="22"/>
              </w:rPr>
              <w:t>Average,</w:t>
            </w:r>
          </w:p>
        </w:tc>
        <w:tc>
          <w:tcPr>
            <w:tcW w:w="806" w:type="dxa"/>
            <w:tcBorders>
              <w:top w:val="nil"/>
              <w:bottom w:val="nil"/>
            </w:tcBorders>
          </w:tcPr>
          <w:p>
            <w:pPr>
              <w:pStyle w:val="TableParagraph"/>
              <w:spacing w:line="238" w:lineRule="exact"/>
              <w:rPr>
                <w:sz w:val="22"/>
              </w:rPr>
            </w:pPr>
            <w:r>
              <w:rPr>
                <w:spacing w:val="-2"/>
                <w:sz w:val="22"/>
              </w:rPr>
              <w:t>Scaler</w:t>
            </w: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w w:val="105"/>
                <w:sz w:val="22"/>
              </w:rPr>
              <w:t>LSTM</w:t>
            </w: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tabs>
                <w:tab w:pos="915" w:val="left" w:leader="none"/>
              </w:tabs>
              <w:spacing w:line="238" w:lineRule="exact"/>
              <w:rPr>
                <w:sz w:val="22"/>
              </w:rPr>
            </w:pPr>
            <w:r>
              <w:rPr>
                <w:spacing w:val="-2"/>
                <w:sz w:val="22"/>
              </w:rPr>
              <w:t>Stock</w:t>
            </w:r>
            <w:r>
              <w:rPr>
                <w:sz w:val="22"/>
              </w:rPr>
              <w:tab/>
            </w:r>
            <w:r>
              <w:rPr>
                <w:spacing w:val="-5"/>
                <w:sz w:val="22"/>
              </w:rPr>
              <w:t>Ex-</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z w:val="22"/>
              </w:rPr>
              <w:t>Close,</w:t>
            </w:r>
            <w:r>
              <w:rPr>
                <w:spacing w:val="38"/>
                <w:sz w:val="22"/>
              </w:rPr>
              <w:t> </w:t>
            </w:r>
            <w:r>
              <w:rPr>
                <w:spacing w:val="-5"/>
                <w:sz w:val="22"/>
              </w:rPr>
              <w:t>Low</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2"/>
                <w:sz w:val="22"/>
              </w:rPr>
              <w:t>peep-</w:t>
            </w: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change;</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spacing w:line="238" w:lineRule="exact"/>
              <w:rPr>
                <w:sz w:val="22"/>
              </w:rPr>
            </w:pPr>
            <w:r>
              <w:rPr>
                <w:sz w:val="22"/>
              </w:rPr>
              <w:t>&amp;</w:t>
            </w:r>
            <w:r>
              <w:rPr>
                <w:spacing w:val="31"/>
                <w:sz w:val="22"/>
              </w:rPr>
              <w:t> </w:t>
            </w:r>
            <w:r>
              <w:rPr>
                <w:spacing w:val="-4"/>
                <w:sz w:val="22"/>
              </w:rPr>
              <w:t>High</w:t>
            </w: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2"/>
                <w:sz w:val="22"/>
              </w:rPr>
              <w:t>hole,</w:t>
            </w: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Perfor-</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rPr>
                <w:sz w:val="22"/>
              </w:rPr>
            </w:pPr>
            <w:r>
              <w:rPr>
                <w:spacing w:val="-4"/>
                <w:sz w:val="22"/>
              </w:rPr>
              <w:t>GRU,</w:t>
            </w: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mance</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spacing w:line="238" w:lineRule="exact"/>
              <w:ind w:right="-44"/>
              <w:rPr>
                <w:sz w:val="22"/>
              </w:rPr>
            </w:pPr>
            <w:r>
              <w:rPr>
                <w:spacing w:val="-4"/>
                <w:w w:val="105"/>
                <w:sz w:val="22"/>
              </w:rPr>
              <w:t>ARIMA</w:t>
            </w: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comparison</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between</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classical</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models</w:t>
            </w:r>
            <w:r>
              <w:rPr>
                <w:spacing w:val="35"/>
                <w:sz w:val="22"/>
              </w:rPr>
              <w:t> </w:t>
            </w:r>
            <w:r>
              <w:rPr>
                <w:spacing w:val="-5"/>
                <w:sz w:val="22"/>
              </w:rPr>
              <w:t>and</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advanced</w:t>
            </w:r>
          </w:p>
        </w:tc>
      </w:tr>
      <w:tr>
        <w:trPr>
          <w:trHeight w:val="270" w:hRule="atLeast"/>
        </w:trPr>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131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06" w:type="dxa"/>
            <w:tcBorders>
              <w:top w:val="nil"/>
              <w:bottom w:val="nil"/>
            </w:tcBorders>
          </w:tcPr>
          <w:p>
            <w:pPr>
              <w:pStyle w:val="TableParagraph"/>
              <w:ind w:left="0"/>
              <w:rPr>
                <w:rFonts w:ascii="Times New Roman"/>
                <w:sz w:val="20"/>
              </w:rPr>
            </w:pPr>
          </w:p>
        </w:tc>
        <w:tc>
          <w:tcPr>
            <w:tcW w:w="86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ind w:left="0"/>
              <w:rPr>
                <w:rFonts w:ascii="Times New Roman"/>
                <w:sz w:val="20"/>
              </w:rPr>
            </w:pPr>
          </w:p>
        </w:tc>
        <w:tc>
          <w:tcPr>
            <w:tcW w:w="1373" w:type="dxa"/>
            <w:tcBorders>
              <w:top w:val="nil"/>
              <w:bottom w:val="nil"/>
            </w:tcBorders>
          </w:tcPr>
          <w:p>
            <w:pPr>
              <w:pStyle w:val="TableParagraph"/>
              <w:spacing w:line="238" w:lineRule="exact"/>
              <w:rPr>
                <w:sz w:val="22"/>
              </w:rPr>
            </w:pPr>
            <w:r>
              <w:rPr>
                <w:spacing w:val="-2"/>
                <w:sz w:val="22"/>
              </w:rPr>
              <w:t>neural</w:t>
            </w:r>
          </w:p>
        </w:tc>
      </w:tr>
      <w:tr>
        <w:trPr>
          <w:trHeight w:val="270" w:hRule="atLeast"/>
        </w:trPr>
        <w:tc>
          <w:tcPr>
            <w:tcW w:w="80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131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806" w:type="dxa"/>
            <w:tcBorders>
              <w:top w:val="nil"/>
            </w:tcBorders>
          </w:tcPr>
          <w:p>
            <w:pPr>
              <w:pStyle w:val="TableParagraph"/>
              <w:ind w:left="0"/>
              <w:rPr>
                <w:rFonts w:ascii="Times New Roman"/>
                <w:sz w:val="20"/>
              </w:rPr>
            </w:pPr>
          </w:p>
        </w:tc>
        <w:tc>
          <w:tcPr>
            <w:tcW w:w="863" w:type="dxa"/>
            <w:tcBorders>
              <w:top w:val="nil"/>
            </w:tcBorders>
          </w:tcPr>
          <w:p>
            <w:pPr>
              <w:pStyle w:val="TableParagraph"/>
              <w:ind w:left="0"/>
              <w:rPr>
                <w:rFonts w:ascii="Times New Roman"/>
                <w:sz w:val="20"/>
              </w:rPr>
            </w:pPr>
          </w:p>
        </w:tc>
        <w:tc>
          <w:tcPr>
            <w:tcW w:w="1373" w:type="dxa"/>
            <w:tcBorders>
              <w:top w:val="nil"/>
            </w:tcBorders>
          </w:tcPr>
          <w:p>
            <w:pPr>
              <w:pStyle w:val="TableParagraph"/>
              <w:ind w:left="0"/>
              <w:rPr>
                <w:rFonts w:ascii="Times New Roman"/>
                <w:sz w:val="20"/>
              </w:rPr>
            </w:pPr>
          </w:p>
        </w:tc>
        <w:tc>
          <w:tcPr>
            <w:tcW w:w="1373" w:type="dxa"/>
            <w:tcBorders>
              <w:top w:val="nil"/>
            </w:tcBorders>
          </w:tcPr>
          <w:p>
            <w:pPr>
              <w:pStyle w:val="TableParagraph"/>
              <w:spacing w:line="238" w:lineRule="exact"/>
              <w:rPr>
                <w:sz w:val="22"/>
              </w:rPr>
            </w:pPr>
            <w:r>
              <w:rPr>
                <w:spacing w:val="-2"/>
                <w:sz w:val="22"/>
              </w:rPr>
              <w:t>networks</w:t>
            </w:r>
          </w:p>
        </w:tc>
      </w:tr>
    </w:tbl>
    <w:p>
      <w:pPr>
        <w:spacing w:after="0" w:line="238" w:lineRule="exact"/>
        <w:rPr>
          <w:sz w:val="22"/>
        </w:rPr>
        <w:sectPr>
          <w:pgSz w:w="11910" w:h="16840"/>
          <w:pgMar w:header="2033" w:footer="804" w:top="2280" w:bottom="1000" w:left="1680" w:right="380"/>
        </w:sectPr>
      </w:pPr>
    </w:p>
    <w:p>
      <w:pPr>
        <w:pStyle w:val="BodyText"/>
        <w:rPr>
          <w:sz w:val="20"/>
        </w:rPr>
      </w:pPr>
    </w:p>
    <w:p>
      <w:pPr>
        <w:pStyle w:val="BodyText"/>
        <w:rPr>
          <w:sz w:val="20"/>
        </w:rPr>
      </w:pPr>
    </w:p>
    <w:p>
      <w:pPr>
        <w:pStyle w:val="BodyText"/>
        <w:spacing w:before="6" w:after="1"/>
        <w:rPr>
          <w:sz w:val="27"/>
        </w:rPr>
      </w:pPr>
    </w:p>
    <w:tbl>
      <w:tblPr>
        <w:tblW w:w="0" w:type="auto"/>
        <w:jc w:val="left"/>
        <w:tblInd w:w="6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806"/>
        <w:gridCol w:w="1316"/>
        <w:gridCol w:w="806"/>
        <w:gridCol w:w="806"/>
        <w:gridCol w:w="863"/>
        <w:gridCol w:w="1373"/>
        <w:gridCol w:w="1373"/>
      </w:tblGrid>
      <w:tr>
        <w:trPr>
          <w:trHeight w:val="2707" w:hRule="atLeast"/>
        </w:trPr>
        <w:tc>
          <w:tcPr>
            <w:tcW w:w="806" w:type="dxa"/>
          </w:tcPr>
          <w:p>
            <w:pPr>
              <w:pStyle w:val="TableParagraph"/>
              <w:spacing w:line="259" w:lineRule="auto"/>
              <w:ind w:right="99"/>
              <w:jc w:val="both"/>
              <w:rPr>
                <w:sz w:val="22"/>
              </w:rPr>
            </w:pPr>
            <w:bookmarkStart w:name="_bookmark91" w:id="126"/>
            <w:bookmarkEnd w:id="126"/>
            <w:r>
              <w:rPr/>
            </w:r>
            <w:r>
              <w:rPr>
                <w:spacing w:val="-6"/>
                <w:sz w:val="22"/>
              </w:rPr>
              <w:t>Selvin </w:t>
            </w:r>
            <w:r>
              <w:rPr>
                <w:sz w:val="22"/>
              </w:rPr>
              <w:t>et al. </w:t>
            </w:r>
            <w:hyperlink w:history="true" w:anchor="_bookmark188">
              <w:r>
                <w:rPr>
                  <w:spacing w:val="-4"/>
                  <w:sz w:val="22"/>
                </w:rPr>
                <w:t>[46]</w:t>
              </w:r>
            </w:hyperlink>
          </w:p>
        </w:tc>
        <w:tc>
          <w:tcPr>
            <w:tcW w:w="806" w:type="dxa"/>
          </w:tcPr>
          <w:p>
            <w:pPr>
              <w:pStyle w:val="TableParagraph"/>
              <w:spacing w:line="237" w:lineRule="exact"/>
              <w:rPr>
                <w:sz w:val="22"/>
              </w:rPr>
            </w:pPr>
            <w:r>
              <w:rPr>
                <w:spacing w:val="-5"/>
                <w:sz w:val="22"/>
              </w:rPr>
              <w:t>NSE</w:t>
            </w:r>
          </w:p>
        </w:tc>
        <w:tc>
          <w:tcPr>
            <w:tcW w:w="1316" w:type="dxa"/>
          </w:tcPr>
          <w:p>
            <w:pPr>
              <w:pStyle w:val="TableParagraph"/>
              <w:spacing w:line="237" w:lineRule="exact"/>
              <w:rPr>
                <w:sz w:val="22"/>
              </w:rPr>
            </w:pPr>
            <w:r>
              <w:rPr>
                <w:w w:val="88"/>
                <w:sz w:val="22"/>
              </w:rPr>
              <w:t>-</w:t>
            </w:r>
          </w:p>
        </w:tc>
        <w:tc>
          <w:tcPr>
            <w:tcW w:w="806" w:type="dxa"/>
          </w:tcPr>
          <w:p>
            <w:pPr>
              <w:pStyle w:val="TableParagraph"/>
              <w:spacing w:line="237" w:lineRule="exact"/>
              <w:rPr>
                <w:sz w:val="22"/>
              </w:rPr>
            </w:pPr>
            <w:r>
              <w:rPr>
                <w:w w:val="88"/>
                <w:sz w:val="22"/>
              </w:rPr>
              <w:t>-</w:t>
            </w:r>
          </w:p>
        </w:tc>
        <w:tc>
          <w:tcPr>
            <w:tcW w:w="806" w:type="dxa"/>
          </w:tcPr>
          <w:p>
            <w:pPr>
              <w:pStyle w:val="TableParagraph"/>
              <w:spacing w:line="237" w:lineRule="exact"/>
              <w:rPr>
                <w:sz w:val="22"/>
              </w:rPr>
            </w:pPr>
            <w:r>
              <w:rPr>
                <w:w w:val="88"/>
                <w:sz w:val="22"/>
              </w:rPr>
              <w:t>-</w:t>
            </w:r>
          </w:p>
        </w:tc>
        <w:tc>
          <w:tcPr>
            <w:tcW w:w="863" w:type="dxa"/>
          </w:tcPr>
          <w:p>
            <w:pPr>
              <w:pStyle w:val="TableParagraph"/>
              <w:spacing w:line="259" w:lineRule="auto"/>
              <w:ind w:right="-44"/>
              <w:rPr>
                <w:sz w:val="22"/>
              </w:rPr>
            </w:pPr>
            <w:r>
              <w:rPr>
                <w:spacing w:val="-4"/>
                <w:sz w:val="22"/>
              </w:rPr>
              <w:t>RNN, </w:t>
            </w:r>
            <w:r>
              <w:rPr>
                <w:spacing w:val="-2"/>
                <w:sz w:val="22"/>
              </w:rPr>
              <w:t>LSTM, </w:t>
            </w:r>
            <w:r>
              <w:rPr>
                <w:spacing w:val="-4"/>
                <w:sz w:val="22"/>
              </w:rPr>
              <w:t>CNN, </w:t>
            </w:r>
            <w:r>
              <w:rPr>
                <w:spacing w:val="-2"/>
                <w:sz w:val="22"/>
              </w:rPr>
              <w:t>ARIMA</w:t>
            </w:r>
          </w:p>
        </w:tc>
        <w:tc>
          <w:tcPr>
            <w:tcW w:w="1373" w:type="dxa"/>
          </w:tcPr>
          <w:p>
            <w:pPr>
              <w:pStyle w:val="TableParagraph"/>
              <w:spacing w:line="259" w:lineRule="auto"/>
              <w:ind w:right="108"/>
              <w:rPr>
                <w:sz w:val="22"/>
              </w:rPr>
            </w:pPr>
            <w:r>
              <w:rPr>
                <w:spacing w:val="-2"/>
                <w:sz w:val="22"/>
              </w:rPr>
              <w:t>NN</w:t>
            </w:r>
            <w:r>
              <w:rPr>
                <w:spacing w:val="40"/>
                <w:sz w:val="22"/>
              </w:rPr>
              <w:t> </w:t>
            </w:r>
            <w:r>
              <w:rPr>
                <w:spacing w:val="-2"/>
                <w:sz w:val="22"/>
              </w:rPr>
              <w:t>models</w:t>
            </w:r>
            <w:r>
              <w:rPr>
                <w:spacing w:val="-2"/>
                <w:sz w:val="22"/>
              </w:rPr>
              <w:t> outper- formed ARIMA</w:t>
            </w:r>
          </w:p>
        </w:tc>
        <w:tc>
          <w:tcPr>
            <w:tcW w:w="1373" w:type="dxa"/>
          </w:tcPr>
          <w:p>
            <w:pPr>
              <w:pStyle w:val="TableParagraph"/>
              <w:tabs>
                <w:tab w:pos="828" w:val="left" w:leader="none"/>
              </w:tabs>
              <w:spacing w:line="259" w:lineRule="auto"/>
              <w:ind w:right="108"/>
              <w:rPr>
                <w:sz w:val="22"/>
              </w:rPr>
            </w:pPr>
            <w:r>
              <w:rPr>
                <w:spacing w:val="-2"/>
                <w:sz w:val="22"/>
              </w:rPr>
              <w:t>Focused</w:t>
            </w:r>
            <w:r>
              <w:rPr>
                <w:spacing w:val="38"/>
                <w:sz w:val="22"/>
              </w:rPr>
              <w:t> </w:t>
            </w:r>
            <w:r>
              <w:rPr>
                <w:spacing w:val="-2"/>
                <w:sz w:val="22"/>
              </w:rPr>
              <w:t>on NSE-listed companies; Short- short-term prediction model; Compar- </w:t>
            </w:r>
            <w:r>
              <w:rPr>
                <w:spacing w:val="-4"/>
                <w:sz w:val="22"/>
              </w:rPr>
              <w:t>ison</w:t>
            </w:r>
            <w:r>
              <w:rPr>
                <w:sz w:val="22"/>
              </w:rPr>
              <w:tab/>
            </w:r>
            <w:r>
              <w:rPr>
                <w:spacing w:val="-4"/>
                <w:sz w:val="22"/>
              </w:rPr>
              <w:t>with </w:t>
            </w:r>
            <w:r>
              <w:rPr>
                <w:spacing w:val="-2"/>
                <w:sz w:val="22"/>
              </w:rPr>
              <w:t>ARIMA</w:t>
            </w:r>
          </w:p>
        </w:tc>
      </w:tr>
      <w:tr>
        <w:trPr>
          <w:trHeight w:val="2707" w:hRule="atLeast"/>
        </w:trPr>
        <w:tc>
          <w:tcPr>
            <w:tcW w:w="806" w:type="dxa"/>
          </w:tcPr>
          <w:p>
            <w:pPr>
              <w:pStyle w:val="TableParagraph"/>
              <w:spacing w:line="259" w:lineRule="auto"/>
              <w:ind w:right="92"/>
              <w:jc w:val="both"/>
              <w:rPr>
                <w:sz w:val="22"/>
              </w:rPr>
            </w:pPr>
            <w:r>
              <w:rPr>
                <w:spacing w:val="-4"/>
                <w:sz w:val="22"/>
              </w:rPr>
              <w:t>Khare </w:t>
            </w:r>
            <w:r>
              <w:rPr>
                <w:sz w:val="22"/>
              </w:rPr>
              <w:t>et al. </w:t>
            </w:r>
            <w:hyperlink w:history="true" w:anchor="_bookmark184">
              <w:r>
                <w:rPr>
                  <w:spacing w:val="-4"/>
                  <w:sz w:val="22"/>
                </w:rPr>
                <w:t>[42]</w:t>
              </w:r>
            </w:hyperlink>
          </w:p>
        </w:tc>
        <w:tc>
          <w:tcPr>
            <w:tcW w:w="806" w:type="dxa"/>
          </w:tcPr>
          <w:p>
            <w:pPr>
              <w:pStyle w:val="TableParagraph"/>
              <w:spacing w:line="259" w:lineRule="auto"/>
              <w:ind w:right="26"/>
              <w:rPr>
                <w:sz w:val="22"/>
              </w:rPr>
            </w:pPr>
            <w:r>
              <w:rPr>
                <w:spacing w:val="-4"/>
                <w:sz w:val="22"/>
              </w:rPr>
              <w:t>York </w:t>
            </w:r>
            <w:r>
              <w:rPr>
                <w:spacing w:val="-2"/>
                <w:sz w:val="22"/>
              </w:rPr>
              <w:t>Stock </w:t>
            </w:r>
            <w:r>
              <w:rPr>
                <w:spacing w:val="-4"/>
                <w:sz w:val="22"/>
              </w:rPr>
              <w:t>Ex- </w:t>
            </w:r>
            <w:r>
              <w:rPr>
                <w:spacing w:val="-8"/>
                <w:sz w:val="22"/>
              </w:rPr>
              <w:t>change</w:t>
            </w:r>
          </w:p>
        </w:tc>
        <w:tc>
          <w:tcPr>
            <w:tcW w:w="1316" w:type="dxa"/>
          </w:tcPr>
          <w:p>
            <w:pPr>
              <w:pStyle w:val="TableParagraph"/>
              <w:tabs>
                <w:tab w:pos="813" w:val="left" w:leader="none"/>
              </w:tabs>
              <w:spacing w:line="259" w:lineRule="auto"/>
              <w:ind w:right="108"/>
              <w:rPr>
                <w:sz w:val="22"/>
              </w:rPr>
            </w:pPr>
            <w:r>
              <w:rPr>
                <w:spacing w:val="-2"/>
                <w:sz w:val="22"/>
              </w:rPr>
              <w:t>Trend, Oscillator, </w:t>
            </w:r>
            <w:r>
              <w:rPr>
                <w:spacing w:val="-4"/>
                <w:sz w:val="22"/>
              </w:rPr>
              <w:t>and</w:t>
            </w:r>
            <w:r>
              <w:rPr>
                <w:sz w:val="22"/>
              </w:rPr>
              <w:tab/>
            </w:r>
            <w:r>
              <w:rPr>
                <w:spacing w:val="-10"/>
                <w:sz w:val="22"/>
              </w:rPr>
              <w:t>Mo- </w:t>
            </w:r>
            <w:r>
              <w:rPr>
                <w:spacing w:val="-2"/>
                <w:sz w:val="22"/>
              </w:rPr>
              <w:t>mentum</w:t>
            </w:r>
          </w:p>
        </w:tc>
        <w:tc>
          <w:tcPr>
            <w:tcW w:w="806" w:type="dxa"/>
          </w:tcPr>
          <w:p>
            <w:pPr>
              <w:pStyle w:val="TableParagraph"/>
              <w:spacing w:line="259" w:lineRule="auto"/>
              <w:ind w:right="100"/>
              <w:rPr>
                <w:sz w:val="22"/>
              </w:rPr>
            </w:pPr>
            <w:r>
              <w:rPr>
                <w:spacing w:val="-4"/>
                <w:sz w:val="22"/>
              </w:rPr>
              <w:t>Min Max </w:t>
            </w:r>
            <w:r>
              <w:rPr>
                <w:spacing w:val="-6"/>
                <w:sz w:val="22"/>
              </w:rPr>
              <w:t>Scaler</w:t>
            </w:r>
          </w:p>
        </w:tc>
        <w:tc>
          <w:tcPr>
            <w:tcW w:w="806" w:type="dxa"/>
          </w:tcPr>
          <w:p>
            <w:pPr>
              <w:pStyle w:val="TableParagraph"/>
              <w:spacing w:line="237" w:lineRule="exact"/>
              <w:rPr>
                <w:sz w:val="22"/>
              </w:rPr>
            </w:pPr>
            <w:r>
              <w:rPr>
                <w:w w:val="85"/>
                <w:sz w:val="22"/>
              </w:rPr>
              <w:t>70-</w:t>
            </w:r>
            <w:r>
              <w:rPr>
                <w:spacing w:val="-5"/>
                <w:w w:val="95"/>
                <w:sz w:val="22"/>
              </w:rPr>
              <w:t>30</w:t>
            </w:r>
          </w:p>
        </w:tc>
        <w:tc>
          <w:tcPr>
            <w:tcW w:w="863" w:type="dxa"/>
          </w:tcPr>
          <w:p>
            <w:pPr>
              <w:pStyle w:val="TableParagraph"/>
              <w:spacing w:line="259" w:lineRule="auto"/>
              <w:ind w:right="117"/>
              <w:rPr>
                <w:sz w:val="22"/>
              </w:rPr>
            </w:pPr>
            <w:r>
              <w:rPr>
                <w:spacing w:val="-4"/>
                <w:sz w:val="22"/>
              </w:rPr>
              <w:t>Feed For- ward Neu- ral Net- </w:t>
            </w:r>
            <w:r>
              <w:rPr>
                <w:spacing w:val="-6"/>
                <w:sz w:val="22"/>
              </w:rPr>
              <w:t>works, </w:t>
            </w:r>
            <w:r>
              <w:rPr>
                <w:spacing w:val="-4"/>
                <w:sz w:val="22"/>
              </w:rPr>
              <w:t>RNN, MLP, LSTM</w:t>
            </w:r>
          </w:p>
        </w:tc>
        <w:tc>
          <w:tcPr>
            <w:tcW w:w="1373" w:type="dxa"/>
          </w:tcPr>
          <w:p>
            <w:pPr>
              <w:pStyle w:val="TableParagraph"/>
              <w:tabs>
                <w:tab w:pos="767" w:val="left" w:leader="none"/>
                <w:tab w:pos="875" w:val="left" w:leader="none"/>
              </w:tabs>
              <w:spacing w:line="259" w:lineRule="auto"/>
              <w:ind w:right="108"/>
              <w:rPr>
                <w:sz w:val="22"/>
              </w:rPr>
            </w:pPr>
            <w:r>
              <w:rPr>
                <w:sz w:val="22"/>
              </w:rPr>
              <w:t>both </w:t>
            </w:r>
            <w:r>
              <w:rPr>
                <w:sz w:val="22"/>
              </w:rPr>
              <w:t>LSTM </w:t>
            </w:r>
            <w:r>
              <w:rPr>
                <w:spacing w:val="-4"/>
                <w:sz w:val="22"/>
              </w:rPr>
              <w:t>and</w:t>
            </w:r>
            <w:r>
              <w:rPr>
                <w:sz w:val="22"/>
              </w:rPr>
              <w:tab/>
            </w:r>
            <w:r>
              <w:rPr>
                <w:spacing w:val="-4"/>
                <w:sz w:val="22"/>
              </w:rPr>
              <w:t>MLP </w:t>
            </w:r>
            <w:r>
              <w:rPr>
                <w:spacing w:val="-2"/>
                <w:sz w:val="22"/>
              </w:rPr>
              <w:t>models could</w:t>
            </w:r>
            <w:r>
              <w:rPr>
                <w:sz w:val="22"/>
              </w:rPr>
              <w:tab/>
              <w:tab/>
            </w:r>
            <w:r>
              <w:rPr>
                <w:spacing w:val="-10"/>
                <w:sz w:val="22"/>
              </w:rPr>
              <w:t>pre-</w:t>
            </w:r>
          </w:p>
          <w:p>
            <w:pPr>
              <w:pStyle w:val="TableParagraph"/>
              <w:tabs>
                <w:tab w:pos="949" w:val="left" w:leader="none"/>
              </w:tabs>
              <w:spacing w:line="259" w:lineRule="auto"/>
              <w:ind w:right="108"/>
              <w:rPr>
                <w:sz w:val="22"/>
              </w:rPr>
            </w:pPr>
            <w:r>
              <w:rPr>
                <w:spacing w:val="-4"/>
                <w:sz w:val="22"/>
              </w:rPr>
              <w:t>dict</w:t>
            </w:r>
            <w:r>
              <w:rPr>
                <w:sz w:val="22"/>
              </w:rPr>
              <w:tab/>
            </w:r>
            <w:r>
              <w:rPr>
                <w:spacing w:val="-6"/>
                <w:sz w:val="22"/>
              </w:rPr>
              <w:t>the </w:t>
            </w:r>
            <w:r>
              <w:rPr>
                <w:spacing w:val="-2"/>
                <w:sz w:val="22"/>
              </w:rPr>
              <w:t>up-down </w:t>
            </w:r>
            <w:r>
              <w:rPr>
                <w:sz w:val="22"/>
              </w:rPr>
              <w:t>price</w:t>
            </w:r>
            <w:r>
              <w:rPr>
                <w:spacing w:val="-7"/>
                <w:sz w:val="22"/>
              </w:rPr>
              <w:t> </w:t>
            </w:r>
            <w:r>
              <w:rPr>
                <w:sz w:val="22"/>
              </w:rPr>
              <w:t>trend.</w:t>
            </w:r>
          </w:p>
        </w:tc>
        <w:tc>
          <w:tcPr>
            <w:tcW w:w="1373" w:type="dxa"/>
          </w:tcPr>
          <w:p>
            <w:pPr>
              <w:pStyle w:val="TableParagraph"/>
              <w:spacing w:line="237" w:lineRule="exact"/>
              <w:rPr>
                <w:sz w:val="22"/>
              </w:rPr>
            </w:pPr>
            <w:r>
              <w:rPr>
                <w:spacing w:val="-2"/>
                <w:sz w:val="22"/>
              </w:rPr>
              <w:t>Limited</w:t>
            </w:r>
          </w:p>
          <w:p>
            <w:pPr>
              <w:pStyle w:val="TableParagraph"/>
              <w:tabs>
                <w:tab w:pos="834" w:val="left" w:leader="none"/>
              </w:tabs>
              <w:spacing w:line="259" w:lineRule="auto" w:before="21"/>
              <w:ind w:right="108"/>
              <w:rPr>
                <w:sz w:val="22"/>
              </w:rPr>
            </w:pPr>
            <w:r>
              <w:rPr>
                <w:spacing w:val="-6"/>
                <w:sz w:val="22"/>
              </w:rPr>
              <w:t>to</w:t>
            </w:r>
            <w:r>
              <w:rPr>
                <w:sz w:val="22"/>
              </w:rPr>
              <w:tab/>
            </w:r>
            <w:r>
              <w:rPr>
                <w:spacing w:val="-10"/>
                <w:sz w:val="22"/>
              </w:rPr>
              <w:t>New </w:t>
            </w:r>
            <w:r>
              <w:rPr>
                <w:sz w:val="22"/>
              </w:rPr>
              <w:t>York</w:t>
            </w:r>
            <w:r>
              <w:rPr>
                <w:spacing w:val="46"/>
                <w:sz w:val="22"/>
              </w:rPr>
              <w:t> </w:t>
            </w:r>
            <w:r>
              <w:rPr>
                <w:sz w:val="22"/>
              </w:rPr>
              <w:t>Stock </w:t>
            </w:r>
            <w:r>
              <w:rPr>
                <w:spacing w:val="-2"/>
                <w:sz w:val="22"/>
              </w:rPr>
              <w:t>Exchange; Short-</w:t>
            </w:r>
          </w:p>
          <w:p>
            <w:pPr>
              <w:pStyle w:val="TableParagraph"/>
              <w:tabs>
                <w:tab w:pos="791" w:val="left" w:leader="none"/>
              </w:tabs>
              <w:spacing w:line="259" w:lineRule="auto" w:before="4"/>
              <w:ind w:right="108"/>
              <w:rPr>
                <w:sz w:val="22"/>
              </w:rPr>
            </w:pPr>
            <w:r>
              <w:rPr>
                <w:spacing w:val="-4"/>
                <w:sz w:val="22"/>
              </w:rPr>
              <w:t>term</w:t>
            </w:r>
            <w:r>
              <w:rPr>
                <w:sz w:val="22"/>
              </w:rPr>
              <w:tab/>
            </w:r>
            <w:r>
              <w:rPr>
                <w:spacing w:val="-8"/>
                <w:sz w:val="22"/>
              </w:rPr>
              <w:t>price </w:t>
            </w:r>
            <w:r>
              <w:rPr>
                <w:spacing w:val="-2"/>
                <w:sz w:val="22"/>
              </w:rPr>
              <w:t>prediction</w:t>
            </w:r>
          </w:p>
        </w:tc>
      </w:tr>
      <w:tr>
        <w:trPr>
          <w:trHeight w:val="2436" w:hRule="atLeast"/>
        </w:trPr>
        <w:tc>
          <w:tcPr>
            <w:tcW w:w="806" w:type="dxa"/>
          </w:tcPr>
          <w:p>
            <w:pPr>
              <w:pStyle w:val="TableParagraph"/>
              <w:spacing w:line="259" w:lineRule="auto"/>
              <w:ind w:right="100"/>
              <w:rPr>
                <w:sz w:val="22"/>
              </w:rPr>
            </w:pPr>
            <w:r>
              <w:rPr>
                <w:sz w:val="22"/>
              </w:rPr>
              <w:t>Li</w:t>
            </w:r>
            <w:r>
              <w:rPr>
                <w:spacing w:val="80"/>
                <w:sz w:val="22"/>
              </w:rPr>
              <w:t> </w:t>
            </w:r>
            <w:r>
              <w:rPr>
                <w:sz w:val="22"/>
              </w:rPr>
              <w:t>et </w:t>
            </w:r>
            <w:r>
              <w:rPr>
                <w:spacing w:val="-4"/>
                <w:sz w:val="22"/>
              </w:rPr>
              <w:t>al. </w:t>
            </w:r>
            <w:hyperlink w:history="true" w:anchor="_bookmark185">
              <w:r>
                <w:rPr>
                  <w:spacing w:val="-4"/>
                  <w:sz w:val="22"/>
                </w:rPr>
                <w:t>[43]</w:t>
              </w:r>
            </w:hyperlink>
          </w:p>
        </w:tc>
        <w:tc>
          <w:tcPr>
            <w:tcW w:w="806" w:type="dxa"/>
          </w:tcPr>
          <w:p>
            <w:pPr>
              <w:pStyle w:val="TableParagraph"/>
              <w:spacing w:line="259" w:lineRule="auto"/>
              <w:ind w:right="105"/>
              <w:rPr>
                <w:sz w:val="22"/>
              </w:rPr>
            </w:pPr>
            <w:r>
              <w:rPr>
                <w:spacing w:val="-4"/>
                <w:sz w:val="22"/>
              </w:rPr>
              <w:t>China </w:t>
            </w:r>
            <w:r>
              <w:rPr>
                <w:spacing w:val="-2"/>
                <w:sz w:val="22"/>
              </w:rPr>
              <w:t>Stock </w:t>
            </w:r>
            <w:r>
              <w:rPr>
                <w:spacing w:val="-4"/>
                <w:sz w:val="22"/>
              </w:rPr>
              <w:t>Mar- ket</w:t>
            </w:r>
          </w:p>
        </w:tc>
        <w:tc>
          <w:tcPr>
            <w:tcW w:w="1316" w:type="dxa"/>
          </w:tcPr>
          <w:p>
            <w:pPr>
              <w:pStyle w:val="TableParagraph"/>
              <w:spacing w:line="259" w:lineRule="auto"/>
              <w:ind w:right="107"/>
              <w:jc w:val="both"/>
              <w:rPr>
                <w:sz w:val="22"/>
              </w:rPr>
            </w:pPr>
            <w:r>
              <w:rPr>
                <w:sz w:val="22"/>
              </w:rPr>
              <w:t>23 </w:t>
            </w:r>
            <w:r>
              <w:rPr>
                <w:sz w:val="22"/>
              </w:rPr>
              <w:t>techni-</w:t>
            </w:r>
            <w:r>
              <w:rPr>
                <w:sz w:val="22"/>
              </w:rPr>
              <w:t> cal </w:t>
            </w:r>
            <w:r>
              <w:rPr>
                <w:sz w:val="22"/>
              </w:rPr>
              <w:t>indica-</w:t>
            </w:r>
            <w:r>
              <w:rPr>
                <w:sz w:val="22"/>
              </w:rPr>
              <w:t> </w:t>
            </w:r>
            <w:r>
              <w:rPr>
                <w:spacing w:val="-4"/>
                <w:sz w:val="22"/>
              </w:rPr>
              <w:t>tors</w:t>
            </w:r>
          </w:p>
        </w:tc>
        <w:tc>
          <w:tcPr>
            <w:tcW w:w="806" w:type="dxa"/>
          </w:tcPr>
          <w:p>
            <w:pPr>
              <w:pStyle w:val="TableParagraph"/>
              <w:spacing w:line="237" w:lineRule="exact"/>
              <w:rPr>
                <w:sz w:val="22"/>
              </w:rPr>
            </w:pPr>
            <w:r>
              <w:rPr>
                <w:w w:val="88"/>
                <w:sz w:val="22"/>
              </w:rPr>
              <w:t>-</w:t>
            </w:r>
          </w:p>
        </w:tc>
        <w:tc>
          <w:tcPr>
            <w:tcW w:w="806" w:type="dxa"/>
          </w:tcPr>
          <w:p>
            <w:pPr>
              <w:pStyle w:val="TableParagraph"/>
              <w:spacing w:line="237" w:lineRule="exact"/>
              <w:rPr>
                <w:sz w:val="22"/>
              </w:rPr>
            </w:pPr>
            <w:r>
              <w:rPr>
                <w:w w:val="88"/>
                <w:sz w:val="22"/>
              </w:rPr>
              <w:t>-</w:t>
            </w:r>
          </w:p>
        </w:tc>
        <w:tc>
          <w:tcPr>
            <w:tcW w:w="863" w:type="dxa"/>
          </w:tcPr>
          <w:p>
            <w:pPr>
              <w:pStyle w:val="TableParagraph"/>
              <w:spacing w:line="237" w:lineRule="exact"/>
              <w:rPr>
                <w:sz w:val="22"/>
              </w:rPr>
            </w:pPr>
            <w:r>
              <w:rPr>
                <w:spacing w:val="-4"/>
                <w:sz w:val="22"/>
              </w:rPr>
              <w:t>SVM,</w:t>
            </w:r>
          </w:p>
          <w:p>
            <w:pPr>
              <w:pStyle w:val="TableParagraph"/>
              <w:spacing w:line="270" w:lineRule="atLeast" w:before="1"/>
              <w:ind w:right="117"/>
              <w:rPr>
                <w:sz w:val="22"/>
              </w:rPr>
            </w:pPr>
            <w:r>
              <w:rPr>
                <w:spacing w:val="-2"/>
                <w:sz w:val="22"/>
              </w:rPr>
              <w:t>Naive </w:t>
            </w:r>
            <w:r>
              <w:rPr>
                <w:spacing w:val="-4"/>
                <w:sz w:val="22"/>
              </w:rPr>
              <w:t>Bayes, </w:t>
            </w:r>
            <w:r>
              <w:rPr>
                <w:spacing w:val="-2"/>
                <w:sz w:val="22"/>
              </w:rPr>
              <w:t>Deci- </w:t>
            </w:r>
            <w:r>
              <w:rPr>
                <w:spacing w:val="-4"/>
                <w:sz w:val="22"/>
              </w:rPr>
              <w:t>sion </w:t>
            </w:r>
            <w:r>
              <w:rPr>
                <w:spacing w:val="-2"/>
                <w:sz w:val="22"/>
              </w:rPr>
              <w:t>Tree, </w:t>
            </w:r>
            <w:r>
              <w:rPr>
                <w:spacing w:val="-4"/>
                <w:sz w:val="22"/>
              </w:rPr>
              <w:t>MLP, RNN, LSTM</w:t>
            </w:r>
          </w:p>
        </w:tc>
        <w:tc>
          <w:tcPr>
            <w:tcW w:w="1373" w:type="dxa"/>
          </w:tcPr>
          <w:p>
            <w:pPr>
              <w:pStyle w:val="TableParagraph"/>
              <w:spacing w:line="259" w:lineRule="auto"/>
              <w:ind w:right="107"/>
              <w:jc w:val="both"/>
              <w:rPr>
                <w:sz w:val="22"/>
              </w:rPr>
            </w:pPr>
            <w:r>
              <w:rPr>
                <w:sz w:val="22"/>
              </w:rPr>
              <w:t>The</w:t>
            </w:r>
            <w:r>
              <w:rPr>
                <w:spacing w:val="-11"/>
                <w:sz w:val="22"/>
              </w:rPr>
              <w:t> </w:t>
            </w:r>
            <w:r>
              <w:rPr>
                <w:sz w:val="22"/>
              </w:rPr>
              <w:t>perfor- mance of deep</w:t>
            </w:r>
            <w:r>
              <w:rPr>
                <w:spacing w:val="-3"/>
                <w:sz w:val="22"/>
              </w:rPr>
              <w:t> </w:t>
            </w:r>
            <w:r>
              <w:rPr>
                <w:sz w:val="22"/>
              </w:rPr>
              <w:t>learn- ing</w:t>
            </w:r>
            <w:r>
              <w:rPr>
                <w:spacing w:val="58"/>
                <w:sz w:val="22"/>
              </w:rPr>
              <w:t>  </w:t>
            </w:r>
            <w:r>
              <w:rPr>
                <w:spacing w:val="-10"/>
                <w:sz w:val="22"/>
              </w:rPr>
              <w:t>modes</w:t>
            </w:r>
          </w:p>
          <w:p>
            <w:pPr>
              <w:pStyle w:val="TableParagraph"/>
              <w:spacing w:line="259" w:lineRule="auto"/>
              <w:ind w:right="108"/>
              <w:jc w:val="both"/>
              <w:rPr>
                <w:sz w:val="22"/>
              </w:rPr>
            </w:pPr>
            <w:r>
              <w:rPr>
                <w:sz w:val="22"/>
              </w:rPr>
              <w:t>is </w:t>
            </w:r>
            <w:r>
              <w:rPr>
                <w:sz w:val="22"/>
              </w:rPr>
              <w:t>better than other models</w:t>
            </w:r>
            <w:r>
              <w:rPr>
                <w:spacing w:val="69"/>
                <w:sz w:val="22"/>
              </w:rPr>
              <w:t>  </w:t>
            </w:r>
            <w:r>
              <w:rPr>
                <w:spacing w:val="-10"/>
                <w:sz w:val="22"/>
              </w:rPr>
              <w:t>in</w:t>
            </w:r>
          </w:p>
          <w:p>
            <w:pPr>
              <w:pStyle w:val="TableParagraph"/>
              <w:tabs>
                <w:tab w:pos="1077" w:val="left" w:leader="none"/>
              </w:tabs>
              <w:rPr>
                <w:sz w:val="22"/>
              </w:rPr>
            </w:pPr>
            <w:r>
              <w:rPr>
                <w:spacing w:val="-2"/>
                <w:sz w:val="22"/>
              </w:rPr>
              <w:t>terms</w:t>
            </w:r>
            <w:r>
              <w:rPr>
                <w:sz w:val="22"/>
              </w:rPr>
              <w:tab/>
            </w:r>
            <w:r>
              <w:rPr>
                <w:spacing w:val="-5"/>
                <w:sz w:val="22"/>
              </w:rPr>
              <w:t>of</w:t>
            </w:r>
          </w:p>
          <w:p>
            <w:pPr>
              <w:pStyle w:val="TableParagraph"/>
              <w:spacing w:before="15"/>
              <w:rPr>
                <w:sz w:val="22"/>
              </w:rPr>
            </w:pPr>
            <w:r>
              <w:rPr>
                <w:spacing w:val="-2"/>
                <w:sz w:val="22"/>
              </w:rPr>
              <w:t>accuracy</w:t>
            </w:r>
          </w:p>
        </w:tc>
        <w:tc>
          <w:tcPr>
            <w:tcW w:w="1373" w:type="dxa"/>
          </w:tcPr>
          <w:p>
            <w:pPr>
              <w:pStyle w:val="TableParagraph"/>
              <w:spacing w:line="259" w:lineRule="auto"/>
              <w:ind w:right="99"/>
              <w:rPr>
                <w:sz w:val="22"/>
              </w:rPr>
            </w:pPr>
            <w:r>
              <w:rPr>
                <w:spacing w:val="-2"/>
                <w:sz w:val="22"/>
              </w:rPr>
              <w:t>Comparing </w:t>
            </w:r>
            <w:r>
              <w:rPr>
                <w:spacing w:val="-4"/>
                <w:sz w:val="22"/>
              </w:rPr>
              <w:t>shallow</w:t>
            </w:r>
            <w:r>
              <w:rPr>
                <w:spacing w:val="1"/>
                <w:sz w:val="22"/>
              </w:rPr>
              <w:t> </w:t>
            </w:r>
            <w:r>
              <w:rPr>
                <w:spacing w:val="-4"/>
                <w:sz w:val="22"/>
              </w:rPr>
              <w:t>and </w:t>
            </w:r>
            <w:r>
              <w:rPr>
                <w:spacing w:val="-2"/>
                <w:sz w:val="22"/>
              </w:rPr>
              <w:t>deep</w:t>
            </w:r>
            <w:r>
              <w:rPr>
                <w:spacing w:val="45"/>
                <w:sz w:val="22"/>
              </w:rPr>
              <w:t> </w:t>
            </w:r>
            <w:r>
              <w:rPr>
                <w:spacing w:val="-2"/>
                <w:sz w:val="22"/>
              </w:rPr>
              <w:t>learn- </w:t>
            </w:r>
            <w:r>
              <w:rPr>
                <w:sz w:val="22"/>
              </w:rPr>
              <w:t>ing</w:t>
            </w:r>
            <w:r>
              <w:rPr>
                <w:spacing w:val="48"/>
                <w:sz w:val="22"/>
              </w:rPr>
              <w:t> </w:t>
            </w:r>
            <w:r>
              <w:rPr>
                <w:spacing w:val="-9"/>
                <w:sz w:val="22"/>
              </w:rPr>
              <w:t>models;</w:t>
            </w:r>
          </w:p>
          <w:p>
            <w:pPr>
              <w:pStyle w:val="TableParagraph"/>
              <w:rPr>
                <w:sz w:val="22"/>
              </w:rPr>
            </w:pPr>
            <w:r>
              <w:rPr>
                <w:spacing w:val="-2"/>
                <w:sz w:val="22"/>
              </w:rPr>
              <w:t>Focused</w:t>
            </w:r>
          </w:p>
          <w:p>
            <w:pPr>
              <w:pStyle w:val="TableParagraph"/>
              <w:spacing w:line="259" w:lineRule="auto" w:before="12"/>
              <w:ind w:right="108"/>
              <w:jc w:val="both"/>
              <w:rPr>
                <w:sz w:val="22"/>
              </w:rPr>
            </w:pPr>
            <w:r>
              <w:rPr>
                <w:sz w:val="22"/>
              </w:rPr>
              <w:t>on </w:t>
            </w:r>
            <w:r>
              <w:rPr>
                <w:sz w:val="22"/>
              </w:rPr>
              <w:t>China Stock Mar- </w:t>
            </w:r>
            <w:r>
              <w:rPr>
                <w:spacing w:val="-4"/>
                <w:sz w:val="22"/>
              </w:rPr>
              <w:t>ket</w:t>
            </w:r>
          </w:p>
        </w:tc>
      </w:tr>
      <w:tr>
        <w:trPr>
          <w:trHeight w:val="2707" w:hRule="atLeast"/>
        </w:trPr>
        <w:tc>
          <w:tcPr>
            <w:tcW w:w="806" w:type="dxa"/>
          </w:tcPr>
          <w:p>
            <w:pPr>
              <w:pStyle w:val="TableParagraph"/>
              <w:spacing w:line="259" w:lineRule="auto"/>
              <w:ind w:right="-89"/>
              <w:rPr>
                <w:sz w:val="22"/>
              </w:rPr>
            </w:pPr>
            <w:r>
              <w:rPr>
                <w:spacing w:val="-8"/>
                <w:sz w:val="22"/>
              </w:rPr>
              <w:t>Porshne </w:t>
            </w:r>
            <w:r>
              <w:rPr>
                <w:sz w:val="22"/>
              </w:rPr>
              <w:t>et</w:t>
            </w:r>
            <w:r>
              <w:rPr>
                <w:spacing w:val="80"/>
                <w:sz w:val="22"/>
              </w:rPr>
              <w:t> </w:t>
            </w:r>
            <w:r>
              <w:rPr>
                <w:sz w:val="22"/>
              </w:rPr>
              <w:t>al. </w:t>
            </w:r>
            <w:hyperlink w:history="true" w:anchor="_bookmark186">
              <w:r>
                <w:rPr>
                  <w:spacing w:val="-4"/>
                  <w:sz w:val="22"/>
                </w:rPr>
                <w:t>[44]</w:t>
              </w:r>
            </w:hyperlink>
          </w:p>
        </w:tc>
        <w:tc>
          <w:tcPr>
            <w:tcW w:w="806" w:type="dxa"/>
          </w:tcPr>
          <w:p>
            <w:pPr>
              <w:pStyle w:val="TableParagraph"/>
              <w:spacing w:line="237" w:lineRule="exact"/>
              <w:ind w:left="74"/>
              <w:rPr>
                <w:sz w:val="22"/>
              </w:rPr>
            </w:pPr>
            <w:r>
              <w:rPr>
                <w:spacing w:val="-5"/>
                <w:sz w:val="22"/>
              </w:rPr>
              <w:t>v-</w:t>
            </w:r>
          </w:p>
        </w:tc>
        <w:tc>
          <w:tcPr>
            <w:tcW w:w="1316" w:type="dxa"/>
          </w:tcPr>
          <w:p>
            <w:pPr>
              <w:pStyle w:val="TableParagraph"/>
              <w:spacing w:line="237" w:lineRule="exact"/>
              <w:rPr>
                <w:sz w:val="22"/>
              </w:rPr>
            </w:pPr>
            <w:r>
              <w:rPr>
                <w:w w:val="88"/>
                <w:sz w:val="22"/>
              </w:rPr>
              <w:t>-</w:t>
            </w:r>
          </w:p>
        </w:tc>
        <w:tc>
          <w:tcPr>
            <w:tcW w:w="806" w:type="dxa"/>
          </w:tcPr>
          <w:p>
            <w:pPr>
              <w:pStyle w:val="TableParagraph"/>
              <w:spacing w:line="237" w:lineRule="exact"/>
              <w:rPr>
                <w:sz w:val="22"/>
              </w:rPr>
            </w:pPr>
            <w:r>
              <w:rPr>
                <w:w w:val="88"/>
                <w:sz w:val="22"/>
              </w:rPr>
              <w:t>-</w:t>
            </w:r>
          </w:p>
        </w:tc>
        <w:tc>
          <w:tcPr>
            <w:tcW w:w="806" w:type="dxa"/>
          </w:tcPr>
          <w:p>
            <w:pPr>
              <w:pStyle w:val="TableParagraph"/>
              <w:spacing w:line="237" w:lineRule="exact"/>
              <w:rPr>
                <w:sz w:val="22"/>
              </w:rPr>
            </w:pPr>
            <w:r>
              <w:rPr>
                <w:w w:val="88"/>
                <w:sz w:val="22"/>
              </w:rPr>
              <w:t>-</w:t>
            </w:r>
          </w:p>
        </w:tc>
        <w:tc>
          <w:tcPr>
            <w:tcW w:w="863" w:type="dxa"/>
          </w:tcPr>
          <w:p>
            <w:pPr>
              <w:pStyle w:val="TableParagraph"/>
              <w:spacing w:line="237" w:lineRule="exact"/>
              <w:rPr>
                <w:sz w:val="22"/>
              </w:rPr>
            </w:pPr>
            <w:r>
              <w:rPr>
                <w:spacing w:val="-5"/>
                <w:sz w:val="22"/>
              </w:rPr>
              <w:t>SVM</w:t>
            </w:r>
          </w:p>
        </w:tc>
        <w:tc>
          <w:tcPr>
            <w:tcW w:w="1373" w:type="dxa"/>
          </w:tcPr>
          <w:p>
            <w:pPr>
              <w:pStyle w:val="TableParagraph"/>
              <w:tabs>
                <w:tab w:pos="857" w:val="left" w:leader="none"/>
              </w:tabs>
              <w:spacing w:line="259" w:lineRule="auto"/>
              <w:ind w:right="108"/>
              <w:rPr>
                <w:sz w:val="22"/>
              </w:rPr>
            </w:pPr>
            <w:r>
              <w:rPr>
                <w:spacing w:val="-4"/>
                <w:sz w:val="22"/>
              </w:rPr>
              <w:t>They </w:t>
            </w:r>
            <w:r>
              <w:rPr>
                <w:spacing w:val="-2"/>
                <w:sz w:val="22"/>
              </w:rPr>
              <w:t>achieved </w:t>
            </w:r>
            <w:r>
              <w:rPr>
                <w:spacing w:val="-4"/>
                <w:sz w:val="22"/>
              </w:rPr>
              <w:t>the</w:t>
            </w:r>
            <w:r>
              <w:rPr>
                <w:sz w:val="22"/>
              </w:rPr>
              <w:tab/>
            </w:r>
            <w:r>
              <w:rPr>
                <w:spacing w:val="-4"/>
                <w:sz w:val="22"/>
              </w:rPr>
              <w:t>best </w:t>
            </w:r>
            <w:r>
              <w:rPr>
                <w:spacing w:val="-2"/>
                <w:sz w:val="22"/>
              </w:rPr>
              <w:t>accuracy</w:t>
            </w:r>
          </w:p>
          <w:p>
            <w:pPr>
              <w:pStyle w:val="TableParagraph"/>
              <w:tabs>
                <w:tab w:pos="573" w:val="left" w:leader="none"/>
              </w:tabs>
              <w:rPr>
                <w:sz w:val="22"/>
              </w:rPr>
            </w:pPr>
            <w:r>
              <w:rPr>
                <w:spacing w:val="-5"/>
                <w:sz w:val="22"/>
              </w:rPr>
              <w:t>of</w:t>
            </w:r>
            <w:r>
              <w:rPr>
                <w:sz w:val="22"/>
              </w:rPr>
              <w:tab/>
            </w:r>
            <w:r>
              <w:rPr>
                <w:spacing w:val="-2"/>
                <w:sz w:val="22"/>
              </w:rPr>
              <w:t>64.10%</w:t>
            </w:r>
          </w:p>
          <w:p>
            <w:pPr>
              <w:pStyle w:val="TableParagraph"/>
              <w:spacing w:line="270" w:lineRule="atLeast"/>
              <w:ind w:right="105"/>
              <w:rPr>
                <w:sz w:val="22"/>
              </w:rPr>
            </w:pPr>
            <w:r>
              <w:rPr>
                <w:sz w:val="22"/>
              </w:rPr>
              <w:t>using</w:t>
            </w:r>
            <w:r>
              <w:rPr>
                <w:spacing w:val="5"/>
                <w:sz w:val="22"/>
              </w:rPr>
              <w:t> </w:t>
            </w:r>
            <w:r>
              <w:rPr>
                <w:sz w:val="22"/>
              </w:rPr>
              <w:t>SVM, </w:t>
            </w:r>
            <w:r>
              <w:rPr>
                <w:spacing w:val="-2"/>
                <w:sz w:val="22"/>
              </w:rPr>
              <w:t>therefore rejecting </w:t>
            </w:r>
            <w:r>
              <w:rPr>
                <w:spacing w:val="-4"/>
                <w:sz w:val="22"/>
              </w:rPr>
              <w:t>their</w:t>
            </w:r>
            <w:r>
              <w:rPr>
                <w:spacing w:val="4"/>
                <w:sz w:val="22"/>
              </w:rPr>
              <w:t> </w:t>
            </w:r>
            <w:r>
              <w:rPr>
                <w:spacing w:val="-4"/>
                <w:sz w:val="22"/>
              </w:rPr>
              <w:t>earlier </w:t>
            </w:r>
            <w:r>
              <w:rPr>
                <w:spacing w:val="-2"/>
                <w:sz w:val="22"/>
              </w:rPr>
              <w:t>hypothesis</w:t>
            </w:r>
          </w:p>
        </w:tc>
        <w:tc>
          <w:tcPr>
            <w:tcW w:w="1373" w:type="dxa"/>
          </w:tcPr>
          <w:p>
            <w:pPr>
              <w:pStyle w:val="TableParagraph"/>
              <w:tabs>
                <w:tab w:pos="524" w:val="left" w:leader="none"/>
                <w:tab w:pos="828" w:val="left" w:leader="none"/>
              </w:tabs>
              <w:spacing w:line="259" w:lineRule="auto"/>
              <w:ind w:right="108"/>
              <w:rPr>
                <w:sz w:val="22"/>
              </w:rPr>
            </w:pPr>
            <w:r>
              <w:rPr>
                <w:spacing w:val="-4"/>
                <w:sz w:val="22"/>
              </w:rPr>
              <w:t>Low</w:t>
            </w:r>
            <w:r>
              <w:rPr>
                <w:sz w:val="22"/>
              </w:rPr>
              <w:tab/>
              <w:tab/>
            </w:r>
            <w:r>
              <w:rPr>
                <w:spacing w:val="-4"/>
                <w:sz w:val="22"/>
              </w:rPr>
              <w:t>data </w:t>
            </w:r>
            <w:r>
              <w:rPr>
                <w:spacing w:val="-2"/>
                <w:sz w:val="22"/>
              </w:rPr>
              <w:t>points; Limited accuracy attributed </w:t>
            </w:r>
            <w:r>
              <w:rPr>
                <w:spacing w:val="-6"/>
                <w:sz w:val="22"/>
              </w:rPr>
              <w:t>to</w:t>
            </w:r>
            <w:r>
              <w:rPr>
                <w:sz w:val="22"/>
              </w:rPr>
              <w:tab/>
            </w:r>
            <w:r>
              <w:rPr>
                <w:spacing w:val="-2"/>
                <w:sz w:val="22"/>
              </w:rPr>
              <w:t>Twitter sentiment analysis</w:t>
            </w:r>
          </w:p>
        </w:tc>
      </w:tr>
    </w:tbl>
    <w:p>
      <w:pPr>
        <w:spacing w:after="0" w:line="259" w:lineRule="auto"/>
        <w:rPr>
          <w:sz w:val="22"/>
        </w:rPr>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4"/>
        <w:ind w:left="610" w:right="0" w:firstLine="0"/>
        <w:jc w:val="left"/>
        <w:rPr>
          <w:b/>
          <w:sz w:val="41"/>
        </w:rPr>
      </w:pPr>
      <w:bookmarkStart w:name="3 Methodology" w:id="127"/>
      <w:bookmarkEnd w:id="127"/>
      <w:r>
        <w:rPr/>
      </w:r>
      <w:bookmarkStart w:name="_bookmark92" w:id="128"/>
      <w:bookmarkEnd w:id="128"/>
      <w:r>
        <w:rPr/>
      </w:r>
      <w:r>
        <w:rPr>
          <w:b/>
          <w:sz w:val="41"/>
        </w:rPr>
        <w:t>Chapter</w:t>
      </w:r>
      <w:r>
        <w:rPr>
          <w:b/>
          <w:spacing w:val="6"/>
          <w:sz w:val="41"/>
        </w:rPr>
        <w:t> </w:t>
      </w:r>
      <w:r>
        <w:rPr>
          <w:b/>
          <w:spacing w:val="-10"/>
          <w:sz w:val="41"/>
        </w:rPr>
        <w:t>3</w:t>
      </w:r>
    </w:p>
    <w:p>
      <w:pPr>
        <w:pStyle w:val="BodyText"/>
        <w:spacing w:before="8"/>
        <w:rPr>
          <w:b/>
          <w:sz w:val="50"/>
        </w:rPr>
      </w:pPr>
    </w:p>
    <w:p>
      <w:pPr>
        <w:spacing w:before="1"/>
        <w:ind w:left="610" w:right="0" w:firstLine="0"/>
        <w:jc w:val="left"/>
        <w:rPr>
          <w:b/>
          <w:sz w:val="49"/>
        </w:rPr>
      </w:pPr>
      <w:r>
        <w:rPr>
          <w:b/>
          <w:spacing w:val="-2"/>
          <w:sz w:val="49"/>
        </w:rPr>
        <w:t>Methodology</w:t>
      </w:r>
    </w:p>
    <w:p>
      <w:pPr>
        <w:pStyle w:val="BodyText"/>
        <w:spacing w:before="5"/>
        <w:rPr>
          <w:b/>
          <w:sz w:val="74"/>
        </w:rPr>
      </w:pPr>
    </w:p>
    <w:p>
      <w:pPr>
        <w:pStyle w:val="BodyText"/>
        <w:spacing w:line="343" w:lineRule="auto"/>
        <w:ind w:left="610" w:right="1011"/>
        <w:jc w:val="both"/>
      </w:pPr>
      <w:r>
        <w:rPr/>
        <w:t>Time series are groups of data points stored based on when collected. Time-series modelling</w:t>
      </w:r>
      <w:r>
        <w:rPr>
          <w:spacing w:val="-14"/>
        </w:rPr>
        <w:t> </w:t>
      </w:r>
      <w:r>
        <w:rPr/>
        <w:t>is</w:t>
      </w:r>
      <w:r>
        <w:rPr>
          <w:spacing w:val="-13"/>
        </w:rPr>
        <w:t> </w:t>
      </w:r>
      <w:r>
        <w:rPr/>
        <w:t>used</w:t>
      </w:r>
      <w:r>
        <w:rPr>
          <w:spacing w:val="-13"/>
        </w:rPr>
        <w:t> </w:t>
      </w:r>
      <w:r>
        <w:rPr/>
        <w:t>to</w:t>
      </w:r>
      <w:r>
        <w:rPr>
          <w:spacing w:val="-14"/>
        </w:rPr>
        <w:t> </w:t>
      </w:r>
      <w:r>
        <w:rPr/>
        <w:t>identify</w:t>
      </w:r>
      <w:r>
        <w:rPr>
          <w:spacing w:val="-13"/>
        </w:rPr>
        <w:t> </w:t>
      </w:r>
      <w:r>
        <w:rPr/>
        <w:t>past</w:t>
      </w:r>
      <w:r>
        <w:rPr>
          <w:spacing w:val="-13"/>
        </w:rPr>
        <w:t> </w:t>
      </w:r>
      <w:r>
        <w:rPr/>
        <w:t>patterns</w:t>
      </w:r>
      <w:r>
        <w:rPr>
          <w:spacing w:val="-13"/>
        </w:rPr>
        <w:t> </w:t>
      </w:r>
      <w:r>
        <w:rPr/>
        <w:t>and</w:t>
      </w:r>
      <w:r>
        <w:rPr>
          <w:spacing w:val="-14"/>
        </w:rPr>
        <w:t> </w:t>
      </w:r>
      <w:r>
        <w:rPr/>
        <w:t>predict</w:t>
      </w:r>
      <w:r>
        <w:rPr>
          <w:spacing w:val="-13"/>
        </w:rPr>
        <w:t> </w:t>
      </w:r>
      <w:r>
        <w:rPr/>
        <w:t>future</w:t>
      </w:r>
      <w:r>
        <w:rPr>
          <w:spacing w:val="-13"/>
        </w:rPr>
        <w:t> </w:t>
      </w:r>
      <w:r>
        <w:rPr/>
        <w:t>events.</w:t>
      </w:r>
      <w:r>
        <w:rPr>
          <w:spacing w:val="-2"/>
        </w:rPr>
        <w:t> </w:t>
      </w:r>
      <w:r>
        <w:rPr/>
        <w:t>Data</w:t>
      </w:r>
      <w:r>
        <w:rPr>
          <w:spacing w:val="-13"/>
        </w:rPr>
        <w:t> </w:t>
      </w:r>
      <w:r>
        <w:rPr/>
        <w:t>science</w:t>
      </w:r>
      <w:r>
        <w:rPr>
          <w:spacing w:val="-13"/>
        </w:rPr>
        <w:t> </w:t>
      </w:r>
      <w:r>
        <w:rPr/>
        <w:t>says ”Garbage in, garbage out” is very true. This chapter describes the procedures used to obtain the results.</w:t>
      </w:r>
    </w:p>
    <w:p>
      <w:pPr>
        <w:pStyle w:val="BodyText"/>
        <w:spacing w:before="10"/>
        <w:rPr>
          <w:sz w:val="30"/>
        </w:rPr>
      </w:pPr>
    </w:p>
    <w:p>
      <w:pPr>
        <w:pStyle w:val="Heading2"/>
        <w:numPr>
          <w:ilvl w:val="1"/>
          <w:numId w:val="24"/>
        </w:numPr>
        <w:tabs>
          <w:tab w:pos="1345" w:val="left" w:leader="none"/>
          <w:tab w:pos="1346" w:val="left" w:leader="none"/>
        </w:tabs>
        <w:spacing w:line="240" w:lineRule="auto" w:before="0" w:after="0"/>
        <w:ind w:left="1345" w:right="0" w:hanging="736"/>
        <w:jc w:val="left"/>
      </w:pPr>
      <w:bookmarkStart w:name="3.1 Data normalization" w:id="129"/>
      <w:bookmarkEnd w:id="129"/>
      <w:r>
        <w:rPr>
          <w:b w:val="0"/>
        </w:rPr>
      </w:r>
      <w:bookmarkStart w:name="_bookmark93" w:id="130"/>
      <w:bookmarkEnd w:id="130"/>
      <w:r>
        <w:rPr/>
        <w:t>Data</w:t>
      </w:r>
      <w:r>
        <w:rPr>
          <w:spacing w:val="42"/>
        </w:rPr>
        <w:t> </w:t>
      </w:r>
      <w:r>
        <w:rPr>
          <w:spacing w:val="-2"/>
        </w:rPr>
        <w:t>normalization</w:t>
      </w:r>
    </w:p>
    <w:p>
      <w:pPr>
        <w:pStyle w:val="BodyText"/>
        <w:spacing w:before="4"/>
        <w:rPr>
          <w:b/>
          <w:sz w:val="27"/>
        </w:rPr>
      </w:pPr>
    </w:p>
    <w:p>
      <w:pPr>
        <w:pStyle w:val="BodyText"/>
        <w:spacing w:line="343" w:lineRule="auto" w:before="1"/>
        <w:ind w:left="610" w:right="1011"/>
        <w:jc w:val="both"/>
      </w:pPr>
      <w:r>
        <w:rPr/>
        <w:t>As a rule of thumb, neural networks perform best when their input values are small, typically</w:t>
      </w:r>
      <w:r>
        <w:rPr>
          <w:spacing w:val="-9"/>
        </w:rPr>
        <w:t> </w:t>
      </w:r>
      <w:r>
        <w:rPr/>
        <w:t>between</w:t>
      </w:r>
      <w:r>
        <w:rPr>
          <w:spacing w:val="-9"/>
        </w:rPr>
        <w:t> </w:t>
      </w:r>
      <w:r>
        <w:rPr/>
        <w:t>zero</w:t>
      </w:r>
      <w:r>
        <w:rPr>
          <w:spacing w:val="-9"/>
        </w:rPr>
        <w:t> </w:t>
      </w:r>
      <w:r>
        <w:rPr/>
        <w:t>and</w:t>
      </w:r>
      <w:r>
        <w:rPr>
          <w:spacing w:val="-9"/>
        </w:rPr>
        <w:t> </w:t>
      </w:r>
      <w:r>
        <w:rPr/>
        <w:t>one.</w:t>
      </w:r>
      <w:r>
        <w:rPr>
          <w:spacing w:val="7"/>
        </w:rPr>
        <w:t> </w:t>
      </w:r>
      <w:r>
        <w:rPr/>
        <w:t>The</w:t>
      </w:r>
      <w:r>
        <w:rPr>
          <w:spacing w:val="-9"/>
        </w:rPr>
        <w:t> </w:t>
      </w:r>
      <w:r>
        <w:rPr/>
        <w:t>model</w:t>
      </w:r>
      <w:r>
        <w:rPr>
          <w:spacing w:val="-9"/>
        </w:rPr>
        <w:t> </w:t>
      </w:r>
      <w:r>
        <w:rPr/>
        <w:t>is</w:t>
      </w:r>
      <w:r>
        <w:rPr>
          <w:spacing w:val="-9"/>
        </w:rPr>
        <w:t> </w:t>
      </w:r>
      <w:r>
        <w:rPr/>
        <w:t>more</w:t>
      </w:r>
      <w:r>
        <w:rPr>
          <w:spacing w:val="-9"/>
        </w:rPr>
        <w:t> </w:t>
      </w:r>
      <w:r>
        <w:rPr/>
        <w:t>likely</w:t>
      </w:r>
      <w:r>
        <w:rPr>
          <w:spacing w:val="-9"/>
        </w:rPr>
        <w:t> </w:t>
      </w:r>
      <w:r>
        <w:rPr/>
        <w:t>to</w:t>
      </w:r>
      <w:r>
        <w:rPr>
          <w:spacing w:val="-9"/>
        </w:rPr>
        <w:t> </w:t>
      </w:r>
      <w:r>
        <w:rPr/>
        <w:t>learn</w:t>
      </w:r>
      <w:r>
        <w:rPr>
          <w:spacing w:val="-9"/>
        </w:rPr>
        <w:t> </w:t>
      </w:r>
      <w:r>
        <w:rPr/>
        <w:t>from</w:t>
      </w:r>
      <w:r>
        <w:rPr>
          <w:spacing w:val="-9"/>
        </w:rPr>
        <w:t> </w:t>
      </w:r>
      <w:r>
        <w:rPr/>
        <w:t>small</w:t>
      </w:r>
      <w:r>
        <w:rPr>
          <w:spacing w:val="-9"/>
        </w:rPr>
        <w:t> </w:t>
      </w:r>
      <w:r>
        <w:rPr/>
        <w:t>numbers </w:t>
      </w:r>
      <w:r>
        <w:rPr>
          <w:spacing w:val="-2"/>
        </w:rPr>
        <w:t>because</w:t>
      </w:r>
      <w:r>
        <w:rPr>
          <w:spacing w:val="-12"/>
        </w:rPr>
        <w:t> </w:t>
      </w:r>
      <w:r>
        <w:rPr>
          <w:spacing w:val="-2"/>
        </w:rPr>
        <w:t>the</w:t>
      </w:r>
      <w:r>
        <w:rPr>
          <w:spacing w:val="-11"/>
        </w:rPr>
        <w:t> </w:t>
      </w:r>
      <w:r>
        <w:rPr>
          <w:spacing w:val="-2"/>
        </w:rPr>
        <w:t>learning</w:t>
      </w:r>
      <w:r>
        <w:rPr>
          <w:spacing w:val="-11"/>
        </w:rPr>
        <w:t> </w:t>
      </w:r>
      <w:r>
        <w:rPr>
          <w:spacing w:val="-2"/>
        </w:rPr>
        <w:t>algorithms</w:t>
      </w:r>
      <w:r>
        <w:rPr>
          <w:spacing w:val="-11"/>
        </w:rPr>
        <w:t> </w:t>
      </w:r>
      <w:r>
        <w:rPr>
          <w:spacing w:val="-2"/>
        </w:rPr>
        <w:t>are</w:t>
      </w:r>
      <w:r>
        <w:rPr>
          <w:spacing w:val="-12"/>
        </w:rPr>
        <w:t> </w:t>
      </w:r>
      <w:r>
        <w:rPr>
          <w:spacing w:val="-2"/>
        </w:rPr>
        <w:t>based</w:t>
      </w:r>
      <w:r>
        <w:rPr>
          <w:spacing w:val="-11"/>
        </w:rPr>
        <w:t> </w:t>
      </w:r>
      <w:r>
        <w:rPr>
          <w:spacing w:val="-2"/>
        </w:rPr>
        <w:t>on</w:t>
      </w:r>
      <w:r>
        <w:rPr>
          <w:spacing w:val="-11"/>
        </w:rPr>
        <w:t> </w:t>
      </w:r>
      <w:r>
        <w:rPr>
          <w:spacing w:val="-2"/>
        </w:rPr>
        <w:t>gradient</w:t>
      </w:r>
      <w:r>
        <w:rPr>
          <w:spacing w:val="-11"/>
        </w:rPr>
        <w:t> </w:t>
      </w:r>
      <w:r>
        <w:rPr>
          <w:spacing w:val="-2"/>
        </w:rPr>
        <w:t>updates</w:t>
      </w:r>
      <w:r>
        <w:rPr>
          <w:spacing w:val="-12"/>
        </w:rPr>
        <w:t> </w:t>
      </w:r>
      <w:r>
        <w:rPr>
          <w:spacing w:val="-2"/>
        </w:rPr>
        <w:t>being</w:t>
      </w:r>
      <w:r>
        <w:rPr>
          <w:spacing w:val="-11"/>
        </w:rPr>
        <w:t> </w:t>
      </w:r>
      <w:r>
        <w:rPr>
          <w:spacing w:val="-2"/>
        </w:rPr>
        <w:t>made</w:t>
      </w:r>
      <w:r>
        <w:rPr>
          <w:spacing w:val="-11"/>
        </w:rPr>
        <w:t> </w:t>
      </w:r>
      <w:r>
        <w:rPr>
          <w:spacing w:val="-2"/>
        </w:rPr>
        <w:t>to</w:t>
      </w:r>
      <w:r>
        <w:rPr>
          <w:spacing w:val="-11"/>
        </w:rPr>
        <w:t> </w:t>
      </w:r>
      <w:r>
        <w:rPr>
          <w:spacing w:val="-2"/>
        </w:rPr>
        <w:t>its</w:t>
      </w:r>
      <w:r>
        <w:rPr>
          <w:spacing w:val="-12"/>
        </w:rPr>
        <w:t> </w:t>
      </w:r>
      <w:r>
        <w:rPr>
          <w:spacing w:val="-2"/>
        </w:rPr>
        <w:t>weight </w:t>
      </w:r>
      <w:r>
        <w:rPr/>
        <w:t>parameters.</w:t>
      </w:r>
      <w:r>
        <w:rPr>
          <w:spacing w:val="39"/>
        </w:rPr>
        <w:t> </w:t>
      </w:r>
      <w:r>
        <w:rPr/>
        <w:t>Increasing values will cause the update to occur more rapidly, resulting in a faster learning process, while decreasing values will result in a slower learning process.</w:t>
      </w:r>
      <w:r>
        <w:rPr>
          <w:spacing w:val="-14"/>
        </w:rPr>
        <w:t> </w:t>
      </w:r>
      <w:r>
        <w:rPr/>
        <w:t>Typically,</w:t>
      </w:r>
      <w:r>
        <w:rPr>
          <w:spacing w:val="-13"/>
        </w:rPr>
        <w:t> </w:t>
      </w:r>
      <w:r>
        <w:rPr/>
        <w:t>a</w:t>
      </w:r>
      <w:r>
        <w:rPr>
          <w:spacing w:val="-13"/>
        </w:rPr>
        <w:t> </w:t>
      </w:r>
      <w:r>
        <w:rPr/>
        <w:t>dataset</w:t>
      </w:r>
      <w:r>
        <w:rPr>
          <w:spacing w:val="-14"/>
        </w:rPr>
        <w:t> </w:t>
      </w:r>
      <w:r>
        <w:rPr/>
        <w:t>contains</w:t>
      </w:r>
      <w:r>
        <w:rPr>
          <w:spacing w:val="-13"/>
        </w:rPr>
        <w:t> </w:t>
      </w:r>
      <w:r>
        <w:rPr/>
        <w:t>large</w:t>
      </w:r>
      <w:r>
        <w:rPr>
          <w:spacing w:val="-13"/>
        </w:rPr>
        <w:t> </w:t>
      </w:r>
      <w:r>
        <w:rPr/>
        <w:t>values,</w:t>
      </w:r>
      <w:r>
        <w:rPr>
          <w:spacing w:val="-13"/>
        </w:rPr>
        <w:t> </w:t>
      </w:r>
      <w:r>
        <w:rPr/>
        <w:t>so</w:t>
      </w:r>
      <w:r>
        <w:rPr>
          <w:spacing w:val="-14"/>
        </w:rPr>
        <w:t> </w:t>
      </w:r>
      <w:r>
        <w:rPr/>
        <w:t>in</w:t>
      </w:r>
      <w:r>
        <w:rPr>
          <w:spacing w:val="-13"/>
        </w:rPr>
        <w:t> </w:t>
      </w:r>
      <w:r>
        <w:rPr/>
        <w:t>order</w:t>
      </w:r>
      <w:r>
        <w:rPr>
          <w:spacing w:val="-13"/>
        </w:rPr>
        <w:t> </w:t>
      </w:r>
      <w:r>
        <w:rPr/>
        <w:t>to</w:t>
      </w:r>
      <w:r>
        <w:rPr>
          <w:spacing w:val="-13"/>
        </w:rPr>
        <w:t> </w:t>
      </w:r>
      <w:r>
        <w:rPr/>
        <w:t>incorporate</w:t>
      </w:r>
      <w:r>
        <w:rPr>
          <w:spacing w:val="-14"/>
        </w:rPr>
        <w:t> </w:t>
      </w:r>
      <w:r>
        <w:rPr/>
        <w:t>them</w:t>
      </w:r>
      <w:r>
        <w:rPr>
          <w:spacing w:val="-13"/>
        </w:rPr>
        <w:t> </w:t>
      </w:r>
      <w:r>
        <w:rPr/>
        <w:t>into our model, we need to rescale and normalize them to a range of 0 to 1.</w:t>
      </w:r>
    </w:p>
    <w:p>
      <w:pPr>
        <w:pStyle w:val="BodyText"/>
        <w:spacing w:before="1"/>
        <w:rPr>
          <w:sz w:val="31"/>
        </w:rPr>
      </w:pPr>
    </w:p>
    <w:p>
      <w:pPr>
        <w:pStyle w:val="Heading2"/>
        <w:numPr>
          <w:ilvl w:val="1"/>
          <w:numId w:val="24"/>
        </w:numPr>
        <w:tabs>
          <w:tab w:pos="1345" w:val="left" w:leader="none"/>
          <w:tab w:pos="1346" w:val="left" w:leader="none"/>
        </w:tabs>
        <w:spacing w:line="240" w:lineRule="auto" w:before="0" w:after="0"/>
        <w:ind w:left="1345" w:right="0" w:hanging="736"/>
        <w:jc w:val="left"/>
      </w:pPr>
      <w:bookmarkStart w:name="3.2 Dataset Spliting" w:id="131"/>
      <w:bookmarkEnd w:id="131"/>
      <w:r>
        <w:rPr>
          <w:b w:val="0"/>
        </w:rPr>
      </w:r>
      <w:bookmarkStart w:name="_bookmark94" w:id="132"/>
      <w:bookmarkEnd w:id="132"/>
      <w:r>
        <w:rPr/>
        <w:t>Dataset</w:t>
      </w:r>
      <w:r>
        <w:rPr>
          <w:spacing w:val="25"/>
        </w:rPr>
        <w:t> </w:t>
      </w:r>
      <w:r>
        <w:rPr>
          <w:spacing w:val="-2"/>
        </w:rPr>
        <w:t>Spliting</w:t>
      </w:r>
    </w:p>
    <w:p>
      <w:pPr>
        <w:pStyle w:val="BodyText"/>
        <w:spacing w:before="5"/>
        <w:rPr>
          <w:b/>
          <w:sz w:val="27"/>
        </w:rPr>
      </w:pPr>
    </w:p>
    <w:p>
      <w:pPr>
        <w:pStyle w:val="BodyText"/>
        <w:spacing w:line="343" w:lineRule="auto"/>
        <w:ind w:left="610" w:right="1012"/>
        <w:jc w:val="both"/>
      </w:pPr>
      <w:r>
        <w:rPr/>
        <w:t>The dataset is divided into three subsets for evaluating a model:</w:t>
      </w:r>
      <w:r>
        <w:rPr>
          <w:spacing w:val="40"/>
        </w:rPr>
        <w:t> </w:t>
      </w:r>
      <w:r>
        <w:rPr/>
        <w:t>a training set, a validation set, and a test set.</w:t>
      </w:r>
      <w:r>
        <w:rPr>
          <w:spacing w:val="40"/>
        </w:rPr>
        <w:t> </w:t>
      </w:r>
      <w:r>
        <w:rPr/>
        <w:t>In the training phase, the model is trained using the training dataset, while in the validation phase, it is evaluated using the validation dataset.</w:t>
      </w:r>
      <w:r>
        <w:rPr>
          <w:spacing w:val="40"/>
        </w:rPr>
        <w:t> </w:t>
      </w:r>
      <w:r>
        <w:rPr/>
        <w:t>Having a separate test dataset is extremely important to avoid information leaks and to evaluate the model after it has been completed.</w:t>
      </w:r>
      <w:r>
        <w:rPr>
          <w:spacing w:val="37"/>
        </w:rPr>
        <w:t> </w:t>
      </w:r>
      <w:r>
        <w:rPr/>
        <w:t>It is important to note, </w:t>
      </w:r>
      <w:r>
        <w:rPr>
          <w:spacing w:val="-2"/>
        </w:rPr>
        <w:t>however,</w:t>
      </w:r>
      <w:r>
        <w:rPr>
          <w:spacing w:val="3"/>
        </w:rPr>
        <w:t> </w:t>
      </w:r>
      <w:r>
        <w:rPr>
          <w:spacing w:val="-2"/>
        </w:rPr>
        <w:t>that</w:t>
      </w:r>
      <w:r>
        <w:rPr>
          <w:spacing w:val="3"/>
        </w:rPr>
        <w:t> </w:t>
      </w:r>
      <w:r>
        <w:rPr>
          <w:spacing w:val="-2"/>
        </w:rPr>
        <w:t>some</w:t>
      </w:r>
      <w:r>
        <w:rPr>
          <w:spacing w:val="3"/>
        </w:rPr>
        <w:t> </w:t>
      </w:r>
      <w:r>
        <w:rPr>
          <w:spacing w:val="-2"/>
        </w:rPr>
        <w:t>information</w:t>
      </w:r>
      <w:r>
        <w:rPr>
          <w:spacing w:val="3"/>
        </w:rPr>
        <w:t> </w:t>
      </w:r>
      <w:r>
        <w:rPr>
          <w:spacing w:val="-2"/>
        </w:rPr>
        <w:t>about</w:t>
      </w:r>
      <w:r>
        <w:rPr>
          <w:spacing w:val="2"/>
        </w:rPr>
        <w:t> </w:t>
      </w:r>
      <w:r>
        <w:rPr>
          <w:spacing w:val="-2"/>
        </w:rPr>
        <w:t>the</w:t>
      </w:r>
      <w:r>
        <w:rPr>
          <w:spacing w:val="3"/>
        </w:rPr>
        <w:t> </w:t>
      </w:r>
      <w:r>
        <w:rPr>
          <w:spacing w:val="-2"/>
        </w:rPr>
        <w:t>validation</w:t>
      </w:r>
      <w:r>
        <w:rPr>
          <w:spacing w:val="2"/>
        </w:rPr>
        <w:t> </w:t>
      </w:r>
      <w:r>
        <w:rPr>
          <w:spacing w:val="-2"/>
        </w:rPr>
        <w:t>data</w:t>
      </w:r>
      <w:r>
        <w:rPr>
          <w:spacing w:val="3"/>
        </w:rPr>
        <w:t> </w:t>
      </w:r>
      <w:r>
        <w:rPr>
          <w:spacing w:val="-2"/>
        </w:rPr>
        <w:t>is</w:t>
      </w:r>
      <w:r>
        <w:rPr>
          <w:spacing w:val="3"/>
        </w:rPr>
        <w:t> </w:t>
      </w:r>
      <w:r>
        <w:rPr>
          <w:spacing w:val="-2"/>
        </w:rPr>
        <w:t>filtered</w:t>
      </w:r>
      <w:r>
        <w:rPr>
          <w:spacing w:val="3"/>
        </w:rPr>
        <w:t> </w:t>
      </w:r>
      <w:r>
        <w:rPr>
          <w:spacing w:val="-2"/>
        </w:rPr>
        <w:t>into</w:t>
      </w:r>
      <w:r>
        <w:rPr>
          <w:spacing w:val="3"/>
        </w:rPr>
        <w:t> </w:t>
      </w:r>
      <w:r>
        <w:rPr>
          <w:spacing w:val="-2"/>
        </w:rPr>
        <w:t>the</w:t>
      </w:r>
      <w:r>
        <w:rPr>
          <w:spacing w:val="3"/>
        </w:rPr>
        <w:t> </w:t>
      </w:r>
      <w:r>
        <w:rPr>
          <w:spacing w:val="-2"/>
        </w:rPr>
        <w:t>model</w:t>
      </w:r>
      <w:r>
        <w:rPr>
          <w:spacing w:val="3"/>
        </w:rPr>
        <w:t> </w:t>
      </w:r>
      <w:r>
        <w:rPr>
          <w:spacing w:val="-5"/>
        </w:rPr>
        <w:t>so</w:t>
      </w:r>
    </w:p>
    <w:p>
      <w:pPr>
        <w:spacing w:after="0" w:line="343" w:lineRule="auto"/>
        <w:jc w:val="both"/>
        <w:sectPr>
          <w:headerReference w:type="default" r:id="rId55"/>
          <w:footerReference w:type="default" r:id="rId56"/>
          <w:pgSz w:w="11910" w:h="16840"/>
          <w:pgMar w:header="0" w:footer="804" w:top="1920" w:bottom="1000" w:left="1680" w:right="380"/>
        </w:sectPr>
      </w:pPr>
    </w:p>
    <w:p>
      <w:pPr>
        <w:pStyle w:val="BodyText"/>
        <w:rPr>
          <w:sz w:val="20"/>
        </w:rPr>
      </w:pPr>
    </w:p>
    <w:p>
      <w:pPr>
        <w:pStyle w:val="BodyText"/>
        <w:spacing w:before="1"/>
        <w:rPr>
          <w:sz w:val="25"/>
        </w:rPr>
      </w:pPr>
    </w:p>
    <w:p>
      <w:pPr>
        <w:pStyle w:val="BodyText"/>
        <w:spacing w:line="343" w:lineRule="auto" w:before="62"/>
        <w:ind w:left="610" w:right="1011"/>
        <w:jc w:val="both"/>
      </w:pPr>
      <w:bookmarkStart w:name="_bookmark95" w:id="133"/>
      <w:bookmarkEnd w:id="133"/>
      <w:r>
        <w:rPr/>
      </w:r>
      <w:r>
        <w:rPr/>
        <w:t>that the model can be tuned based on the model’s performance.</w:t>
      </w:r>
      <w:r>
        <w:rPr>
          <w:spacing w:val="40"/>
        </w:rPr>
        <w:t> </w:t>
      </w:r>
      <w:r>
        <w:rPr/>
        <w:t>Because the model is trained for the validation data, it is possible to end up with a model that works </w:t>
      </w:r>
      <w:r>
        <w:rPr>
          <w:spacing w:val="-2"/>
        </w:rPr>
        <w:t>artificially</w:t>
      </w:r>
      <w:r>
        <w:rPr>
          <w:spacing w:val="-9"/>
        </w:rPr>
        <w:t> </w:t>
      </w:r>
      <w:r>
        <w:rPr>
          <w:spacing w:val="-2"/>
        </w:rPr>
        <w:t>well</w:t>
      </w:r>
      <w:r>
        <w:rPr>
          <w:spacing w:val="-9"/>
        </w:rPr>
        <w:t> </w:t>
      </w:r>
      <w:r>
        <w:rPr>
          <w:spacing w:val="-2"/>
        </w:rPr>
        <w:t>with</w:t>
      </w:r>
      <w:r>
        <w:rPr>
          <w:spacing w:val="-9"/>
        </w:rPr>
        <w:t> </w:t>
      </w:r>
      <w:r>
        <w:rPr>
          <w:spacing w:val="-2"/>
        </w:rPr>
        <w:t>the</w:t>
      </w:r>
      <w:r>
        <w:rPr>
          <w:spacing w:val="-9"/>
        </w:rPr>
        <w:t> </w:t>
      </w:r>
      <w:r>
        <w:rPr>
          <w:spacing w:val="-2"/>
        </w:rPr>
        <w:t>validation</w:t>
      </w:r>
      <w:r>
        <w:rPr>
          <w:spacing w:val="-9"/>
        </w:rPr>
        <w:t> </w:t>
      </w:r>
      <w:r>
        <w:rPr>
          <w:spacing w:val="-2"/>
        </w:rPr>
        <w:t>data.</w:t>
      </w:r>
      <w:r>
        <w:rPr>
          <w:spacing w:val="15"/>
        </w:rPr>
        <w:t> </w:t>
      </w:r>
      <w:r>
        <w:rPr>
          <w:spacing w:val="-2"/>
        </w:rPr>
        <w:t>We</w:t>
      </w:r>
      <w:r>
        <w:rPr>
          <w:spacing w:val="-9"/>
        </w:rPr>
        <w:t> </w:t>
      </w:r>
      <w:r>
        <w:rPr>
          <w:spacing w:val="-2"/>
        </w:rPr>
        <w:t>must</w:t>
      </w:r>
      <w:r>
        <w:rPr>
          <w:spacing w:val="-9"/>
        </w:rPr>
        <w:t> </w:t>
      </w:r>
      <w:r>
        <w:rPr>
          <w:spacing w:val="-2"/>
        </w:rPr>
        <w:t>use</w:t>
      </w:r>
      <w:r>
        <w:rPr>
          <w:spacing w:val="-9"/>
        </w:rPr>
        <w:t> </w:t>
      </w:r>
      <w:r>
        <w:rPr>
          <w:spacing w:val="-2"/>
        </w:rPr>
        <w:t>a</w:t>
      </w:r>
      <w:r>
        <w:rPr>
          <w:spacing w:val="-9"/>
        </w:rPr>
        <w:t> </w:t>
      </w:r>
      <w:r>
        <w:rPr>
          <w:spacing w:val="-2"/>
        </w:rPr>
        <w:t>separate</w:t>
      </w:r>
      <w:r>
        <w:rPr>
          <w:spacing w:val="-9"/>
        </w:rPr>
        <w:t> </w:t>
      </w:r>
      <w:r>
        <w:rPr>
          <w:spacing w:val="-2"/>
        </w:rPr>
        <w:t>and</w:t>
      </w:r>
      <w:r>
        <w:rPr>
          <w:spacing w:val="-9"/>
        </w:rPr>
        <w:t> </w:t>
      </w:r>
      <w:r>
        <w:rPr>
          <w:spacing w:val="-2"/>
        </w:rPr>
        <w:t>never-before-seen </w:t>
      </w:r>
      <w:r>
        <w:rPr/>
        <w:t>dataset</w:t>
      </w:r>
      <w:r>
        <w:rPr>
          <w:spacing w:val="-6"/>
        </w:rPr>
        <w:t> </w:t>
      </w:r>
      <w:r>
        <w:rPr/>
        <w:t>to</w:t>
      </w:r>
      <w:r>
        <w:rPr>
          <w:spacing w:val="-6"/>
        </w:rPr>
        <w:t> </w:t>
      </w:r>
      <w:r>
        <w:rPr/>
        <w:t>evaluate</w:t>
      </w:r>
      <w:r>
        <w:rPr>
          <w:spacing w:val="-6"/>
        </w:rPr>
        <w:t> </w:t>
      </w:r>
      <w:r>
        <w:rPr/>
        <w:t>our</w:t>
      </w:r>
      <w:r>
        <w:rPr>
          <w:spacing w:val="-6"/>
        </w:rPr>
        <w:t> </w:t>
      </w:r>
      <w:r>
        <w:rPr/>
        <w:t>model</w:t>
      </w:r>
      <w:r>
        <w:rPr>
          <w:spacing w:val="-6"/>
        </w:rPr>
        <w:t> </w:t>
      </w:r>
      <w:r>
        <w:rPr/>
        <w:t>since</w:t>
      </w:r>
      <w:r>
        <w:rPr>
          <w:spacing w:val="-6"/>
        </w:rPr>
        <w:t> </w:t>
      </w:r>
      <w:r>
        <w:rPr/>
        <w:t>actual</w:t>
      </w:r>
      <w:r>
        <w:rPr>
          <w:spacing w:val="-6"/>
        </w:rPr>
        <w:t> </w:t>
      </w:r>
      <w:r>
        <w:rPr/>
        <w:t>performance</w:t>
      </w:r>
      <w:r>
        <w:rPr>
          <w:spacing w:val="-6"/>
        </w:rPr>
        <w:t> </w:t>
      </w:r>
      <w:r>
        <w:rPr/>
        <w:t>is</w:t>
      </w:r>
      <w:r>
        <w:rPr>
          <w:spacing w:val="-6"/>
        </w:rPr>
        <w:t> </w:t>
      </w:r>
      <w:r>
        <w:rPr/>
        <w:t>due</w:t>
      </w:r>
      <w:r>
        <w:rPr>
          <w:spacing w:val="-6"/>
        </w:rPr>
        <w:t> </w:t>
      </w:r>
      <w:r>
        <w:rPr/>
        <w:t>to</w:t>
      </w:r>
      <w:r>
        <w:rPr>
          <w:spacing w:val="-6"/>
        </w:rPr>
        <w:t> </w:t>
      </w:r>
      <w:r>
        <w:rPr/>
        <w:t>the</w:t>
      </w:r>
      <w:r>
        <w:rPr>
          <w:spacing w:val="-6"/>
        </w:rPr>
        <w:t> </w:t>
      </w:r>
      <w:r>
        <w:rPr/>
        <w:t>use</w:t>
      </w:r>
      <w:r>
        <w:rPr>
          <w:spacing w:val="-6"/>
        </w:rPr>
        <w:t> </w:t>
      </w:r>
      <w:r>
        <w:rPr/>
        <w:t>of</w:t>
      </w:r>
      <w:r>
        <w:rPr>
          <w:spacing w:val="-6"/>
        </w:rPr>
        <w:t> </w:t>
      </w:r>
      <w:r>
        <w:rPr/>
        <w:t>previously unseen</w:t>
      </w:r>
      <w:r>
        <w:rPr>
          <w:spacing w:val="-5"/>
        </w:rPr>
        <w:t> </w:t>
      </w:r>
      <w:r>
        <w:rPr/>
        <w:t>data,</w:t>
      </w:r>
      <w:r>
        <w:rPr>
          <w:spacing w:val="-4"/>
        </w:rPr>
        <w:t> </w:t>
      </w:r>
      <w:r>
        <w:rPr/>
        <w:t>as</w:t>
      </w:r>
      <w:r>
        <w:rPr>
          <w:spacing w:val="-5"/>
        </w:rPr>
        <w:t> </w:t>
      </w:r>
      <w:r>
        <w:rPr/>
        <w:t>opposed</w:t>
      </w:r>
      <w:r>
        <w:rPr>
          <w:spacing w:val="-5"/>
        </w:rPr>
        <w:t> </w:t>
      </w:r>
      <w:r>
        <w:rPr/>
        <w:t>to</w:t>
      </w:r>
      <w:r>
        <w:rPr>
          <w:spacing w:val="-5"/>
        </w:rPr>
        <w:t> </w:t>
      </w:r>
      <w:r>
        <w:rPr/>
        <w:t>validation</w:t>
      </w:r>
      <w:r>
        <w:rPr>
          <w:spacing w:val="-5"/>
        </w:rPr>
        <w:t> </w:t>
      </w:r>
      <w:r>
        <w:rPr/>
        <w:t>data.</w:t>
      </w:r>
      <w:r>
        <w:rPr>
          <w:spacing w:val="17"/>
        </w:rPr>
        <w:t> </w:t>
      </w:r>
      <w:r>
        <w:rPr/>
        <w:t>This</w:t>
      </w:r>
      <w:r>
        <w:rPr>
          <w:spacing w:val="-5"/>
        </w:rPr>
        <w:t> </w:t>
      </w:r>
      <w:r>
        <w:rPr/>
        <w:t>is</w:t>
      </w:r>
      <w:r>
        <w:rPr>
          <w:spacing w:val="-5"/>
        </w:rPr>
        <w:t> </w:t>
      </w:r>
      <w:r>
        <w:rPr/>
        <w:t>referred</w:t>
      </w:r>
      <w:r>
        <w:rPr>
          <w:spacing w:val="-5"/>
        </w:rPr>
        <w:t> </w:t>
      </w:r>
      <w:r>
        <w:rPr/>
        <w:t>to</w:t>
      </w:r>
      <w:r>
        <w:rPr>
          <w:spacing w:val="-5"/>
        </w:rPr>
        <w:t> </w:t>
      </w:r>
      <w:r>
        <w:rPr/>
        <w:t>as</w:t>
      </w:r>
      <w:r>
        <w:rPr>
          <w:spacing w:val="-5"/>
        </w:rPr>
        <w:t> </w:t>
      </w:r>
      <w:r>
        <w:rPr/>
        <w:t>the</w:t>
      </w:r>
      <w:r>
        <w:rPr>
          <w:spacing w:val="-5"/>
        </w:rPr>
        <w:t> </w:t>
      </w:r>
      <w:r>
        <w:rPr/>
        <w:t>test</w:t>
      </w:r>
      <w:r>
        <w:rPr>
          <w:spacing w:val="-5"/>
        </w:rPr>
        <w:t> </w:t>
      </w:r>
      <w:r>
        <w:rPr/>
        <w:t>dataset.</w:t>
      </w:r>
      <w:r>
        <w:rPr>
          <w:spacing w:val="17"/>
        </w:rPr>
        <w:t> </w:t>
      </w:r>
      <w:r>
        <w:rPr/>
        <w:t>It</w:t>
      </w:r>
      <w:r>
        <w:rPr>
          <w:spacing w:val="-5"/>
        </w:rPr>
        <w:t> </w:t>
      </w:r>
      <w:r>
        <w:rPr/>
        <w:t>is very</w:t>
      </w:r>
      <w:r>
        <w:rPr>
          <w:spacing w:val="-2"/>
        </w:rPr>
        <w:t> </w:t>
      </w:r>
      <w:r>
        <w:rPr/>
        <w:t>important</w:t>
      </w:r>
      <w:r>
        <w:rPr>
          <w:spacing w:val="-2"/>
        </w:rPr>
        <w:t> </w:t>
      </w:r>
      <w:r>
        <w:rPr/>
        <w:t>that</w:t>
      </w:r>
      <w:r>
        <w:rPr>
          <w:spacing w:val="-2"/>
        </w:rPr>
        <w:t> </w:t>
      </w:r>
      <w:r>
        <w:rPr/>
        <w:t>the</w:t>
      </w:r>
      <w:r>
        <w:rPr>
          <w:spacing w:val="-2"/>
        </w:rPr>
        <w:t> </w:t>
      </w:r>
      <w:r>
        <w:rPr/>
        <w:t>model</w:t>
      </w:r>
      <w:r>
        <w:rPr>
          <w:spacing w:val="-2"/>
        </w:rPr>
        <w:t> </w:t>
      </w:r>
      <w:r>
        <w:rPr/>
        <w:t>does</w:t>
      </w:r>
      <w:r>
        <w:rPr>
          <w:spacing w:val="-2"/>
        </w:rPr>
        <w:t> </w:t>
      </w:r>
      <w:r>
        <w:rPr/>
        <w:t>not</w:t>
      </w:r>
      <w:r>
        <w:rPr>
          <w:spacing w:val="-2"/>
        </w:rPr>
        <w:t> </w:t>
      </w:r>
      <w:r>
        <w:rPr/>
        <w:t>have</w:t>
      </w:r>
      <w:r>
        <w:rPr>
          <w:spacing w:val="-2"/>
        </w:rPr>
        <w:t> </w:t>
      </w:r>
      <w:r>
        <w:rPr/>
        <w:t>any</w:t>
      </w:r>
      <w:r>
        <w:rPr>
          <w:spacing w:val="-2"/>
        </w:rPr>
        <w:t> </w:t>
      </w:r>
      <w:r>
        <w:rPr/>
        <w:t>access</w:t>
      </w:r>
      <w:r>
        <w:rPr>
          <w:spacing w:val="-2"/>
        </w:rPr>
        <w:t> </w:t>
      </w:r>
      <w:r>
        <w:rPr/>
        <w:t>to</w:t>
      </w:r>
      <w:r>
        <w:rPr>
          <w:spacing w:val="-2"/>
        </w:rPr>
        <w:t> </w:t>
      </w:r>
      <w:r>
        <w:rPr/>
        <w:t>any</w:t>
      </w:r>
      <w:r>
        <w:rPr>
          <w:spacing w:val="-2"/>
        </w:rPr>
        <w:t> </w:t>
      </w:r>
      <w:r>
        <w:rPr/>
        <w:t>information</w:t>
      </w:r>
      <w:r>
        <w:rPr>
          <w:spacing w:val="-2"/>
        </w:rPr>
        <w:t> </w:t>
      </w:r>
      <w:r>
        <w:rPr/>
        <w:t>about</w:t>
      </w:r>
      <w:r>
        <w:rPr>
          <w:spacing w:val="-2"/>
        </w:rPr>
        <w:t> </w:t>
      </w:r>
      <w:r>
        <w:rPr/>
        <w:t>the test dataset, not even indirectly.</w:t>
      </w:r>
      <w:r>
        <w:rPr>
          <w:spacing w:val="32"/>
        </w:rPr>
        <w:t> </w:t>
      </w:r>
      <w:r>
        <w:rPr/>
        <w:t>In order to avoid information leaks, it is imperative to have a separate test dataset.</w:t>
      </w:r>
    </w:p>
    <w:p>
      <w:pPr>
        <w:pStyle w:val="BodyText"/>
        <w:spacing w:before="2"/>
        <w:rPr>
          <w:sz w:val="31"/>
        </w:rPr>
      </w:pPr>
    </w:p>
    <w:p>
      <w:pPr>
        <w:pStyle w:val="Heading2"/>
        <w:numPr>
          <w:ilvl w:val="1"/>
          <w:numId w:val="24"/>
        </w:numPr>
        <w:tabs>
          <w:tab w:pos="1345" w:val="left" w:leader="none"/>
          <w:tab w:pos="1346" w:val="left" w:leader="none"/>
        </w:tabs>
        <w:spacing w:line="240" w:lineRule="auto" w:before="1" w:after="0"/>
        <w:ind w:left="1345" w:right="0" w:hanging="736"/>
        <w:jc w:val="left"/>
      </w:pPr>
      <w:bookmarkStart w:name="3.3 Time steps" w:id="134"/>
      <w:bookmarkEnd w:id="134"/>
      <w:r>
        <w:rPr>
          <w:b w:val="0"/>
        </w:rPr>
      </w:r>
      <w:bookmarkStart w:name="_bookmark96" w:id="135"/>
      <w:bookmarkEnd w:id="135"/>
      <w:r>
        <w:rPr/>
        <w:t>Time</w:t>
      </w:r>
      <w:r>
        <w:rPr>
          <w:spacing w:val="28"/>
        </w:rPr>
        <w:t> </w:t>
      </w:r>
      <w:r>
        <w:rPr>
          <w:spacing w:val="-4"/>
        </w:rPr>
        <w:t>steps</w:t>
      </w:r>
    </w:p>
    <w:p>
      <w:pPr>
        <w:pStyle w:val="BodyText"/>
        <w:spacing w:before="4"/>
        <w:rPr>
          <w:b/>
          <w:sz w:val="27"/>
        </w:rPr>
      </w:pPr>
    </w:p>
    <w:p>
      <w:pPr>
        <w:pStyle w:val="BodyText"/>
        <w:spacing w:line="343" w:lineRule="auto"/>
        <w:ind w:left="610" w:right="1011"/>
        <w:jc w:val="both"/>
      </w:pPr>
      <w:r>
        <w:rPr>
          <w:spacing w:val="-2"/>
        </w:rPr>
        <w:t>Based</w:t>
      </w:r>
      <w:r>
        <w:rPr>
          <w:spacing w:val="-12"/>
        </w:rPr>
        <w:t> </w:t>
      </w:r>
      <w:r>
        <w:rPr>
          <w:spacing w:val="-2"/>
        </w:rPr>
        <w:t>on</w:t>
      </w:r>
      <w:r>
        <w:rPr>
          <w:spacing w:val="-11"/>
        </w:rPr>
        <w:t> </w:t>
      </w:r>
      <w:r>
        <w:rPr>
          <w:spacing w:val="-2"/>
        </w:rPr>
        <w:t>our</w:t>
      </w:r>
      <w:r>
        <w:rPr>
          <w:spacing w:val="-11"/>
        </w:rPr>
        <w:t> </w:t>
      </w:r>
      <w:r>
        <w:rPr>
          <w:spacing w:val="-2"/>
        </w:rPr>
        <w:t>literature</w:t>
      </w:r>
      <w:r>
        <w:rPr>
          <w:spacing w:val="-12"/>
        </w:rPr>
        <w:t> </w:t>
      </w:r>
      <w:r>
        <w:rPr>
          <w:spacing w:val="-2"/>
        </w:rPr>
        <w:t>review</w:t>
      </w:r>
      <w:r>
        <w:rPr>
          <w:spacing w:val="-11"/>
        </w:rPr>
        <w:t> </w:t>
      </w:r>
      <w:r>
        <w:rPr>
          <w:spacing w:val="-2"/>
        </w:rPr>
        <w:t>and</w:t>
      </w:r>
      <w:r>
        <w:rPr>
          <w:spacing w:val="-11"/>
        </w:rPr>
        <w:t> </w:t>
      </w:r>
      <w:r>
        <w:rPr>
          <w:spacing w:val="-2"/>
        </w:rPr>
        <w:t>background</w:t>
      </w:r>
      <w:r>
        <w:rPr>
          <w:spacing w:val="-11"/>
        </w:rPr>
        <w:t> </w:t>
      </w:r>
      <w:r>
        <w:rPr>
          <w:spacing w:val="-2"/>
        </w:rPr>
        <w:t>research,</w:t>
      </w:r>
      <w:r>
        <w:rPr>
          <w:spacing w:val="-12"/>
        </w:rPr>
        <w:t> </w:t>
      </w:r>
      <w:r>
        <w:rPr>
          <w:spacing w:val="-2"/>
        </w:rPr>
        <w:t>we</w:t>
      </w:r>
      <w:r>
        <w:rPr>
          <w:spacing w:val="-11"/>
        </w:rPr>
        <w:t> </w:t>
      </w:r>
      <w:r>
        <w:rPr>
          <w:spacing w:val="-2"/>
        </w:rPr>
        <w:t>have</w:t>
      </w:r>
      <w:r>
        <w:rPr>
          <w:spacing w:val="-11"/>
        </w:rPr>
        <w:t> </w:t>
      </w:r>
      <w:r>
        <w:rPr>
          <w:spacing w:val="-2"/>
        </w:rPr>
        <w:t>used</w:t>
      </w:r>
      <w:r>
        <w:rPr>
          <w:spacing w:val="-11"/>
        </w:rPr>
        <w:t> </w:t>
      </w:r>
      <w:r>
        <w:rPr>
          <w:spacing w:val="-2"/>
        </w:rPr>
        <w:t>four</w:t>
      </w:r>
      <w:r>
        <w:rPr>
          <w:spacing w:val="-12"/>
        </w:rPr>
        <w:t> </w:t>
      </w:r>
      <w:r>
        <w:rPr>
          <w:spacing w:val="-2"/>
        </w:rPr>
        <w:t>deep</w:t>
      </w:r>
      <w:r>
        <w:rPr>
          <w:spacing w:val="-11"/>
        </w:rPr>
        <w:t> </w:t>
      </w:r>
      <w:r>
        <w:rPr>
          <w:spacing w:val="-2"/>
        </w:rPr>
        <w:t>neural </w:t>
      </w:r>
      <w:r>
        <w:rPr/>
        <w:t>networks</w:t>
      </w:r>
      <w:r>
        <w:rPr>
          <w:spacing w:val="-14"/>
        </w:rPr>
        <w:t> </w:t>
      </w:r>
      <w:r>
        <w:rPr/>
        <w:t>for</w:t>
      </w:r>
      <w:r>
        <w:rPr>
          <w:spacing w:val="-13"/>
        </w:rPr>
        <w:t> </w:t>
      </w:r>
      <w:r>
        <w:rPr/>
        <w:t>predicting</w:t>
      </w:r>
      <w:r>
        <w:rPr>
          <w:spacing w:val="-13"/>
        </w:rPr>
        <w:t> </w:t>
      </w:r>
      <w:r>
        <w:rPr/>
        <w:t>the</w:t>
      </w:r>
      <w:r>
        <w:rPr>
          <w:spacing w:val="-14"/>
        </w:rPr>
        <w:t> </w:t>
      </w:r>
      <w:r>
        <w:rPr/>
        <w:t>stock</w:t>
      </w:r>
      <w:r>
        <w:rPr>
          <w:spacing w:val="-13"/>
        </w:rPr>
        <w:t> </w:t>
      </w:r>
      <w:r>
        <w:rPr/>
        <w:t>price</w:t>
      </w:r>
      <w:r>
        <w:rPr>
          <w:spacing w:val="-13"/>
        </w:rPr>
        <w:t> </w:t>
      </w:r>
      <w:r>
        <w:rPr/>
        <w:t>as</w:t>
      </w:r>
      <w:r>
        <w:rPr>
          <w:spacing w:val="-13"/>
        </w:rPr>
        <w:t> </w:t>
      </w:r>
      <w:r>
        <w:rPr/>
        <w:t>these</w:t>
      </w:r>
      <w:r>
        <w:rPr>
          <w:spacing w:val="-14"/>
        </w:rPr>
        <w:t> </w:t>
      </w:r>
      <w:r>
        <w:rPr/>
        <w:t>models</w:t>
      </w:r>
      <w:r>
        <w:rPr>
          <w:spacing w:val="-13"/>
        </w:rPr>
        <w:t> </w:t>
      </w:r>
      <w:r>
        <w:rPr/>
        <w:t>work</w:t>
      </w:r>
      <w:r>
        <w:rPr>
          <w:spacing w:val="-13"/>
        </w:rPr>
        <w:t> </w:t>
      </w:r>
      <w:r>
        <w:rPr/>
        <w:t>well</w:t>
      </w:r>
      <w:r>
        <w:rPr>
          <w:spacing w:val="-13"/>
        </w:rPr>
        <w:t> </w:t>
      </w:r>
      <w:r>
        <w:rPr/>
        <w:t>with</w:t>
      </w:r>
      <w:r>
        <w:rPr>
          <w:spacing w:val="-14"/>
        </w:rPr>
        <w:t> </w:t>
      </w:r>
      <w:r>
        <w:rPr/>
        <w:t>sequential</w:t>
      </w:r>
      <w:r>
        <w:rPr>
          <w:spacing w:val="-13"/>
        </w:rPr>
        <w:t> </w:t>
      </w:r>
      <w:r>
        <w:rPr/>
        <w:t>data. These models are RNN, LSTM, GRU, and CNN. We have used the five most current share alues as input to the model to predict the price of the sixth day.</w:t>
      </w:r>
      <w:r>
        <w:rPr>
          <w:spacing w:val="26"/>
        </w:rPr>
        <w:t> </w:t>
      </w:r>
      <w:r>
        <w:rPr/>
        <w:t>This allows us to search for temporal patterns.</w:t>
      </w:r>
      <w:r>
        <w:rPr>
          <w:spacing w:val="40"/>
        </w:rPr>
        <w:t> </w:t>
      </w:r>
      <w:r>
        <w:rPr/>
        <w:t>This can be written as:</w:t>
      </w:r>
    </w:p>
    <w:p>
      <w:pPr>
        <w:pStyle w:val="BodyText"/>
        <w:spacing w:before="6"/>
        <w:ind w:left="949"/>
      </w:pPr>
      <w:r>
        <w:rPr>
          <w:spacing w:val="-2"/>
        </w:rPr>
        <w:t>equation</w:t>
      </w:r>
    </w:p>
    <w:p>
      <w:pPr>
        <w:pStyle w:val="BodyText"/>
        <w:spacing w:before="109"/>
        <w:ind w:left="949"/>
      </w:pPr>
      <w:r>
        <w:rPr/>
        <w:t>where</w:t>
      </w:r>
      <w:r>
        <w:rPr>
          <w:spacing w:val="3"/>
        </w:rPr>
        <w:t> </w:t>
      </w:r>
      <w:r>
        <w:rPr/>
        <w:t>xt</w:t>
      </w:r>
      <w:r>
        <w:rPr>
          <w:spacing w:val="3"/>
        </w:rPr>
        <w:t> </w:t>
      </w:r>
      <w:r>
        <w:rPr/>
        <w:t>is</w:t>
      </w:r>
      <w:r>
        <w:rPr>
          <w:spacing w:val="4"/>
        </w:rPr>
        <w:t> </w:t>
      </w:r>
      <w:r>
        <w:rPr/>
        <w:t>the</w:t>
      </w:r>
      <w:r>
        <w:rPr>
          <w:spacing w:val="3"/>
        </w:rPr>
        <w:t> </w:t>
      </w:r>
      <w:r>
        <w:rPr/>
        <w:t>share</w:t>
      </w:r>
      <w:r>
        <w:rPr>
          <w:spacing w:val="3"/>
        </w:rPr>
        <w:t> </w:t>
      </w:r>
      <w:r>
        <w:rPr/>
        <w:t>value</w:t>
      </w:r>
      <w:r>
        <w:rPr>
          <w:spacing w:val="4"/>
        </w:rPr>
        <w:t> </w:t>
      </w:r>
      <w:r>
        <w:rPr/>
        <w:t>at</w:t>
      </w:r>
      <w:r>
        <w:rPr>
          <w:spacing w:val="3"/>
        </w:rPr>
        <w:t> </w:t>
      </w:r>
      <w:r>
        <w:rPr/>
        <w:t>time</w:t>
      </w:r>
      <w:r>
        <w:rPr>
          <w:spacing w:val="3"/>
        </w:rPr>
        <w:t> </w:t>
      </w:r>
      <w:r>
        <w:rPr>
          <w:spacing w:val="-5"/>
        </w:rPr>
        <w:t>t.</w:t>
      </w:r>
    </w:p>
    <w:p>
      <w:pPr>
        <w:pStyle w:val="BodyText"/>
      </w:pPr>
    </w:p>
    <w:p>
      <w:pPr>
        <w:pStyle w:val="BodyText"/>
        <w:rPr>
          <w:sz w:val="18"/>
        </w:rPr>
      </w:pPr>
    </w:p>
    <w:p>
      <w:pPr>
        <w:pStyle w:val="Heading2"/>
        <w:numPr>
          <w:ilvl w:val="1"/>
          <w:numId w:val="24"/>
        </w:numPr>
        <w:tabs>
          <w:tab w:pos="1345" w:val="left" w:leader="none"/>
          <w:tab w:pos="1346" w:val="left" w:leader="none"/>
        </w:tabs>
        <w:spacing w:line="240" w:lineRule="auto" w:before="0" w:after="0"/>
        <w:ind w:left="1345" w:right="0" w:hanging="736"/>
        <w:jc w:val="left"/>
      </w:pPr>
      <w:bookmarkStart w:name="3.4 Raw data details" w:id="136"/>
      <w:bookmarkEnd w:id="136"/>
      <w:r>
        <w:rPr>
          <w:b w:val="0"/>
        </w:rPr>
      </w:r>
      <w:bookmarkStart w:name="_bookmark97" w:id="137"/>
      <w:bookmarkEnd w:id="137"/>
      <w:r>
        <w:rPr/>
        <w:t>R</w:t>
      </w:r>
      <w:r>
        <w:rPr/>
        <w:t>aw</w:t>
      </w:r>
      <w:r>
        <w:rPr>
          <w:spacing w:val="20"/>
        </w:rPr>
        <w:t> </w:t>
      </w:r>
      <w:r>
        <w:rPr/>
        <w:t>data</w:t>
      </w:r>
      <w:r>
        <w:rPr>
          <w:spacing w:val="20"/>
        </w:rPr>
        <w:t> </w:t>
      </w:r>
      <w:r>
        <w:rPr>
          <w:spacing w:val="-2"/>
        </w:rPr>
        <w:t>details</w:t>
      </w:r>
    </w:p>
    <w:p>
      <w:pPr>
        <w:pStyle w:val="BodyText"/>
        <w:spacing w:before="4"/>
        <w:rPr>
          <w:b/>
          <w:sz w:val="27"/>
        </w:rPr>
      </w:pPr>
    </w:p>
    <w:p>
      <w:pPr>
        <w:pStyle w:val="BodyText"/>
        <w:spacing w:line="343" w:lineRule="auto" w:before="1"/>
        <w:ind w:left="610" w:right="1010"/>
        <w:jc w:val="both"/>
      </w:pPr>
      <w:r>
        <w:rPr/>
        <w:pict>
          <v:line style="position:absolute;mso-position-horizontal-relative:page;mso-position-vertical-relative:paragraph;z-index:-19104768" from="135.477005pt,117.53392pt" to="138.750005pt,117.53392pt" stroked="true" strokeweight=".398pt" strokecolor="#000000">
            <v:stroke dashstyle="solid"/>
            <w10:wrap type="none"/>
          </v:line>
        </w:pict>
      </w:r>
      <w:r>
        <w:rPr/>
        <w:t>A</w:t>
      </w:r>
      <w:r>
        <w:rPr>
          <w:spacing w:val="-7"/>
        </w:rPr>
        <w:t> </w:t>
      </w:r>
      <w:r>
        <w:rPr/>
        <w:t>prerequisite</w:t>
      </w:r>
      <w:r>
        <w:rPr>
          <w:spacing w:val="-7"/>
        </w:rPr>
        <w:t> </w:t>
      </w:r>
      <w:r>
        <w:rPr/>
        <w:t>to</w:t>
      </w:r>
      <w:r>
        <w:rPr>
          <w:spacing w:val="-7"/>
        </w:rPr>
        <w:t> </w:t>
      </w:r>
      <w:r>
        <w:rPr/>
        <w:t>performing</w:t>
      </w:r>
      <w:r>
        <w:rPr>
          <w:spacing w:val="-7"/>
        </w:rPr>
        <w:t> </w:t>
      </w:r>
      <w:r>
        <w:rPr/>
        <w:t>machine</w:t>
      </w:r>
      <w:r>
        <w:rPr>
          <w:spacing w:val="-7"/>
        </w:rPr>
        <w:t> </w:t>
      </w:r>
      <w:r>
        <w:rPr/>
        <w:t>learning</w:t>
      </w:r>
      <w:r>
        <w:rPr>
          <w:spacing w:val="-7"/>
        </w:rPr>
        <w:t> </w:t>
      </w:r>
      <w:r>
        <w:rPr/>
        <w:t>is</w:t>
      </w:r>
      <w:r>
        <w:rPr>
          <w:spacing w:val="-7"/>
        </w:rPr>
        <w:t> </w:t>
      </w:r>
      <w:r>
        <w:rPr/>
        <w:t>to</w:t>
      </w:r>
      <w:r>
        <w:rPr>
          <w:spacing w:val="-7"/>
        </w:rPr>
        <w:t> </w:t>
      </w:r>
      <w:r>
        <w:rPr/>
        <w:t>have</w:t>
      </w:r>
      <w:r>
        <w:rPr>
          <w:spacing w:val="-7"/>
        </w:rPr>
        <w:t> </w:t>
      </w:r>
      <w:r>
        <w:rPr/>
        <w:t>available</w:t>
      </w:r>
      <w:r>
        <w:rPr>
          <w:spacing w:val="-7"/>
        </w:rPr>
        <w:t> </w:t>
      </w:r>
      <w:r>
        <w:rPr/>
        <w:t>data</w:t>
      </w:r>
      <w:r>
        <w:rPr>
          <w:spacing w:val="-7"/>
        </w:rPr>
        <w:t> </w:t>
      </w:r>
      <w:r>
        <w:rPr/>
        <w:t>to</w:t>
      </w:r>
      <w:r>
        <w:rPr>
          <w:spacing w:val="-7"/>
        </w:rPr>
        <w:t> </w:t>
      </w:r>
      <w:r>
        <w:rPr/>
        <w:t>learn</w:t>
      </w:r>
      <w:r>
        <w:rPr>
          <w:spacing w:val="-7"/>
        </w:rPr>
        <w:t> </w:t>
      </w:r>
      <w:r>
        <w:rPr/>
        <w:t>from. Because learned models are derived essential, the data must be suitable.</w:t>
      </w:r>
      <w:r>
        <w:rPr>
          <w:spacing w:val="40"/>
        </w:rPr>
        <w:t> </w:t>
      </w:r>
      <w:r>
        <w:rPr/>
        <w:t>Data were collected</w:t>
      </w:r>
      <w:r>
        <w:rPr>
          <w:spacing w:val="-4"/>
        </w:rPr>
        <w:t> </w:t>
      </w:r>
      <w:r>
        <w:rPr/>
        <w:t>from</w:t>
      </w:r>
      <w:r>
        <w:rPr>
          <w:spacing w:val="-4"/>
        </w:rPr>
        <w:t> </w:t>
      </w:r>
      <w:hyperlink w:history="true" w:anchor="_bookmark189">
        <w:r>
          <w:rPr/>
          <w:t>[47].</w:t>
        </w:r>
      </w:hyperlink>
      <w:r>
        <w:rPr>
          <w:spacing w:val="18"/>
        </w:rPr>
        <w:t> </w:t>
      </w:r>
      <w:r>
        <w:rPr/>
        <w:t>The</w:t>
      </w:r>
      <w:r>
        <w:rPr>
          <w:spacing w:val="-4"/>
        </w:rPr>
        <w:t> </w:t>
      </w:r>
      <w:r>
        <w:rPr/>
        <w:t>data</w:t>
      </w:r>
      <w:r>
        <w:rPr>
          <w:spacing w:val="-4"/>
        </w:rPr>
        <w:t> </w:t>
      </w:r>
      <w:r>
        <w:rPr/>
        <w:t>is</w:t>
      </w:r>
      <w:r>
        <w:rPr>
          <w:spacing w:val="-4"/>
        </w:rPr>
        <w:t> </w:t>
      </w:r>
      <w:r>
        <w:rPr/>
        <w:t>from</w:t>
      </w:r>
      <w:r>
        <w:rPr>
          <w:spacing w:val="-4"/>
        </w:rPr>
        <w:t> </w:t>
      </w:r>
      <w:r>
        <w:rPr/>
        <w:t>a</w:t>
      </w:r>
      <w:r>
        <w:rPr>
          <w:spacing w:val="-4"/>
        </w:rPr>
        <w:t> </w:t>
      </w:r>
      <w:r>
        <w:rPr/>
        <w:t>DSE-listed</w:t>
      </w:r>
      <w:r>
        <w:rPr>
          <w:spacing w:val="-4"/>
        </w:rPr>
        <w:t> </w:t>
      </w:r>
      <w:r>
        <w:rPr/>
        <w:t>entity,</w:t>
      </w:r>
      <w:r>
        <w:rPr>
          <w:spacing w:val="-4"/>
        </w:rPr>
        <w:t> </w:t>
      </w:r>
      <w:r>
        <w:rPr/>
        <w:t>‘BEXIMCO.’.</w:t>
      </w:r>
      <w:r>
        <w:rPr>
          <w:spacing w:val="18"/>
        </w:rPr>
        <w:t> </w:t>
      </w:r>
      <w:r>
        <w:rPr/>
        <w:t>Details</w:t>
      </w:r>
      <w:r>
        <w:rPr>
          <w:spacing w:val="-4"/>
        </w:rPr>
        <w:t> </w:t>
      </w:r>
      <w:r>
        <w:rPr/>
        <w:t>can</w:t>
      </w:r>
      <w:r>
        <w:rPr>
          <w:spacing w:val="-4"/>
        </w:rPr>
        <w:t> </w:t>
      </w:r>
      <w:r>
        <w:rPr/>
        <w:t>be </w:t>
      </w:r>
      <w:r>
        <w:rPr>
          <w:spacing w:val="-4"/>
        </w:rPr>
        <w:t>found</w:t>
      </w:r>
      <w:r>
        <w:rPr>
          <w:spacing w:val="-10"/>
        </w:rPr>
        <w:t> </w:t>
      </w:r>
      <w:r>
        <w:rPr>
          <w:spacing w:val="-4"/>
        </w:rPr>
        <w:t>in</w:t>
      </w:r>
      <w:r>
        <w:rPr>
          <w:spacing w:val="-9"/>
        </w:rPr>
        <w:t> </w:t>
      </w:r>
      <w:hyperlink w:history="true" w:anchor="_bookmark190">
        <w:r>
          <w:rPr>
            <w:spacing w:val="-4"/>
          </w:rPr>
          <w:t>[48].</w:t>
        </w:r>
      </w:hyperlink>
      <w:r>
        <w:rPr>
          <w:spacing w:val="-9"/>
        </w:rPr>
        <w:t> </w:t>
      </w:r>
      <w:r>
        <w:rPr>
          <w:spacing w:val="-4"/>
        </w:rPr>
        <w:t>The</w:t>
      </w:r>
      <w:r>
        <w:rPr>
          <w:spacing w:val="-10"/>
        </w:rPr>
        <w:t> </w:t>
      </w:r>
      <w:r>
        <w:rPr>
          <w:spacing w:val="-4"/>
        </w:rPr>
        <w:t>data</w:t>
      </w:r>
      <w:r>
        <w:rPr>
          <w:spacing w:val="-9"/>
        </w:rPr>
        <w:t> </w:t>
      </w:r>
      <w:r>
        <w:rPr>
          <w:spacing w:val="-4"/>
        </w:rPr>
        <w:t>lay</w:t>
      </w:r>
      <w:r>
        <w:rPr>
          <w:spacing w:val="-9"/>
        </w:rPr>
        <w:t> </w:t>
      </w:r>
      <w:r>
        <w:rPr>
          <w:spacing w:val="-4"/>
        </w:rPr>
        <w:t>between</w:t>
      </w:r>
      <w:r>
        <w:rPr>
          <w:spacing w:val="-9"/>
        </w:rPr>
        <w:t> </w:t>
      </w:r>
      <w:r>
        <w:rPr>
          <w:spacing w:val="-4"/>
        </w:rPr>
        <w:t>1999-01-27</w:t>
      </w:r>
      <w:r>
        <w:rPr>
          <w:spacing w:val="-10"/>
        </w:rPr>
        <w:t> </w:t>
      </w:r>
      <w:r>
        <w:rPr>
          <w:spacing w:val="-4"/>
        </w:rPr>
        <w:t>and</w:t>
      </w:r>
      <w:r>
        <w:rPr>
          <w:spacing w:val="-9"/>
        </w:rPr>
        <w:t> </w:t>
      </w:r>
      <w:r>
        <w:rPr>
          <w:spacing w:val="-4"/>
        </w:rPr>
        <w:t>2021-07-29,</w:t>
      </w:r>
      <w:r>
        <w:rPr>
          <w:spacing w:val="-9"/>
        </w:rPr>
        <w:t> </w:t>
      </w:r>
      <w:r>
        <w:rPr>
          <w:spacing w:val="-4"/>
        </w:rPr>
        <w:t>spanning</w:t>
      </w:r>
      <w:r>
        <w:rPr>
          <w:spacing w:val="-9"/>
        </w:rPr>
        <w:t> </w:t>
      </w:r>
      <w:r>
        <w:rPr>
          <w:spacing w:val="-4"/>
        </w:rPr>
        <w:t>over</w:t>
      </w:r>
      <w:r>
        <w:rPr>
          <w:spacing w:val="-10"/>
        </w:rPr>
        <w:t> </w:t>
      </w:r>
      <w:r>
        <w:rPr>
          <w:spacing w:val="-4"/>
        </w:rPr>
        <w:t>22</w:t>
      </w:r>
      <w:r>
        <w:rPr>
          <w:spacing w:val="-9"/>
        </w:rPr>
        <w:t> </w:t>
      </w:r>
      <w:r>
        <w:rPr>
          <w:spacing w:val="-4"/>
        </w:rPr>
        <w:t>years, </w:t>
      </w:r>
      <w:r>
        <w:rPr/>
        <w:t>comprising</w:t>
      </w:r>
      <w:r>
        <w:rPr>
          <w:spacing w:val="-13"/>
        </w:rPr>
        <w:t> </w:t>
      </w:r>
      <w:r>
        <w:rPr/>
        <w:t>5380</w:t>
      </w:r>
      <w:r>
        <w:rPr>
          <w:spacing w:val="-13"/>
        </w:rPr>
        <w:t> </w:t>
      </w:r>
      <w:r>
        <w:rPr/>
        <w:t>rows</w:t>
      </w:r>
      <w:r>
        <w:rPr>
          <w:spacing w:val="-13"/>
        </w:rPr>
        <w:t> </w:t>
      </w:r>
      <w:r>
        <w:rPr/>
        <w:t>in</w:t>
      </w:r>
      <w:r>
        <w:rPr>
          <w:spacing w:val="-13"/>
        </w:rPr>
        <w:t> </w:t>
      </w:r>
      <w:r>
        <w:rPr/>
        <w:t>total.</w:t>
      </w:r>
      <w:r>
        <w:rPr>
          <w:spacing w:val="6"/>
        </w:rPr>
        <w:t> </w:t>
      </w:r>
      <w:r>
        <w:rPr/>
        <w:t>The</w:t>
      </w:r>
      <w:r>
        <w:rPr>
          <w:spacing w:val="-13"/>
        </w:rPr>
        <w:t> </w:t>
      </w:r>
      <w:r>
        <w:rPr/>
        <w:t>Table</w:t>
      </w:r>
      <w:r>
        <w:rPr>
          <w:spacing w:val="-13"/>
        </w:rPr>
        <w:t> </w:t>
      </w:r>
      <w:hyperlink w:history="true" w:anchor="_bookmark98">
        <w:r>
          <w:rPr/>
          <w:t>3.1</w:t>
        </w:r>
      </w:hyperlink>
      <w:r>
        <w:rPr>
          <w:spacing w:val="-13"/>
        </w:rPr>
        <w:t> </w:t>
      </w:r>
      <w:r>
        <w:rPr/>
        <w:t>presents</w:t>
      </w:r>
      <w:r>
        <w:rPr>
          <w:spacing w:val="-13"/>
        </w:rPr>
        <w:t> </w:t>
      </w:r>
      <w:r>
        <w:rPr/>
        <w:t>the</w:t>
      </w:r>
      <w:r>
        <w:rPr>
          <w:spacing w:val="-13"/>
        </w:rPr>
        <w:t> </w:t>
      </w:r>
      <w:r>
        <w:rPr/>
        <w:t>first</w:t>
      </w:r>
      <w:r>
        <w:rPr>
          <w:spacing w:val="-13"/>
        </w:rPr>
        <w:t> </w:t>
      </w:r>
      <w:r>
        <w:rPr/>
        <w:t>five</w:t>
      </w:r>
      <w:r>
        <w:rPr>
          <w:spacing w:val="-13"/>
        </w:rPr>
        <w:t> </w:t>
      </w:r>
      <w:r>
        <w:rPr/>
        <w:t>entries</w:t>
      </w:r>
      <w:r>
        <w:rPr>
          <w:spacing w:val="-13"/>
        </w:rPr>
        <w:t> </w:t>
      </w:r>
      <w:r>
        <w:rPr/>
        <w:t>in</w:t>
      </w:r>
      <w:r>
        <w:rPr>
          <w:spacing w:val="-13"/>
        </w:rPr>
        <w:t> </w:t>
      </w:r>
      <w:r>
        <w:rPr/>
        <w:t>a</w:t>
      </w:r>
      <w:r>
        <w:rPr>
          <w:spacing w:val="-13"/>
        </w:rPr>
        <w:t> </w:t>
      </w:r>
      <w:r>
        <w:rPr/>
        <w:t>dataset, </w:t>
      </w:r>
      <w:r>
        <w:rPr>
          <w:spacing w:val="-2"/>
        </w:rPr>
        <w:t>which</w:t>
      </w:r>
      <w:r>
        <w:rPr>
          <w:spacing w:val="-9"/>
        </w:rPr>
        <w:t> </w:t>
      </w:r>
      <w:r>
        <w:rPr>
          <w:spacing w:val="-2"/>
        </w:rPr>
        <w:t>contains</w:t>
      </w:r>
      <w:r>
        <w:rPr>
          <w:spacing w:val="-8"/>
        </w:rPr>
        <w:t> </w:t>
      </w:r>
      <w:r>
        <w:rPr>
          <w:spacing w:val="-2"/>
        </w:rPr>
        <w:t>information</w:t>
      </w:r>
      <w:r>
        <w:rPr>
          <w:spacing w:val="-9"/>
        </w:rPr>
        <w:t> </w:t>
      </w:r>
      <w:r>
        <w:rPr>
          <w:spacing w:val="-2"/>
        </w:rPr>
        <w:t>on</w:t>
      </w:r>
      <w:r>
        <w:rPr>
          <w:spacing w:val="-9"/>
        </w:rPr>
        <w:t> </w:t>
      </w:r>
      <w:r>
        <w:rPr>
          <w:spacing w:val="-2"/>
        </w:rPr>
        <w:t>daily</w:t>
      </w:r>
      <w:r>
        <w:rPr>
          <w:spacing w:val="-8"/>
        </w:rPr>
        <w:t> </w:t>
      </w:r>
      <w:r>
        <w:rPr>
          <w:spacing w:val="-2"/>
        </w:rPr>
        <w:t>stock</w:t>
      </w:r>
      <w:r>
        <w:rPr>
          <w:spacing w:val="-9"/>
        </w:rPr>
        <w:t> </w:t>
      </w:r>
      <w:r>
        <w:rPr>
          <w:spacing w:val="-2"/>
        </w:rPr>
        <w:t>prices</w:t>
      </w:r>
      <w:r>
        <w:rPr>
          <w:spacing w:val="-9"/>
        </w:rPr>
        <w:t> </w:t>
      </w:r>
      <w:r>
        <w:rPr>
          <w:spacing w:val="-2"/>
        </w:rPr>
        <w:t>and</w:t>
      </w:r>
      <w:r>
        <w:rPr>
          <w:spacing w:val="-9"/>
        </w:rPr>
        <w:t> </w:t>
      </w:r>
      <w:r>
        <w:rPr>
          <w:spacing w:val="-2"/>
        </w:rPr>
        <w:t>trading</w:t>
      </w:r>
      <w:r>
        <w:rPr>
          <w:spacing w:val="-9"/>
        </w:rPr>
        <w:t> </w:t>
      </w:r>
      <w:r>
        <w:rPr>
          <w:spacing w:val="-2"/>
        </w:rPr>
        <w:t>volume.</w:t>
      </w:r>
      <w:r>
        <w:rPr>
          <w:spacing w:val="14"/>
        </w:rPr>
        <w:t> </w:t>
      </w:r>
      <w:r>
        <w:rPr>
          <w:spacing w:val="-2"/>
        </w:rPr>
        <w:t>Transaction</w:t>
      </w:r>
      <w:r>
        <w:rPr>
          <w:spacing w:val="-9"/>
        </w:rPr>
        <w:t> </w:t>
      </w:r>
      <w:r>
        <w:rPr>
          <w:spacing w:val="-2"/>
        </w:rPr>
        <w:t>date </w:t>
      </w:r>
      <w:r>
        <w:rPr/>
        <w:t>(txn</w:t>
      </w:r>
      <w:r>
        <w:rPr>
          <w:spacing w:val="-4"/>
        </w:rPr>
        <w:t> </w:t>
      </w:r>
      <w:r>
        <w:rPr/>
        <w:t>date),</w:t>
      </w:r>
      <w:r>
        <w:rPr>
          <w:spacing w:val="-8"/>
        </w:rPr>
        <w:t> </w:t>
      </w:r>
      <w:r>
        <w:rPr/>
        <w:t>opening</w:t>
      </w:r>
      <w:r>
        <w:rPr>
          <w:spacing w:val="-8"/>
        </w:rPr>
        <w:t> </w:t>
      </w:r>
      <w:r>
        <w:rPr/>
        <w:t>price</w:t>
      </w:r>
      <w:r>
        <w:rPr>
          <w:spacing w:val="-8"/>
        </w:rPr>
        <w:t> </w:t>
      </w:r>
      <w:r>
        <w:rPr/>
        <w:t>(open),</w:t>
      </w:r>
      <w:r>
        <w:rPr>
          <w:spacing w:val="-8"/>
        </w:rPr>
        <w:t> </w:t>
      </w:r>
      <w:r>
        <w:rPr/>
        <w:t>highest</w:t>
      </w:r>
      <w:r>
        <w:rPr>
          <w:spacing w:val="-8"/>
        </w:rPr>
        <w:t> </w:t>
      </w:r>
      <w:r>
        <w:rPr/>
        <w:t>price</w:t>
      </w:r>
      <w:r>
        <w:rPr>
          <w:spacing w:val="-8"/>
        </w:rPr>
        <w:t> </w:t>
      </w:r>
      <w:r>
        <w:rPr/>
        <w:t>(high),</w:t>
      </w:r>
      <w:r>
        <w:rPr>
          <w:spacing w:val="-8"/>
        </w:rPr>
        <w:t> </w:t>
      </w:r>
      <w:r>
        <w:rPr/>
        <w:t>lowest</w:t>
      </w:r>
      <w:r>
        <w:rPr>
          <w:spacing w:val="-8"/>
        </w:rPr>
        <w:t> </w:t>
      </w:r>
      <w:r>
        <w:rPr/>
        <w:t>price</w:t>
      </w:r>
      <w:r>
        <w:rPr>
          <w:spacing w:val="-8"/>
        </w:rPr>
        <w:t> </w:t>
      </w:r>
      <w:r>
        <w:rPr/>
        <w:t>(low),</w:t>
      </w:r>
      <w:r>
        <w:rPr>
          <w:spacing w:val="-8"/>
        </w:rPr>
        <w:t> </w:t>
      </w:r>
      <w:r>
        <w:rPr/>
        <w:t>closing</w:t>
      </w:r>
      <w:r>
        <w:rPr>
          <w:spacing w:val="-8"/>
        </w:rPr>
        <w:t> </w:t>
      </w:r>
      <w:r>
        <w:rPr/>
        <w:t>price (close), and trading volume (vol) are included within the dataset.</w:t>
      </w:r>
      <w:r>
        <w:rPr>
          <w:spacing w:val="40"/>
        </w:rPr>
        <w:t> </w:t>
      </w:r>
      <w:r>
        <w:rPr/>
        <w:t>An entry dated January</w:t>
      </w:r>
      <w:r>
        <w:rPr>
          <w:spacing w:val="-14"/>
        </w:rPr>
        <w:t> </w:t>
      </w:r>
      <w:r>
        <w:rPr/>
        <w:t>27,</w:t>
      </w:r>
      <w:r>
        <w:rPr>
          <w:spacing w:val="-13"/>
        </w:rPr>
        <w:t> </w:t>
      </w:r>
      <w:r>
        <w:rPr/>
        <w:t>1999,</w:t>
      </w:r>
      <w:r>
        <w:rPr>
          <w:spacing w:val="-13"/>
        </w:rPr>
        <w:t> </w:t>
      </w:r>
      <w:r>
        <w:rPr/>
        <w:t>indicated</w:t>
      </w:r>
      <w:r>
        <w:rPr>
          <w:spacing w:val="-14"/>
        </w:rPr>
        <w:t> </w:t>
      </w:r>
      <w:r>
        <w:rPr/>
        <w:t>an</w:t>
      </w:r>
      <w:r>
        <w:rPr>
          <w:spacing w:val="-13"/>
        </w:rPr>
        <w:t> </w:t>
      </w:r>
      <w:r>
        <w:rPr/>
        <w:t>opening</w:t>
      </w:r>
      <w:r>
        <w:rPr>
          <w:spacing w:val="-13"/>
        </w:rPr>
        <w:t> </w:t>
      </w:r>
      <w:r>
        <w:rPr/>
        <w:t>price</w:t>
      </w:r>
      <w:r>
        <w:rPr>
          <w:spacing w:val="-13"/>
        </w:rPr>
        <w:t> </w:t>
      </w:r>
      <w:r>
        <w:rPr/>
        <w:t>of</w:t>
      </w:r>
      <w:r>
        <w:rPr>
          <w:spacing w:val="-14"/>
        </w:rPr>
        <w:t> </w:t>
      </w:r>
      <w:r>
        <w:rPr/>
        <w:t>59,</w:t>
      </w:r>
      <w:r>
        <w:rPr>
          <w:spacing w:val="-13"/>
        </w:rPr>
        <w:t> </w:t>
      </w:r>
      <w:r>
        <w:rPr/>
        <w:t>a</w:t>
      </w:r>
      <w:r>
        <w:rPr>
          <w:spacing w:val="-13"/>
        </w:rPr>
        <w:t> </w:t>
      </w:r>
      <w:r>
        <w:rPr/>
        <w:t>high</w:t>
      </w:r>
      <w:r>
        <w:rPr>
          <w:spacing w:val="-13"/>
        </w:rPr>
        <w:t> </w:t>
      </w:r>
      <w:r>
        <w:rPr/>
        <w:t>of</w:t>
      </w:r>
      <w:r>
        <w:rPr>
          <w:spacing w:val="-14"/>
        </w:rPr>
        <w:t> </w:t>
      </w:r>
      <w:r>
        <w:rPr/>
        <w:t>60.4,</w:t>
      </w:r>
      <w:r>
        <w:rPr>
          <w:spacing w:val="-13"/>
        </w:rPr>
        <w:t> </w:t>
      </w:r>
      <w:r>
        <w:rPr/>
        <w:t>a</w:t>
      </w:r>
      <w:r>
        <w:rPr>
          <w:spacing w:val="-13"/>
        </w:rPr>
        <w:t> </w:t>
      </w:r>
      <w:r>
        <w:rPr/>
        <w:t>low</w:t>
      </w:r>
      <w:r>
        <w:rPr>
          <w:spacing w:val="-13"/>
        </w:rPr>
        <w:t> </w:t>
      </w:r>
      <w:r>
        <w:rPr/>
        <w:t>of</w:t>
      </w:r>
      <w:r>
        <w:rPr>
          <w:spacing w:val="-14"/>
        </w:rPr>
        <w:t> </w:t>
      </w:r>
      <w:r>
        <w:rPr/>
        <w:t>59,</w:t>
      </w:r>
      <w:r>
        <w:rPr>
          <w:spacing w:val="-13"/>
        </w:rPr>
        <w:t> </w:t>
      </w:r>
      <w:r>
        <w:rPr/>
        <w:t>a</w:t>
      </w:r>
      <w:r>
        <w:rPr>
          <w:spacing w:val="-13"/>
        </w:rPr>
        <w:t> </w:t>
      </w:r>
      <w:r>
        <w:rPr/>
        <w:t>closing price of 59.4, and a trading volume of 16,000.</w:t>
      </w:r>
      <w:r>
        <w:rPr>
          <w:spacing w:val="40"/>
        </w:rPr>
        <w:t> </w:t>
      </w:r>
      <w:r>
        <w:rPr/>
        <w:t>The following entries represent daily stock</w:t>
      </w:r>
      <w:r>
        <w:rPr>
          <w:spacing w:val="6"/>
        </w:rPr>
        <w:t> </w:t>
      </w:r>
      <w:r>
        <w:rPr/>
        <w:t>data</w:t>
      </w:r>
      <w:r>
        <w:rPr>
          <w:spacing w:val="7"/>
        </w:rPr>
        <w:t> </w:t>
      </w:r>
      <w:r>
        <w:rPr/>
        <w:t>for</w:t>
      </w:r>
      <w:r>
        <w:rPr>
          <w:spacing w:val="7"/>
        </w:rPr>
        <w:t> </w:t>
      </w:r>
      <w:r>
        <w:rPr/>
        <w:t>the</w:t>
      </w:r>
      <w:r>
        <w:rPr>
          <w:spacing w:val="7"/>
        </w:rPr>
        <w:t> </w:t>
      </w:r>
      <w:r>
        <w:rPr/>
        <w:t>following</w:t>
      </w:r>
      <w:r>
        <w:rPr>
          <w:spacing w:val="6"/>
        </w:rPr>
        <w:t> </w:t>
      </w:r>
      <w:r>
        <w:rPr/>
        <w:t>days:</w:t>
      </w:r>
      <w:r>
        <w:rPr>
          <w:spacing w:val="32"/>
        </w:rPr>
        <w:t> </w:t>
      </w:r>
      <w:r>
        <w:rPr/>
        <w:t>1/28/1999,</w:t>
      </w:r>
      <w:r>
        <w:rPr>
          <w:spacing w:val="8"/>
        </w:rPr>
        <w:t> </w:t>
      </w:r>
      <w:r>
        <w:rPr/>
        <w:t>1/30/1999,</w:t>
      </w:r>
      <w:r>
        <w:rPr>
          <w:spacing w:val="8"/>
        </w:rPr>
        <w:t> </w:t>
      </w:r>
      <w:r>
        <w:rPr/>
        <w:t>1/31/1999,</w:t>
      </w:r>
      <w:r>
        <w:rPr>
          <w:spacing w:val="9"/>
        </w:rPr>
        <w:t> </w:t>
      </w:r>
      <w:r>
        <w:rPr/>
        <w:t>and</w:t>
      </w:r>
      <w:r>
        <w:rPr>
          <w:spacing w:val="6"/>
        </w:rPr>
        <w:t> </w:t>
      </w:r>
      <w:r>
        <w:rPr>
          <w:spacing w:val="-2"/>
        </w:rPr>
        <w:t>2/01/1999.</w:t>
      </w:r>
    </w:p>
    <w:p>
      <w:pPr>
        <w:spacing w:after="0" w:line="343" w:lineRule="auto"/>
        <w:jc w:val="both"/>
        <w:sectPr>
          <w:headerReference w:type="default" r:id="rId57"/>
          <w:footerReference w:type="default" r:id="rId58"/>
          <w:pgSz w:w="11910" w:h="16840"/>
          <w:pgMar w:header="2033" w:footer="804" w:top="2280" w:bottom="1000" w:left="1680" w:right="380"/>
        </w:sectPr>
      </w:pPr>
    </w:p>
    <w:p>
      <w:pPr>
        <w:pStyle w:val="BodyText"/>
        <w:rPr>
          <w:sz w:val="20"/>
        </w:rPr>
      </w:pPr>
    </w:p>
    <w:p>
      <w:pPr>
        <w:pStyle w:val="BodyText"/>
        <w:spacing w:before="8"/>
        <w:rPr>
          <w:sz w:val="24"/>
        </w:rPr>
      </w:pPr>
    </w:p>
    <w:p>
      <w:pPr>
        <w:spacing w:before="66"/>
        <w:ind w:left="1164" w:right="1566" w:firstLine="0"/>
        <w:jc w:val="center"/>
        <w:rPr>
          <w:sz w:val="20"/>
        </w:rPr>
      </w:pPr>
      <w:r>
        <w:rPr/>
        <w:pict>
          <v:line style="position:absolute;mso-position-horizontal-relative:page;mso-position-vertical-relative:paragraph;z-index:-19104256" from="226.070999pt,38.316925pt" to="229.343999pt,38.316925pt" stroked="true" strokeweight=".398pt" strokecolor="#000000">
            <v:stroke dashstyle="solid"/>
            <w10:wrap type="none"/>
          </v:line>
        </w:pict>
      </w:r>
      <w:bookmarkStart w:name="_bookmark98" w:id="138"/>
      <w:bookmarkEnd w:id="138"/>
      <w:r>
        <w:rPr/>
      </w:r>
      <w:r>
        <w:rPr>
          <w:b/>
          <w:sz w:val="20"/>
        </w:rPr>
        <w:t>Table</w:t>
      </w:r>
      <w:r>
        <w:rPr>
          <w:b/>
          <w:spacing w:val="7"/>
          <w:sz w:val="20"/>
        </w:rPr>
        <w:t> </w:t>
      </w:r>
      <w:r>
        <w:rPr>
          <w:b/>
          <w:sz w:val="20"/>
        </w:rPr>
        <w:t>3.1:</w:t>
      </w:r>
      <w:r>
        <w:rPr>
          <w:b/>
          <w:spacing w:val="29"/>
          <w:sz w:val="20"/>
        </w:rPr>
        <w:t> </w:t>
      </w:r>
      <w:r>
        <w:rPr>
          <w:sz w:val="20"/>
        </w:rPr>
        <w:t>Head</w:t>
      </w:r>
      <w:r>
        <w:rPr>
          <w:spacing w:val="3"/>
          <w:sz w:val="20"/>
        </w:rPr>
        <w:t> </w:t>
      </w:r>
      <w:r>
        <w:rPr>
          <w:sz w:val="20"/>
        </w:rPr>
        <w:t>of</w:t>
      </w:r>
      <w:r>
        <w:rPr>
          <w:spacing w:val="3"/>
          <w:sz w:val="20"/>
        </w:rPr>
        <w:t> </w:t>
      </w:r>
      <w:r>
        <w:rPr>
          <w:sz w:val="20"/>
        </w:rPr>
        <w:t>Stock</w:t>
      </w:r>
      <w:r>
        <w:rPr>
          <w:spacing w:val="4"/>
          <w:sz w:val="20"/>
        </w:rPr>
        <w:t> </w:t>
      </w:r>
      <w:r>
        <w:rPr>
          <w:spacing w:val="-4"/>
          <w:sz w:val="20"/>
        </w:rPr>
        <w:t>Data</w:t>
      </w:r>
    </w:p>
    <w:p>
      <w:pPr>
        <w:pStyle w:val="BodyText"/>
        <w:spacing w:before="3"/>
        <w:rPr>
          <w:sz w:val="21"/>
        </w:rPr>
      </w:pPr>
    </w:p>
    <w:tbl>
      <w:tblPr>
        <w:tblW w:w="0" w:type="auto"/>
        <w:jc w:val="left"/>
        <w:tblInd w:w="2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1"/>
        <w:gridCol w:w="694"/>
        <w:gridCol w:w="652"/>
        <w:gridCol w:w="628"/>
        <w:gridCol w:w="690"/>
        <w:gridCol w:w="786"/>
      </w:tblGrid>
      <w:tr>
        <w:trPr>
          <w:trHeight w:val="323" w:hRule="atLeast"/>
        </w:trPr>
        <w:tc>
          <w:tcPr>
            <w:tcW w:w="1221" w:type="dxa"/>
          </w:tcPr>
          <w:p>
            <w:pPr>
              <w:pStyle w:val="TableParagraph"/>
              <w:spacing w:before="25"/>
              <w:rPr>
                <w:sz w:val="22"/>
              </w:rPr>
            </w:pPr>
            <w:r>
              <w:rPr>
                <w:sz w:val="22"/>
              </w:rPr>
              <w:t>txn</w:t>
            </w:r>
            <w:r>
              <w:rPr>
                <w:spacing w:val="28"/>
                <w:sz w:val="22"/>
              </w:rPr>
              <w:t> </w:t>
            </w:r>
            <w:r>
              <w:rPr>
                <w:spacing w:val="-4"/>
                <w:sz w:val="22"/>
              </w:rPr>
              <w:t>date</w:t>
            </w:r>
          </w:p>
        </w:tc>
        <w:tc>
          <w:tcPr>
            <w:tcW w:w="694" w:type="dxa"/>
          </w:tcPr>
          <w:p>
            <w:pPr>
              <w:pStyle w:val="TableParagraph"/>
              <w:spacing w:before="25"/>
              <w:rPr>
                <w:sz w:val="22"/>
              </w:rPr>
            </w:pPr>
            <w:r>
              <w:rPr>
                <w:spacing w:val="-4"/>
                <w:sz w:val="22"/>
              </w:rPr>
              <w:t>open</w:t>
            </w:r>
          </w:p>
        </w:tc>
        <w:tc>
          <w:tcPr>
            <w:tcW w:w="652" w:type="dxa"/>
          </w:tcPr>
          <w:p>
            <w:pPr>
              <w:pStyle w:val="TableParagraph"/>
              <w:spacing w:before="25"/>
              <w:rPr>
                <w:sz w:val="22"/>
              </w:rPr>
            </w:pPr>
            <w:r>
              <w:rPr>
                <w:spacing w:val="-4"/>
                <w:sz w:val="22"/>
              </w:rPr>
              <w:t>high</w:t>
            </w:r>
          </w:p>
        </w:tc>
        <w:tc>
          <w:tcPr>
            <w:tcW w:w="628" w:type="dxa"/>
          </w:tcPr>
          <w:p>
            <w:pPr>
              <w:pStyle w:val="TableParagraph"/>
              <w:spacing w:before="25"/>
              <w:ind w:left="117"/>
              <w:rPr>
                <w:sz w:val="22"/>
              </w:rPr>
            </w:pPr>
            <w:r>
              <w:rPr>
                <w:spacing w:val="-5"/>
                <w:sz w:val="22"/>
              </w:rPr>
              <w:t>low</w:t>
            </w:r>
          </w:p>
        </w:tc>
        <w:tc>
          <w:tcPr>
            <w:tcW w:w="690" w:type="dxa"/>
          </w:tcPr>
          <w:p>
            <w:pPr>
              <w:pStyle w:val="TableParagraph"/>
              <w:spacing w:before="25"/>
              <w:ind w:left="116"/>
              <w:rPr>
                <w:sz w:val="22"/>
              </w:rPr>
            </w:pPr>
            <w:r>
              <w:rPr>
                <w:spacing w:val="-2"/>
                <w:sz w:val="22"/>
              </w:rPr>
              <w:t>close</w:t>
            </w:r>
          </w:p>
        </w:tc>
        <w:tc>
          <w:tcPr>
            <w:tcW w:w="786" w:type="dxa"/>
          </w:tcPr>
          <w:p>
            <w:pPr>
              <w:pStyle w:val="TableParagraph"/>
              <w:spacing w:before="25"/>
              <w:ind w:left="115"/>
              <w:rPr>
                <w:sz w:val="22"/>
              </w:rPr>
            </w:pPr>
            <w:r>
              <w:rPr>
                <w:spacing w:val="-5"/>
                <w:sz w:val="22"/>
              </w:rPr>
              <w:t>vol</w:t>
            </w:r>
          </w:p>
        </w:tc>
      </w:tr>
      <w:tr>
        <w:trPr>
          <w:trHeight w:val="323" w:hRule="atLeast"/>
        </w:trPr>
        <w:tc>
          <w:tcPr>
            <w:tcW w:w="1221" w:type="dxa"/>
          </w:tcPr>
          <w:p>
            <w:pPr>
              <w:pStyle w:val="TableParagraph"/>
              <w:spacing w:before="25"/>
              <w:rPr>
                <w:sz w:val="22"/>
              </w:rPr>
            </w:pPr>
            <w:r>
              <w:rPr>
                <w:spacing w:val="-2"/>
                <w:sz w:val="22"/>
              </w:rPr>
              <w:t>1/27/1999</w:t>
            </w:r>
          </w:p>
        </w:tc>
        <w:tc>
          <w:tcPr>
            <w:tcW w:w="694" w:type="dxa"/>
          </w:tcPr>
          <w:p>
            <w:pPr>
              <w:pStyle w:val="TableParagraph"/>
              <w:spacing w:before="25"/>
              <w:rPr>
                <w:sz w:val="22"/>
              </w:rPr>
            </w:pPr>
            <w:r>
              <w:rPr>
                <w:spacing w:val="-5"/>
                <w:sz w:val="22"/>
              </w:rPr>
              <w:t>59</w:t>
            </w:r>
          </w:p>
        </w:tc>
        <w:tc>
          <w:tcPr>
            <w:tcW w:w="652" w:type="dxa"/>
          </w:tcPr>
          <w:p>
            <w:pPr>
              <w:pStyle w:val="TableParagraph"/>
              <w:spacing w:before="25"/>
              <w:rPr>
                <w:sz w:val="22"/>
              </w:rPr>
            </w:pPr>
            <w:r>
              <w:rPr>
                <w:spacing w:val="-4"/>
                <w:w w:val="95"/>
                <w:sz w:val="22"/>
              </w:rPr>
              <w:t>60.4</w:t>
            </w:r>
          </w:p>
        </w:tc>
        <w:tc>
          <w:tcPr>
            <w:tcW w:w="628" w:type="dxa"/>
          </w:tcPr>
          <w:p>
            <w:pPr>
              <w:pStyle w:val="TableParagraph"/>
              <w:spacing w:before="25"/>
              <w:ind w:left="117"/>
              <w:rPr>
                <w:sz w:val="22"/>
              </w:rPr>
            </w:pPr>
            <w:r>
              <w:rPr>
                <w:spacing w:val="-5"/>
                <w:sz w:val="22"/>
              </w:rPr>
              <w:t>59</w:t>
            </w:r>
          </w:p>
        </w:tc>
        <w:tc>
          <w:tcPr>
            <w:tcW w:w="690" w:type="dxa"/>
          </w:tcPr>
          <w:p>
            <w:pPr>
              <w:pStyle w:val="TableParagraph"/>
              <w:spacing w:before="25"/>
              <w:ind w:left="116"/>
              <w:rPr>
                <w:sz w:val="22"/>
              </w:rPr>
            </w:pPr>
            <w:r>
              <w:rPr>
                <w:spacing w:val="-4"/>
                <w:sz w:val="22"/>
              </w:rPr>
              <w:t>59.4</w:t>
            </w:r>
          </w:p>
        </w:tc>
        <w:tc>
          <w:tcPr>
            <w:tcW w:w="786" w:type="dxa"/>
          </w:tcPr>
          <w:p>
            <w:pPr>
              <w:pStyle w:val="TableParagraph"/>
              <w:spacing w:before="25"/>
              <w:ind w:left="115"/>
              <w:rPr>
                <w:sz w:val="22"/>
              </w:rPr>
            </w:pPr>
            <w:r>
              <w:rPr>
                <w:spacing w:val="-2"/>
                <w:w w:val="95"/>
                <w:sz w:val="22"/>
              </w:rPr>
              <w:t>16000</w:t>
            </w:r>
          </w:p>
        </w:tc>
      </w:tr>
      <w:tr>
        <w:trPr>
          <w:trHeight w:val="323" w:hRule="atLeast"/>
        </w:trPr>
        <w:tc>
          <w:tcPr>
            <w:tcW w:w="1221" w:type="dxa"/>
          </w:tcPr>
          <w:p>
            <w:pPr>
              <w:pStyle w:val="TableParagraph"/>
              <w:spacing w:before="25"/>
              <w:rPr>
                <w:sz w:val="22"/>
              </w:rPr>
            </w:pPr>
            <w:r>
              <w:rPr>
                <w:spacing w:val="-2"/>
                <w:sz w:val="22"/>
              </w:rPr>
              <w:t>1/28/1999</w:t>
            </w:r>
          </w:p>
        </w:tc>
        <w:tc>
          <w:tcPr>
            <w:tcW w:w="694" w:type="dxa"/>
          </w:tcPr>
          <w:p>
            <w:pPr>
              <w:pStyle w:val="TableParagraph"/>
              <w:spacing w:before="25"/>
              <w:rPr>
                <w:sz w:val="22"/>
              </w:rPr>
            </w:pPr>
            <w:r>
              <w:rPr>
                <w:spacing w:val="-4"/>
                <w:sz w:val="22"/>
              </w:rPr>
              <w:t>58.5</w:t>
            </w:r>
          </w:p>
        </w:tc>
        <w:tc>
          <w:tcPr>
            <w:tcW w:w="652" w:type="dxa"/>
          </w:tcPr>
          <w:p>
            <w:pPr>
              <w:pStyle w:val="TableParagraph"/>
              <w:spacing w:before="25"/>
              <w:rPr>
                <w:sz w:val="22"/>
              </w:rPr>
            </w:pPr>
            <w:r>
              <w:rPr>
                <w:spacing w:val="-5"/>
                <w:sz w:val="22"/>
              </w:rPr>
              <w:t>59</w:t>
            </w:r>
          </w:p>
        </w:tc>
        <w:tc>
          <w:tcPr>
            <w:tcW w:w="628" w:type="dxa"/>
          </w:tcPr>
          <w:p>
            <w:pPr>
              <w:pStyle w:val="TableParagraph"/>
              <w:spacing w:before="25"/>
              <w:ind w:left="117"/>
              <w:rPr>
                <w:sz w:val="22"/>
              </w:rPr>
            </w:pPr>
            <w:r>
              <w:rPr>
                <w:spacing w:val="-4"/>
                <w:sz w:val="22"/>
              </w:rPr>
              <w:t>58.5</w:t>
            </w:r>
          </w:p>
        </w:tc>
        <w:tc>
          <w:tcPr>
            <w:tcW w:w="690" w:type="dxa"/>
          </w:tcPr>
          <w:p>
            <w:pPr>
              <w:pStyle w:val="TableParagraph"/>
              <w:spacing w:before="25"/>
              <w:ind w:left="116"/>
              <w:rPr>
                <w:sz w:val="22"/>
              </w:rPr>
            </w:pPr>
            <w:r>
              <w:rPr>
                <w:spacing w:val="-4"/>
                <w:sz w:val="22"/>
              </w:rPr>
              <w:t>58.6</w:t>
            </w:r>
          </w:p>
        </w:tc>
        <w:tc>
          <w:tcPr>
            <w:tcW w:w="786" w:type="dxa"/>
          </w:tcPr>
          <w:p>
            <w:pPr>
              <w:pStyle w:val="TableParagraph"/>
              <w:spacing w:before="25"/>
              <w:ind w:left="115"/>
              <w:rPr>
                <w:sz w:val="22"/>
              </w:rPr>
            </w:pPr>
            <w:r>
              <w:rPr>
                <w:spacing w:val="-4"/>
                <w:sz w:val="22"/>
              </w:rPr>
              <w:t>4100</w:t>
            </w:r>
          </w:p>
        </w:tc>
      </w:tr>
      <w:tr>
        <w:trPr>
          <w:trHeight w:val="323" w:hRule="atLeast"/>
        </w:trPr>
        <w:tc>
          <w:tcPr>
            <w:tcW w:w="1221" w:type="dxa"/>
          </w:tcPr>
          <w:p>
            <w:pPr>
              <w:pStyle w:val="TableParagraph"/>
              <w:spacing w:before="25"/>
              <w:rPr>
                <w:sz w:val="22"/>
              </w:rPr>
            </w:pPr>
            <w:r>
              <w:rPr>
                <w:spacing w:val="-2"/>
                <w:sz w:val="22"/>
              </w:rPr>
              <w:t>1/30/1999</w:t>
            </w:r>
          </w:p>
        </w:tc>
        <w:tc>
          <w:tcPr>
            <w:tcW w:w="694" w:type="dxa"/>
          </w:tcPr>
          <w:p>
            <w:pPr>
              <w:pStyle w:val="TableParagraph"/>
              <w:spacing w:before="25"/>
              <w:rPr>
                <w:sz w:val="22"/>
              </w:rPr>
            </w:pPr>
            <w:r>
              <w:rPr>
                <w:spacing w:val="-4"/>
                <w:sz w:val="22"/>
              </w:rPr>
              <w:t>58.6</w:t>
            </w:r>
          </w:p>
        </w:tc>
        <w:tc>
          <w:tcPr>
            <w:tcW w:w="652" w:type="dxa"/>
          </w:tcPr>
          <w:p>
            <w:pPr>
              <w:pStyle w:val="TableParagraph"/>
              <w:spacing w:before="25"/>
              <w:rPr>
                <w:sz w:val="22"/>
              </w:rPr>
            </w:pPr>
            <w:r>
              <w:rPr>
                <w:spacing w:val="-4"/>
                <w:sz w:val="22"/>
              </w:rPr>
              <w:t>58.7</w:t>
            </w:r>
          </w:p>
        </w:tc>
        <w:tc>
          <w:tcPr>
            <w:tcW w:w="628" w:type="dxa"/>
          </w:tcPr>
          <w:p>
            <w:pPr>
              <w:pStyle w:val="TableParagraph"/>
              <w:spacing w:before="25"/>
              <w:ind w:left="117"/>
              <w:rPr>
                <w:sz w:val="22"/>
              </w:rPr>
            </w:pPr>
            <w:r>
              <w:rPr>
                <w:spacing w:val="-4"/>
                <w:sz w:val="22"/>
              </w:rPr>
              <w:t>58.5</w:t>
            </w:r>
          </w:p>
        </w:tc>
        <w:tc>
          <w:tcPr>
            <w:tcW w:w="690" w:type="dxa"/>
          </w:tcPr>
          <w:p>
            <w:pPr>
              <w:pStyle w:val="TableParagraph"/>
              <w:spacing w:before="25"/>
              <w:ind w:left="116"/>
              <w:rPr>
                <w:sz w:val="22"/>
              </w:rPr>
            </w:pPr>
            <w:r>
              <w:rPr>
                <w:spacing w:val="-4"/>
                <w:sz w:val="22"/>
              </w:rPr>
              <w:t>58.5</w:t>
            </w:r>
          </w:p>
        </w:tc>
        <w:tc>
          <w:tcPr>
            <w:tcW w:w="786" w:type="dxa"/>
          </w:tcPr>
          <w:p>
            <w:pPr>
              <w:pStyle w:val="TableParagraph"/>
              <w:spacing w:before="25"/>
              <w:ind w:left="115"/>
              <w:rPr>
                <w:sz w:val="22"/>
              </w:rPr>
            </w:pPr>
            <w:r>
              <w:rPr>
                <w:spacing w:val="-4"/>
                <w:w w:val="95"/>
                <w:sz w:val="22"/>
              </w:rPr>
              <w:t>2400</w:t>
            </w:r>
          </w:p>
        </w:tc>
      </w:tr>
      <w:tr>
        <w:trPr>
          <w:trHeight w:val="323" w:hRule="atLeast"/>
        </w:trPr>
        <w:tc>
          <w:tcPr>
            <w:tcW w:w="1221" w:type="dxa"/>
          </w:tcPr>
          <w:p>
            <w:pPr>
              <w:pStyle w:val="TableParagraph"/>
              <w:spacing w:before="25"/>
              <w:rPr>
                <w:sz w:val="22"/>
              </w:rPr>
            </w:pPr>
            <w:r>
              <w:rPr>
                <w:spacing w:val="-2"/>
                <w:sz w:val="22"/>
              </w:rPr>
              <w:t>1/31/1999</w:t>
            </w:r>
          </w:p>
        </w:tc>
        <w:tc>
          <w:tcPr>
            <w:tcW w:w="694" w:type="dxa"/>
          </w:tcPr>
          <w:p>
            <w:pPr>
              <w:pStyle w:val="TableParagraph"/>
              <w:spacing w:before="25"/>
              <w:rPr>
                <w:sz w:val="22"/>
              </w:rPr>
            </w:pPr>
            <w:r>
              <w:rPr>
                <w:spacing w:val="-5"/>
                <w:sz w:val="22"/>
              </w:rPr>
              <w:t>58</w:t>
            </w:r>
          </w:p>
        </w:tc>
        <w:tc>
          <w:tcPr>
            <w:tcW w:w="652" w:type="dxa"/>
          </w:tcPr>
          <w:p>
            <w:pPr>
              <w:pStyle w:val="TableParagraph"/>
              <w:spacing w:before="25"/>
              <w:rPr>
                <w:sz w:val="22"/>
              </w:rPr>
            </w:pPr>
            <w:r>
              <w:rPr>
                <w:spacing w:val="-4"/>
                <w:sz w:val="22"/>
              </w:rPr>
              <w:t>58.8</w:t>
            </w:r>
          </w:p>
        </w:tc>
        <w:tc>
          <w:tcPr>
            <w:tcW w:w="628" w:type="dxa"/>
          </w:tcPr>
          <w:p>
            <w:pPr>
              <w:pStyle w:val="TableParagraph"/>
              <w:spacing w:before="25"/>
              <w:ind w:left="117"/>
              <w:rPr>
                <w:sz w:val="22"/>
              </w:rPr>
            </w:pPr>
            <w:r>
              <w:rPr>
                <w:spacing w:val="-5"/>
                <w:sz w:val="22"/>
              </w:rPr>
              <w:t>58</w:t>
            </w:r>
          </w:p>
        </w:tc>
        <w:tc>
          <w:tcPr>
            <w:tcW w:w="690" w:type="dxa"/>
          </w:tcPr>
          <w:p>
            <w:pPr>
              <w:pStyle w:val="TableParagraph"/>
              <w:spacing w:before="25"/>
              <w:ind w:left="116"/>
              <w:rPr>
                <w:sz w:val="22"/>
              </w:rPr>
            </w:pPr>
            <w:r>
              <w:rPr>
                <w:spacing w:val="-4"/>
                <w:sz w:val="22"/>
              </w:rPr>
              <w:t>58.4</w:t>
            </w:r>
          </w:p>
        </w:tc>
        <w:tc>
          <w:tcPr>
            <w:tcW w:w="786" w:type="dxa"/>
          </w:tcPr>
          <w:p>
            <w:pPr>
              <w:pStyle w:val="TableParagraph"/>
              <w:spacing w:before="25"/>
              <w:ind w:left="115"/>
              <w:rPr>
                <w:sz w:val="22"/>
              </w:rPr>
            </w:pPr>
            <w:r>
              <w:rPr>
                <w:spacing w:val="-4"/>
                <w:w w:val="95"/>
                <w:sz w:val="22"/>
              </w:rPr>
              <w:t>3200</w:t>
            </w:r>
          </w:p>
        </w:tc>
      </w:tr>
      <w:tr>
        <w:trPr>
          <w:trHeight w:val="323" w:hRule="atLeast"/>
        </w:trPr>
        <w:tc>
          <w:tcPr>
            <w:tcW w:w="1221" w:type="dxa"/>
          </w:tcPr>
          <w:p>
            <w:pPr>
              <w:pStyle w:val="TableParagraph"/>
              <w:spacing w:before="25"/>
              <w:rPr>
                <w:sz w:val="22"/>
              </w:rPr>
            </w:pPr>
            <w:r>
              <w:rPr>
                <w:spacing w:val="-2"/>
                <w:sz w:val="22"/>
              </w:rPr>
              <w:t>2/01/1999</w:t>
            </w:r>
          </w:p>
        </w:tc>
        <w:tc>
          <w:tcPr>
            <w:tcW w:w="694" w:type="dxa"/>
          </w:tcPr>
          <w:p>
            <w:pPr>
              <w:pStyle w:val="TableParagraph"/>
              <w:spacing w:before="25"/>
              <w:rPr>
                <w:sz w:val="22"/>
              </w:rPr>
            </w:pPr>
            <w:r>
              <w:rPr>
                <w:spacing w:val="-4"/>
                <w:sz w:val="22"/>
              </w:rPr>
              <w:t>58.5</w:t>
            </w:r>
          </w:p>
        </w:tc>
        <w:tc>
          <w:tcPr>
            <w:tcW w:w="652" w:type="dxa"/>
          </w:tcPr>
          <w:p>
            <w:pPr>
              <w:pStyle w:val="TableParagraph"/>
              <w:spacing w:before="25"/>
              <w:rPr>
                <w:sz w:val="22"/>
              </w:rPr>
            </w:pPr>
            <w:r>
              <w:rPr>
                <w:spacing w:val="-4"/>
                <w:sz w:val="22"/>
              </w:rPr>
              <w:t>58.5</w:t>
            </w:r>
          </w:p>
        </w:tc>
        <w:tc>
          <w:tcPr>
            <w:tcW w:w="628" w:type="dxa"/>
          </w:tcPr>
          <w:p>
            <w:pPr>
              <w:pStyle w:val="TableParagraph"/>
              <w:spacing w:before="25"/>
              <w:ind w:left="117"/>
              <w:rPr>
                <w:sz w:val="22"/>
              </w:rPr>
            </w:pPr>
            <w:r>
              <w:rPr>
                <w:spacing w:val="-5"/>
                <w:sz w:val="22"/>
              </w:rPr>
              <w:t>58</w:t>
            </w:r>
          </w:p>
        </w:tc>
        <w:tc>
          <w:tcPr>
            <w:tcW w:w="690" w:type="dxa"/>
          </w:tcPr>
          <w:p>
            <w:pPr>
              <w:pStyle w:val="TableParagraph"/>
              <w:spacing w:before="25"/>
              <w:ind w:left="116"/>
              <w:rPr>
                <w:sz w:val="22"/>
              </w:rPr>
            </w:pPr>
            <w:r>
              <w:rPr>
                <w:spacing w:val="-4"/>
                <w:sz w:val="22"/>
              </w:rPr>
              <w:t>58.2</w:t>
            </w:r>
          </w:p>
        </w:tc>
        <w:tc>
          <w:tcPr>
            <w:tcW w:w="786" w:type="dxa"/>
          </w:tcPr>
          <w:p>
            <w:pPr>
              <w:pStyle w:val="TableParagraph"/>
              <w:spacing w:before="25"/>
              <w:ind w:left="115"/>
              <w:rPr>
                <w:sz w:val="22"/>
              </w:rPr>
            </w:pPr>
            <w:r>
              <w:rPr>
                <w:spacing w:val="-4"/>
                <w:w w:val="95"/>
                <w:sz w:val="22"/>
              </w:rPr>
              <w:t>3700</w:t>
            </w:r>
          </w:p>
        </w:tc>
      </w:tr>
    </w:tbl>
    <w:p>
      <w:pPr>
        <w:pStyle w:val="BodyText"/>
        <w:spacing w:before="5"/>
      </w:pPr>
    </w:p>
    <w:p>
      <w:pPr>
        <w:spacing w:before="0"/>
        <w:ind w:left="1164" w:right="1565" w:firstLine="0"/>
        <w:jc w:val="center"/>
        <w:rPr>
          <w:sz w:val="20"/>
        </w:rPr>
      </w:pPr>
      <w:bookmarkStart w:name="_bookmark99" w:id="139"/>
      <w:bookmarkEnd w:id="139"/>
      <w:r>
        <w:rPr/>
      </w:r>
      <w:r>
        <w:rPr>
          <w:b/>
          <w:sz w:val="20"/>
        </w:rPr>
        <w:t>Table</w:t>
      </w:r>
      <w:r>
        <w:rPr>
          <w:b/>
          <w:spacing w:val="2"/>
          <w:sz w:val="20"/>
        </w:rPr>
        <w:t> </w:t>
      </w:r>
      <w:r>
        <w:rPr>
          <w:b/>
          <w:sz w:val="20"/>
        </w:rPr>
        <w:t>3.2:</w:t>
      </w:r>
      <w:r>
        <w:rPr>
          <w:b/>
          <w:spacing w:val="21"/>
          <w:sz w:val="20"/>
        </w:rPr>
        <w:t> </w:t>
      </w:r>
      <w:r>
        <w:rPr>
          <w:sz w:val="20"/>
        </w:rPr>
        <w:t>Statistical</w:t>
      </w:r>
      <w:r>
        <w:rPr>
          <w:spacing w:val="-1"/>
          <w:sz w:val="20"/>
        </w:rPr>
        <w:t> </w:t>
      </w:r>
      <w:r>
        <w:rPr>
          <w:sz w:val="20"/>
        </w:rPr>
        <w:t>description</w:t>
      </w:r>
      <w:r>
        <w:rPr>
          <w:spacing w:val="-1"/>
          <w:sz w:val="20"/>
        </w:rPr>
        <w:t> </w:t>
      </w:r>
      <w:r>
        <w:rPr>
          <w:sz w:val="20"/>
        </w:rPr>
        <w:t>of</w:t>
      </w:r>
      <w:r>
        <w:rPr>
          <w:spacing w:val="-1"/>
          <w:sz w:val="20"/>
        </w:rPr>
        <w:t> </w:t>
      </w:r>
      <w:r>
        <w:rPr>
          <w:sz w:val="20"/>
        </w:rPr>
        <w:t>the</w:t>
      </w:r>
      <w:r>
        <w:rPr>
          <w:spacing w:val="-2"/>
          <w:sz w:val="20"/>
        </w:rPr>
        <w:t> </w:t>
      </w:r>
      <w:r>
        <w:rPr>
          <w:sz w:val="20"/>
        </w:rPr>
        <w:t>raw</w:t>
      </w:r>
      <w:r>
        <w:rPr>
          <w:spacing w:val="-1"/>
          <w:sz w:val="20"/>
        </w:rPr>
        <w:t> </w:t>
      </w:r>
      <w:r>
        <w:rPr>
          <w:spacing w:val="-4"/>
          <w:sz w:val="20"/>
        </w:rPr>
        <w:t>data</w:t>
      </w:r>
    </w:p>
    <w:p>
      <w:pPr>
        <w:pStyle w:val="BodyText"/>
        <w:spacing w:before="3"/>
        <w:rPr>
          <w:sz w:val="21"/>
        </w:rPr>
      </w:pPr>
    </w:p>
    <w:tbl>
      <w:tblPr>
        <w:tblW w:w="0" w:type="auto"/>
        <w:jc w:val="left"/>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94"/>
        <w:gridCol w:w="1173"/>
        <w:gridCol w:w="1282"/>
        <w:gridCol w:w="627"/>
        <w:gridCol w:w="1172"/>
        <w:gridCol w:w="1172"/>
        <w:gridCol w:w="1172"/>
        <w:gridCol w:w="1390"/>
      </w:tblGrid>
      <w:tr>
        <w:trPr>
          <w:trHeight w:val="323" w:hRule="atLeast"/>
        </w:trPr>
        <w:tc>
          <w:tcPr>
            <w:tcW w:w="694" w:type="dxa"/>
          </w:tcPr>
          <w:p>
            <w:pPr>
              <w:pStyle w:val="TableParagraph"/>
              <w:ind w:left="0"/>
              <w:rPr>
                <w:rFonts w:ascii="Times New Roman"/>
                <w:sz w:val="20"/>
              </w:rPr>
            </w:pPr>
          </w:p>
        </w:tc>
        <w:tc>
          <w:tcPr>
            <w:tcW w:w="1173" w:type="dxa"/>
          </w:tcPr>
          <w:p>
            <w:pPr>
              <w:pStyle w:val="TableParagraph"/>
              <w:spacing w:before="25"/>
              <w:rPr>
                <w:sz w:val="22"/>
              </w:rPr>
            </w:pPr>
            <w:r>
              <w:rPr>
                <w:spacing w:val="-4"/>
                <w:sz w:val="22"/>
              </w:rPr>
              <w:t>mean</w:t>
            </w:r>
          </w:p>
        </w:tc>
        <w:tc>
          <w:tcPr>
            <w:tcW w:w="1282" w:type="dxa"/>
          </w:tcPr>
          <w:p>
            <w:pPr>
              <w:pStyle w:val="TableParagraph"/>
              <w:spacing w:before="25"/>
              <w:ind w:left="117"/>
              <w:rPr>
                <w:sz w:val="22"/>
              </w:rPr>
            </w:pPr>
            <w:r>
              <w:rPr>
                <w:spacing w:val="-5"/>
                <w:sz w:val="22"/>
              </w:rPr>
              <w:t>std</w:t>
            </w:r>
          </w:p>
        </w:tc>
        <w:tc>
          <w:tcPr>
            <w:tcW w:w="627" w:type="dxa"/>
          </w:tcPr>
          <w:p>
            <w:pPr>
              <w:pStyle w:val="TableParagraph"/>
              <w:spacing w:before="25"/>
              <w:ind w:left="117"/>
              <w:rPr>
                <w:sz w:val="22"/>
              </w:rPr>
            </w:pPr>
            <w:r>
              <w:rPr>
                <w:spacing w:val="-5"/>
                <w:sz w:val="22"/>
              </w:rPr>
              <w:t>min</w:t>
            </w:r>
          </w:p>
        </w:tc>
        <w:tc>
          <w:tcPr>
            <w:tcW w:w="1172" w:type="dxa"/>
          </w:tcPr>
          <w:p>
            <w:pPr>
              <w:pStyle w:val="TableParagraph"/>
              <w:spacing w:before="25"/>
              <w:ind w:left="117"/>
              <w:rPr>
                <w:sz w:val="22"/>
              </w:rPr>
            </w:pPr>
            <w:r>
              <w:rPr>
                <w:spacing w:val="-5"/>
                <w:sz w:val="22"/>
              </w:rPr>
              <w:t>25%</w:t>
            </w:r>
          </w:p>
        </w:tc>
        <w:tc>
          <w:tcPr>
            <w:tcW w:w="1172" w:type="dxa"/>
          </w:tcPr>
          <w:p>
            <w:pPr>
              <w:pStyle w:val="TableParagraph"/>
              <w:spacing w:before="25"/>
              <w:ind w:left="117"/>
              <w:rPr>
                <w:sz w:val="22"/>
              </w:rPr>
            </w:pPr>
            <w:r>
              <w:rPr>
                <w:spacing w:val="-5"/>
                <w:sz w:val="22"/>
              </w:rPr>
              <w:t>50%</w:t>
            </w:r>
          </w:p>
        </w:tc>
        <w:tc>
          <w:tcPr>
            <w:tcW w:w="1172" w:type="dxa"/>
          </w:tcPr>
          <w:p>
            <w:pPr>
              <w:pStyle w:val="TableParagraph"/>
              <w:spacing w:before="25"/>
              <w:ind w:left="117"/>
              <w:rPr>
                <w:sz w:val="22"/>
              </w:rPr>
            </w:pPr>
            <w:r>
              <w:rPr>
                <w:spacing w:val="-5"/>
                <w:sz w:val="22"/>
              </w:rPr>
              <w:t>75%</w:t>
            </w:r>
          </w:p>
        </w:tc>
        <w:tc>
          <w:tcPr>
            <w:tcW w:w="1390" w:type="dxa"/>
          </w:tcPr>
          <w:p>
            <w:pPr>
              <w:pStyle w:val="TableParagraph"/>
              <w:spacing w:before="25"/>
              <w:rPr>
                <w:sz w:val="22"/>
              </w:rPr>
            </w:pPr>
            <w:r>
              <w:rPr>
                <w:spacing w:val="-5"/>
                <w:sz w:val="22"/>
              </w:rPr>
              <w:t>max</w:t>
            </w:r>
          </w:p>
        </w:tc>
      </w:tr>
      <w:tr>
        <w:trPr>
          <w:trHeight w:val="323" w:hRule="atLeast"/>
        </w:trPr>
        <w:tc>
          <w:tcPr>
            <w:tcW w:w="694" w:type="dxa"/>
          </w:tcPr>
          <w:p>
            <w:pPr>
              <w:pStyle w:val="TableParagraph"/>
              <w:spacing w:before="25"/>
              <w:rPr>
                <w:sz w:val="22"/>
              </w:rPr>
            </w:pPr>
            <w:r>
              <w:rPr>
                <w:spacing w:val="-4"/>
                <w:sz w:val="22"/>
              </w:rPr>
              <w:t>open</w:t>
            </w:r>
          </w:p>
        </w:tc>
        <w:tc>
          <w:tcPr>
            <w:tcW w:w="1173" w:type="dxa"/>
          </w:tcPr>
          <w:p>
            <w:pPr>
              <w:pStyle w:val="TableParagraph"/>
              <w:spacing w:before="25"/>
              <w:rPr>
                <w:sz w:val="22"/>
              </w:rPr>
            </w:pPr>
            <w:r>
              <w:rPr>
                <w:spacing w:val="-4"/>
                <w:sz w:val="22"/>
              </w:rPr>
              <w:t>6.19</w:t>
            </w:r>
          </w:p>
        </w:tc>
        <w:tc>
          <w:tcPr>
            <w:tcW w:w="1282" w:type="dxa"/>
          </w:tcPr>
          <w:p>
            <w:pPr>
              <w:pStyle w:val="TableParagraph"/>
              <w:spacing w:before="25"/>
              <w:ind w:left="117"/>
              <w:rPr>
                <w:sz w:val="22"/>
              </w:rPr>
            </w:pPr>
            <w:r>
              <w:rPr>
                <w:spacing w:val="-4"/>
                <w:sz w:val="22"/>
              </w:rPr>
              <w:t>1.68</w:t>
            </w:r>
          </w:p>
        </w:tc>
        <w:tc>
          <w:tcPr>
            <w:tcW w:w="627" w:type="dxa"/>
          </w:tcPr>
          <w:p>
            <w:pPr>
              <w:pStyle w:val="TableParagraph"/>
              <w:spacing w:before="25"/>
              <w:ind w:left="117"/>
              <w:rPr>
                <w:sz w:val="22"/>
              </w:rPr>
            </w:pPr>
            <w:r>
              <w:rPr>
                <w:spacing w:val="-4"/>
                <w:sz w:val="22"/>
              </w:rPr>
              <w:t>3.90</w:t>
            </w:r>
          </w:p>
        </w:tc>
        <w:tc>
          <w:tcPr>
            <w:tcW w:w="1172" w:type="dxa"/>
          </w:tcPr>
          <w:p>
            <w:pPr>
              <w:pStyle w:val="TableParagraph"/>
              <w:spacing w:before="25"/>
              <w:ind w:left="117"/>
              <w:rPr>
                <w:sz w:val="22"/>
              </w:rPr>
            </w:pPr>
            <w:r>
              <w:rPr>
                <w:spacing w:val="-4"/>
                <w:w w:val="95"/>
                <w:sz w:val="22"/>
              </w:rPr>
              <w:t>4.80</w:t>
            </w:r>
          </w:p>
        </w:tc>
        <w:tc>
          <w:tcPr>
            <w:tcW w:w="1172" w:type="dxa"/>
          </w:tcPr>
          <w:p>
            <w:pPr>
              <w:pStyle w:val="TableParagraph"/>
              <w:spacing w:before="25"/>
              <w:ind w:left="117"/>
              <w:rPr>
                <w:sz w:val="22"/>
              </w:rPr>
            </w:pPr>
            <w:r>
              <w:rPr>
                <w:spacing w:val="-4"/>
                <w:sz w:val="22"/>
              </w:rPr>
              <w:t>6.10</w:t>
            </w:r>
          </w:p>
        </w:tc>
        <w:tc>
          <w:tcPr>
            <w:tcW w:w="1172" w:type="dxa"/>
          </w:tcPr>
          <w:p>
            <w:pPr>
              <w:pStyle w:val="TableParagraph"/>
              <w:spacing w:before="25"/>
              <w:ind w:left="117"/>
              <w:rPr>
                <w:sz w:val="22"/>
              </w:rPr>
            </w:pPr>
            <w:r>
              <w:rPr>
                <w:spacing w:val="-4"/>
                <w:sz w:val="22"/>
              </w:rPr>
              <w:t>7.00</w:t>
            </w:r>
          </w:p>
        </w:tc>
        <w:tc>
          <w:tcPr>
            <w:tcW w:w="1390" w:type="dxa"/>
          </w:tcPr>
          <w:p>
            <w:pPr>
              <w:pStyle w:val="TableParagraph"/>
              <w:spacing w:before="25"/>
              <w:rPr>
                <w:sz w:val="22"/>
              </w:rPr>
            </w:pPr>
            <w:r>
              <w:rPr>
                <w:spacing w:val="-2"/>
                <w:sz w:val="22"/>
              </w:rPr>
              <w:t>13.30</w:t>
            </w:r>
          </w:p>
        </w:tc>
      </w:tr>
      <w:tr>
        <w:trPr>
          <w:trHeight w:val="323" w:hRule="atLeast"/>
        </w:trPr>
        <w:tc>
          <w:tcPr>
            <w:tcW w:w="694" w:type="dxa"/>
          </w:tcPr>
          <w:p>
            <w:pPr>
              <w:pStyle w:val="TableParagraph"/>
              <w:spacing w:before="25"/>
              <w:rPr>
                <w:sz w:val="22"/>
              </w:rPr>
            </w:pPr>
            <w:r>
              <w:rPr>
                <w:spacing w:val="-4"/>
                <w:sz w:val="22"/>
              </w:rPr>
              <w:t>high</w:t>
            </w:r>
          </w:p>
        </w:tc>
        <w:tc>
          <w:tcPr>
            <w:tcW w:w="1173" w:type="dxa"/>
          </w:tcPr>
          <w:p>
            <w:pPr>
              <w:pStyle w:val="TableParagraph"/>
              <w:spacing w:before="25"/>
              <w:rPr>
                <w:sz w:val="22"/>
              </w:rPr>
            </w:pPr>
            <w:r>
              <w:rPr>
                <w:spacing w:val="-4"/>
                <w:sz w:val="22"/>
              </w:rPr>
              <w:t>6.31</w:t>
            </w:r>
          </w:p>
        </w:tc>
        <w:tc>
          <w:tcPr>
            <w:tcW w:w="1282" w:type="dxa"/>
          </w:tcPr>
          <w:p>
            <w:pPr>
              <w:pStyle w:val="TableParagraph"/>
              <w:spacing w:before="25"/>
              <w:ind w:left="117"/>
              <w:rPr>
                <w:sz w:val="22"/>
              </w:rPr>
            </w:pPr>
            <w:r>
              <w:rPr>
                <w:spacing w:val="-4"/>
                <w:sz w:val="22"/>
              </w:rPr>
              <w:t>1.72</w:t>
            </w:r>
          </w:p>
        </w:tc>
        <w:tc>
          <w:tcPr>
            <w:tcW w:w="627" w:type="dxa"/>
          </w:tcPr>
          <w:p>
            <w:pPr>
              <w:pStyle w:val="TableParagraph"/>
              <w:spacing w:before="25"/>
              <w:ind w:left="117"/>
              <w:rPr>
                <w:sz w:val="22"/>
              </w:rPr>
            </w:pPr>
            <w:r>
              <w:rPr>
                <w:spacing w:val="-4"/>
                <w:w w:val="95"/>
                <w:sz w:val="22"/>
              </w:rPr>
              <w:t>4.00</w:t>
            </w:r>
          </w:p>
        </w:tc>
        <w:tc>
          <w:tcPr>
            <w:tcW w:w="1172" w:type="dxa"/>
          </w:tcPr>
          <w:p>
            <w:pPr>
              <w:pStyle w:val="TableParagraph"/>
              <w:spacing w:before="25"/>
              <w:ind w:left="117"/>
              <w:rPr>
                <w:sz w:val="22"/>
              </w:rPr>
            </w:pPr>
            <w:r>
              <w:rPr>
                <w:spacing w:val="-4"/>
                <w:w w:val="95"/>
                <w:sz w:val="22"/>
              </w:rPr>
              <w:t>4.90</w:t>
            </w:r>
          </w:p>
        </w:tc>
        <w:tc>
          <w:tcPr>
            <w:tcW w:w="1172" w:type="dxa"/>
          </w:tcPr>
          <w:p>
            <w:pPr>
              <w:pStyle w:val="TableParagraph"/>
              <w:spacing w:before="25"/>
              <w:ind w:left="117"/>
              <w:rPr>
                <w:sz w:val="22"/>
              </w:rPr>
            </w:pPr>
            <w:r>
              <w:rPr>
                <w:spacing w:val="-4"/>
                <w:w w:val="95"/>
                <w:sz w:val="22"/>
              </w:rPr>
              <w:t>6.20</w:t>
            </w:r>
          </w:p>
        </w:tc>
        <w:tc>
          <w:tcPr>
            <w:tcW w:w="1172" w:type="dxa"/>
          </w:tcPr>
          <w:p>
            <w:pPr>
              <w:pStyle w:val="TableParagraph"/>
              <w:spacing w:before="25"/>
              <w:ind w:left="117"/>
              <w:rPr>
                <w:sz w:val="22"/>
              </w:rPr>
            </w:pPr>
            <w:r>
              <w:rPr>
                <w:spacing w:val="-4"/>
                <w:sz w:val="22"/>
              </w:rPr>
              <w:t>7.20</w:t>
            </w:r>
          </w:p>
        </w:tc>
        <w:tc>
          <w:tcPr>
            <w:tcW w:w="1390" w:type="dxa"/>
          </w:tcPr>
          <w:p>
            <w:pPr>
              <w:pStyle w:val="TableParagraph"/>
              <w:spacing w:before="25"/>
              <w:rPr>
                <w:sz w:val="22"/>
              </w:rPr>
            </w:pPr>
            <w:r>
              <w:rPr>
                <w:spacing w:val="-2"/>
                <w:sz w:val="22"/>
              </w:rPr>
              <w:t>13.90</w:t>
            </w:r>
          </w:p>
        </w:tc>
      </w:tr>
      <w:tr>
        <w:trPr>
          <w:trHeight w:val="323" w:hRule="atLeast"/>
        </w:trPr>
        <w:tc>
          <w:tcPr>
            <w:tcW w:w="694" w:type="dxa"/>
          </w:tcPr>
          <w:p>
            <w:pPr>
              <w:pStyle w:val="TableParagraph"/>
              <w:spacing w:before="25"/>
              <w:rPr>
                <w:sz w:val="22"/>
              </w:rPr>
            </w:pPr>
            <w:r>
              <w:rPr>
                <w:spacing w:val="-5"/>
                <w:sz w:val="22"/>
              </w:rPr>
              <w:t>low</w:t>
            </w:r>
          </w:p>
        </w:tc>
        <w:tc>
          <w:tcPr>
            <w:tcW w:w="1173" w:type="dxa"/>
          </w:tcPr>
          <w:p>
            <w:pPr>
              <w:pStyle w:val="TableParagraph"/>
              <w:spacing w:before="25"/>
              <w:rPr>
                <w:sz w:val="22"/>
              </w:rPr>
            </w:pPr>
            <w:r>
              <w:rPr>
                <w:spacing w:val="-4"/>
                <w:w w:val="95"/>
                <w:sz w:val="22"/>
              </w:rPr>
              <w:t>6.08</w:t>
            </w:r>
          </w:p>
        </w:tc>
        <w:tc>
          <w:tcPr>
            <w:tcW w:w="1282" w:type="dxa"/>
          </w:tcPr>
          <w:p>
            <w:pPr>
              <w:pStyle w:val="TableParagraph"/>
              <w:spacing w:before="25"/>
              <w:ind w:left="117"/>
              <w:rPr>
                <w:sz w:val="22"/>
              </w:rPr>
            </w:pPr>
            <w:r>
              <w:rPr>
                <w:spacing w:val="-4"/>
                <w:sz w:val="22"/>
              </w:rPr>
              <w:t>1.62</w:t>
            </w:r>
          </w:p>
        </w:tc>
        <w:tc>
          <w:tcPr>
            <w:tcW w:w="627" w:type="dxa"/>
          </w:tcPr>
          <w:p>
            <w:pPr>
              <w:pStyle w:val="TableParagraph"/>
              <w:spacing w:before="25"/>
              <w:ind w:left="117"/>
              <w:rPr>
                <w:sz w:val="22"/>
              </w:rPr>
            </w:pPr>
            <w:r>
              <w:rPr>
                <w:spacing w:val="-4"/>
                <w:sz w:val="22"/>
              </w:rPr>
              <w:t>3.90</w:t>
            </w:r>
          </w:p>
        </w:tc>
        <w:tc>
          <w:tcPr>
            <w:tcW w:w="1172" w:type="dxa"/>
          </w:tcPr>
          <w:p>
            <w:pPr>
              <w:pStyle w:val="TableParagraph"/>
              <w:spacing w:before="25"/>
              <w:ind w:left="117"/>
              <w:rPr>
                <w:sz w:val="22"/>
              </w:rPr>
            </w:pPr>
            <w:r>
              <w:rPr>
                <w:spacing w:val="-4"/>
                <w:sz w:val="22"/>
              </w:rPr>
              <w:t>4.70</w:t>
            </w:r>
          </w:p>
        </w:tc>
        <w:tc>
          <w:tcPr>
            <w:tcW w:w="1172" w:type="dxa"/>
          </w:tcPr>
          <w:p>
            <w:pPr>
              <w:pStyle w:val="TableParagraph"/>
              <w:spacing w:before="25"/>
              <w:ind w:left="117"/>
              <w:rPr>
                <w:sz w:val="22"/>
              </w:rPr>
            </w:pPr>
            <w:r>
              <w:rPr>
                <w:spacing w:val="-4"/>
                <w:w w:val="95"/>
                <w:sz w:val="22"/>
              </w:rPr>
              <w:t>6.00</w:t>
            </w:r>
          </w:p>
        </w:tc>
        <w:tc>
          <w:tcPr>
            <w:tcW w:w="1172" w:type="dxa"/>
          </w:tcPr>
          <w:p>
            <w:pPr>
              <w:pStyle w:val="TableParagraph"/>
              <w:spacing w:before="25"/>
              <w:ind w:left="117"/>
              <w:rPr>
                <w:sz w:val="22"/>
              </w:rPr>
            </w:pPr>
            <w:r>
              <w:rPr>
                <w:spacing w:val="-4"/>
                <w:w w:val="95"/>
                <w:sz w:val="22"/>
              </w:rPr>
              <w:t>6.90</w:t>
            </w:r>
          </w:p>
        </w:tc>
        <w:tc>
          <w:tcPr>
            <w:tcW w:w="1390" w:type="dxa"/>
          </w:tcPr>
          <w:p>
            <w:pPr>
              <w:pStyle w:val="TableParagraph"/>
              <w:spacing w:before="25"/>
              <w:rPr>
                <w:sz w:val="22"/>
              </w:rPr>
            </w:pPr>
            <w:r>
              <w:rPr>
                <w:spacing w:val="-2"/>
                <w:sz w:val="22"/>
              </w:rPr>
              <w:t>13.00</w:t>
            </w:r>
          </w:p>
        </w:tc>
      </w:tr>
      <w:tr>
        <w:trPr>
          <w:trHeight w:val="323" w:hRule="atLeast"/>
        </w:trPr>
        <w:tc>
          <w:tcPr>
            <w:tcW w:w="694" w:type="dxa"/>
          </w:tcPr>
          <w:p>
            <w:pPr>
              <w:pStyle w:val="TableParagraph"/>
              <w:spacing w:before="25"/>
              <w:rPr>
                <w:sz w:val="22"/>
              </w:rPr>
            </w:pPr>
            <w:r>
              <w:rPr>
                <w:spacing w:val="-2"/>
                <w:sz w:val="22"/>
              </w:rPr>
              <w:t>close</w:t>
            </w:r>
          </w:p>
        </w:tc>
        <w:tc>
          <w:tcPr>
            <w:tcW w:w="1173" w:type="dxa"/>
          </w:tcPr>
          <w:p>
            <w:pPr>
              <w:pStyle w:val="TableParagraph"/>
              <w:spacing w:before="25"/>
              <w:rPr>
                <w:sz w:val="22"/>
              </w:rPr>
            </w:pPr>
            <w:r>
              <w:rPr>
                <w:spacing w:val="-4"/>
                <w:sz w:val="22"/>
              </w:rPr>
              <w:t>6.17</w:t>
            </w:r>
          </w:p>
        </w:tc>
        <w:tc>
          <w:tcPr>
            <w:tcW w:w="1282" w:type="dxa"/>
          </w:tcPr>
          <w:p>
            <w:pPr>
              <w:pStyle w:val="TableParagraph"/>
              <w:spacing w:before="25"/>
              <w:ind w:left="117"/>
              <w:rPr>
                <w:sz w:val="22"/>
              </w:rPr>
            </w:pPr>
            <w:r>
              <w:rPr>
                <w:spacing w:val="-4"/>
                <w:sz w:val="22"/>
              </w:rPr>
              <w:t>1.65</w:t>
            </w:r>
          </w:p>
        </w:tc>
        <w:tc>
          <w:tcPr>
            <w:tcW w:w="627" w:type="dxa"/>
          </w:tcPr>
          <w:p>
            <w:pPr>
              <w:pStyle w:val="TableParagraph"/>
              <w:spacing w:before="25"/>
              <w:ind w:left="117"/>
              <w:rPr>
                <w:sz w:val="22"/>
              </w:rPr>
            </w:pPr>
            <w:r>
              <w:rPr>
                <w:spacing w:val="-4"/>
                <w:sz w:val="22"/>
              </w:rPr>
              <w:t>3.90</w:t>
            </w:r>
          </w:p>
        </w:tc>
        <w:tc>
          <w:tcPr>
            <w:tcW w:w="1172" w:type="dxa"/>
          </w:tcPr>
          <w:p>
            <w:pPr>
              <w:pStyle w:val="TableParagraph"/>
              <w:spacing w:before="25"/>
              <w:ind w:left="117"/>
              <w:rPr>
                <w:sz w:val="22"/>
              </w:rPr>
            </w:pPr>
            <w:r>
              <w:rPr>
                <w:spacing w:val="-4"/>
                <w:w w:val="95"/>
                <w:sz w:val="22"/>
              </w:rPr>
              <w:t>4.80</w:t>
            </w:r>
          </w:p>
        </w:tc>
        <w:tc>
          <w:tcPr>
            <w:tcW w:w="1172" w:type="dxa"/>
          </w:tcPr>
          <w:p>
            <w:pPr>
              <w:pStyle w:val="TableParagraph"/>
              <w:spacing w:before="25"/>
              <w:ind w:left="117"/>
              <w:rPr>
                <w:sz w:val="22"/>
              </w:rPr>
            </w:pPr>
            <w:r>
              <w:rPr>
                <w:spacing w:val="-4"/>
                <w:w w:val="95"/>
                <w:sz w:val="22"/>
              </w:rPr>
              <w:t>6.00</w:t>
            </w:r>
          </w:p>
        </w:tc>
        <w:tc>
          <w:tcPr>
            <w:tcW w:w="1172" w:type="dxa"/>
          </w:tcPr>
          <w:p>
            <w:pPr>
              <w:pStyle w:val="TableParagraph"/>
              <w:spacing w:before="25"/>
              <w:ind w:left="117"/>
              <w:rPr>
                <w:sz w:val="22"/>
              </w:rPr>
            </w:pPr>
            <w:r>
              <w:rPr>
                <w:spacing w:val="-4"/>
                <w:sz w:val="22"/>
              </w:rPr>
              <w:t>7.00</w:t>
            </w:r>
          </w:p>
        </w:tc>
        <w:tc>
          <w:tcPr>
            <w:tcW w:w="1390" w:type="dxa"/>
          </w:tcPr>
          <w:p>
            <w:pPr>
              <w:pStyle w:val="TableParagraph"/>
              <w:spacing w:before="25"/>
              <w:rPr>
                <w:sz w:val="22"/>
              </w:rPr>
            </w:pPr>
            <w:r>
              <w:rPr>
                <w:spacing w:val="-2"/>
                <w:sz w:val="22"/>
              </w:rPr>
              <w:t>13.00</w:t>
            </w:r>
          </w:p>
        </w:tc>
      </w:tr>
      <w:tr>
        <w:trPr>
          <w:trHeight w:val="323" w:hRule="atLeast"/>
        </w:trPr>
        <w:tc>
          <w:tcPr>
            <w:tcW w:w="694" w:type="dxa"/>
          </w:tcPr>
          <w:p>
            <w:pPr>
              <w:pStyle w:val="TableParagraph"/>
              <w:spacing w:before="25"/>
              <w:rPr>
                <w:sz w:val="22"/>
              </w:rPr>
            </w:pPr>
            <w:r>
              <w:rPr>
                <w:spacing w:val="-5"/>
                <w:sz w:val="22"/>
              </w:rPr>
              <w:t>vol</w:t>
            </w:r>
          </w:p>
        </w:tc>
        <w:tc>
          <w:tcPr>
            <w:tcW w:w="1173" w:type="dxa"/>
          </w:tcPr>
          <w:p>
            <w:pPr>
              <w:pStyle w:val="TableParagraph"/>
              <w:spacing w:before="25"/>
              <w:rPr>
                <w:sz w:val="22"/>
              </w:rPr>
            </w:pPr>
            <w:r>
              <w:rPr>
                <w:spacing w:val="-2"/>
                <w:sz w:val="22"/>
              </w:rPr>
              <w:t>621787.05</w:t>
            </w:r>
          </w:p>
        </w:tc>
        <w:tc>
          <w:tcPr>
            <w:tcW w:w="1282" w:type="dxa"/>
          </w:tcPr>
          <w:p>
            <w:pPr>
              <w:pStyle w:val="TableParagraph"/>
              <w:spacing w:before="25"/>
              <w:ind w:left="117"/>
              <w:rPr>
                <w:sz w:val="22"/>
              </w:rPr>
            </w:pPr>
            <w:r>
              <w:rPr>
                <w:spacing w:val="-2"/>
                <w:sz w:val="22"/>
              </w:rPr>
              <w:t>1152663.00</w:t>
            </w:r>
          </w:p>
        </w:tc>
        <w:tc>
          <w:tcPr>
            <w:tcW w:w="627" w:type="dxa"/>
          </w:tcPr>
          <w:p>
            <w:pPr>
              <w:pStyle w:val="TableParagraph"/>
              <w:spacing w:before="25"/>
              <w:ind w:left="117"/>
              <w:rPr>
                <w:sz w:val="22"/>
              </w:rPr>
            </w:pPr>
            <w:r>
              <w:rPr>
                <w:spacing w:val="-4"/>
                <w:sz w:val="22"/>
              </w:rPr>
              <w:t>1.00</w:t>
            </w:r>
          </w:p>
        </w:tc>
        <w:tc>
          <w:tcPr>
            <w:tcW w:w="1172" w:type="dxa"/>
          </w:tcPr>
          <w:p>
            <w:pPr>
              <w:pStyle w:val="TableParagraph"/>
              <w:spacing w:before="25"/>
              <w:ind w:left="117"/>
              <w:rPr>
                <w:sz w:val="22"/>
              </w:rPr>
            </w:pPr>
            <w:r>
              <w:rPr>
                <w:spacing w:val="-2"/>
                <w:sz w:val="22"/>
              </w:rPr>
              <w:t>109067.50</w:t>
            </w:r>
          </w:p>
        </w:tc>
        <w:tc>
          <w:tcPr>
            <w:tcW w:w="1172" w:type="dxa"/>
          </w:tcPr>
          <w:p>
            <w:pPr>
              <w:pStyle w:val="TableParagraph"/>
              <w:spacing w:before="25"/>
              <w:ind w:left="117"/>
              <w:rPr>
                <w:sz w:val="22"/>
              </w:rPr>
            </w:pPr>
            <w:r>
              <w:rPr>
                <w:spacing w:val="-4"/>
                <w:sz w:val="22"/>
              </w:rPr>
              <w:t>249273.00</w:t>
            </w:r>
          </w:p>
        </w:tc>
        <w:tc>
          <w:tcPr>
            <w:tcW w:w="1172" w:type="dxa"/>
          </w:tcPr>
          <w:p>
            <w:pPr>
              <w:pStyle w:val="TableParagraph"/>
              <w:spacing w:before="25"/>
              <w:ind w:left="117"/>
              <w:rPr>
                <w:sz w:val="22"/>
              </w:rPr>
            </w:pPr>
            <w:r>
              <w:rPr>
                <w:spacing w:val="-2"/>
                <w:sz w:val="22"/>
              </w:rPr>
              <w:t>622014.25</w:t>
            </w:r>
          </w:p>
        </w:tc>
        <w:tc>
          <w:tcPr>
            <w:tcW w:w="1390" w:type="dxa"/>
          </w:tcPr>
          <w:p>
            <w:pPr>
              <w:pStyle w:val="TableParagraph"/>
              <w:spacing w:before="25"/>
              <w:rPr>
                <w:sz w:val="22"/>
              </w:rPr>
            </w:pPr>
            <w:r>
              <w:rPr>
                <w:spacing w:val="-2"/>
                <w:sz w:val="22"/>
              </w:rPr>
              <w:t>16106172.00</w:t>
            </w:r>
          </w:p>
        </w:tc>
      </w:tr>
    </w:tbl>
    <w:p>
      <w:pPr>
        <w:pStyle w:val="BodyText"/>
        <w:rPr>
          <w:sz w:val="20"/>
        </w:rPr>
      </w:pPr>
    </w:p>
    <w:p>
      <w:pPr>
        <w:pStyle w:val="BodyText"/>
        <w:spacing w:before="5"/>
        <w:rPr>
          <w:sz w:val="16"/>
        </w:rPr>
      </w:pPr>
    </w:p>
    <w:p>
      <w:pPr>
        <w:pStyle w:val="BodyText"/>
        <w:spacing w:line="343" w:lineRule="auto"/>
        <w:ind w:left="610" w:right="1013"/>
        <w:jc w:val="both"/>
      </w:pPr>
      <w:r>
        <w:rPr/>
        <w:t>They provide an overview of the stock’s price movement and trading activity during these dates.</w:t>
      </w:r>
    </w:p>
    <w:p>
      <w:pPr>
        <w:pStyle w:val="BodyText"/>
        <w:spacing w:line="343" w:lineRule="auto" w:before="3"/>
        <w:ind w:left="610" w:right="1010" w:firstLine="338"/>
        <w:jc w:val="both"/>
      </w:pPr>
      <w:r>
        <w:rPr>
          <w:spacing w:val="-2"/>
        </w:rPr>
        <w:t>A</w:t>
      </w:r>
      <w:r>
        <w:rPr>
          <w:spacing w:val="-8"/>
        </w:rPr>
        <w:t> </w:t>
      </w:r>
      <w:r>
        <w:rPr>
          <w:spacing w:val="-2"/>
        </w:rPr>
        <w:t>statistical</w:t>
      </w:r>
      <w:r>
        <w:rPr>
          <w:spacing w:val="-8"/>
        </w:rPr>
        <w:t> </w:t>
      </w:r>
      <w:r>
        <w:rPr>
          <w:spacing w:val="-2"/>
        </w:rPr>
        <w:t>description</w:t>
      </w:r>
      <w:r>
        <w:rPr>
          <w:spacing w:val="-8"/>
        </w:rPr>
        <w:t> </w:t>
      </w:r>
      <w:r>
        <w:rPr>
          <w:spacing w:val="-2"/>
        </w:rPr>
        <w:t>of</w:t>
      </w:r>
      <w:r>
        <w:rPr>
          <w:spacing w:val="-8"/>
        </w:rPr>
        <w:t> </w:t>
      </w:r>
      <w:r>
        <w:rPr>
          <w:spacing w:val="-2"/>
        </w:rPr>
        <w:t>the</w:t>
      </w:r>
      <w:r>
        <w:rPr>
          <w:spacing w:val="-8"/>
        </w:rPr>
        <w:t> </w:t>
      </w:r>
      <w:r>
        <w:rPr>
          <w:spacing w:val="-2"/>
        </w:rPr>
        <w:t>raw</w:t>
      </w:r>
      <w:r>
        <w:rPr>
          <w:spacing w:val="-8"/>
        </w:rPr>
        <w:t> </w:t>
      </w:r>
      <w:r>
        <w:rPr>
          <w:spacing w:val="-2"/>
        </w:rPr>
        <w:t>data</w:t>
      </w:r>
      <w:r>
        <w:rPr>
          <w:spacing w:val="-8"/>
        </w:rPr>
        <w:t> </w:t>
      </w:r>
      <w:r>
        <w:rPr>
          <w:spacing w:val="-2"/>
        </w:rPr>
        <w:t>in</w:t>
      </w:r>
      <w:r>
        <w:rPr>
          <w:spacing w:val="-8"/>
        </w:rPr>
        <w:t> </w:t>
      </w:r>
      <w:r>
        <w:rPr>
          <w:spacing w:val="-2"/>
        </w:rPr>
        <w:t>Table</w:t>
      </w:r>
      <w:r>
        <w:rPr>
          <w:spacing w:val="-8"/>
        </w:rPr>
        <w:t> </w:t>
      </w:r>
      <w:hyperlink w:history="true" w:anchor="_bookmark99">
        <w:r>
          <w:rPr>
            <w:spacing w:val="-2"/>
          </w:rPr>
          <w:t>3.2</w:t>
        </w:r>
      </w:hyperlink>
      <w:r>
        <w:rPr>
          <w:spacing w:val="-8"/>
        </w:rPr>
        <w:t> </w:t>
      </w:r>
      <w:r>
        <w:rPr>
          <w:spacing w:val="-2"/>
        </w:rPr>
        <w:t>provides</w:t>
      </w:r>
      <w:r>
        <w:rPr>
          <w:spacing w:val="-8"/>
        </w:rPr>
        <w:t> </w:t>
      </w:r>
      <w:r>
        <w:rPr>
          <w:spacing w:val="-2"/>
        </w:rPr>
        <w:t>insight</w:t>
      </w:r>
      <w:r>
        <w:rPr>
          <w:spacing w:val="-8"/>
        </w:rPr>
        <w:t> </w:t>
      </w:r>
      <w:r>
        <w:rPr>
          <w:spacing w:val="-2"/>
        </w:rPr>
        <w:t>into</w:t>
      </w:r>
      <w:r>
        <w:rPr>
          <w:spacing w:val="-8"/>
        </w:rPr>
        <w:t> </w:t>
      </w:r>
      <w:r>
        <w:rPr>
          <w:spacing w:val="-2"/>
        </w:rPr>
        <w:t>the</w:t>
      </w:r>
      <w:r>
        <w:rPr>
          <w:spacing w:val="-8"/>
        </w:rPr>
        <w:t> </w:t>
      </w:r>
      <w:r>
        <w:rPr>
          <w:spacing w:val="-2"/>
        </w:rPr>
        <w:t>stock’s </w:t>
      </w:r>
      <w:r>
        <w:rPr/>
        <w:t>price</w:t>
      </w:r>
      <w:r>
        <w:rPr>
          <w:spacing w:val="-5"/>
        </w:rPr>
        <w:t> </w:t>
      </w:r>
      <w:r>
        <w:rPr/>
        <w:t>components</w:t>
      </w:r>
      <w:r>
        <w:rPr>
          <w:spacing w:val="-5"/>
        </w:rPr>
        <w:t> </w:t>
      </w:r>
      <w:r>
        <w:rPr/>
        <w:t>(open,</w:t>
      </w:r>
      <w:r>
        <w:rPr>
          <w:spacing w:val="-5"/>
        </w:rPr>
        <w:t> </w:t>
      </w:r>
      <w:r>
        <w:rPr/>
        <w:t>high,</w:t>
      </w:r>
      <w:r>
        <w:rPr>
          <w:spacing w:val="-5"/>
        </w:rPr>
        <w:t> </w:t>
      </w:r>
      <w:r>
        <w:rPr/>
        <w:t>low,</w:t>
      </w:r>
      <w:r>
        <w:rPr>
          <w:spacing w:val="-5"/>
        </w:rPr>
        <w:t> </w:t>
      </w:r>
      <w:r>
        <w:rPr/>
        <w:t>and</w:t>
      </w:r>
      <w:r>
        <w:rPr>
          <w:spacing w:val="-5"/>
        </w:rPr>
        <w:t> </w:t>
      </w:r>
      <w:r>
        <w:rPr/>
        <w:t>close)</w:t>
      </w:r>
      <w:r>
        <w:rPr>
          <w:spacing w:val="-5"/>
        </w:rPr>
        <w:t> </w:t>
      </w:r>
      <w:r>
        <w:rPr/>
        <w:t>and</w:t>
      </w:r>
      <w:r>
        <w:rPr>
          <w:spacing w:val="-5"/>
        </w:rPr>
        <w:t> </w:t>
      </w:r>
      <w:r>
        <w:rPr/>
        <w:t>trading</w:t>
      </w:r>
      <w:r>
        <w:rPr>
          <w:spacing w:val="-5"/>
        </w:rPr>
        <w:t> </w:t>
      </w:r>
      <w:r>
        <w:rPr/>
        <w:t>volume. An</w:t>
      </w:r>
      <w:r>
        <w:rPr>
          <w:spacing w:val="-5"/>
        </w:rPr>
        <w:t> </w:t>
      </w:r>
      <w:r>
        <w:rPr/>
        <w:t>analysis</w:t>
      </w:r>
      <w:r>
        <w:rPr>
          <w:spacing w:val="-5"/>
        </w:rPr>
        <w:t> </w:t>
      </w:r>
      <w:r>
        <w:rPr/>
        <w:t>of</w:t>
      </w:r>
      <w:r>
        <w:rPr>
          <w:spacing w:val="-5"/>
        </w:rPr>
        <w:t> </w:t>
      </w:r>
      <w:r>
        <w:rPr/>
        <w:t>the price</w:t>
      </w:r>
      <w:r>
        <w:rPr>
          <w:spacing w:val="-9"/>
        </w:rPr>
        <w:t> </w:t>
      </w:r>
      <w:r>
        <w:rPr/>
        <w:t>movement</w:t>
      </w:r>
      <w:r>
        <w:rPr>
          <w:spacing w:val="-9"/>
        </w:rPr>
        <w:t> </w:t>
      </w:r>
      <w:r>
        <w:rPr/>
        <w:t>and</w:t>
      </w:r>
      <w:r>
        <w:rPr>
          <w:spacing w:val="-9"/>
        </w:rPr>
        <w:t> </w:t>
      </w:r>
      <w:r>
        <w:rPr/>
        <w:t>trading</w:t>
      </w:r>
      <w:r>
        <w:rPr>
          <w:spacing w:val="-9"/>
        </w:rPr>
        <w:t> </w:t>
      </w:r>
      <w:r>
        <w:rPr/>
        <w:t>volume</w:t>
      </w:r>
      <w:r>
        <w:rPr>
          <w:spacing w:val="-9"/>
        </w:rPr>
        <w:t> </w:t>
      </w:r>
      <w:r>
        <w:rPr/>
        <w:t>of</w:t>
      </w:r>
      <w:r>
        <w:rPr>
          <w:spacing w:val="-9"/>
        </w:rPr>
        <w:t> </w:t>
      </w:r>
      <w:r>
        <w:rPr/>
        <w:t>the</w:t>
      </w:r>
      <w:r>
        <w:rPr>
          <w:spacing w:val="-9"/>
        </w:rPr>
        <w:t> </w:t>
      </w:r>
      <w:r>
        <w:rPr/>
        <w:t>stock</w:t>
      </w:r>
      <w:r>
        <w:rPr>
          <w:spacing w:val="-9"/>
        </w:rPr>
        <w:t> </w:t>
      </w:r>
      <w:r>
        <w:rPr/>
        <w:t>provides</w:t>
      </w:r>
      <w:r>
        <w:rPr>
          <w:spacing w:val="-9"/>
        </w:rPr>
        <w:t> </w:t>
      </w:r>
      <w:r>
        <w:rPr/>
        <w:t>a</w:t>
      </w:r>
      <w:r>
        <w:rPr>
          <w:spacing w:val="-9"/>
        </w:rPr>
        <w:t> </w:t>
      </w:r>
      <w:r>
        <w:rPr/>
        <w:t>basis</w:t>
      </w:r>
      <w:r>
        <w:rPr>
          <w:spacing w:val="-9"/>
        </w:rPr>
        <w:t> </w:t>
      </w:r>
      <w:r>
        <w:rPr/>
        <w:t>for</w:t>
      </w:r>
      <w:r>
        <w:rPr>
          <w:spacing w:val="-9"/>
        </w:rPr>
        <w:t> </w:t>
      </w:r>
      <w:r>
        <w:rPr/>
        <w:t>further</w:t>
      </w:r>
      <w:r>
        <w:rPr>
          <w:spacing w:val="-9"/>
        </w:rPr>
        <w:t> </w:t>
      </w:r>
      <w:r>
        <w:rPr/>
        <w:t>technical analysis.</w:t>
      </w:r>
      <w:r>
        <w:rPr>
          <w:spacing w:val="40"/>
        </w:rPr>
        <w:t> </w:t>
      </w:r>
      <w:r>
        <w:rPr/>
        <w:t>The average opening price is BDT 6.19, with a standard deviation of BDT 1.68, ranging from a minimum of BDT 3.90 to a maximum of BDT 13.30.</w:t>
      </w:r>
      <w:r>
        <w:rPr>
          <w:spacing w:val="40"/>
        </w:rPr>
        <w:t> </w:t>
      </w:r>
      <w:r>
        <w:rPr/>
        <w:t>The high prices</w:t>
      </w:r>
      <w:r>
        <w:rPr>
          <w:spacing w:val="-1"/>
        </w:rPr>
        <w:t> </w:t>
      </w:r>
      <w:r>
        <w:rPr/>
        <w:t>exhibit</w:t>
      </w:r>
      <w:r>
        <w:rPr>
          <w:spacing w:val="-1"/>
        </w:rPr>
        <w:t> </w:t>
      </w:r>
      <w:r>
        <w:rPr/>
        <w:t>a</w:t>
      </w:r>
      <w:r>
        <w:rPr>
          <w:spacing w:val="-1"/>
        </w:rPr>
        <w:t> </w:t>
      </w:r>
      <w:r>
        <w:rPr/>
        <w:t>mean</w:t>
      </w:r>
      <w:r>
        <w:rPr>
          <w:spacing w:val="-1"/>
        </w:rPr>
        <w:t> </w:t>
      </w:r>
      <w:r>
        <w:rPr/>
        <w:t>value</w:t>
      </w:r>
      <w:r>
        <w:rPr>
          <w:spacing w:val="-1"/>
        </w:rPr>
        <w:t> </w:t>
      </w:r>
      <w:r>
        <w:rPr/>
        <w:t>of</w:t>
      </w:r>
      <w:r>
        <w:rPr>
          <w:spacing w:val="-1"/>
        </w:rPr>
        <w:t> </w:t>
      </w:r>
      <w:r>
        <w:rPr/>
        <w:t>BDT</w:t>
      </w:r>
      <w:r>
        <w:rPr>
          <w:spacing w:val="-1"/>
        </w:rPr>
        <w:t> </w:t>
      </w:r>
      <w:r>
        <w:rPr/>
        <w:t>6.31, a</w:t>
      </w:r>
      <w:r>
        <w:rPr>
          <w:spacing w:val="-1"/>
        </w:rPr>
        <w:t> </w:t>
      </w:r>
      <w:r>
        <w:rPr/>
        <w:t>standard</w:t>
      </w:r>
      <w:r>
        <w:rPr>
          <w:spacing w:val="-1"/>
        </w:rPr>
        <w:t> </w:t>
      </w:r>
      <w:r>
        <w:rPr/>
        <w:t>deviation</w:t>
      </w:r>
      <w:r>
        <w:rPr>
          <w:spacing w:val="-1"/>
        </w:rPr>
        <w:t> </w:t>
      </w:r>
      <w:r>
        <w:rPr/>
        <w:t>of</w:t>
      </w:r>
      <w:r>
        <w:rPr>
          <w:spacing w:val="-1"/>
        </w:rPr>
        <w:t> </w:t>
      </w:r>
      <w:r>
        <w:rPr/>
        <w:t>BDT</w:t>
      </w:r>
      <w:r>
        <w:rPr>
          <w:spacing w:val="-1"/>
        </w:rPr>
        <w:t> </w:t>
      </w:r>
      <w:r>
        <w:rPr/>
        <w:t>1.72, and</w:t>
      </w:r>
      <w:r>
        <w:rPr>
          <w:spacing w:val="-1"/>
        </w:rPr>
        <w:t> </w:t>
      </w:r>
      <w:r>
        <w:rPr/>
        <w:t>range from</w:t>
      </w:r>
      <w:r>
        <w:rPr>
          <w:spacing w:val="-10"/>
        </w:rPr>
        <w:t> </w:t>
      </w:r>
      <w:r>
        <w:rPr/>
        <w:t>BDT</w:t>
      </w:r>
      <w:r>
        <w:rPr>
          <w:spacing w:val="-10"/>
        </w:rPr>
        <w:t> </w:t>
      </w:r>
      <w:r>
        <w:rPr/>
        <w:t>4.00</w:t>
      </w:r>
      <w:r>
        <w:rPr>
          <w:spacing w:val="-10"/>
        </w:rPr>
        <w:t> </w:t>
      </w:r>
      <w:r>
        <w:rPr/>
        <w:t>to</w:t>
      </w:r>
      <w:r>
        <w:rPr>
          <w:spacing w:val="-10"/>
        </w:rPr>
        <w:t> </w:t>
      </w:r>
      <w:r>
        <w:rPr/>
        <w:t>BDT</w:t>
      </w:r>
      <w:r>
        <w:rPr>
          <w:spacing w:val="-10"/>
        </w:rPr>
        <w:t> </w:t>
      </w:r>
      <w:r>
        <w:rPr/>
        <w:t>13.90.</w:t>
      </w:r>
      <w:r>
        <w:rPr>
          <w:spacing w:val="13"/>
        </w:rPr>
        <w:t> </w:t>
      </w:r>
      <w:r>
        <w:rPr/>
        <w:t>The</w:t>
      </w:r>
      <w:r>
        <w:rPr>
          <w:spacing w:val="-10"/>
        </w:rPr>
        <w:t> </w:t>
      </w:r>
      <w:r>
        <w:rPr/>
        <w:t>low</w:t>
      </w:r>
      <w:r>
        <w:rPr>
          <w:spacing w:val="-10"/>
        </w:rPr>
        <w:t> </w:t>
      </w:r>
      <w:r>
        <w:rPr/>
        <w:t>prices</w:t>
      </w:r>
      <w:r>
        <w:rPr>
          <w:spacing w:val="-10"/>
        </w:rPr>
        <w:t> </w:t>
      </w:r>
      <w:r>
        <w:rPr/>
        <w:t>have</w:t>
      </w:r>
      <w:r>
        <w:rPr>
          <w:spacing w:val="-10"/>
        </w:rPr>
        <w:t> </w:t>
      </w:r>
      <w:r>
        <w:rPr/>
        <w:t>an</w:t>
      </w:r>
      <w:r>
        <w:rPr>
          <w:spacing w:val="-10"/>
        </w:rPr>
        <w:t> </w:t>
      </w:r>
      <w:r>
        <w:rPr/>
        <w:t>average</w:t>
      </w:r>
      <w:r>
        <w:rPr>
          <w:spacing w:val="-10"/>
        </w:rPr>
        <w:t> </w:t>
      </w:r>
      <w:r>
        <w:rPr/>
        <w:t>of</w:t>
      </w:r>
      <w:r>
        <w:rPr>
          <w:spacing w:val="-10"/>
        </w:rPr>
        <w:t> </w:t>
      </w:r>
      <w:r>
        <w:rPr/>
        <w:t>BDT</w:t>
      </w:r>
      <w:r>
        <w:rPr>
          <w:spacing w:val="-10"/>
        </w:rPr>
        <w:t> </w:t>
      </w:r>
      <w:r>
        <w:rPr/>
        <w:t>6.08,</w:t>
      </w:r>
      <w:r>
        <w:rPr>
          <w:spacing w:val="-8"/>
        </w:rPr>
        <w:t> </w:t>
      </w:r>
      <w:r>
        <w:rPr/>
        <w:t>a</w:t>
      </w:r>
      <w:r>
        <w:rPr>
          <w:spacing w:val="-10"/>
        </w:rPr>
        <w:t> </w:t>
      </w:r>
      <w:r>
        <w:rPr/>
        <w:t>standard deviation</w:t>
      </w:r>
      <w:r>
        <w:rPr>
          <w:spacing w:val="-12"/>
        </w:rPr>
        <w:t> </w:t>
      </w:r>
      <w:r>
        <w:rPr/>
        <w:t>of</w:t>
      </w:r>
      <w:r>
        <w:rPr>
          <w:spacing w:val="-12"/>
        </w:rPr>
        <w:t> </w:t>
      </w:r>
      <w:r>
        <w:rPr/>
        <w:t>BDT</w:t>
      </w:r>
      <w:r>
        <w:rPr>
          <w:spacing w:val="-12"/>
        </w:rPr>
        <w:t> </w:t>
      </w:r>
      <w:r>
        <w:rPr/>
        <w:t>1.62,</w:t>
      </w:r>
      <w:r>
        <w:rPr>
          <w:spacing w:val="-10"/>
        </w:rPr>
        <w:t> </w:t>
      </w:r>
      <w:r>
        <w:rPr/>
        <w:t>and</w:t>
      </w:r>
      <w:r>
        <w:rPr>
          <w:spacing w:val="-12"/>
        </w:rPr>
        <w:t> </w:t>
      </w:r>
      <w:r>
        <w:rPr/>
        <w:t>span</w:t>
      </w:r>
      <w:r>
        <w:rPr>
          <w:spacing w:val="-12"/>
        </w:rPr>
        <w:t> </w:t>
      </w:r>
      <w:r>
        <w:rPr/>
        <w:t>between</w:t>
      </w:r>
      <w:r>
        <w:rPr>
          <w:spacing w:val="-12"/>
        </w:rPr>
        <w:t> </w:t>
      </w:r>
      <w:r>
        <w:rPr/>
        <w:t>BDT</w:t>
      </w:r>
      <w:r>
        <w:rPr>
          <w:spacing w:val="-12"/>
        </w:rPr>
        <w:t> </w:t>
      </w:r>
      <w:r>
        <w:rPr/>
        <w:t>3.90</w:t>
      </w:r>
      <w:r>
        <w:rPr>
          <w:spacing w:val="-12"/>
        </w:rPr>
        <w:t> </w:t>
      </w:r>
      <w:r>
        <w:rPr/>
        <w:t>and</w:t>
      </w:r>
      <w:r>
        <w:rPr>
          <w:spacing w:val="-12"/>
        </w:rPr>
        <w:t> </w:t>
      </w:r>
      <w:r>
        <w:rPr/>
        <w:t>BDT</w:t>
      </w:r>
      <w:r>
        <w:rPr>
          <w:spacing w:val="-12"/>
        </w:rPr>
        <w:t> </w:t>
      </w:r>
      <w:r>
        <w:rPr/>
        <w:t>13.00.</w:t>
      </w:r>
      <w:r>
        <w:rPr>
          <w:spacing w:val="13"/>
        </w:rPr>
        <w:t> </w:t>
      </w:r>
      <w:r>
        <w:rPr/>
        <w:t>The</w:t>
      </w:r>
      <w:r>
        <w:rPr>
          <w:spacing w:val="-12"/>
        </w:rPr>
        <w:t> </w:t>
      </w:r>
      <w:r>
        <w:rPr/>
        <w:t>closing</w:t>
      </w:r>
      <w:r>
        <w:rPr>
          <w:spacing w:val="-12"/>
        </w:rPr>
        <w:t> </w:t>
      </w:r>
      <w:r>
        <w:rPr/>
        <w:t>prices show</w:t>
      </w:r>
      <w:r>
        <w:rPr>
          <w:spacing w:val="-6"/>
        </w:rPr>
        <w:t> </w:t>
      </w:r>
      <w:r>
        <w:rPr/>
        <w:t>a</w:t>
      </w:r>
      <w:r>
        <w:rPr>
          <w:spacing w:val="-6"/>
        </w:rPr>
        <w:t> </w:t>
      </w:r>
      <w:r>
        <w:rPr/>
        <w:t>mean</w:t>
      </w:r>
      <w:r>
        <w:rPr>
          <w:spacing w:val="-6"/>
        </w:rPr>
        <w:t> </w:t>
      </w:r>
      <w:r>
        <w:rPr/>
        <w:t>value</w:t>
      </w:r>
      <w:r>
        <w:rPr>
          <w:spacing w:val="-6"/>
        </w:rPr>
        <w:t> </w:t>
      </w:r>
      <w:r>
        <w:rPr/>
        <w:t>of</w:t>
      </w:r>
      <w:r>
        <w:rPr>
          <w:spacing w:val="-6"/>
        </w:rPr>
        <w:t> </w:t>
      </w:r>
      <w:r>
        <w:rPr/>
        <w:t>BDT</w:t>
      </w:r>
      <w:r>
        <w:rPr>
          <w:spacing w:val="-6"/>
        </w:rPr>
        <w:t> </w:t>
      </w:r>
      <w:r>
        <w:rPr/>
        <w:t>6.17,</w:t>
      </w:r>
      <w:r>
        <w:rPr>
          <w:spacing w:val="-4"/>
        </w:rPr>
        <w:t> </w:t>
      </w:r>
      <w:r>
        <w:rPr/>
        <w:t>a</w:t>
      </w:r>
      <w:r>
        <w:rPr>
          <w:spacing w:val="-6"/>
        </w:rPr>
        <w:t> </w:t>
      </w:r>
      <w:r>
        <w:rPr/>
        <w:t>standard</w:t>
      </w:r>
      <w:r>
        <w:rPr>
          <w:spacing w:val="-6"/>
        </w:rPr>
        <w:t> </w:t>
      </w:r>
      <w:r>
        <w:rPr/>
        <w:t>deviation</w:t>
      </w:r>
      <w:r>
        <w:rPr>
          <w:spacing w:val="-6"/>
        </w:rPr>
        <w:t> </w:t>
      </w:r>
      <w:r>
        <w:rPr/>
        <w:t>of</w:t>
      </w:r>
      <w:r>
        <w:rPr>
          <w:spacing w:val="-6"/>
        </w:rPr>
        <w:t> </w:t>
      </w:r>
      <w:r>
        <w:rPr/>
        <w:t>BDT</w:t>
      </w:r>
      <w:r>
        <w:rPr>
          <w:spacing w:val="-6"/>
        </w:rPr>
        <w:t> </w:t>
      </w:r>
      <w:r>
        <w:rPr/>
        <w:t>1.65,</w:t>
      </w:r>
      <w:r>
        <w:rPr>
          <w:spacing w:val="-4"/>
        </w:rPr>
        <w:t> </w:t>
      </w:r>
      <w:r>
        <w:rPr/>
        <w:t>with</w:t>
      </w:r>
      <w:r>
        <w:rPr>
          <w:spacing w:val="-6"/>
        </w:rPr>
        <w:t> </w:t>
      </w:r>
      <w:r>
        <w:rPr/>
        <w:t>a</w:t>
      </w:r>
      <w:r>
        <w:rPr>
          <w:spacing w:val="-6"/>
        </w:rPr>
        <w:t> </w:t>
      </w:r>
      <w:r>
        <w:rPr/>
        <w:t>minimum</w:t>
      </w:r>
      <w:r>
        <w:rPr>
          <w:spacing w:val="-6"/>
        </w:rPr>
        <w:t> </w:t>
      </w:r>
      <w:r>
        <w:rPr/>
        <w:t>of BDT</w:t>
      </w:r>
      <w:r>
        <w:rPr>
          <w:spacing w:val="-14"/>
        </w:rPr>
        <w:t> </w:t>
      </w:r>
      <w:r>
        <w:rPr/>
        <w:t>3.90</w:t>
      </w:r>
      <w:r>
        <w:rPr>
          <w:spacing w:val="-13"/>
        </w:rPr>
        <w:t> </w:t>
      </w:r>
      <w:r>
        <w:rPr/>
        <w:t>and</w:t>
      </w:r>
      <w:r>
        <w:rPr>
          <w:spacing w:val="-13"/>
        </w:rPr>
        <w:t> </w:t>
      </w:r>
      <w:r>
        <w:rPr/>
        <w:t>a</w:t>
      </w:r>
      <w:r>
        <w:rPr>
          <w:spacing w:val="-14"/>
        </w:rPr>
        <w:t> </w:t>
      </w:r>
      <w:r>
        <w:rPr/>
        <w:t>maximum</w:t>
      </w:r>
      <w:r>
        <w:rPr>
          <w:spacing w:val="-13"/>
        </w:rPr>
        <w:t> </w:t>
      </w:r>
      <w:r>
        <w:rPr/>
        <w:t>of</w:t>
      </w:r>
      <w:r>
        <w:rPr>
          <w:spacing w:val="-13"/>
        </w:rPr>
        <w:t> </w:t>
      </w:r>
      <w:r>
        <w:rPr/>
        <w:t>BDT</w:t>
      </w:r>
      <w:r>
        <w:rPr>
          <w:spacing w:val="-13"/>
        </w:rPr>
        <w:t> </w:t>
      </w:r>
      <w:r>
        <w:rPr/>
        <w:t>13.00.</w:t>
      </w:r>
      <w:r>
        <w:rPr>
          <w:spacing w:val="-14"/>
        </w:rPr>
        <w:t> </w:t>
      </w:r>
      <w:r>
        <w:rPr/>
        <w:t>The</w:t>
      </w:r>
      <w:r>
        <w:rPr>
          <w:spacing w:val="-13"/>
        </w:rPr>
        <w:t> </w:t>
      </w:r>
      <w:r>
        <w:rPr/>
        <w:t>trading</w:t>
      </w:r>
      <w:r>
        <w:rPr>
          <w:spacing w:val="-13"/>
        </w:rPr>
        <w:t> </w:t>
      </w:r>
      <w:r>
        <w:rPr/>
        <w:t>volume</w:t>
      </w:r>
      <w:r>
        <w:rPr>
          <w:spacing w:val="-13"/>
        </w:rPr>
        <w:t> </w:t>
      </w:r>
      <w:r>
        <w:rPr/>
        <w:t>has</w:t>
      </w:r>
      <w:r>
        <w:rPr>
          <w:spacing w:val="-14"/>
        </w:rPr>
        <w:t> </w:t>
      </w:r>
      <w:r>
        <w:rPr/>
        <w:t>a</w:t>
      </w:r>
      <w:r>
        <w:rPr>
          <w:spacing w:val="-13"/>
        </w:rPr>
        <w:t> </w:t>
      </w:r>
      <w:r>
        <w:rPr/>
        <w:t>considerably</w:t>
      </w:r>
      <w:r>
        <w:rPr>
          <w:spacing w:val="-13"/>
        </w:rPr>
        <w:t> </w:t>
      </w:r>
      <w:r>
        <w:rPr/>
        <w:t>larger standard</w:t>
      </w:r>
      <w:r>
        <w:rPr>
          <w:spacing w:val="-3"/>
        </w:rPr>
        <w:t> </w:t>
      </w:r>
      <w:r>
        <w:rPr/>
        <w:t>deviation</w:t>
      </w:r>
      <w:r>
        <w:rPr>
          <w:spacing w:val="-3"/>
        </w:rPr>
        <w:t> </w:t>
      </w:r>
      <w:r>
        <w:rPr/>
        <w:t>of</w:t>
      </w:r>
      <w:r>
        <w:rPr>
          <w:spacing w:val="-3"/>
        </w:rPr>
        <w:t> </w:t>
      </w:r>
      <w:r>
        <w:rPr/>
        <w:t>1,152,663</w:t>
      </w:r>
      <w:r>
        <w:rPr>
          <w:spacing w:val="-3"/>
        </w:rPr>
        <w:t> </w:t>
      </w:r>
      <w:r>
        <w:rPr/>
        <w:t>compared</w:t>
      </w:r>
      <w:r>
        <w:rPr>
          <w:spacing w:val="-3"/>
        </w:rPr>
        <w:t> </w:t>
      </w:r>
      <w:r>
        <w:rPr/>
        <w:t>to</w:t>
      </w:r>
      <w:r>
        <w:rPr>
          <w:spacing w:val="-3"/>
        </w:rPr>
        <w:t> </w:t>
      </w:r>
      <w:r>
        <w:rPr/>
        <w:t>its</w:t>
      </w:r>
      <w:r>
        <w:rPr>
          <w:spacing w:val="-3"/>
        </w:rPr>
        <w:t> </w:t>
      </w:r>
      <w:r>
        <w:rPr/>
        <w:t>mean</w:t>
      </w:r>
      <w:r>
        <w:rPr>
          <w:spacing w:val="-3"/>
        </w:rPr>
        <w:t> </w:t>
      </w:r>
      <w:r>
        <w:rPr/>
        <w:t>value</w:t>
      </w:r>
      <w:r>
        <w:rPr>
          <w:spacing w:val="-3"/>
        </w:rPr>
        <w:t> </w:t>
      </w:r>
      <w:r>
        <w:rPr/>
        <w:t>of</w:t>
      </w:r>
      <w:r>
        <w:rPr>
          <w:spacing w:val="-3"/>
        </w:rPr>
        <w:t> </w:t>
      </w:r>
      <w:r>
        <w:rPr/>
        <w:t>621,787.05,</w:t>
      </w:r>
      <w:r>
        <w:rPr>
          <w:spacing w:val="-2"/>
        </w:rPr>
        <w:t> </w:t>
      </w:r>
      <w:r>
        <w:rPr/>
        <w:t>indicating significant</w:t>
      </w:r>
      <w:r>
        <w:rPr>
          <w:spacing w:val="-11"/>
        </w:rPr>
        <w:t> </w:t>
      </w:r>
      <w:r>
        <w:rPr/>
        <w:t>fluctuations</w:t>
      </w:r>
      <w:r>
        <w:rPr>
          <w:spacing w:val="-11"/>
        </w:rPr>
        <w:t> </w:t>
      </w:r>
      <w:r>
        <w:rPr/>
        <w:t>in</w:t>
      </w:r>
      <w:r>
        <w:rPr>
          <w:spacing w:val="-11"/>
        </w:rPr>
        <w:t> </w:t>
      </w:r>
      <w:r>
        <w:rPr/>
        <w:t>trading</w:t>
      </w:r>
      <w:r>
        <w:rPr>
          <w:spacing w:val="-11"/>
        </w:rPr>
        <w:t> </w:t>
      </w:r>
      <w:r>
        <w:rPr/>
        <w:t>activity.</w:t>
      </w:r>
      <w:r>
        <w:rPr>
          <w:spacing w:val="10"/>
        </w:rPr>
        <w:t> </w:t>
      </w:r>
      <w:r>
        <w:rPr/>
        <w:t>The</w:t>
      </w:r>
      <w:r>
        <w:rPr>
          <w:spacing w:val="-11"/>
        </w:rPr>
        <w:t> </w:t>
      </w:r>
      <w:r>
        <w:rPr/>
        <w:t>high</w:t>
      </w:r>
      <w:r>
        <w:rPr>
          <w:spacing w:val="-11"/>
        </w:rPr>
        <w:t> </w:t>
      </w:r>
      <w:r>
        <w:rPr/>
        <w:t>prices</w:t>
      </w:r>
      <w:r>
        <w:rPr>
          <w:spacing w:val="-11"/>
        </w:rPr>
        <w:t> </w:t>
      </w:r>
      <w:r>
        <w:rPr/>
        <w:t>exhibit</w:t>
      </w:r>
      <w:r>
        <w:rPr>
          <w:spacing w:val="-11"/>
        </w:rPr>
        <w:t> </w:t>
      </w:r>
      <w:r>
        <w:rPr/>
        <w:t>a</w:t>
      </w:r>
      <w:r>
        <w:rPr>
          <w:spacing w:val="-11"/>
        </w:rPr>
        <w:t> </w:t>
      </w:r>
      <w:r>
        <w:rPr/>
        <w:t>minimum</w:t>
      </w:r>
      <w:r>
        <w:rPr>
          <w:spacing w:val="-11"/>
        </w:rPr>
        <w:t> </w:t>
      </w:r>
      <w:r>
        <w:rPr/>
        <w:t>of</w:t>
      </w:r>
      <w:r>
        <w:rPr>
          <w:spacing w:val="-11"/>
        </w:rPr>
        <w:t> </w:t>
      </w:r>
      <w:r>
        <w:rPr/>
        <w:t>1</w:t>
      </w:r>
      <w:r>
        <w:rPr>
          <w:spacing w:val="-11"/>
        </w:rPr>
        <w:t> </w:t>
      </w:r>
      <w:r>
        <w:rPr/>
        <w:t>to</w:t>
      </w:r>
      <w:r>
        <w:rPr>
          <w:spacing w:val="-11"/>
        </w:rPr>
        <w:t> </w:t>
      </w:r>
      <w:r>
        <w:rPr/>
        <w:t>a </w:t>
      </w:r>
      <w:r>
        <w:rPr>
          <w:spacing w:val="-2"/>
        </w:rPr>
        <w:t>maximum</w:t>
      </w:r>
      <w:r>
        <w:rPr>
          <w:spacing w:val="-6"/>
        </w:rPr>
        <w:t> </w:t>
      </w:r>
      <w:r>
        <w:rPr>
          <w:spacing w:val="-2"/>
        </w:rPr>
        <w:t>of</w:t>
      </w:r>
      <w:r>
        <w:rPr>
          <w:spacing w:val="-5"/>
        </w:rPr>
        <w:t> </w:t>
      </w:r>
      <w:r>
        <w:rPr>
          <w:spacing w:val="-2"/>
        </w:rPr>
        <w:t>16,106,172,</w:t>
      </w:r>
      <w:r>
        <w:rPr>
          <w:spacing w:val="-5"/>
        </w:rPr>
        <w:t> </w:t>
      </w:r>
      <w:r>
        <w:rPr>
          <w:spacing w:val="-2"/>
        </w:rPr>
        <w:t>with</w:t>
      </w:r>
      <w:r>
        <w:rPr>
          <w:spacing w:val="-6"/>
        </w:rPr>
        <w:t> </w:t>
      </w:r>
      <w:r>
        <w:rPr>
          <w:spacing w:val="-2"/>
        </w:rPr>
        <w:t>quartile</w:t>
      </w:r>
      <w:r>
        <w:rPr>
          <w:spacing w:val="-5"/>
        </w:rPr>
        <w:t> </w:t>
      </w:r>
      <w:r>
        <w:rPr>
          <w:spacing w:val="-2"/>
        </w:rPr>
        <w:t>values</w:t>
      </w:r>
      <w:r>
        <w:rPr>
          <w:spacing w:val="-5"/>
        </w:rPr>
        <w:t> </w:t>
      </w:r>
      <w:r>
        <w:rPr>
          <w:spacing w:val="-2"/>
        </w:rPr>
        <w:t>at</w:t>
      </w:r>
      <w:r>
        <w:rPr>
          <w:spacing w:val="-6"/>
        </w:rPr>
        <w:t> </w:t>
      </w:r>
      <w:r>
        <w:rPr>
          <w:spacing w:val="-2"/>
        </w:rPr>
        <w:t>109,067.50</w:t>
      </w:r>
      <w:r>
        <w:rPr>
          <w:spacing w:val="-5"/>
        </w:rPr>
        <w:t> </w:t>
      </w:r>
      <w:r>
        <w:rPr>
          <w:spacing w:val="-2"/>
        </w:rPr>
        <w:t>(25%),</w:t>
      </w:r>
      <w:r>
        <w:rPr>
          <w:spacing w:val="-5"/>
        </w:rPr>
        <w:t> </w:t>
      </w:r>
      <w:r>
        <w:rPr>
          <w:spacing w:val="-2"/>
        </w:rPr>
        <w:t>249,273</w:t>
      </w:r>
      <w:r>
        <w:rPr>
          <w:spacing w:val="-6"/>
        </w:rPr>
        <w:t> </w:t>
      </w:r>
      <w:r>
        <w:rPr>
          <w:spacing w:val="-2"/>
        </w:rPr>
        <w:t>(50%),</w:t>
      </w:r>
      <w:r>
        <w:rPr>
          <w:spacing w:val="-5"/>
        </w:rPr>
        <w:t> and</w:t>
      </w:r>
    </w:p>
    <w:p>
      <w:pPr>
        <w:pStyle w:val="BodyText"/>
        <w:spacing w:before="15"/>
        <w:ind w:left="610"/>
        <w:jc w:val="both"/>
      </w:pPr>
      <w:r>
        <w:rPr>
          <w:w w:val="90"/>
        </w:rPr>
        <w:t>622,014.25</w:t>
      </w:r>
      <w:r>
        <w:rPr>
          <w:spacing w:val="29"/>
        </w:rPr>
        <w:t> </w:t>
      </w:r>
      <w:r>
        <w:rPr>
          <w:spacing w:val="-2"/>
        </w:rPr>
        <w:t>(75%).</w:t>
      </w:r>
    </w:p>
    <w:p>
      <w:pPr>
        <w:pStyle w:val="BodyText"/>
        <w:spacing w:before="109"/>
        <w:ind w:left="949"/>
        <w:jc w:val="both"/>
      </w:pPr>
      <w:r>
        <w:rPr/>
        <w:t>Figure</w:t>
      </w:r>
      <w:r>
        <w:rPr>
          <w:spacing w:val="18"/>
        </w:rPr>
        <w:t> </w:t>
      </w:r>
      <w:hyperlink w:history="true" w:anchor="_bookmark101">
        <w:r>
          <w:rPr/>
          <w:t>3.1</w:t>
        </w:r>
      </w:hyperlink>
      <w:r>
        <w:rPr>
          <w:spacing w:val="18"/>
        </w:rPr>
        <w:t> </w:t>
      </w:r>
      <w:r>
        <w:rPr/>
        <w:t>Close</w:t>
      </w:r>
      <w:r>
        <w:rPr>
          <w:spacing w:val="19"/>
        </w:rPr>
        <w:t> </w:t>
      </w:r>
      <w:r>
        <w:rPr/>
        <w:t>price</w:t>
      </w:r>
      <w:r>
        <w:rPr>
          <w:spacing w:val="18"/>
        </w:rPr>
        <w:t> </w:t>
      </w:r>
      <w:r>
        <w:rPr/>
        <w:t>shows</w:t>
      </w:r>
      <w:r>
        <w:rPr>
          <w:spacing w:val="18"/>
        </w:rPr>
        <w:t> </w:t>
      </w:r>
      <w:r>
        <w:rPr/>
        <w:t>the</w:t>
      </w:r>
      <w:r>
        <w:rPr>
          <w:spacing w:val="19"/>
        </w:rPr>
        <w:t> </w:t>
      </w:r>
      <w:r>
        <w:rPr/>
        <w:t>distribution</w:t>
      </w:r>
      <w:r>
        <w:rPr>
          <w:spacing w:val="18"/>
        </w:rPr>
        <w:t> </w:t>
      </w:r>
      <w:r>
        <w:rPr/>
        <w:t>of</w:t>
      </w:r>
      <w:r>
        <w:rPr>
          <w:spacing w:val="18"/>
        </w:rPr>
        <w:t> </w:t>
      </w:r>
      <w:r>
        <w:rPr/>
        <w:t>the</w:t>
      </w:r>
      <w:r>
        <w:rPr>
          <w:spacing w:val="19"/>
        </w:rPr>
        <w:t> </w:t>
      </w:r>
      <w:r>
        <w:rPr/>
        <w:t>close</w:t>
      </w:r>
      <w:r>
        <w:rPr>
          <w:spacing w:val="18"/>
        </w:rPr>
        <w:t> </w:t>
      </w:r>
      <w:r>
        <w:rPr/>
        <w:t>price</w:t>
      </w:r>
      <w:r>
        <w:rPr>
          <w:spacing w:val="18"/>
        </w:rPr>
        <w:t> </w:t>
      </w:r>
      <w:r>
        <w:rPr/>
        <w:t>for</w:t>
      </w:r>
      <w:r>
        <w:rPr>
          <w:spacing w:val="19"/>
        </w:rPr>
        <w:t> </w:t>
      </w:r>
      <w:r>
        <w:rPr/>
        <w:t>the</w:t>
      </w:r>
      <w:r>
        <w:rPr>
          <w:spacing w:val="18"/>
        </w:rPr>
        <w:t> </w:t>
      </w:r>
      <w:r>
        <w:rPr>
          <w:spacing w:val="-2"/>
        </w:rPr>
        <w:t>duration.</w:t>
      </w:r>
    </w:p>
    <w:p>
      <w:pPr>
        <w:spacing w:after="0"/>
        <w:jc w:val="both"/>
        <w:sectPr>
          <w:headerReference w:type="default" r:id="rId59"/>
          <w:footerReference w:type="default" r:id="rId60"/>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03"/>
      </w:pPr>
      <w:bookmarkStart w:name="_bookmark100" w:id="140"/>
      <w:bookmarkEnd w:id="140"/>
      <w:r>
        <w:rPr/>
      </w:r>
      <w:r>
        <w:rPr>
          <w:spacing w:val="-2"/>
        </w:rPr>
        <w:t>The red horizontal line shows the mean value during the duration.</w:t>
      </w:r>
      <w:r>
        <w:rPr>
          <w:spacing w:val="22"/>
        </w:rPr>
        <w:t> </w:t>
      </w:r>
      <w:r>
        <w:rPr>
          <w:spacing w:val="-2"/>
        </w:rPr>
        <w:t>Between 2008 and </w:t>
      </w:r>
      <w:r>
        <w:rPr/>
        <w:t>2013 the close price shoot above the mean.</w:t>
      </w:r>
    </w:p>
    <w:p>
      <w:pPr>
        <w:pStyle w:val="BodyText"/>
        <w:rPr>
          <w:sz w:val="20"/>
        </w:rPr>
      </w:pPr>
    </w:p>
    <w:p>
      <w:pPr>
        <w:pStyle w:val="BodyText"/>
        <w:spacing w:before="4"/>
        <w:rPr>
          <w:sz w:val="13"/>
        </w:rPr>
      </w:pPr>
      <w:r>
        <w:rPr/>
        <w:drawing>
          <wp:anchor distT="0" distB="0" distL="0" distR="0" allowOverlap="1" layoutInCell="1" locked="0" behindDoc="0" simplePos="0" relativeHeight="38">
            <wp:simplePos x="0" y="0"/>
            <wp:positionH relativeFrom="page">
              <wp:posOffset>1915495</wp:posOffset>
            </wp:positionH>
            <wp:positionV relativeFrom="paragraph">
              <wp:posOffset>112140</wp:posOffset>
            </wp:positionV>
            <wp:extent cx="4178236" cy="1796796"/>
            <wp:effectExtent l="0" t="0" r="0" b="0"/>
            <wp:wrapTopAndBottom/>
            <wp:docPr id="53" name="image27.jpeg"/>
            <wp:cNvGraphicFramePr>
              <a:graphicFrameLocks noChangeAspect="1"/>
            </wp:cNvGraphicFramePr>
            <a:graphic>
              <a:graphicData uri="http://schemas.openxmlformats.org/drawingml/2006/picture">
                <pic:pic>
                  <pic:nvPicPr>
                    <pic:cNvPr id="54" name="image27.jpeg"/>
                    <pic:cNvPicPr/>
                  </pic:nvPicPr>
                  <pic:blipFill>
                    <a:blip r:embed="rId63" cstate="print"/>
                    <a:stretch>
                      <a:fillRect/>
                    </a:stretch>
                  </pic:blipFill>
                  <pic:spPr>
                    <a:xfrm>
                      <a:off x="0" y="0"/>
                      <a:ext cx="4178236" cy="1796796"/>
                    </a:xfrm>
                    <a:prstGeom prst="rect">
                      <a:avLst/>
                    </a:prstGeom>
                  </pic:spPr>
                </pic:pic>
              </a:graphicData>
            </a:graphic>
          </wp:anchor>
        </w:drawing>
      </w:r>
    </w:p>
    <w:p>
      <w:pPr>
        <w:pStyle w:val="BodyText"/>
        <w:spacing w:before="2"/>
        <w:rPr>
          <w:sz w:val="29"/>
        </w:rPr>
      </w:pPr>
    </w:p>
    <w:p>
      <w:pPr>
        <w:spacing w:before="67"/>
        <w:ind w:left="3025" w:right="0" w:firstLine="0"/>
        <w:jc w:val="left"/>
        <w:rPr>
          <w:sz w:val="20"/>
        </w:rPr>
      </w:pPr>
      <w:bookmarkStart w:name="_bookmark101" w:id="141"/>
      <w:bookmarkEnd w:id="141"/>
      <w:r>
        <w:rPr/>
      </w:r>
      <w:r>
        <w:rPr>
          <w:b/>
          <w:sz w:val="20"/>
        </w:rPr>
        <w:t>Figure</w:t>
      </w:r>
      <w:r>
        <w:rPr>
          <w:b/>
          <w:spacing w:val="2"/>
          <w:sz w:val="20"/>
        </w:rPr>
        <w:t> </w:t>
      </w:r>
      <w:r>
        <w:rPr>
          <w:b/>
          <w:sz w:val="20"/>
        </w:rPr>
        <w:t>3.1:</w:t>
      </w:r>
      <w:r>
        <w:rPr>
          <w:b/>
          <w:spacing w:val="22"/>
          <w:sz w:val="20"/>
        </w:rPr>
        <w:t> </w:t>
      </w:r>
      <w:r>
        <w:rPr>
          <w:b/>
          <w:sz w:val="20"/>
        </w:rPr>
        <w:t>Beximco</w:t>
      </w:r>
      <w:r>
        <w:rPr>
          <w:b/>
          <w:spacing w:val="3"/>
          <w:sz w:val="20"/>
        </w:rPr>
        <w:t> </w:t>
      </w:r>
      <w:r>
        <w:rPr>
          <w:b/>
          <w:sz w:val="20"/>
        </w:rPr>
        <w:t>Close</w:t>
      </w:r>
      <w:r>
        <w:rPr>
          <w:b/>
          <w:spacing w:val="2"/>
          <w:sz w:val="20"/>
        </w:rPr>
        <w:t> </w:t>
      </w:r>
      <w:r>
        <w:rPr>
          <w:b/>
          <w:sz w:val="20"/>
        </w:rPr>
        <w:t>Price</w:t>
      </w:r>
      <w:r>
        <w:rPr>
          <w:b/>
          <w:spacing w:val="-3"/>
          <w:sz w:val="20"/>
        </w:rPr>
        <w:t> </w:t>
      </w:r>
      <w:r>
        <w:rPr>
          <w:spacing w:val="-10"/>
          <w:sz w:val="20"/>
        </w:rPr>
        <w:t>-</w:t>
      </w:r>
    </w:p>
    <w:p>
      <w:pPr>
        <w:pStyle w:val="BodyText"/>
        <w:rPr>
          <w:sz w:val="20"/>
        </w:rPr>
      </w:pPr>
    </w:p>
    <w:p>
      <w:pPr>
        <w:pStyle w:val="BodyText"/>
        <w:spacing w:line="343" w:lineRule="auto" w:before="168"/>
        <w:ind w:left="610" w:right="1010" w:firstLine="338"/>
        <w:jc w:val="both"/>
      </w:pPr>
      <w:r>
        <w:rPr/>
        <w:t>The</w:t>
      </w:r>
      <w:r>
        <w:rPr>
          <w:spacing w:val="-1"/>
        </w:rPr>
        <w:t> </w:t>
      </w:r>
      <w:r>
        <w:rPr/>
        <w:t>Figure</w:t>
      </w:r>
      <w:r>
        <w:rPr>
          <w:spacing w:val="-1"/>
        </w:rPr>
        <w:t> </w:t>
      </w:r>
      <w:hyperlink w:history="true" w:anchor="_bookmark104">
        <w:r>
          <w:rPr/>
          <w:t>3.2</w:t>
        </w:r>
      </w:hyperlink>
      <w:r>
        <w:rPr>
          <w:spacing w:val="-1"/>
        </w:rPr>
        <w:t> </w:t>
      </w:r>
      <w:r>
        <w:rPr/>
        <w:t>displays</w:t>
      </w:r>
      <w:r>
        <w:rPr>
          <w:spacing w:val="-1"/>
        </w:rPr>
        <w:t> </w:t>
      </w:r>
      <w:r>
        <w:rPr/>
        <w:t>a</w:t>
      </w:r>
      <w:r>
        <w:rPr>
          <w:spacing w:val="-1"/>
        </w:rPr>
        <w:t> </w:t>
      </w:r>
      <w:r>
        <w:rPr/>
        <w:t>line</w:t>
      </w:r>
      <w:r>
        <w:rPr>
          <w:spacing w:val="-1"/>
        </w:rPr>
        <w:t> </w:t>
      </w:r>
      <w:r>
        <w:rPr/>
        <w:t>plot</w:t>
      </w:r>
      <w:r>
        <w:rPr>
          <w:spacing w:val="-1"/>
        </w:rPr>
        <w:t> </w:t>
      </w:r>
      <w:r>
        <w:rPr/>
        <w:t>depicting</w:t>
      </w:r>
      <w:r>
        <w:rPr>
          <w:spacing w:val="-1"/>
        </w:rPr>
        <w:t> </w:t>
      </w:r>
      <w:r>
        <w:rPr/>
        <w:t>the</w:t>
      </w:r>
      <w:r>
        <w:rPr>
          <w:spacing w:val="-1"/>
        </w:rPr>
        <w:t> </w:t>
      </w:r>
      <w:r>
        <w:rPr/>
        <w:t>stock’s</w:t>
      </w:r>
      <w:r>
        <w:rPr>
          <w:spacing w:val="-1"/>
        </w:rPr>
        <w:t> </w:t>
      </w:r>
      <w:r>
        <w:rPr/>
        <w:t>trading</w:t>
      </w:r>
      <w:r>
        <w:rPr>
          <w:spacing w:val="-1"/>
        </w:rPr>
        <w:t> </w:t>
      </w:r>
      <w:r>
        <w:rPr/>
        <w:t>volume</w:t>
      </w:r>
      <w:r>
        <w:rPr>
          <w:spacing w:val="-1"/>
        </w:rPr>
        <w:t> </w:t>
      </w:r>
      <w:r>
        <w:rPr/>
        <w:t>over</w:t>
      </w:r>
      <w:r>
        <w:rPr>
          <w:spacing w:val="-1"/>
        </w:rPr>
        <w:t> </w:t>
      </w:r>
      <w:r>
        <w:rPr/>
        <w:t>time, </w:t>
      </w:r>
      <w:r>
        <w:rPr>
          <w:spacing w:val="-4"/>
        </w:rPr>
        <w:t>with the x-axis representing the timeline and the y-axis representing the trading volume </w:t>
      </w:r>
      <w:r>
        <w:rPr/>
        <w:t>in numerical values.</w:t>
      </w:r>
      <w:r>
        <w:rPr>
          <w:spacing w:val="40"/>
        </w:rPr>
        <w:t> </w:t>
      </w:r>
      <w:r>
        <w:rPr/>
        <w:t>Based on the plot, it is evident that trading volume fluctuates </w:t>
      </w:r>
      <w:r>
        <w:rPr>
          <w:spacing w:val="-2"/>
        </w:rPr>
        <w:t>significantly</w:t>
      </w:r>
      <w:r>
        <w:rPr>
          <w:spacing w:val="-12"/>
        </w:rPr>
        <w:t> </w:t>
      </w:r>
      <w:r>
        <w:rPr>
          <w:spacing w:val="-2"/>
        </w:rPr>
        <w:t>throughout</w:t>
      </w:r>
      <w:r>
        <w:rPr>
          <w:spacing w:val="-11"/>
        </w:rPr>
        <w:t> </w:t>
      </w:r>
      <w:r>
        <w:rPr>
          <w:spacing w:val="-2"/>
        </w:rPr>
        <w:t>the</w:t>
      </w:r>
      <w:r>
        <w:rPr>
          <w:spacing w:val="-11"/>
        </w:rPr>
        <w:t> </w:t>
      </w:r>
      <w:r>
        <w:rPr>
          <w:spacing w:val="-2"/>
        </w:rPr>
        <w:t>observed</w:t>
      </w:r>
      <w:r>
        <w:rPr>
          <w:spacing w:val="-12"/>
        </w:rPr>
        <w:t> </w:t>
      </w:r>
      <w:r>
        <w:rPr>
          <w:spacing w:val="-2"/>
        </w:rPr>
        <w:t>period,</w:t>
      </w:r>
      <w:r>
        <w:rPr>
          <w:spacing w:val="-11"/>
        </w:rPr>
        <w:t> </w:t>
      </w:r>
      <w:r>
        <w:rPr>
          <w:spacing w:val="-2"/>
        </w:rPr>
        <w:t>with</w:t>
      </w:r>
      <w:r>
        <w:rPr>
          <w:spacing w:val="-11"/>
        </w:rPr>
        <w:t> </w:t>
      </w:r>
      <w:r>
        <w:rPr>
          <w:spacing w:val="-2"/>
        </w:rPr>
        <w:t>some</w:t>
      </w:r>
      <w:r>
        <w:rPr>
          <w:spacing w:val="-11"/>
        </w:rPr>
        <w:t> </w:t>
      </w:r>
      <w:r>
        <w:rPr>
          <w:spacing w:val="-2"/>
        </w:rPr>
        <w:t>data</w:t>
      </w:r>
      <w:r>
        <w:rPr>
          <w:spacing w:val="-12"/>
        </w:rPr>
        <w:t> </w:t>
      </w:r>
      <w:r>
        <w:rPr>
          <w:spacing w:val="-2"/>
        </w:rPr>
        <w:t>points</w:t>
      </w:r>
      <w:r>
        <w:rPr>
          <w:spacing w:val="-11"/>
        </w:rPr>
        <w:t> </w:t>
      </w:r>
      <w:r>
        <w:rPr>
          <w:spacing w:val="-2"/>
        </w:rPr>
        <w:t>showing</w:t>
      </w:r>
      <w:r>
        <w:rPr>
          <w:spacing w:val="-11"/>
        </w:rPr>
        <w:t> </w:t>
      </w:r>
      <w:r>
        <w:rPr>
          <w:spacing w:val="-2"/>
        </w:rPr>
        <w:t>noticeable </w:t>
      </w:r>
      <w:r>
        <w:rPr/>
        <w:t>spikes at specific times.</w:t>
      </w:r>
      <w:r>
        <w:rPr>
          <w:spacing w:val="40"/>
        </w:rPr>
        <w:t> </w:t>
      </w:r>
      <w:r>
        <w:rPr/>
        <w:t>As a result of increased market interest, news, or events affecting</w:t>
      </w:r>
      <w:r>
        <w:rPr>
          <w:spacing w:val="-4"/>
        </w:rPr>
        <w:t> </w:t>
      </w:r>
      <w:r>
        <w:rPr/>
        <w:t>the</w:t>
      </w:r>
      <w:r>
        <w:rPr>
          <w:spacing w:val="-4"/>
        </w:rPr>
        <w:t> </w:t>
      </w:r>
      <w:r>
        <w:rPr/>
        <w:t>stock,</w:t>
      </w:r>
      <w:r>
        <w:rPr>
          <w:spacing w:val="-4"/>
        </w:rPr>
        <w:t> </w:t>
      </w:r>
      <w:r>
        <w:rPr/>
        <w:t>these</w:t>
      </w:r>
      <w:r>
        <w:rPr>
          <w:spacing w:val="-4"/>
        </w:rPr>
        <w:t> </w:t>
      </w:r>
      <w:r>
        <w:rPr/>
        <w:t>spikes</w:t>
      </w:r>
      <w:r>
        <w:rPr>
          <w:spacing w:val="-4"/>
        </w:rPr>
        <w:t> </w:t>
      </w:r>
      <w:r>
        <w:rPr/>
        <w:t>may</w:t>
      </w:r>
      <w:r>
        <w:rPr>
          <w:spacing w:val="-4"/>
        </w:rPr>
        <w:t> </w:t>
      </w:r>
      <w:r>
        <w:rPr/>
        <w:t>occur.</w:t>
      </w:r>
      <w:r>
        <w:rPr>
          <w:spacing w:val="16"/>
        </w:rPr>
        <w:t> </w:t>
      </w:r>
      <w:r>
        <w:rPr/>
        <w:t>The</w:t>
      </w:r>
      <w:r>
        <w:rPr>
          <w:spacing w:val="-4"/>
        </w:rPr>
        <w:t> </w:t>
      </w:r>
      <w:r>
        <w:rPr/>
        <w:t>volume</w:t>
      </w:r>
      <w:r>
        <w:rPr>
          <w:spacing w:val="-4"/>
        </w:rPr>
        <w:t> </w:t>
      </w:r>
      <w:r>
        <w:rPr/>
        <w:t>fluctuated</w:t>
      </w:r>
      <w:r>
        <w:rPr>
          <w:spacing w:val="-4"/>
        </w:rPr>
        <w:t> </w:t>
      </w:r>
      <w:r>
        <w:rPr/>
        <w:t>sharply</w:t>
      </w:r>
      <w:r>
        <w:rPr>
          <w:spacing w:val="-4"/>
        </w:rPr>
        <w:t> </w:t>
      </w:r>
      <w:r>
        <w:rPr/>
        <w:t>from</w:t>
      </w:r>
      <w:r>
        <w:rPr>
          <w:spacing w:val="-4"/>
        </w:rPr>
        <w:t> </w:t>
      </w:r>
      <w:r>
        <w:rPr/>
        <w:t>2015 onward.</w:t>
      </w:r>
      <w:r>
        <w:rPr>
          <w:spacing w:val="40"/>
        </w:rPr>
        <w:t> </w:t>
      </w:r>
      <w:r>
        <w:rPr/>
        <w:t>It appears from the plot that there have been periods of high activity, as indicated by large values, as well as periods of relatively low activity, as indicated by smaller</w:t>
      </w:r>
      <w:r>
        <w:rPr>
          <w:spacing w:val="-3"/>
        </w:rPr>
        <w:t> </w:t>
      </w:r>
      <w:r>
        <w:rPr/>
        <w:t>values.</w:t>
      </w:r>
      <w:r>
        <w:rPr>
          <w:spacing w:val="24"/>
        </w:rPr>
        <w:t> </w:t>
      </w:r>
      <w:r>
        <w:rPr/>
        <w:t>In</w:t>
      </w:r>
      <w:r>
        <w:rPr>
          <w:spacing w:val="-3"/>
        </w:rPr>
        <w:t> </w:t>
      </w:r>
      <w:r>
        <w:rPr/>
        <w:t>order</w:t>
      </w:r>
      <w:r>
        <w:rPr>
          <w:spacing w:val="-3"/>
        </w:rPr>
        <w:t> </w:t>
      </w:r>
      <w:r>
        <w:rPr/>
        <w:t>to</w:t>
      </w:r>
      <w:r>
        <w:rPr>
          <w:spacing w:val="-3"/>
        </w:rPr>
        <w:t> </w:t>
      </w:r>
      <w:r>
        <w:rPr/>
        <w:t>understand</w:t>
      </w:r>
      <w:r>
        <w:rPr>
          <w:spacing w:val="-3"/>
        </w:rPr>
        <w:t> </w:t>
      </w:r>
      <w:r>
        <w:rPr/>
        <w:t>the</w:t>
      </w:r>
      <w:r>
        <w:rPr>
          <w:spacing w:val="-3"/>
        </w:rPr>
        <w:t> </w:t>
      </w:r>
      <w:r>
        <w:rPr/>
        <w:t>price</w:t>
      </w:r>
      <w:r>
        <w:rPr>
          <w:spacing w:val="-3"/>
        </w:rPr>
        <w:t> </w:t>
      </w:r>
      <w:r>
        <w:rPr/>
        <w:t>movements</w:t>
      </w:r>
      <w:r>
        <w:rPr>
          <w:spacing w:val="-3"/>
        </w:rPr>
        <w:t> </w:t>
      </w:r>
      <w:r>
        <w:rPr/>
        <w:t>and</w:t>
      </w:r>
      <w:r>
        <w:rPr>
          <w:spacing w:val="-3"/>
        </w:rPr>
        <w:t> </w:t>
      </w:r>
      <w:r>
        <w:rPr/>
        <w:t>market</w:t>
      </w:r>
      <w:r>
        <w:rPr>
          <w:spacing w:val="-3"/>
        </w:rPr>
        <w:t> </w:t>
      </w:r>
      <w:r>
        <w:rPr/>
        <w:t>dynamics</w:t>
      </w:r>
      <w:r>
        <w:rPr>
          <w:spacing w:val="-3"/>
        </w:rPr>
        <w:t> </w:t>
      </w:r>
      <w:r>
        <w:rPr/>
        <w:t>of the stock, it is essential to consider trading volume as a factor.</w:t>
      </w:r>
    </w:p>
    <w:p>
      <w:pPr>
        <w:pStyle w:val="BodyText"/>
        <w:spacing w:before="5"/>
        <w:rPr>
          <w:sz w:val="31"/>
        </w:rPr>
      </w:pPr>
    </w:p>
    <w:p>
      <w:pPr>
        <w:pStyle w:val="Heading2"/>
        <w:numPr>
          <w:ilvl w:val="1"/>
          <w:numId w:val="24"/>
        </w:numPr>
        <w:tabs>
          <w:tab w:pos="1345" w:val="left" w:leader="none"/>
          <w:tab w:pos="1346" w:val="left" w:leader="none"/>
        </w:tabs>
        <w:spacing w:line="240" w:lineRule="auto" w:before="0" w:after="0"/>
        <w:ind w:left="1345" w:right="0" w:hanging="736"/>
        <w:jc w:val="left"/>
      </w:pPr>
      <w:bookmarkStart w:name="3.5 Feature Engineering" w:id="142"/>
      <w:bookmarkEnd w:id="142"/>
      <w:r>
        <w:rPr>
          <w:b w:val="0"/>
        </w:rPr>
      </w:r>
      <w:bookmarkStart w:name="_bookmark102" w:id="143"/>
      <w:bookmarkEnd w:id="143"/>
      <w:r>
        <w:rPr>
          <w:spacing w:val="-5"/>
        </w:rPr>
        <w:t>F</w:t>
      </w:r>
      <w:r>
        <w:rPr>
          <w:spacing w:val="-5"/>
        </w:rPr>
        <w:t>eature</w:t>
      </w:r>
      <w:r>
        <w:rPr>
          <w:spacing w:val="10"/>
        </w:rPr>
        <w:t> </w:t>
      </w:r>
      <w:r>
        <w:rPr>
          <w:spacing w:val="-2"/>
        </w:rPr>
        <w:t>Engineering</w:t>
      </w:r>
    </w:p>
    <w:p>
      <w:pPr>
        <w:pStyle w:val="BodyText"/>
        <w:spacing w:before="5"/>
        <w:rPr>
          <w:b/>
          <w:sz w:val="27"/>
        </w:rPr>
      </w:pPr>
    </w:p>
    <w:p>
      <w:pPr>
        <w:pStyle w:val="BodyText"/>
        <w:spacing w:line="343" w:lineRule="auto"/>
        <w:ind w:left="610" w:right="1011"/>
        <w:jc w:val="both"/>
      </w:pPr>
      <w:r>
        <w:rPr/>
        <w:t>In</w:t>
      </w:r>
      <w:r>
        <w:rPr>
          <w:spacing w:val="-9"/>
        </w:rPr>
        <w:t> </w:t>
      </w:r>
      <w:r>
        <w:rPr/>
        <w:t>addition</w:t>
      </w:r>
      <w:r>
        <w:rPr>
          <w:spacing w:val="-9"/>
        </w:rPr>
        <w:t> </w:t>
      </w:r>
      <w:r>
        <w:rPr/>
        <w:t>to</w:t>
      </w:r>
      <w:r>
        <w:rPr>
          <w:spacing w:val="-9"/>
        </w:rPr>
        <w:t> </w:t>
      </w:r>
      <w:r>
        <w:rPr/>
        <w:t>the</w:t>
      </w:r>
      <w:r>
        <w:rPr>
          <w:spacing w:val="-9"/>
        </w:rPr>
        <w:t> </w:t>
      </w:r>
      <w:r>
        <w:rPr/>
        <w:t>OHLC</w:t>
      </w:r>
      <w:r>
        <w:rPr>
          <w:spacing w:val="-9"/>
        </w:rPr>
        <w:t> </w:t>
      </w:r>
      <w:r>
        <w:rPr/>
        <w:t>prices</w:t>
      </w:r>
      <w:r>
        <w:rPr>
          <w:spacing w:val="-9"/>
        </w:rPr>
        <w:t> </w:t>
      </w:r>
      <w:r>
        <w:rPr/>
        <w:t>(Opening,</w:t>
      </w:r>
      <w:r>
        <w:rPr>
          <w:spacing w:val="-8"/>
        </w:rPr>
        <w:t> </w:t>
      </w:r>
      <w:r>
        <w:rPr/>
        <w:t>High,</w:t>
      </w:r>
      <w:r>
        <w:rPr>
          <w:spacing w:val="-8"/>
        </w:rPr>
        <w:t> </w:t>
      </w:r>
      <w:r>
        <w:rPr/>
        <w:t>Low,</w:t>
      </w:r>
      <w:r>
        <w:rPr>
          <w:spacing w:val="-8"/>
        </w:rPr>
        <w:t> </w:t>
      </w:r>
      <w:r>
        <w:rPr/>
        <w:t>Close),</w:t>
      </w:r>
      <w:r>
        <w:rPr>
          <w:spacing w:val="-8"/>
        </w:rPr>
        <w:t> </w:t>
      </w:r>
      <w:r>
        <w:rPr/>
        <w:t>volume</w:t>
      </w:r>
      <w:r>
        <w:rPr>
          <w:spacing w:val="-9"/>
        </w:rPr>
        <w:t> </w:t>
      </w:r>
      <w:r>
        <w:rPr/>
        <w:t>data</w:t>
      </w:r>
      <w:r>
        <w:rPr>
          <w:spacing w:val="-9"/>
        </w:rPr>
        <w:t> </w:t>
      </w:r>
      <w:r>
        <w:rPr/>
        <w:t>was</w:t>
      </w:r>
      <w:r>
        <w:rPr>
          <w:spacing w:val="-9"/>
        </w:rPr>
        <w:t> </w:t>
      </w:r>
      <w:r>
        <w:rPr/>
        <w:t>also</w:t>
      </w:r>
      <w:r>
        <w:rPr>
          <w:spacing w:val="-9"/>
        </w:rPr>
        <w:t> </w:t>
      </w:r>
      <w:r>
        <w:rPr/>
        <w:t>in- cluded</w:t>
      </w:r>
      <w:r>
        <w:rPr>
          <w:spacing w:val="-14"/>
        </w:rPr>
        <w:t> </w:t>
      </w:r>
      <w:r>
        <w:rPr/>
        <w:t>in</w:t>
      </w:r>
      <w:r>
        <w:rPr>
          <w:spacing w:val="-13"/>
        </w:rPr>
        <w:t> </w:t>
      </w:r>
      <w:r>
        <w:rPr/>
        <w:t>the</w:t>
      </w:r>
      <w:r>
        <w:rPr>
          <w:spacing w:val="-13"/>
        </w:rPr>
        <w:t> </w:t>
      </w:r>
      <w:r>
        <w:rPr/>
        <w:t>dataset.</w:t>
      </w:r>
      <w:r>
        <w:rPr>
          <w:spacing w:val="-14"/>
        </w:rPr>
        <w:t> </w:t>
      </w:r>
      <w:r>
        <w:rPr/>
        <w:t>Our</w:t>
      </w:r>
      <w:r>
        <w:rPr>
          <w:spacing w:val="-13"/>
        </w:rPr>
        <w:t> </w:t>
      </w:r>
      <w:r>
        <w:rPr/>
        <w:t>algorithms</w:t>
      </w:r>
      <w:r>
        <w:rPr>
          <w:spacing w:val="-13"/>
        </w:rPr>
        <w:t> </w:t>
      </w:r>
      <w:r>
        <w:rPr/>
        <w:t>calculated</w:t>
      </w:r>
      <w:r>
        <w:rPr>
          <w:spacing w:val="-13"/>
        </w:rPr>
        <w:t> </w:t>
      </w:r>
      <w:r>
        <w:rPr/>
        <w:t>the</w:t>
      </w:r>
      <w:r>
        <w:rPr>
          <w:spacing w:val="-14"/>
        </w:rPr>
        <w:t> </w:t>
      </w:r>
      <w:r>
        <w:rPr/>
        <w:t>percentage</w:t>
      </w:r>
      <w:r>
        <w:rPr>
          <w:spacing w:val="-13"/>
        </w:rPr>
        <w:t> </w:t>
      </w:r>
      <w:r>
        <w:rPr/>
        <w:t>rate</w:t>
      </w:r>
      <w:r>
        <w:rPr>
          <w:spacing w:val="-13"/>
        </w:rPr>
        <w:t> </w:t>
      </w:r>
      <w:r>
        <w:rPr/>
        <w:t>of</w:t>
      </w:r>
      <w:r>
        <w:rPr>
          <w:spacing w:val="-13"/>
        </w:rPr>
        <w:t> </w:t>
      </w:r>
      <w:r>
        <w:rPr/>
        <w:t>change</w:t>
      </w:r>
      <w:r>
        <w:rPr>
          <w:spacing w:val="-14"/>
        </w:rPr>
        <w:t> </w:t>
      </w:r>
      <w:r>
        <w:rPr/>
        <w:t>(PROC) </w:t>
      </w:r>
      <w:r>
        <w:rPr>
          <w:spacing w:val="-2"/>
        </w:rPr>
        <w:t>of</w:t>
      </w:r>
      <w:r>
        <w:rPr>
          <w:spacing w:val="-5"/>
        </w:rPr>
        <w:t> </w:t>
      </w:r>
      <w:r>
        <w:rPr>
          <w:spacing w:val="-2"/>
        </w:rPr>
        <w:t>the</w:t>
      </w:r>
      <w:r>
        <w:rPr>
          <w:spacing w:val="-5"/>
        </w:rPr>
        <w:t> </w:t>
      </w:r>
      <w:r>
        <w:rPr>
          <w:spacing w:val="-2"/>
        </w:rPr>
        <w:t>close</w:t>
      </w:r>
      <w:r>
        <w:rPr>
          <w:spacing w:val="-5"/>
        </w:rPr>
        <w:t> </w:t>
      </w:r>
      <w:r>
        <w:rPr>
          <w:spacing w:val="-2"/>
        </w:rPr>
        <w:t>price</w:t>
      </w:r>
      <w:r>
        <w:rPr>
          <w:spacing w:val="-5"/>
        </w:rPr>
        <w:t> </w:t>
      </w:r>
      <w:r>
        <w:rPr>
          <w:spacing w:val="-2"/>
        </w:rPr>
        <w:t>using</w:t>
      </w:r>
      <w:r>
        <w:rPr>
          <w:spacing w:val="-5"/>
        </w:rPr>
        <w:t> </w:t>
      </w:r>
      <w:r>
        <w:rPr>
          <w:spacing w:val="-2"/>
        </w:rPr>
        <w:t>the</w:t>
      </w:r>
      <w:r>
        <w:rPr>
          <w:spacing w:val="-5"/>
        </w:rPr>
        <w:t> </w:t>
      </w:r>
      <w:r>
        <w:rPr>
          <w:spacing w:val="-2"/>
        </w:rPr>
        <w:t>pandas</w:t>
      </w:r>
      <w:r>
        <w:rPr>
          <w:spacing w:val="-5"/>
        </w:rPr>
        <w:t> </w:t>
      </w:r>
      <w:hyperlink w:history="true" w:anchor="_bookmark191">
        <w:r>
          <w:rPr>
            <w:spacing w:val="-2"/>
          </w:rPr>
          <w:t>[49]</w:t>
        </w:r>
      </w:hyperlink>
      <w:r>
        <w:rPr>
          <w:spacing w:val="-5"/>
        </w:rPr>
        <w:t> </w:t>
      </w:r>
      <w:r>
        <w:rPr>
          <w:spacing w:val="-2"/>
        </w:rPr>
        <w:t>method</w:t>
      </w:r>
      <w:r>
        <w:rPr>
          <w:spacing w:val="-5"/>
        </w:rPr>
        <w:t> </w:t>
      </w:r>
      <w:r>
        <w:rPr>
          <w:spacing w:val="-2"/>
        </w:rPr>
        <w:t>and</w:t>
      </w:r>
      <w:r>
        <w:rPr>
          <w:spacing w:val="-6"/>
        </w:rPr>
        <w:t> </w:t>
      </w:r>
      <w:r>
        <w:rPr>
          <w:spacing w:val="-2"/>
        </w:rPr>
        <w:t>NumPy</w:t>
      </w:r>
      <w:r>
        <w:rPr>
          <w:spacing w:val="-5"/>
        </w:rPr>
        <w:t> </w:t>
      </w:r>
      <w:hyperlink w:history="true" w:anchor="_bookmark192">
        <w:r>
          <w:rPr>
            <w:spacing w:val="-2"/>
          </w:rPr>
          <w:t>[50]</w:t>
        </w:r>
      </w:hyperlink>
      <w:r>
        <w:rPr>
          <w:spacing w:val="-5"/>
        </w:rPr>
        <w:t> </w:t>
      </w:r>
      <w:r>
        <w:rPr>
          <w:spacing w:val="-2"/>
        </w:rPr>
        <w:t>method,</w:t>
      </w:r>
      <w:r>
        <w:rPr>
          <w:spacing w:val="-5"/>
        </w:rPr>
        <w:t> </w:t>
      </w:r>
      <w:r>
        <w:rPr>
          <w:spacing w:val="-2"/>
        </w:rPr>
        <w:t>respectively, </w:t>
      </w:r>
      <w:r>
        <w:rPr/>
        <w:t>as input features, and the log PROC of the close price as input features.</w:t>
      </w:r>
      <w:r>
        <w:rPr>
          <w:spacing w:val="40"/>
        </w:rPr>
        <w:t> </w:t>
      </w:r>
      <w:r>
        <w:rPr/>
        <w:t>Our next step was to calculate the RSI, MACD, and Chaikin Money Flow utilizing OHLC and </w:t>
      </w:r>
      <w:bookmarkStart w:name="_bookmark103" w:id="144"/>
      <w:bookmarkEnd w:id="144"/>
      <w:r>
        <w:rPr/>
        <w:t>v</w:t>
      </w:r>
      <w:r>
        <w:rPr/>
        <w:t>olume data using Python </w:t>
      </w:r>
      <w:hyperlink w:history="true" w:anchor="_bookmark193">
        <w:r>
          <w:rPr/>
          <w:t>[51]</w:t>
        </w:r>
      </w:hyperlink>
      <w:r>
        <w:rPr/>
        <w:t> and then apply the models we developed.</w:t>
      </w:r>
    </w:p>
    <w:p>
      <w:pPr>
        <w:spacing w:after="0" w:line="343" w:lineRule="auto"/>
        <w:jc w:val="both"/>
        <w:sectPr>
          <w:headerReference w:type="default" r:id="rId61"/>
          <w:footerReference w:type="default" r:id="rId62"/>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spacing w:before="4"/>
        <w:rPr>
          <w:sz w:val="13"/>
        </w:rPr>
      </w:pPr>
    </w:p>
    <w:p>
      <w:pPr>
        <w:pStyle w:val="BodyText"/>
        <w:ind w:left="1361"/>
        <w:rPr>
          <w:sz w:val="20"/>
        </w:rPr>
      </w:pPr>
      <w:r>
        <w:rPr>
          <w:sz w:val="20"/>
        </w:rPr>
        <w:drawing>
          <wp:inline distT="0" distB="0" distL="0" distR="0">
            <wp:extent cx="4162805" cy="1796796"/>
            <wp:effectExtent l="0" t="0" r="0" b="0"/>
            <wp:docPr id="55" name="image28.jpeg"/>
            <wp:cNvGraphicFramePr>
              <a:graphicFrameLocks noChangeAspect="1"/>
            </wp:cNvGraphicFramePr>
            <a:graphic>
              <a:graphicData uri="http://schemas.openxmlformats.org/drawingml/2006/picture">
                <pic:pic>
                  <pic:nvPicPr>
                    <pic:cNvPr id="56" name="image28.jpeg"/>
                    <pic:cNvPicPr/>
                  </pic:nvPicPr>
                  <pic:blipFill>
                    <a:blip r:embed="rId64" cstate="print"/>
                    <a:stretch>
                      <a:fillRect/>
                    </a:stretch>
                  </pic:blipFill>
                  <pic:spPr>
                    <a:xfrm>
                      <a:off x="0" y="0"/>
                      <a:ext cx="4162805" cy="1796796"/>
                    </a:xfrm>
                    <a:prstGeom prst="rect">
                      <a:avLst/>
                    </a:prstGeom>
                  </pic:spPr>
                </pic:pic>
              </a:graphicData>
            </a:graphic>
          </wp:inline>
        </w:drawing>
      </w:r>
      <w:r>
        <w:rPr>
          <w:sz w:val="20"/>
        </w:rPr>
      </w:r>
    </w:p>
    <w:p>
      <w:pPr>
        <w:pStyle w:val="BodyText"/>
        <w:spacing w:before="2"/>
        <w:rPr>
          <w:sz w:val="29"/>
        </w:rPr>
      </w:pPr>
    </w:p>
    <w:p>
      <w:pPr>
        <w:spacing w:before="66"/>
        <w:ind w:left="2704" w:right="0" w:firstLine="0"/>
        <w:jc w:val="left"/>
        <w:rPr>
          <w:sz w:val="20"/>
        </w:rPr>
      </w:pPr>
      <w:bookmarkStart w:name="_bookmark104" w:id="145"/>
      <w:bookmarkEnd w:id="145"/>
      <w:r>
        <w:rPr/>
      </w:r>
      <w:r>
        <w:rPr>
          <w:b/>
          <w:spacing w:val="-2"/>
          <w:sz w:val="20"/>
        </w:rPr>
        <w:t>Figure</w:t>
      </w:r>
      <w:r>
        <w:rPr>
          <w:b/>
          <w:spacing w:val="-1"/>
          <w:sz w:val="20"/>
        </w:rPr>
        <w:t> </w:t>
      </w:r>
      <w:r>
        <w:rPr>
          <w:b/>
          <w:spacing w:val="-2"/>
          <w:sz w:val="20"/>
        </w:rPr>
        <w:t>3.2:</w:t>
      </w:r>
      <w:r>
        <w:rPr>
          <w:b/>
          <w:spacing w:val="17"/>
          <w:sz w:val="20"/>
        </w:rPr>
        <w:t> </w:t>
      </w:r>
      <w:r>
        <w:rPr>
          <w:b/>
          <w:spacing w:val="-2"/>
          <w:sz w:val="20"/>
        </w:rPr>
        <w:t>Beximco</w:t>
      </w:r>
      <w:r>
        <w:rPr>
          <w:b/>
          <w:spacing w:val="-1"/>
          <w:sz w:val="20"/>
        </w:rPr>
        <w:t> </w:t>
      </w:r>
      <w:r>
        <w:rPr>
          <w:b/>
          <w:spacing w:val="-2"/>
          <w:sz w:val="20"/>
        </w:rPr>
        <w:t>Volume</w:t>
      </w:r>
      <w:r>
        <w:rPr>
          <w:b/>
          <w:sz w:val="20"/>
        </w:rPr>
        <w:t> </w:t>
      </w:r>
      <w:r>
        <w:rPr>
          <w:b/>
          <w:spacing w:val="-2"/>
          <w:sz w:val="20"/>
        </w:rPr>
        <w:t>over</w:t>
      </w:r>
      <w:r>
        <w:rPr>
          <w:b/>
          <w:spacing w:val="-1"/>
          <w:sz w:val="20"/>
        </w:rPr>
        <w:t> </w:t>
      </w:r>
      <w:r>
        <w:rPr>
          <w:b/>
          <w:spacing w:val="-2"/>
          <w:sz w:val="20"/>
        </w:rPr>
        <w:t>time</w:t>
      </w:r>
      <w:r>
        <w:rPr>
          <w:b/>
          <w:spacing w:val="-7"/>
          <w:sz w:val="20"/>
        </w:rPr>
        <w:t> </w:t>
      </w:r>
      <w:r>
        <w:rPr>
          <w:spacing w:val="-10"/>
          <w:sz w:val="20"/>
        </w:rPr>
        <w:t>-</w:t>
      </w:r>
    </w:p>
    <w:p>
      <w:pPr>
        <w:pStyle w:val="BodyText"/>
        <w:rPr>
          <w:sz w:val="20"/>
        </w:rPr>
      </w:pPr>
    </w:p>
    <w:p>
      <w:pPr>
        <w:pStyle w:val="BodyText"/>
        <w:rPr>
          <w:sz w:val="17"/>
        </w:rPr>
      </w:pPr>
    </w:p>
    <w:p>
      <w:pPr>
        <w:spacing w:before="0"/>
        <w:ind w:left="1164" w:right="748" w:firstLine="0"/>
        <w:jc w:val="center"/>
        <w:rPr>
          <w:sz w:val="20"/>
        </w:rPr>
      </w:pPr>
      <w:r>
        <w:rPr/>
        <w:pict>
          <v:line style="position:absolute;mso-position-horizontal-relative:page;mso-position-vertical-relative:paragraph;z-index:-19103232" from="295.721985pt,33.119915pt" to="298.994985pt,33.119915pt" stroked="true" strokeweight=".398pt" strokecolor="#000000">
            <v:stroke dashstyle="solid"/>
            <w10:wrap type="none"/>
          </v:line>
        </w:pict>
      </w:r>
      <w:r>
        <w:rPr/>
        <w:pict>
          <v:line style="position:absolute;mso-position-horizontal-relative:page;mso-position-vertical-relative:paragraph;z-index:-19102720" from="341.692993pt,33.119915pt" to="344.965993pt,33.119915pt" stroked="true" strokeweight=".398pt" strokecolor="#000000">
            <v:stroke dashstyle="solid"/>
            <w10:wrap type="none"/>
          </v:line>
        </w:pict>
      </w:r>
      <w:r>
        <w:rPr/>
        <w:pict>
          <v:line style="position:absolute;mso-position-horizontal-relative:page;mso-position-vertical-relative:paragraph;z-index:-19102208" from="359.559998pt,33.119915pt" to="362.832998pt,33.119915pt" stroked="true" strokeweight=".398pt" strokecolor="#000000">
            <v:stroke dashstyle="solid"/>
            <w10:wrap type="none"/>
          </v:line>
        </w:pict>
      </w:r>
      <w:r>
        <w:rPr/>
        <w:pict>
          <v:line style="position:absolute;mso-position-horizontal-relative:page;mso-position-vertical-relative:paragraph;z-index:-19101696" from="464.950989pt,33.119915pt" to="468.223989pt,33.119915pt" stroked="true" strokeweight=".398pt" strokecolor="#000000">
            <v:stroke dashstyle="solid"/>
            <w10:wrap type="none"/>
          </v:line>
        </w:pict>
      </w:r>
      <w:r>
        <w:rPr>
          <w:b/>
          <w:sz w:val="20"/>
        </w:rPr>
        <w:t>Table</w:t>
      </w:r>
      <w:r>
        <w:rPr>
          <w:b/>
          <w:spacing w:val="5"/>
          <w:sz w:val="20"/>
        </w:rPr>
        <w:t> </w:t>
      </w:r>
      <w:r>
        <w:rPr>
          <w:b/>
          <w:sz w:val="20"/>
        </w:rPr>
        <w:t>3.3:</w:t>
      </w:r>
      <w:r>
        <w:rPr>
          <w:b/>
          <w:spacing w:val="26"/>
          <w:sz w:val="20"/>
        </w:rPr>
        <w:t> </w:t>
      </w:r>
      <w:r>
        <w:rPr>
          <w:sz w:val="20"/>
        </w:rPr>
        <w:t>Dataset</w:t>
      </w:r>
      <w:r>
        <w:rPr>
          <w:spacing w:val="2"/>
          <w:sz w:val="20"/>
        </w:rPr>
        <w:t> </w:t>
      </w:r>
      <w:r>
        <w:rPr>
          <w:spacing w:val="-2"/>
          <w:sz w:val="20"/>
        </w:rPr>
        <w:t>information</w:t>
      </w:r>
    </w:p>
    <w:p>
      <w:pPr>
        <w:pStyle w:val="BodyText"/>
        <w:spacing w:before="3"/>
        <w:rPr>
          <w:sz w:val="21"/>
        </w:rPr>
      </w:pPr>
    </w:p>
    <w:tbl>
      <w:tblPr>
        <w:tblW w:w="0" w:type="auto"/>
        <w:jc w:val="left"/>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19"/>
        <w:gridCol w:w="1032"/>
        <w:gridCol w:w="1089"/>
        <w:gridCol w:w="919"/>
        <w:gridCol w:w="1316"/>
        <w:gridCol w:w="1089"/>
        <w:gridCol w:w="1372"/>
        <w:gridCol w:w="1372"/>
      </w:tblGrid>
      <w:tr>
        <w:trPr>
          <w:trHeight w:val="268" w:hRule="atLeast"/>
        </w:trPr>
        <w:tc>
          <w:tcPr>
            <w:tcW w:w="919" w:type="dxa"/>
          </w:tcPr>
          <w:p>
            <w:pPr>
              <w:pStyle w:val="TableParagraph"/>
              <w:ind w:left="0"/>
              <w:rPr>
                <w:rFonts w:ascii="Times New Roman"/>
                <w:sz w:val="18"/>
              </w:rPr>
            </w:pPr>
          </w:p>
        </w:tc>
        <w:tc>
          <w:tcPr>
            <w:tcW w:w="1032" w:type="dxa"/>
          </w:tcPr>
          <w:p>
            <w:pPr>
              <w:pStyle w:val="TableParagraph"/>
              <w:spacing w:line="237" w:lineRule="exact"/>
              <w:rPr>
                <w:sz w:val="22"/>
              </w:rPr>
            </w:pPr>
            <w:r>
              <w:rPr>
                <w:spacing w:val="-2"/>
                <w:sz w:val="22"/>
              </w:rPr>
              <w:t>close</w:t>
            </w:r>
          </w:p>
        </w:tc>
        <w:tc>
          <w:tcPr>
            <w:tcW w:w="1089" w:type="dxa"/>
          </w:tcPr>
          <w:p>
            <w:pPr>
              <w:pStyle w:val="TableParagraph"/>
              <w:spacing w:line="237" w:lineRule="exact"/>
              <w:ind w:left="119"/>
              <w:rPr>
                <w:sz w:val="22"/>
              </w:rPr>
            </w:pPr>
            <w:r>
              <w:rPr>
                <w:spacing w:val="-5"/>
                <w:sz w:val="22"/>
              </w:rPr>
              <w:t>vol</w:t>
            </w:r>
          </w:p>
        </w:tc>
        <w:tc>
          <w:tcPr>
            <w:tcW w:w="919" w:type="dxa"/>
          </w:tcPr>
          <w:p>
            <w:pPr>
              <w:pStyle w:val="TableParagraph"/>
              <w:spacing w:line="237" w:lineRule="exact"/>
              <w:ind w:left="120" w:right="-44"/>
              <w:rPr>
                <w:sz w:val="22"/>
              </w:rPr>
            </w:pPr>
            <w:r>
              <w:rPr>
                <w:spacing w:val="-2"/>
                <w:sz w:val="22"/>
              </w:rPr>
              <w:t>close</w:t>
            </w:r>
            <w:r>
              <w:rPr>
                <w:spacing w:val="1"/>
                <w:sz w:val="22"/>
              </w:rPr>
              <w:t> </w:t>
            </w:r>
            <w:r>
              <w:rPr>
                <w:spacing w:val="-6"/>
                <w:sz w:val="22"/>
              </w:rPr>
              <w:t>roc</w:t>
            </w:r>
          </w:p>
        </w:tc>
        <w:tc>
          <w:tcPr>
            <w:tcW w:w="1316" w:type="dxa"/>
          </w:tcPr>
          <w:p>
            <w:pPr>
              <w:pStyle w:val="TableParagraph"/>
              <w:spacing w:line="237" w:lineRule="exact"/>
              <w:ind w:left="120"/>
              <w:rPr>
                <w:sz w:val="22"/>
              </w:rPr>
            </w:pPr>
            <w:r>
              <w:rPr>
                <w:sz w:val="22"/>
              </w:rPr>
              <w:t>close</w:t>
            </w:r>
            <w:r>
              <w:rPr>
                <w:spacing w:val="-1"/>
                <w:sz w:val="22"/>
              </w:rPr>
              <w:t> </w:t>
            </w:r>
            <w:r>
              <w:rPr>
                <w:sz w:val="22"/>
              </w:rPr>
              <w:t>log</w:t>
            </w:r>
            <w:r>
              <w:rPr>
                <w:spacing w:val="-1"/>
                <w:sz w:val="22"/>
              </w:rPr>
              <w:t> </w:t>
            </w:r>
            <w:r>
              <w:rPr>
                <w:spacing w:val="-6"/>
                <w:sz w:val="22"/>
              </w:rPr>
              <w:t>roc</w:t>
            </w:r>
          </w:p>
        </w:tc>
        <w:tc>
          <w:tcPr>
            <w:tcW w:w="1089" w:type="dxa"/>
          </w:tcPr>
          <w:p>
            <w:pPr>
              <w:pStyle w:val="TableParagraph"/>
              <w:spacing w:line="237" w:lineRule="exact"/>
              <w:ind w:left="120"/>
              <w:rPr>
                <w:sz w:val="22"/>
              </w:rPr>
            </w:pPr>
            <w:r>
              <w:rPr>
                <w:spacing w:val="-5"/>
                <w:sz w:val="22"/>
              </w:rPr>
              <w:t>rsi</w:t>
            </w:r>
          </w:p>
        </w:tc>
        <w:tc>
          <w:tcPr>
            <w:tcW w:w="1372" w:type="dxa"/>
          </w:tcPr>
          <w:p>
            <w:pPr>
              <w:pStyle w:val="TableParagraph"/>
              <w:spacing w:line="237" w:lineRule="exact"/>
              <w:ind w:left="121"/>
              <w:rPr>
                <w:sz w:val="22"/>
              </w:rPr>
            </w:pPr>
            <w:r>
              <w:rPr>
                <w:sz w:val="22"/>
              </w:rPr>
              <w:t>macd</w:t>
            </w:r>
            <w:r>
              <w:rPr>
                <w:spacing w:val="-2"/>
                <w:sz w:val="22"/>
              </w:rPr>
              <w:t> signal</w:t>
            </w:r>
          </w:p>
        </w:tc>
        <w:tc>
          <w:tcPr>
            <w:tcW w:w="1372" w:type="dxa"/>
          </w:tcPr>
          <w:p>
            <w:pPr>
              <w:pStyle w:val="TableParagraph"/>
              <w:spacing w:line="237" w:lineRule="exact"/>
              <w:ind w:left="122"/>
              <w:rPr>
                <w:sz w:val="22"/>
              </w:rPr>
            </w:pPr>
            <w:r>
              <w:rPr>
                <w:spacing w:val="-5"/>
                <w:sz w:val="22"/>
              </w:rPr>
              <w:t>cmf</w:t>
            </w:r>
          </w:p>
        </w:tc>
      </w:tr>
      <w:tr>
        <w:trPr>
          <w:trHeight w:val="268" w:hRule="atLeast"/>
        </w:trPr>
        <w:tc>
          <w:tcPr>
            <w:tcW w:w="919" w:type="dxa"/>
          </w:tcPr>
          <w:p>
            <w:pPr>
              <w:pStyle w:val="TableParagraph"/>
              <w:spacing w:line="237" w:lineRule="exact"/>
              <w:rPr>
                <w:sz w:val="22"/>
              </w:rPr>
            </w:pPr>
            <w:r>
              <w:rPr>
                <w:spacing w:val="-2"/>
                <w:sz w:val="22"/>
              </w:rPr>
              <w:t>count</w:t>
            </w:r>
          </w:p>
        </w:tc>
        <w:tc>
          <w:tcPr>
            <w:tcW w:w="1032" w:type="dxa"/>
          </w:tcPr>
          <w:p>
            <w:pPr>
              <w:pStyle w:val="TableParagraph"/>
              <w:spacing w:line="237" w:lineRule="exact"/>
              <w:rPr>
                <w:sz w:val="22"/>
              </w:rPr>
            </w:pPr>
            <w:r>
              <w:rPr>
                <w:spacing w:val="-4"/>
                <w:w w:val="95"/>
                <w:sz w:val="22"/>
              </w:rPr>
              <w:t>5380</w:t>
            </w:r>
          </w:p>
        </w:tc>
        <w:tc>
          <w:tcPr>
            <w:tcW w:w="1089" w:type="dxa"/>
          </w:tcPr>
          <w:p>
            <w:pPr>
              <w:pStyle w:val="TableParagraph"/>
              <w:spacing w:line="237" w:lineRule="exact"/>
              <w:ind w:left="119"/>
              <w:rPr>
                <w:sz w:val="22"/>
              </w:rPr>
            </w:pPr>
            <w:r>
              <w:rPr>
                <w:spacing w:val="-4"/>
                <w:sz w:val="22"/>
              </w:rPr>
              <w:t>5.38E+03</w:t>
            </w:r>
          </w:p>
        </w:tc>
        <w:tc>
          <w:tcPr>
            <w:tcW w:w="919" w:type="dxa"/>
          </w:tcPr>
          <w:p>
            <w:pPr>
              <w:pStyle w:val="TableParagraph"/>
              <w:spacing w:line="237" w:lineRule="exact"/>
              <w:ind w:left="120"/>
              <w:rPr>
                <w:sz w:val="22"/>
              </w:rPr>
            </w:pPr>
            <w:r>
              <w:rPr>
                <w:spacing w:val="-4"/>
                <w:w w:val="95"/>
                <w:sz w:val="22"/>
              </w:rPr>
              <w:t>5380</w:t>
            </w:r>
          </w:p>
        </w:tc>
        <w:tc>
          <w:tcPr>
            <w:tcW w:w="1316" w:type="dxa"/>
          </w:tcPr>
          <w:p>
            <w:pPr>
              <w:pStyle w:val="TableParagraph"/>
              <w:spacing w:line="237" w:lineRule="exact"/>
              <w:ind w:left="120"/>
              <w:rPr>
                <w:sz w:val="22"/>
              </w:rPr>
            </w:pPr>
            <w:r>
              <w:rPr>
                <w:spacing w:val="-4"/>
                <w:w w:val="95"/>
                <w:sz w:val="22"/>
              </w:rPr>
              <w:t>5380</w:t>
            </w:r>
          </w:p>
        </w:tc>
        <w:tc>
          <w:tcPr>
            <w:tcW w:w="1089" w:type="dxa"/>
          </w:tcPr>
          <w:p>
            <w:pPr>
              <w:pStyle w:val="TableParagraph"/>
              <w:spacing w:line="237" w:lineRule="exact"/>
              <w:ind w:left="120"/>
              <w:rPr>
                <w:sz w:val="22"/>
              </w:rPr>
            </w:pPr>
            <w:r>
              <w:rPr>
                <w:spacing w:val="-4"/>
                <w:w w:val="95"/>
                <w:sz w:val="22"/>
              </w:rPr>
              <w:t>5380</w:t>
            </w:r>
          </w:p>
        </w:tc>
        <w:tc>
          <w:tcPr>
            <w:tcW w:w="1372" w:type="dxa"/>
          </w:tcPr>
          <w:p>
            <w:pPr>
              <w:pStyle w:val="TableParagraph"/>
              <w:spacing w:line="237" w:lineRule="exact"/>
              <w:ind w:left="121"/>
              <w:rPr>
                <w:sz w:val="22"/>
              </w:rPr>
            </w:pPr>
            <w:r>
              <w:rPr>
                <w:spacing w:val="-4"/>
                <w:w w:val="95"/>
                <w:sz w:val="22"/>
              </w:rPr>
              <w:t>5380</w:t>
            </w:r>
          </w:p>
        </w:tc>
        <w:tc>
          <w:tcPr>
            <w:tcW w:w="1372" w:type="dxa"/>
          </w:tcPr>
          <w:p>
            <w:pPr>
              <w:pStyle w:val="TableParagraph"/>
              <w:spacing w:line="237" w:lineRule="exact"/>
              <w:ind w:left="122"/>
              <w:rPr>
                <w:sz w:val="22"/>
              </w:rPr>
            </w:pPr>
            <w:r>
              <w:rPr>
                <w:spacing w:val="-4"/>
                <w:w w:val="95"/>
                <w:sz w:val="22"/>
              </w:rPr>
              <w:t>5380</w:t>
            </w:r>
          </w:p>
        </w:tc>
      </w:tr>
      <w:tr>
        <w:trPr>
          <w:trHeight w:val="268" w:hRule="atLeast"/>
        </w:trPr>
        <w:tc>
          <w:tcPr>
            <w:tcW w:w="919" w:type="dxa"/>
          </w:tcPr>
          <w:p>
            <w:pPr>
              <w:pStyle w:val="TableParagraph"/>
              <w:spacing w:line="237" w:lineRule="exact"/>
              <w:rPr>
                <w:sz w:val="22"/>
              </w:rPr>
            </w:pPr>
            <w:r>
              <w:rPr>
                <w:spacing w:val="-4"/>
                <w:sz w:val="22"/>
              </w:rPr>
              <w:t>mean</w:t>
            </w:r>
          </w:p>
        </w:tc>
        <w:tc>
          <w:tcPr>
            <w:tcW w:w="1032" w:type="dxa"/>
          </w:tcPr>
          <w:p>
            <w:pPr>
              <w:pStyle w:val="TableParagraph"/>
              <w:spacing w:line="237" w:lineRule="exact"/>
              <w:rPr>
                <w:sz w:val="22"/>
              </w:rPr>
            </w:pPr>
            <w:r>
              <w:rPr>
                <w:spacing w:val="-2"/>
                <w:sz w:val="22"/>
              </w:rPr>
              <w:t>71.34498</w:t>
            </w:r>
          </w:p>
        </w:tc>
        <w:tc>
          <w:tcPr>
            <w:tcW w:w="1089" w:type="dxa"/>
          </w:tcPr>
          <w:p>
            <w:pPr>
              <w:pStyle w:val="TableParagraph"/>
              <w:spacing w:line="237" w:lineRule="exact"/>
              <w:ind w:left="119"/>
              <w:rPr>
                <w:sz w:val="22"/>
              </w:rPr>
            </w:pPr>
            <w:r>
              <w:rPr>
                <w:spacing w:val="-2"/>
                <w:sz w:val="22"/>
              </w:rPr>
              <w:t>1.90E+06</w:t>
            </w:r>
          </w:p>
        </w:tc>
        <w:tc>
          <w:tcPr>
            <w:tcW w:w="919" w:type="dxa"/>
          </w:tcPr>
          <w:p>
            <w:pPr>
              <w:pStyle w:val="TableParagraph"/>
              <w:spacing w:line="237" w:lineRule="exact"/>
              <w:ind w:left="120" w:right="-44"/>
              <w:rPr>
                <w:sz w:val="22"/>
              </w:rPr>
            </w:pPr>
            <w:r>
              <w:rPr>
                <w:spacing w:val="-2"/>
                <w:w w:val="85"/>
                <w:sz w:val="22"/>
              </w:rPr>
              <w:t>0.000621</w:t>
            </w:r>
          </w:p>
        </w:tc>
        <w:tc>
          <w:tcPr>
            <w:tcW w:w="1316" w:type="dxa"/>
          </w:tcPr>
          <w:p>
            <w:pPr>
              <w:pStyle w:val="TableParagraph"/>
              <w:spacing w:line="237" w:lineRule="exact"/>
              <w:ind w:left="120"/>
              <w:rPr>
                <w:sz w:val="22"/>
              </w:rPr>
            </w:pPr>
            <w:r>
              <w:rPr>
                <w:spacing w:val="-2"/>
                <w:w w:val="95"/>
                <w:sz w:val="22"/>
              </w:rPr>
              <w:t>0.000083</w:t>
            </w:r>
          </w:p>
        </w:tc>
        <w:tc>
          <w:tcPr>
            <w:tcW w:w="1089" w:type="dxa"/>
          </w:tcPr>
          <w:p>
            <w:pPr>
              <w:pStyle w:val="TableParagraph"/>
              <w:spacing w:line="237" w:lineRule="exact"/>
              <w:ind w:left="120"/>
              <w:rPr>
                <w:sz w:val="22"/>
              </w:rPr>
            </w:pPr>
            <w:r>
              <w:rPr>
                <w:spacing w:val="-2"/>
                <w:sz w:val="22"/>
              </w:rPr>
              <w:t>47.43512</w:t>
            </w:r>
          </w:p>
        </w:tc>
        <w:tc>
          <w:tcPr>
            <w:tcW w:w="1372" w:type="dxa"/>
          </w:tcPr>
          <w:p>
            <w:pPr>
              <w:pStyle w:val="TableParagraph"/>
              <w:spacing w:line="237" w:lineRule="exact"/>
              <w:ind w:left="121"/>
              <w:rPr>
                <w:sz w:val="22"/>
              </w:rPr>
            </w:pPr>
            <w:r>
              <w:rPr>
                <w:spacing w:val="-2"/>
                <w:sz w:val="22"/>
              </w:rPr>
              <w:t>0.043675</w:t>
            </w:r>
          </w:p>
        </w:tc>
        <w:tc>
          <w:tcPr>
            <w:tcW w:w="1372" w:type="dxa"/>
          </w:tcPr>
          <w:p>
            <w:pPr>
              <w:pStyle w:val="TableParagraph"/>
              <w:spacing w:line="237" w:lineRule="exact"/>
              <w:ind w:left="122"/>
              <w:rPr>
                <w:sz w:val="22"/>
              </w:rPr>
            </w:pPr>
            <w:r>
              <w:rPr>
                <w:w w:val="85"/>
                <w:sz w:val="22"/>
              </w:rPr>
              <w:t>-</w:t>
            </w:r>
            <w:r>
              <w:rPr>
                <w:spacing w:val="-2"/>
                <w:sz w:val="22"/>
              </w:rPr>
              <w:t>0.233244</w:t>
            </w:r>
          </w:p>
        </w:tc>
      </w:tr>
      <w:tr>
        <w:trPr>
          <w:trHeight w:val="268" w:hRule="atLeast"/>
        </w:trPr>
        <w:tc>
          <w:tcPr>
            <w:tcW w:w="919" w:type="dxa"/>
          </w:tcPr>
          <w:p>
            <w:pPr>
              <w:pStyle w:val="TableParagraph"/>
              <w:spacing w:line="237" w:lineRule="exact"/>
              <w:rPr>
                <w:sz w:val="22"/>
              </w:rPr>
            </w:pPr>
            <w:r>
              <w:rPr>
                <w:spacing w:val="-5"/>
                <w:sz w:val="22"/>
              </w:rPr>
              <w:t>std</w:t>
            </w:r>
          </w:p>
        </w:tc>
        <w:tc>
          <w:tcPr>
            <w:tcW w:w="1032" w:type="dxa"/>
          </w:tcPr>
          <w:p>
            <w:pPr>
              <w:pStyle w:val="TableParagraph"/>
              <w:spacing w:line="237" w:lineRule="exact"/>
              <w:rPr>
                <w:sz w:val="22"/>
              </w:rPr>
            </w:pPr>
            <w:r>
              <w:rPr>
                <w:spacing w:val="-4"/>
                <w:sz w:val="22"/>
              </w:rPr>
              <w:t>85.60475</w:t>
            </w:r>
          </w:p>
        </w:tc>
        <w:tc>
          <w:tcPr>
            <w:tcW w:w="1089" w:type="dxa"/>
          </w:tcPr>
          <w:p>
            <w:pPr>
              <w:pStyle w:val="TableParagraph"/>
              <w:spacing w:line="237" w:lineRule="exact"/>
              <w:ind w:left="119"/>
              <w:rPr>
                <w:sz w:val="22"/>
              </w:rPr>
            </w:pPr>
            <w:r>
              <w:rPr>
                <w:spacing w:val="-4"/>
                <w:sz w:val="22"/>
              </w:rPr>
              <w:t>3.85E+06</w:t>
            </w:r>
          </w:p>
        </w:tc>
        <w:tc>
          <w:tcPr>
            <w:tcW w:w="919" w:type="dxa"/>
          </w:tcPr>
          <w:p>
            <w:pPr>
              <w:pStyle w:val="TableParagraph"/>
              <w:spacing w:line="237" w:lineRule="exact"/>
              <w:ind w:left="120" w:right="-44"/>
              <w:rPr>
                <w:sz w:val="22"/>
              </w:rPr>
            </w:pPr>
            <w:r>
              <w:rPr>
                <w:spacing w:val="-2"/>
                <w:w w:val="90"/>
                <w:sz w:val="22"/>
              </w:rPr>
              <w:t>0.033361</w:t>
            </w:r>
          </w:p>
        </w:tc>
        <w:tc>
          <w:tcPr>
            <w:tcW w:w="1316" w:type="dxa"/>
          </w:tcPr>
          <w:p>
            <w:pPr>
              <w:pStyle w:val="TableParagraph"/>
              <w:spacing w:line="237" w:lineRule="exact"/>
              <w:ind w:left="120"/>
              <w:rPr>
                <w:sz w:val="22"/>
              </w:rPr>
            </w:pPr>
            <w:r>
              <w:rPr>
                <w:spacing w:val="-2"/>
                <w:sz w:val="22"/>
              </w:rPr>
              <w:t>0.032677</w:t>
            </w:r>
          </w:p>
        </w:tc>
        <w:tc>
          <w:tcPr>
            <w:tcW w:w="1089" w:type="dxa"/>
          </w:tcPr>
          <w:p>
            <w:pPr>
              <w:pStyle w:val="TableParagraph"/>
              <w:spacing w:line="237" w:lineRule="exact"/>
              <w:ind w:left="120"/>
              <w:rPr>
                <w:sz w:val="22"/>
              </w:rPr>
            </w:pPr>
            <w:r>
              <w:rPr>
                <w:spacing w:val="-2"/>
                <w:sz w:val="22"/>
              </w:rPr>
              <w:t>13.35644</w:t>
            </w:r>
          </w:p>
        </w:tc>
        <w:tc>
          <w:tcPr>
            <w:tcW w:w="1372" w:type="dxa"/>
          </w:tcPr>
          <w:p>
            <w:pPr>
              <w:pStyle w:val="TableParagraph"/>
              <w:spacing w:line="237" w:lineRule="exact"/>
              <w:ind w:left="121"/>
              <w:rPr>
                <w:sz w:val="22"/>
              </w:rPr>
            </w:pPr>
            <w:r>
              <w:rPr>
                <w:spacing w:val="-2"/>
                <w:sz w:val="22"/>
              </w:rPr>
              <w:t>3.989931</w:t>
            </w:r>
          </w:p>
        </w:tc>
        <w:tc>
          <w:tcPr>
            <w:tcW w:w="1372" w:type="dxa"/>
          </w:tcPr>
          <w:p>
            <w:pPr>
              <w:pStyle w:val="TableParagraph"/>
              <w:spacing w:line="237" w:lineRule="exact"/>
              <w:ind w:left="122"/>
              <w:rPr>
                <w:sz w:val="22"/>
              </w:rPr>
            </w:pPr>
            <w:r>
              <w:rPr>
                <w:spacing w:val="-2"/>
                <w:sz w:val="22"/>
              </w:rPr>
              <w:t>0.201273</w:t>
            </w:r>
          </w:p>
        </w:tc>
      </w:tr>
      <w:tr>
        <w:trPr>
          <w:trHeight w:val="539" w:hRule="atLeast"/>
        </w:trPr>
        <w:tc>
          <w:tcPr>
            <w:tcW w:w="919" w:type="dxa"/>
          </w:tcPr>
          <w:p>
            <w:pPr>
              <w:pStyle w:val="TableParagraph"/>
              <w:spacing w:line="237" w:lineRule="exact"/>
              <w:rPr>
                <w:sz w:val="22"/>
              </w:rPr>
            </w:pPr>
            <w:r>
              <w:rPr>
                <w:spacing w:val="-5"/>
                <w:sz w:val="22"/>
              </w:rPr>
              <w:t>min</w:t>
            </w:r>
          </w:p>
        </w:tc>
        <w:tc>
          <w:tcPr>
            <w:tcW w:w="1032" w:type="dxa"/>
          </w:tcPr>
          <w:p>
            <w:pPr>
              <w:pStyle w:val="TableParagraph"/>
              <w:spacing w:line="237" w:lineRule="exact"/>
              <w:rPr>
                <w:sz w:val="22"/>
              </w:rPr>
            </w:pPr>
            <w:r>
              <w:rPr>
                <w:spacing w:val="-4"/>
                <w:w w:val="105"/>
                <w:sz w:val="22"/>
              </w:rPr>
              <w:t>11.6</w:t>
            </w:r>
          </w:p>
        </w:tc>
        <w:tc>
          <w:tcPr>
            <w:tcW w:w="1089" w:type="dxa"/>
          </w:tcPr>
          <w:p>
            <w:pPr>
              <w:pStyle w:val="TableParagraph"/>
              <w:spacing w:line="237" w:lineRule="exact"/>
              <w:ind w:left="119"/>
              <w:rPr>
                <w:sz w:val="22"/>
              </w:rPr>
            </w:pPr>
            <w:r>
              <w:rPr>
                <w:spacing w:val="-8"/>
                <w:sz w:val="22"/>
              </w:rPr>
              <w:t>5.00E+00</w:t>
            </w:r>
          </w:p>
        </w:tc>
        <w:tc>
          <w:tcPr>
            <w:tcW w:w="919" w:type="dxa"/>
          </w:tcPr>
          <w:p>
            <w:pPr>
              <w:pStyle w:val="TableParagraph"/>
              <w:spacing w:line="237" w:lineRule="exact"/>
              <w:ind w:left="120"/>
              <w:rPr>
                <w:sz w:val="22"/>
              </w:rPr>
            </w:pPr>
            <w:r>
              <w:rPr>
                <w:w w:val="88"/>
                <w:sz w:val="22"/>
              </w:rPr>
              <w:t>-</w:t>
            </w:r>
          </w:p>
          <w:p>
            <w:pPr>
              <w:pStyle w:val="TableParagraph"/>
              <w:spacing w:before="21"/>
              <w:ind w:left="120"/>
              <w:rPr>
                <w:sz w:val="22"/>
              </w:rPr>
            </w:pPr>
            <w:r>
              <w:rPr>
                <w:spacing w:val="-2"/>
                <w:sz w:val="22"/>
              </w:rPr>
              <w:t>0.39341</w:t>
            </w:r>
          </w:p>
        </w:tc>
        <w:tc>
          <w:tcPr>
            <w:tcW w:w="1316" w:type="dxa"/>
          </w:tcPr>
          <w:p>
            <w:pPr>
              <w:pStyle w:val="TableParagraph"/>
              <w:spacing w:line="237" w:lineRule="exact"/>
              <w:ind w:left="120"/>
              <w:rPr>
                <w:sz w:val="22"/>
              </w:rPr>
            </w:pPr>
            <w:r>
              <w:rPr>
                <w:w w:val="85"/>
                <w:sz w:val="22"/>
              </w:rPr>
              <w:t>-</w:t>
            </w:r>
            <w:r>
              <w:rPr>
                <w:spacing w:val="-2"/>
                <w:w w:val="95"/>
                <w:sz w:val="22"/>
              </w:rPr>
              <w:t>0.499904</w:t>
            </w:r>
          </w:p>
        </w:tc>
        <w:tc>
          <w:tcPr>
            <w:tcW w:w="1089" w:type="dxa"/>
          </w:tcPr>
          <w:p>
            <w:pPr>
              <w:pStyle w:val="TableParagraph"/>
              <w:spacing w:line="237" w:lineRule="exact"/>
              <w:ind w:left="120"/>
              <w:rPr>
                <w:sz w:val="22"/>
              </w:rPr>
            </w:pPr>
            <w:r>
              <w:rPr>
                <w:spacing w:val="-2"/>
                <w:sz w:val="22"/>
              </w:rPr>
              <w:t>8.469354</w:t>
            </w:r>
          </w:p>
        </w:tc>
        <w:tc>
          <w:tcPr>
            <w:tcW w:w="1372" w:type="dxa"/>
          </w:tcPr>
          <w:p>
            <w:pPr>
              <w:pStyle w:val="TableParagraph"/>
              <w:spacing w:line="237" w:lineRule="exact"/>
              <w:ind w:left="121"/>
              <w:rPr>
                <w:sz w:val="22"/>
              </w:rPr>
            </w:pPr>
            <w:r>
              <w:rPr>
                <w:w w:val="90"/>
                <w:sz w:val="22"/>
              </w:rPr>
              <w:t>-</w:t>
            </w:r>
            <w:r>
              <w:rPr>
                <w:spacing w:val="-2"/>
                <w:sz w:val="22"/>
              </w:rPr>
              <w:t>31.998695</w:t>
            </w:r>
          </w:p>
        </w:tc>
        <w:tc>
          <w:tcPr>
            <w:tcW w:w="1372" w:type="dxa"/>
          </w:tcPr>
          <w:p>
            <w:pPr>
              <w:pStyle w:val="TableParagraph"/>
              <w:spacing w:line="237" w:lineRule="exact"/>
              <w:ind w:left="122"/>
              <w:rPr>
                <w:sz w:val="22"/>
              </w:rPr>
            </w:pPr>
            <w:r>
              <w:rPr>
                <w:w w:val="90"/>
                <w:sz w:val="22"/>
              </w:rPr>
              <w:t>-</w:t>
            </w:r>
            <w:r>
              <w:rPr>
                <w:spacing w:val="-2"/>
                <w:sz w:val="22"/>
              </w:rPr>
              <w:t>0.81075</w:t>
            </w:r>
          </w:p>
        </w:tc>
      </w:tr>
      <w:tr>
        <w:trPr>
          <w:trHeight w:val="268" w:hRule="atLeast"/>
        </w:trPr>
        <w:tc>
          <w:tcPr>
            <w:tcW w:w="919" w:type="dxa"/>
          </w:tcPr>
          <w:p>
            <w:pPr>
              <w:pStyle w:val="TableParagraph"/>
              <w:spacing w:line="237" w:lineRule="exact"/>
              <w:rPr>
                <w:sz w:val="22"/>
              </w:rPr>
            </w:pPr>
            <w:r>
              <w:rPr>
                <w:spacing w:val="-5"/>
                <w:sz w:val="22"/>
              </w:rPr>
              <w:t>25%</w:t>
            </w:r>
          </w:p>
        </w:tc>
        <w:tc>
          <w:tcPr>
            <w:tcW w:w="1032" w:type="dxa"/>
          </w:tcPr>
          <w:p>
            <w:pPr>
              <w:pStyle w:val="TableParagraph"/>
              <w:spacing w:line="237" w:lineRule="exact"/>
              <w:rPr>
                <w:sz w:val="22"/>
              </w:rPr>
            </w:pPr>
            <w:r>
              <w:rPr>
                <w:spacing w:val="-4"/>
                <w:sz w:val="22"/>
              </w:rPr>
              <w:t>27.5</w:t>
            </w:r>
          </w:p>
        </w:tc>
        <w:tc>
          <w:tcPr>
            <w:tcW w:w="1089" w:type="dxa"/>
          </w:tcPr>
          <w:p>
            <w:pPr>
              <w:pStyle w:val="TableParagraph"/>
              <w:spacing w:line="237" w:lineRule="exact"/>
              <w:ind w:left="119"/>
              <w:rPr>
                <w:sz w:val="22"/>
              </w:rPr>
            </w:pPr>
            <w:r>
              <w:rPr>
                <w:spacing w:val="-2"/>
                <w:sz w:val="22"/>
              </w:rPr>
              <w:t>1.73E+04</w:t>
            </w:r>
          </w:p>
        </w:tc>
        <w:tc>
          <w:tcPr>
            <w:tcW w:w="919" w:type="dxa"/>
          </w:tcPr>
          <w:p>
            <w:pPr>
              <w:pStyle w:val="TableParagraph"/>
              <w:spacing w:line="237" w:lineRule="exact"/>
              <w:ind w:left="120"/>
              <w:rPr>
                <w:sz w:val="22"/>
              </w:rPr>
            </w:pPr>
            <w:r>
              <w:rPr>
                <w:w w:val="90"/>
                <w:sz w:val="22"/>
              </w:rPr>
              <w:t>-</w:t>
            </w:r>
            <w:r>
              <w:rPr>
                <w:spacing w:val="-2"/>
                <w:sz w:val="22"/>
              </w:rPr>
              <w:t>0.0137</w:t>
            </w:r>
          </w:p>
        </w:tc>
        <w:tc>
          <w:tcPr>
            <w:tcW w:w="1316" w:type="dxa"/>
          </w:tcPr>
          <w:p>
            <w:pPr>
              <w:pStyle w:val="TableParagraph"/>
              <w:spacing w:line="237" w:lineRule="exact"/>
              <w:ind w:left="120"/>
              <w:rPr>
                <w:sz w:val="22"/>
              </w:rPr>
            </w:pPr>
            <w:r>
              <w:rPr>
                <w:w w:val="90"/>
                <w:sz w:val="22"/>
              </w:rPr>
              <w:t>-</w:t>
            </w:r>
            <w:r>
              <w:rPr>
                <w:spacing w:val="-2"/>
                <w:sz w:val="22"/>
              </w:rPr>
              <w:t>0.013793</w:t>
            </w:r>
          </w:p>
        </w:tc>
        <w:tc>
          <w:tcPr>
            <w:tcW w:w="1089" w:type="dxa"/>
          </w:tcPr>
          <w:p>
            <w:pPr>
              <w:pStyle w:val="TableParagraph"/>
              <w:spacing w:line="237" w:lineRule="exact"/>
              <w:ind w:left="120"/>
              <w:rPr>
                <w:sz w:val="22"/>
              </w:rPr>
            </w:pPr>
            <w:r>
              <w:rPr>
                <w:spacing w:val="-2"/>
                <w:sz w:val="22"/>
              </w:rPr>
              <w:t>38.64222</w:t>
            </w:r>
          </w:p>
        </w:tc>
        <w:tc>
          <w:tcPr>
            <w:tcW w:w="1372" w:type="dxa"/>
          </w:tcPr>
          <w:p>
            <w:pPr>
              <w:pStyle w:val="TableParagraph"/>
              <w:spacing w:line="237" w:lineRule="exact"/>
              <w:ind w:left="121"/>
              <w:rPr>
                <w:sz w:val="22"/>
              </w:rPr>
            </w:pPr>
            <w:r>
              <w:rPr>
                <w:w w:val="90"/>
                <w:sz w:val="22"/>
              </w:rPr>
              <w:t>-</w:t>
            </w:r>
            <w:r>
              <w:rPr>
                <w:spacing w:val="-2"/>
                <w:sz w:val="22"/>
              </w:rPr>
              <w:t>0.746857</w:t>
            </w:r>
          </w:p>
        </w:tc>
        <w:tc>
          <w:tcPr>
            <w:tcW w:w="1372" w:type="dxa"/>
          </w:tcPr>
          <w:p>
            <w:pPr>
              <w:pStyle w:val="TableParagraph"/>
              <w:spacing w:line="237" w:lineRule="exact"/>
              <w:ind w:left="122"/>
              <w:rPr>
                <w:sz w:val="22"/>
              </w:rPr>
            </w:pPr>
            <w:r>
              <w:rPr>
                <w:w w:val="90"/>
                <w:sz w:val="22"/>
              </w:rPr>
              <w:t>-</w:t>
            </w:r>
            <w:r>
              <w:rPr>
                <w:spacing w:val="-2"/>
                <w:sz w:val="22"/>
              </w:rPr>
              <w:t>0.371534</w:t>
            </w:r>
          </w:p>
        </w:tc>
      </w:tr>
      <w:tr>
        <w:trPr>
          <w:trHeight w:val="539" w:hRule="atLeast"/>
        </w:trPr>
        <w:tc>
          <w:tcPr>
            <w:tcW w:w="919" w:type="dxa"/>
          </w:tcPr>
          <w:p>
            <w:pPr>
              <w:pStyle w:val="TableParagraph"/>
              <w:spacing w:line="237" w:lineRule="exact"/>
              <w:rPr>
                <w:sz w:val="22"/>
              </w:rPr>
            </w:pPr>
            <w:r>
              <w:rPr>
                <w:spacing w:val="-5"/>
                <w:sz w:val="22"/>
              </w:rPr>
              <w:t>50%</w:t>
            </w:r>
          </w:p>
        </w:tc>
        <w:tc>
          <w:tcPr>
            <w:tcW w:w="1032" w:type="dxa"/>
          </w:tcPr>
          <w:p>
            <w:pPr>
              <w:pStyle w:val="TableParagraph"/>
              <w:spacing w:line="237" w:lineRule="exact"/>
              <w:rPr>
                <w:sz w:val="22"/>
              </w:rPr>
            </w:pPr>
            <w:r>
              <w:rPr>
                <w:spacing w:val="-4"/>
                <w:sz w:val="22"/>
              </w:rPr>
              <w:t>36.1</w:t>
            </w:r>
          </w:p>
        </w:tc>
        <w:tc>
          <w:tcPr>
            <w:tcW w:w="1089" w:type="dxa"/>
          </w:tcPr>
          <w:p>
            <w:pPr>
              <w:pStyle w:val="TableParagraph"/>
              <w:spacing w:line="237" w:lineRule="exact"/>
              <w:ind w:left="119"/>
              <w:rPr>
                <w:sz w:val="22"/>
              </w:rPr>
            </w:pPr>
            <w:r>
              <w:rPr>
                <w:spacing w:val="-2"/>
                <w:sz w:val="22"/>
              </w:rPr>
              <w:t>7.23E+05</w:t>
            </w:r>
          </w:p>
        </w:tc>
        <w:tc>
          <w:tcPr>
            <w:tcW w:w="919" w:type="dxa"/>
          </w:tcPr>
          <w:p>
            <w:pPr>
              <w:pStyle w:val="TableParagraph"/>
              <w:spacing w:line="237" w:lineRule="exact"/>
              <w:ind w:left="120"/>
              <w:rPr>
                <w:sz w:val="22"/>
              </w:rPr>
            </w:pPr>
            <w:r>
              <w:rPr>
                <w:w w:val="88"/>
                <w:sz w:val="22"/>
              </w:rPr>
              <w:t>-</w:t>
            </w:r>
          </w:p>
          <w:p>
            <w:pPr>
              <w:pStyle w:val="TableParagraph"/>
              <w:spacing w:before="21"/>
              <w:ind w:left="120"/>
              <w:rPr>
                <w:sz w:val="22"/>
              </w:rPr>
            </w:pPr>
            <w:r>
              <w:rPr>
                <w:spacing w:val="-2"/>
                <w:w w:val="90"/>
                <w:sz w:val="22"/>
              </w:rPr>
              <w:t>0.00302</w:t>
            </w:r>
          </w:p>
        </w:tc>
        <w:tc>
          <w:tcPr>
            <w:tcW w:w="1316" w:type="dxa"/>
          </w:tcPr>
          <w:p>
            <w:pPr>
              <w:pStyle w:val="TableParagraph"/>
              <w:spacing w:line="237" w:lineRule="exact"/>
              <w:ind w:left="120"/>
              <w:rPr>
                <w:sz w:val="22"/>
              </w:rPr>
            </w:pPr>
            <w:r>
              <w:rPr>
                <w:w w:val="85"/>
                <w:sz w:val="22"/>
              </w:rPr>
              <w:t>-</w:t>
            </w:r>
            <w:r>
              <w:rPr>
                <w:spacing w:val="-2"/>
                <w:w w:val="90"/>
                <w:sz w:val="22"/>
              </w:rPr>
              <w:t>0.003026</w:t>
            </w:r>
          </w:p>
        </w:tc>
        <w:tc>
          <w:tcPr>
            <w:tcW w:w="1089" w:type="dxa"/>
          </w:tcPr>
          <w:p>
            <w:pPr>
              <w:pStyle w:val="TableParagraph"/>
              <w:spacing w:line="237" w:lineRule="exact"/>
              <w:ind w:left="120"/>
              <w:rPr>
                <w:sz w:val="22"/>
              </w:rPr>
            </w:pPr>
            <w:r>
              <w:rPr>
                <w:spacing w:val="-2"/>
                <w:sz w:val="22"/>
              </w:rPr>
              <w:t>46.16808</w:t>
            </w:r>
          </w:p>
        </w:tc>
        <w:tc>
          <w:tcPr>
            <w:tcW w:w="1372" w:type="dxa"/>
          </w:tcPr>
          <w:p>
            <w:pPr>
              <w:pStyle w:val="TableParagraph"/>
              <w:spacing w:line="237" w:lineRule="exact"/>
              <w:ind w:left="121"/>
              <w:rPr>
                <w:sz w:val="22"/>
              </w:rPr>
            </w:pPr>
            <w:r>
              <w:rPr>
                <w:w w:val="85"/>
                <w:sz w:val="22"/>
              </w:rPr>
              <w:t>-</w:t>
            </w:r>
            <w:r>
              <w:rPr>
                <w:spacing w:val="-2"/>
                <w:sz w:val="22"/>
              </w:rPr>
              <w:t>0.238272</w:t>
            </w:r>
          </w:p>
        </w:tc>
        <w:tc>
          <w:tcPr>
            <w:tcW w:w="1372" w:type="dxa"/>
          </w:tcPr>
          <w:p>
            <w:pPr>
              <w:pStyle w:val="TableParagraph"/>
              <w:spacing w:line="237" w:lineRule="exact"/>
              <w:ind w:left="122"/>
              <w:rPr>
                <w:sz w:val="22"/>
              </w:rPr>
            </w:pPr>
            <w:r>
              <w:rPr>
                <w:w w:val="85"/>
                <w:sz w:val="22"/>
              </w:rPr>
              <w:t>-</w:t>
            </w:r>
            <w:r>
              <w:rPr>
                <w:spacing w:val="-2"/>
                <w:w w:val="90"/>
                <w:sz w:val="22"/>
              </w:rPr>
              <w:t>0.253508</w:t>
            </w:r>
          </w:p>
        </w:tc>
      </w:tr>
      <w:tr>
        <w:trPr>
          <w:trHeight w:val="268" w:hRule="atLeast"/>
        </w:trPr>
        <w:tc>
          <w:tcPr>
            <w:tcW w:w="919" w:type="dxa"/>
          </w:tcPr>
          <w:p>
            <w:pPr>
              <w:pStyle w:val="TableParagraph"/>
              <w:spacing w:line="237" w:lineRule="exact"/>
              <w:rPr>
                <w:sz w:val="22"/>
              </w:rPr>
            </w:pPr>
            <w:r>
              <w:rPr>
                <w:spacing w:val="-5"/>
                <w:sz w:val="22"/>
              </w:rPr>
              <w:t>75%</w:t>
            </w:r>
          </w:p>
        </w:tc>
        <w:tc>
          <w:tcPr>
            <w:tcW w:w="1032" w:type="dxa"/>
          </w:tcPr>
          <w:p>
            <w:pPr>
              <w:pStyle w:val="TableParagraph"/>
              <w:spacing w:line="237" w:lineRule="exact"/>
              <w:rPr>
                <w:sz w:val="22"/>
              </w:rPr>
            </w:pPr>
            <w:r>
              <w:rPr>
                <w:spacing w:val="-2"/>
                <w:sz w:val="22"/>
              </w:rPr>
              <w:t>59.25</w:t>
            </w:r>
          </w:p>
        </w:tc>
        <w:tc>
          <w:tcPr>
            <w:tcW w:w="1089" w:type="dxa"/>
          </w:tcPr>
          <w:p>
            <w:pPr>
              <w:pStyle w:val="TableParagraph"/>
              <w:spacing w:line="237" w:lineRule="exact"/>
              <w:ind w:left="119"/>
              <w:rPr>
                <w:sz w:val="22"/>
              </w:rPr>
            </w:pPr>
            <w:r>
              <w:rPr>
                <w:spacing w:val="-2"/>
                <w:sz w:val="22"/>
              </w:rPr>
              <w:t>1.85E+06</w:t>
            </w:r>
          </w:p>
        </w:tc>
        <w:tc>
          <w:tcPr>
            <w:tcW w:w="919" w:type="dxa"/>
          </w:tcPr>
          <w:p>
            <w:pPr>
              <w:pStyle w:val="TableParagraph"/>
              <w:spacing w:line="237" w:lineRule="exact"/>
              <w:ind w:left="120"/>
              <w:rPr>
                <w:sz w:val="22"/>
              </w:rPr>
            </w:pPr>
            <w:r>
              <w:rPr>
                <w:spacing w:val="-5"/>
                <w:sz w:val="22"/>
              </w:rPr>
              <w:t>0.01087</w:t>
            </w:r>
          </w:p>
        </w:tc>
        <w:tc>
          <w:tcPr>
            <w:tcW w:w="1316" w:type="dxa"/>
          </w:tcPr>
          <w:p>
            <w:pPr>
              <w:pStyle w:val="TableParagraph"/>
              <w:spacing w:line="237" w:lineRule="exact"/>
              <w:ind w:left="120"/>
              <w:rPr>
                <w:sz w:val="22"/>
              </w:rPr>
            </w:pPr>
            <w:r>
              <w:rPr>
                <w:spacing w:val="-2"/>
                <w:sz w:val="22"/>
              </w:rPr>
              <w:t>0.010811</w:t>
            </w:r>
          </w:p>
        </w:tc>
        <w:tc>
          <w:tcPr>
            <w:tcW w:w="1089" w:type="dxa"/>
          </w:tcPr>
          <w:p>
            <w:pPr>
              <w:pStyle w:val="TableParagraph"/>
              <w:spacing w:line="237" w:lineRule="exact"/>
              <w:ind w:left="120"/>
              <w:rPr>
                <w:sz w:val="22"/>
              </w:rPr>
            </w:pPr>
            <w:r>
              <w:rPr>
                <w:spacing w:val="-2"/>
                <w:sz w:val="22"/>
              </w:rPr>
              <w:t>55.45625</w:t>
            </w:r>
          </w:p>
        </w:tc>
        <w:tc>
          <w:tcPr>
            <w:tcW w:w="1372" w:type="dxa"/>
          </w:tcPr>
          <w:p>
            <w:pPr>
              <w:pStyle w:val="TableParagraph"/>
              <w:spacing w:line="237" w:lineRule="exact"/>
              <w:ind w:left="121"/>
              <w:rPr>
                <w:sz w:val="22"/>
              </w:rPr>
            </w:pPr>
            <w:r>
              <w:rPr>
                <w:spacing w:val="-2"/>
                <w:sz w:val="22"/>
              </w:rPr>
              <w:t>0.551263</w:t>
            </w:r>
          </w:p>
        </w:tc>
        <w:tc>
          <w:tcPr>
            <w:tcW w:w="1372" w:type="dxa"/>
          </w:tcPr>
          <w:p>
            <w:pPr>
              <w:pStyle w:val="TableParagraph"/>
              <w:spacing w:line="237" w:lineRule="exact"/>
              <w:ind w:left="122"/>
              <w:rPr>
                <w:sz w:val="22"/>
              </w:rPr>
            </w:pPr>
            <w:r>
              <w:rPr>
                <w:w w:val="90"/>
                <w:sz w:val="22"/>
              </w:rPr>
              <w:t>-</w:t>
            </w:r>
            <w:r>
              <w:rPr>
                <w:spacing w:val="-2"/>
                <w:sz w:val="22"/>
              </w:rPr>
              <w:t>0.10276</w:t>
            </w:r>
          </w:p>
        </w:tc>
      </w:tr>
      <w:tr>
        <w:trPr>
          <w:trHeight w:val="268" w:hRule="atLeast"/>
        </w:trPr>
        <w:tc>
          <w:tcPr>
            <w:tcW w:w="919" w:type="dxa"/>
          </w:tcPr>
          <w:p>
            <w:pPr>
              <w:pStyle w:val="TableParagraph"/>
              <w:spacing w:line="237" w:lineRule="exact"/>
              <w:rPr>
                <w:sz w:val="22"/>
              </w:rPr>
            </w:pPr>
            <w:r>
              <w:rPr>
                <w:spacing w:val="-5"/>
                <w:sz w:val="22"/>
              </w:rPr>
              <w:t>max</w:t>
            </w:r>
          </w:p>
        </w:tc>
        <w:tc>
          <w:tcPr>
            <w:tcW w:w="1032" w:type="dxa"/>
          </w:tcPr>
          <w:p>
            <w:pPr>
              <w:pStyle w:val="TableParagraph"/>
              <w:spacing w:line="237" w:lineRule="exact"/>
              <w:rPr>
                <w:sz w:val="22"/>
              </w:rPr>
            </w:pPr>
            <w:r>
              <w:rPr>
                <w:spacing w:val="-2"/>
                <w:sz w:val="22"/>
              </w:rPr>
              <w:t>467.3</w:t>
            </w:r>
          </w:p>
        </w:tc>
        <w:tc>
          <w:tcPr>
            <w:tcW w:w="1089" w:type="dxa"/>
          </w:tcPr>
          <w:p>
            <w:pPr>
              <w:pStyle w:val="TableParagraph"/>
              <w:spacing w:line="237" w:lineRule="exact"/>
              <w:ind w:left="119"/>
              <w:rPr>
                <w:sz w:val="22"/>
              </w:rPr>
            </w:pPr>
            <w:r>
              <w:rPr>
                <w:spacing w:val="-4"/>
                <w:sz w:val="22"/>
              </w:rPr>
              <w:t>4.04E+07</w:t>
            </w:r>
          </w:p>
        </w:tc>
        <w:tc>
          <w:tcPr>
            <w:tcW w:w="919" w:type="dxa"/>
          </w:tcPr>
          <w:p>
            <w:pPr>
              <w:pStyle w:val="TableParagraph"/>
              <w:spacing w:line="237" w:lineRule="exact"/>
              <w:ind w:left="120" w:right="-44"/>
              <w:rPr>
                <w:sz w:val="22"/>
              </w:rPr>
            </w:pPr>
            <w:r>
              <w:rPr>
                <w:spacing w:val="-6"/>
                <w:sz w:val="22"/>
              </w:rPr>
              <w:t>0.733119</w:t>
            </w:r>
          </w:p>
        </w:tc>
        <w:tc>
          <w:tcPr>
            <w:tcW w:w="1316" w:type="dxa"/>
          </w:tcPr>
          <w:p>
            <w:pPr>
              <w:pStyle w:val="TableParagraph"/>
              <w:spacing w:line="237" w:lineRule="exact"/>
              <w:ind w:left="120"/>
              <w:rPr>
                <w:sz w:val="22"/>
              </w:rPr>
            </w:pPr>
            <w:r>
              <w:rPr>
                <w:spacing w:val="-2"/>
                <w:sz w:val="22"/>
              </w:rPr>
              <w:t>0.549923</w:t>
            </w:r>
          </w:p>
        </w:tc>
        <w:tc>
          <w:tcPr>
            <w:tcW w:w="1089" w:type="dxa"/>
          </w:tcPr>
          <w:p>
            <w:pPr>
              <w:pStyle w:val="TableParagraph"/>
              <w:spacing w:line="237" w:lineRule="exact"/>
              <w:ind w:left="120"/>
              <w:rPr>
                <w:sz w:val="22"/>
              </w:rPr>
            </w:pPr>
            <w:r>
              <w:rPr>
                <w:spacing w:val="-2"/>
                <w:sz w:val="22"/>
              </w:rPr>
              <w:t>94.54839</w:t>
            </w:r>
          </w:p>
        </w:tc>
        <w:tc>
          <w:tcPr>
            <w:tcW w:w="1372" w:type="dxa"/>
          </w:tcPr>
          <w:p>
            <w:pPr>
              <w:pStyle w:val="TableParagraph"/>
              <w:spacing w:line="237" w:lineRule="exact"/>
              <w:ind w:left="121"/>
              <w:rPr>
                <w:sz w:val="22"/>
              </w:rPr>
            </w:pPr>
            <w:r>
              <w:rPr>
                <w:spacing w:val="-2"/>
                <w:sz w:val="22"/>
              </w:rPr>
              <w:t>26.060103</w:t>
            </w:r>
          </w:p>
        </w:tc>
        <w:tc>
          <w:tcPr>
            <w:tcW w:w="1372" w:type="dxa"/>
          </w:tcPr>
          <w:p>
            <w:pPr>
              <w:pStyle w:val="TableParagraph"/>
              <w:spacing w:line="237" w:lineRule="exact"/>
              <w:ind w:left="122"/>
              <w:rPr>
                <w:sz w:val="22"/>
              </w:rPr>
            </w:pPr>
            <w:r>
              <w:rPr>
                <w:spacing w:val="-2"/>
                <w:sz w:val="22"/>
              </w:rPr>
              <w:t>0.549461</w:t>
            </w:r>
          </w:p>
        </w:tc>
      </w:tr>
    </w:tbl>
    <w:p>
      <w:pPr>
        <w:pStyle w:val="BodyText"/>
        <w:rPr>
          <w:sz w:val="20"/>
        </w:rPr>
      </w:pPr>
    </w:p>
    <w:p>
      <w:pPr>
        <w:pStyle w:val="BodyText"/>
        <w:spacing w:line="343" w:lineRule="auto" w:before="175"/>
        <w:ind w:left="610" w:right="1014" w:firstLine="338"/>
        <w:jc w:val="both"/>
      </w:pPr>
      <w:r>
        <w:rPr>
          <w:spacing w:val="-2"/>
        </w:rPr>
        <w:t>Table</w:t>
      </w:r>
      <w:r>
        <w:rPr>
          <w:spacing w:val="-12"/>
        </w:rPr>
        <w:t> </w:t>
      </w:r>
      <w:hyperlink w:history="true" w:anchor="_bookmark103">
        <w:r>
          <w:rPr>
            <w:spacing w:val="-2"/>
          </w:rPr>
          <w:t>3.3</w:t>
        </w:r>
      </w:hyperlink>
      <w:r>
        <w:rPr>
          <w:spacing w:val="-11"/>
        </w:rPr>
        <w:t> </w:t>
      </w:r>
      <w:r>
        <w:rPr>
          <w:spacing w:val="-2"/>
        </w:rPr>
        <w:t>shows</w:t>
      </w:r>
      <w:r>
        <w:rPr>
          <w:spacing w:val="-11"/>
        </w:rPr>
        <w:t> </w:t>
      </w:r>
      <w:r>
        <w:rPr>
          <w:spacing w:val="-2"/>
        </w:rPr>
        <w:t>the</w:t>
      </w:r>
      <w:r>
        <w:rPr>
          <w:spacing w:val="-12"/>
        </w:rPr>
        <w:t> </w:t>
      </w:r>
      <w:r>
        <w:rPr>
          <w:spacing w:val="-2"/>
        </w:rPr>
        <w:t>statistical</w:t>
      </w:r>
      <w:r>
        <w:rPr>
          <w:spacing w:val="-11"/>
        </w:rPr>
        <w:t> </w:t>
      </w:r>
      <w:r>
        <w:rPr>
          <w:spacing w:val="-2"/>
        </w:rPr>
        <w:t>values</w:t>
      </w:r>
      <w:r>
        <w:rPr>
          <w:spacing w:val="-11"/>
        </w:rPr>
        <w:t> </w:t>
      </w:r>
      <w:r>
        <w:rPr>
          <w:spacing w:val="-2"/>
        </w:rPr>
        <w:t>of</w:t>
      </w:r>
      <w:r>
        <w:rPr>
          <w:spacing w:val="-11"/>
        </w:rPr>
        <w:t> </w:t>
      </w:r>
      <w:r>
        <w:rPr>
          <w:spacing w:val="-2"/>
        </w:rPr>
        <w:t>the</w:t>
      </w:r>
      <w:r>
        <w:rPr>
          <w:spacing w:val="-12"/>
        </w:rPr>
        <w:t> </w:t>
      </w:r>
      <w:r>
        <w:rPr>
          <w:spacing w:val="-2"/>
        </w:rPr>
        <w:t>features.</w:t>
      </w:r>
      <w:r>
        <w:rPr>
          <w:spacing w:val="-11"/>
        </w:rPr>
        <w:t> </w:t>
      </w:r>
      <w:r>
        <w:rPr>
          <w:spacing w:val="-2"/>
        </w:rPr>
        <w:t>Here’s</w:t>
      </w:r>
      <w:r>
        <w:rPr>
          <w:spacing w:val="-11"/>
        </w:rPr>
        <w:t> </w:t>
      </w:r>
      <w:r>
        <w:rPr>
          <w:spacing w:val="-2"/>
        </w:rPr>
        <w:t>a</w:t>
      </w:r>
      <w:r>
        <w:rPr>
          <w:spacing w:val="-11"/>
        </w:rPr>
        <w:t> </w:t>
      </w:r>
      <w:r>
        <w:rPr>
          <w:spacing w:val="-2"/>
        </w:rPr>
        <w:t>brief</w:t>
      </w:r>
      <w:r>
        <w:rPr>
          <w:spacing w:val="-12"/>
        </w:rPr>
        <w:t> </w:t>
      </w:r>
      <w:r>
        <w:rPr>
          <w:spacing w:val="-2"/>
        </w:rPr>
        <w:t>technical</w:t>
      </w:r>
      <w:r>
        <w:rPr>
          <w:spacing w:val="-11"/>
        </w:rPr>
        <w:t> </w:t>
      </w:r>
      <w:r>
        <w:rPr>
          <w:spacing w:val="-2"/>
        </w:rPr>
        <w:t>analysis </w:t>
      </w:r>
      <w:r>
        <w:rPr/>
        <w:t>based on the provided summary statistics:</w:t>
      </w:r>
    </w:p>
    <w:p>
      <w:pPr>
        <w:pStyle w:val="ListParagraph"/>
        <w:numPr>
          <w:ilvl w:val="0"/>
          <w:numId w:val="25"/>
        </w:numPr>
        <w:tabs>
          <w:tab w:pos="1156" w:val="left" w:leader="none"/>
        </w:tabs>
        <w:spacing w:line="343" w:lineRule="auto" w:before="174" w:after="0"/>
        <w:ind w:left="1155" w:right="1012" w:hanging="218"/>
        <w:jc w:val="both"/>
        <w:rPr>
          <w:sz w:val="22"/>
        </w:rPr>
      </w:pPr>
      <w:r>
        <w:rPr>
          <w:sz w:val="22"/>
        </w:rPr>
        <w:t>Closing Price (close):</w:t>
      </w:r>
      <w:r>
        <w:rPr>
          <w:spacing w:val="40"/>
          <w:sz w:val="22"/>
        </w:rPr>
        <w:t> </w:t>
      </w:r>
      <w:r>
        <w:rPr>
          <w:sz w:val="22"/>
        </w:rPr>
        <w:t>The average closing price is BDT 71.34, with a standard deviation of BDT 85.60, indicating considerable variability in the closing price over</w:t>
      </w:r>
      <w:r>
        <w:rPr>
          <w:spacing w:val="-8"/>
          <w:sz w:val="22"/>
        </w:rPr>
        <w:t> </w:t>
      </w:r>
      <w:r>
        <w:rPr>
          <w:sz w:val="22"/>
        </w:rPr>
        <w:t>the</w:t>
      </w:r>
      <w:r>
        <w:rPr>
          <w:spacing w:val="-8"/>
          <w:sz w:val="22"/>
        </w:rPr>
        <w:t> </w:t>
      </w:r>
      <w:r>
        <w:rPr>
          <w:sz w:val="22"/>
        </w:rPr>
        <w:t>observed</w:t>
      </w:r>
      <w:r>
        <w:rPr>
          <w:spacing w:val="-8"/>
          <w:sz w:val="22"/>
        </w:rPr>
        <w:t> </w:t>
      </w:r>
      <w:r>
        <w:rPr>
          <w:sz w:val="22"/>
        </w:rPr>
        <w:t>period.</w:t>
      </w:r>
      <w:r>
        <w:rPr>
          <w:spacing w:val="11"/>
          <w:sz w:val="22"/>
        </w:rPr>
        <w:t> </w:t>
      </w:r>
      <w:r>
        <w:rPr>
          <w:sz w:val="22"/>
        </w:rPr>
        <w:t>The</w:t>
      </w:r>
      <w:r>
        <w:rPr>
          <w:spacing w:val="-8"/>
          <w:sz w:val="22"/>
        </w:rPr>
        <w:t> </w:t>
      </w:r>
      <w:r>
        <w:rPr>
          <w:sz w:val="22"/>
        </w:rPr>
        <w:t>stock</w:t>
      </w:r>
      <w:r>
        <w:rPr>
          <w:spacing w:val="-8"/>
          <w:sz w:val="22"/>
        </w:rPr>
        <w:t> </w:t>
      </w:r>
      <w:r>
        <w:rPr>
          <w:sz w:val="22"/>
        </w:rPr>
        <w:t>price</w:t>
      </w:r>
      <w:r>
        <w:rPr>
          <w:spacing w:val="-8"/>
          <w:sz w:val="22"/>
        </w:rPr>
        <w:t> </w:t>
      </w:r>
      <w:r>
        <w:rPr>
          <w:sz w:val="22"/>
        </w:rPr>
        <w:t>ranged</w:t>
      </w:r>
      <w:r>
        <w:rPr>
          <w:spacing w:val="-8"/>
          <w:sz w:val="22"/>
        </w:rPr>
        <w:t> </w:t>
      </w:r>
      <w:r>
        <w:rPr>
          <w:sz w:val="22"/>
        </w:rPr>
        <w:t>from</w:t>
      </w:r>
      <w:r>
        <w:rPr>
          <w:spacing w:val="-8"/>
          <w:sz w:val="22"/>
        </w:rPr>
        <w:t> </w:t>
      </w:r>
      <w:r>
        <w:rPr>
          <w:sz w:val="22"/>
        </w:rPr>
        <w:t>a</w:t>
      </w:r>
      <w:r>
        <w:rPr>
          <w:spacing w:val="-8"/>
          <w:sz w:val="22"/>
        </w:rPr>
        <w:t> </w:t>
      </w:r>
      <w:r>
        <w:rPr>
          <w:sz w:val="22"/>
        </w:rPr>
        <w:t>minimum</w:t>
      </w:r>
      <w:r>
        <w:rPr>
          <w:spacing w:val="-8"/>
          <w:sz w:val="22"/>
        </w:rPr>
        <w:t> </w:t>
      </w:r>
      <w:r>
        <w:rPr>
          <w:sz w:val="22"/>
        </w:rPr>
        <w:t>of</w:t>
      </w:r>
      <w:r>
        <w:rPr>
          <w:spacing w:val="-8"/>
          <w:sz w:val="22"/>
        </w:rPr>
        <w:t> </w:t>
      </w:r>
      <w:r>
        <w:rPr>
          <w:sz w:val="22"/>
        </w:rPr>
        <w:t>BDT</w:t>
      </w:r>
      <w:r>
        <w:rPr>
          <w:spacing w:val="-8"/>
          <w:sz w:val="22"/>
        </w:rPr>
        <w:t> </w:t>
      </w:r>
      <w:r>
        <w:rPr>
          <w:sz w:val="22"/>
        </w:rPr>
        <w:t>11.60 to a maximum of BDT 467.30.</w:t>
      </w:r>
    </w:p>
    <w:p>
      <w:pPr>
        <w:pStyle w:val="ListParagraph"/>
        <w:numPr>
          <w:ilvl w:val="0"/>
          <w:numId w:val="25"/>
        </w:numPr>
        <w:tabs>
          <w:tab w:pos="1156" w:val="left" w:leader="none"/>
        </w:tabs>
        <w:spacing w:line="343" w:lineRule="auto" w:before="173" w:after="0"/>
        <w:ind w:left="1155" w:right="1013" w:hanging="218"/>
        <w:jc w:val="both"/>
        <w:rPr>
          <w:sz w:val="22"/>
        </w:rPr>
      </w:pPr>
      <w:r>
        <w:rPr>
          <w:sz w:val="22"/>
        </w:rPr>
        <w:t>Trading</w:t>
      </w:r>
      <w:r>
        <w:rPr>
          <w:spacing w:val="-9"/>
          <w:sz w:val="22"/>
        </w:rPr>
        <w:t> </w:t>
      </w:r>
      <w:r>
        <w:rPr>
          <w:sz w:val="22"/>
        </w:rPr>
        <w:t>Volume</w:t>
      </w:r>
      <w:r>
        <w:rPr>
          <w:spacing w:val="-9"/>
          <w:sz w:val="22"/>
        </w:rPr>
        <w:t> </w:t>
      </w:r>
      <w:r>
        <w:rPr>
          <w:sz w:val="22"/>
        </w:rPr>
        <w:t>(vol): The</w:t>
      </w:r>
      <w:r>
        <w:rPr>
          <w:spacing w:val="-9"/>
          <w:sz w:val="22"/>
        </w:rPr>
        <w:t> </w:t>
      </w:r>
      <w:r>
        <w:rPr>
          <w:sz w:val="22"/>
        </w:rPr>
        <w:t>average</w:t>
      </w:r>
      <w:r>
        <w:rPr>
          <w:spacing w:val="-9"/>
          <w:sz w:val="22"/>
        </w:rPr>
        <w:t> </w:t>
      </w:r>
      <w:r>
        <w:rPr>
          <w:sz w:val="22"/>
        </w:rPr>
        <w:t>trading</w:t>
      </w:r>
      <w:r>
        <w:rPr>
          <w:spacing w:val="-9"/>
          <w:sz w:val="22"/>
        </w:rPr>
        <w:t> </w:t>
      </w:r>
      <w:r>
        <w:rPr>
          <w:sz w:val="22"/>
        </w:rPr>
        <w:t>volume</w:t>
      </w:r>
      <w:r>
        <w:rPr>
          <w:spacing w:val="-9"/>
          <w:sz w:val="22"/>
        </w:rPr>
        <w:t> </w:t>
      </w:r>
      <w:r>
        <w:rPr>
          <w:sz w:val="22"/>
        </w:rPr>
        <w:t>is</w:t>
      </w:r>
      <w:r>
        <w:rPr>
          <w:spacing w:val="-9"/>
          <w:sz w:val="22"/>
        </w:rPr>
        <w:t> </w:t>
      </w:r>
      <w:r>
        <w:rPr>
          <w:sz w:val="22"/>
        </w:rPr>
        <w:t>1.90</w:t>
      </w:r>
      <w:r>
        <w:rPr>
          <w:spacing w:val="-9"/>
          <w:sz w:val="22"/>
        </w:rPr>
        <w:t> </w:t>
      </w:r>
      <w:r>
        <w:rPr>
          <w:sz w:val="22"/>
        </w:rPr>
        <w:t>million</w:t>
      </w:r>
      <w:r>
        <w:rPr>
          <w:spacing w:val="-9"/>
          <w:sz w:val="22"/>
        </w:rPr>
        <w:t> </w:t>
      </w:r>
      <w:r>
        <w:rPr>
          <w:sz w:val="22"/>
        </w:rPr>
        <w:t>shares,</w:t>
      </w:r>
      <w:r>
        <w:rPr>
          <w:spacing w:val="-9"/>
          <w:sz w:val="22"/>
        </w:rPr>
        <w:t> </w:t>
      </w:r>
      <w:r>
        <w:rPr>
          <w:sz w:val="22"/>
        </w:rPr>
        <w:t>with</w:t>
      </w:r>
      <w:r>
        <w:rPr>
          <w:spacing w:val="-9"/>
          <w:sz w:val="22"/>
        </w:rPr>
        <w:t> </w:t>
      </w:r>
      <w:r>
        <w:rPr>
          <w:sz w:val="22"/>
        </w:rPr>
        <w:t>a </w:t>
      </w:r>
      <w:r>
        <w:rPr>
          <w:spacing w:val="-2"/>
          <w:sz w:val="22"/>
        </w:rPr>
        <w:t>high</w:t>
      </w:r>
      <w:r>
        <w:rPr>
          <w:spacing w:val="-9"/>
          <w:sz w:val="22"/>
        </w:rPr>
        <w:t> </w:t>
      </w:r>
      <w:r>
        <w:rPr>
          <w:spacing w:val="-2"/>
          <w:sz w:val="22"/>
        </w:rPr>
        <w:t>standard</w:t>
      </w:r>
      <w:r>
        <w:rPr>
          <w:spacing w:val="-9"/>
          <w:sz w:val="22"/>
        </w:rPr>
        <w:t> </w:t>
      </w:r>
      <w:r>
        <w:rPr>
          <w:spacing w:val="-2"/>
          <w:sz w:val="22"/>
        </w:rPr>
        <w:t>deviation</w:t>
      </w:r>
      <w:r>
        <w:rPr>
          <w:spacing w:val="-9"/>
          <w:sz w:val="22"/>
        </w:rPr>
        <w:t> </w:t>
      </w:r>
      <w:r>
        <w:rPr>
          <w:spacing w:val="-2"/>
          <w:sz w:val="22"/>
        </w:rPr>
        <w:t>of</w:t>
      </w:r>
      <w:r>
        <w:rPr>
          <w:spacing w:val="-9"/>
          <w:sz w:val="22"/>
        </w:rPr>
        <w:t> </w:t>
      </w:r>
      <w:r>
        <w:rPr>
          <w:spacing w:val="-2"/>
          <w:sz w:val="22"/>
        </w:rPr>
        <w:t>3.85</w:t>
      </w:r>
      <w:r>
        <w:rPr>
          <w:spacing w:val="-9"/>
          <w:sz w:val="22"/>
        </w:rPr>
        <w:t> </w:t>
      </w:r>
      <w:r>
        <w:rPr>
          <w:spacing w:val="-2"/>
          <w:sz w:val="22"/>
        </w:rPr>
        <w:t>million</w:t>
      </w:r>
      <w:r>
        <w:rPr>
          <w:spacing w:val="-9"/>
          <w:sz w:val="22"/>
        </w:rPr>
        <w:t> </w:t>
      </w:r>
      <w:r>
        <w:rPr>
          <w:spacing w:val="-2"/>
          <w:sz w:val="22"/>
        </w:rPr>
        <w:t>shares.</w:t>
      </w:r>
      <w:r>
        <w:rPr>
          <w:spacing w:val="15"/>
          <w:sz w:val="22"/>
        </w:rPr>
        <w:t> </w:t>
      </w:r>
      <w:r>
        <w:rPr>
          <w:spacing w:val="-2"/>
          <w:sz w:val="22"/>
        </w:rPr>
        <w:t>This</w:t>
      </w:r>
      <w:r>
        <w:rPr>
          <w:spacing w:val="-9"/>
          <w:sz w:val="22"/>
        </w:rPr>
        <w:t> </w:t>
      </w:r>
      <w:r>
        <w:rPr>
          <w:spacing w:val="-2"/>
          <w:sz w:val="22"/>
        </w:rPr>
        <w:t>suggests</w:t>
      </w:r>
      <w:r>
        <w:rPr>
          <w:spacing w:val="-9"/>
          <w:sz w:val="22"/>
        </w:rPr>
        <w:t> </w:t>
      </w:r>
      <w:r>
        <w:rPr>
          <w:spacing w:val="-2"/>
          <w:sz w:val="22"/>
        </w:rPr>
        <w:t>that</w:t>
      </w:r>
      <w:r>
        <w:rPr>
          <w:spacing w:val="-9"/>
          <w:sz w:val="22"/>
        </w:rPr>
        <w:t> </w:t>
      </w:r>
      <w:r>
        <w:rPr>
          <w:spacing w:val="-2"/>
          <w:sz w:val="22"/>
        </w:rPr>
        <w:t>trading</w:t>
      </w:r>
      <w:r>
        <w:rPr>
          <w:spacing w:val="-9"/>
          <w:sz w:val="22"/>
        </w:rPr>
        <w:t> </w:t>
      </w:r>
      <w:r>
        <w:rPr>
          <w:spacing w:val="-2"/>
          <w:sz w:val="22"/>
        </w:rPr>
        <w:t>volume </w:t>
      </w:r>
      <w:r>
        <w:rPr>
          <w:sz w:val="22"/>
        </w:rPr>
        <w:t>is highly variable.</w:t>
      </w:r>
    </w:p>
    <w:p>
      <w:pPr>
        <w:spacing w:after="0" w:line="343" w:lineRule="auto"/>
        <w:jc w:val="both"/>
        <w:rPr>
          <w:sz w:val="22"/>
        </w:rPr>
        <w:sectPr>
          <w:pgSz w:w="11910" w:h="16840"/>
          <w:pgMar w:header="2033" w:footer="804" w:top="2280" w:bottom="1000" w:left="1680" w:right="380"/>
        </w:sectPr>
      </w:pPr>
    </w:p>
    <w:p>
      <w:pPr>
        <w:pStyle w:val="BodyText"/>
        <w:rPr>
          <w:sz w:val="20"/>
        </w:rPr>
      </w:pPr>
    </w:p>
    <w:p>
      <w:pPr>
        <w:pStyle w:val="BodyText"/>
        <w:spacing w:before="4"/>
        <w:rPr>
          <w:sz w:val="21"/>
        </w:rPr>
      </w:pPr>
    </w:p>
    <w:p>
      <w:pPr>
        <w:pStyle w:val="ListParagraph"/>
        <w:numPr>
          <w:ilvl w:val="0"/>
          <w:numId w:val="25"/>
        </w:numPr>
        <w:tabs>
          <w:tab w:pos="1156" w:val="left" w:leader="none"/>
        </w:tabs>
        <w:spacing w:line="343" w:lineRule="auto" w:before="97" w:after="0"/>
        <w:ind w:left="1155" w:right="1011" w:hanging="218"/>
        <w:jc w:val="both"/>
        <w:rPr>
          <w:sz w:val="22"/>
        </w:rPr>
      </w:pPr>
      <w:r>
        <w:rPr/>
        <w:pict>
          <v:line style="position:absolute;mso-position-horizontal-relative:page;mso-position-vertical-relative:paragraph;z-index:-19101184" from="167.962006pt,15.10216pt" to="171.235006pt,15.10216pt" stroked="true" strokeweight=".398pt" strokecolor="#000000">
            <v:stroke dashstyle="solid"/>
            <w10:wrap type="none"/>
          </v:line>
        </w:pict>
      </w:r>
      <w:r>
        <w:rPr>
          <w:spacing w:val="-2"/>
          <w:sz w:val="22"/>
        </w:rPr>
        <w:t>Close</w:t>
      </w:r>
      <w:r>
        <w:rPr>
          <w:spacing w:val="-12"/>
          <w:sz w:val="22"/>
        </w:rPr>
        <w:t> </w:t>
      </w:r>
      <w:r>
        <w:rPr>
          <w:spacing w:val="-2"/>
          <w:sz w:val="22"/>
        </w:rPr>
        <w:t>ROC:</w:t>
      </w:r>
      <w:r>
        <w:rPr>
          <w:spacing w:val="-11"/>
          <w:sz w:val="22"/>
        </w:rPr>
        <w:t> </w:t>
      </w:r>
      <w:r>
        <w:rPr>
          <w:spacing w:val="-2"/>
          <w:sz w:val="22"/>
        </w:rPr>
        <w:t>The</w:t>
      </w:r>
      <w:r>
        <w:rPr>
          <w:spacing w:val="-11"/>
          <w:sz w:val="22"/>
        </w:rPr>
        <w:t> </w:t>
      </w:r>
      <w:r>
        <w:rPr>
          <w:spacing w:val="-2"/>
          <w:sz w:val="22"/>
        </w:rPr>
        <w:t>average</w:t>
      </w:r>
      <w:r>
        <w:rPr>
          <w:spacing w:val="-12"/>
          <w:sz w:val="22"/>
        </w:rPr>
        <w:t> </w:t>
      </w:r>
      <w:r>
        <w:rPr>
          <w:spacing w:val="-2"/>
          <w:sz w:val="22"/>
        </w:rPr>
        <w:t>rate</w:t>
      </w:r>
      <w:r>
        <w:rPr>
          <w:spacing w:val="-11"/>
          <w:sz w:val="22"/>
        </w:rPr>
        <w:t> </w:t>
      </w:r>
      <w:r>
        <w:rPr>
          <w:spacing w:val="-2"/>
          <w:sz w:val="22"/>
        </w:rPr>
        <w:t>of</w:t>
      </w:r>
      <w:r>
        <w:rPr>
          <w:spacing w:val="-11"/>
          <w:sz w:val="22"/>
        </w:rPr>
        <w:t> </w:t>
      </w:r>
      <w:r>
        <w:rPr>
          <w:spacing w:val="-2"/>
          <w:sz w:val="22"/>
        </w:rPr>
        <w:t>change</w:t>
      </w:r>
      <w:r>
        <w:rPr>
          <w:spacing w:val="-11"/>
          <w:sz w:val="22"/>
        </w:rPr>
        <w:t> </w:t>
      </w:r>
      <w:r>
        <w:rPr>
          <w:spacing w:val="-2"/>
          <w:sz w:val="22"/>
        </w:rPr>
        <w:t>for</w:t>
      </w:r>
      <w:r>
        <w:rPr>
          <w:spacing w:val="-12"/>
          <w:sz w:val="22"/>
        </w:rPr>
        <w:t> </w:t>
      </w:r>
      <w:r>
        <w:rPr>
          <w:spacing w:val="-2"/>
          <w:sz w:val="22"/>
        </w:rPr>
        <w:t>the</w:t>
      </w:r>
      <w:r>
        <w:rPr>
          <w:spacing w:val="-11"/>
          <w:sz w:val="22"/>
        </w:rPr>
        <w:t> </w:t>
      </w:r>
      <w:r>
        <w:rPr>
          <w:spacing w:val="-2"/>
          <w:sz w:val="22"/>
        </w:rPr>
        <w:t>closing</w:t>
      </w:r>
      <w:r>
        <w:rPr>
          <w:spacing w:val="-11"/>
          <w:sz w:val="22"/>
        </w:rPr>
        <w:t> </w:t>
      </w:r>
      <w:r>
        <w:rPr>
          <w:spacing w:val="-2"/>
          <w:sz w:val="22"/>
        </w:rPr>
        <w:t>price</w:t>
      </w:r>
      <w:r>
        <w:rPr>
          <w:spacing w:val="-11"/>
          <w:sz w:val="22"/>
        </w:rPr>
        <w:t> </w:t>
      </w:r>
      <w:r>
        <w:rPr>
          <w:spacing w:val="-2"/>
          <w:sz w:val="22"/>
        </w:rPr>
        <w:t>is</w:t>
      </w:r>
      <w:r>
        <w:rPr>
          <w:spacing w:val="-12"/>
          <w:sz w:val="22"/>
        </w:rPr>
        <w:t> </w:t>
      </w:r>
      <w:r>
        <w:rPr>
          <w:spacing w:val="-2"/>
          <w:sz w:val="22"/>
        </w:rPr>
        <w:t>0.0621%,</w:t>
      </w:r>
      <w:r>
        <w:rPr>
          <w:spacing w:val="-10"/>
          <w:sz w:val="22"/>
        </w:rPr>
        <w:t> </w:t>
      </w:r>
      <w:r>
        <w:rPr>
          <w:spacing w:val="-2"/>
          <w:sz w:val="22"/>
        </w:rPr>
        <w:t>indicating small</w:t>
      </w:r>
      <w:r>
        <w:rPr>
          <w:spacing w:val="-12"/>
          <w:sz w:val="22"/>
        </w:rPr>
        <w:t> </w:t>
      </w:r>
      <w:r>
        <w:rPr>
          <w:spacing w:val="-2"/>
          <w:sz w:val="22"/>
        </w:rPr>
        <w:t>daily</w:t>
      </w:r>
      <w:r>
        <w:rPr>
          <w:spacing w:val="-11"/>
          <w:sz w:val="22"/>
        </w:rPr>
        <w:t> </w:t>
      </w:r>
      <w:r>
        <w:rPr>
          <w:spacing w:val="-2"/>
          <w:sz w:val="22"/>
        </w:rPr>
        <w:t>price</w:t>
      </w:r>
      <w:r>
        <w:rPr>
          <w:spacing w:val="-11"/>
          <w:sz w:val="22"/>
        </w:rPr>
        <w:t> </w:t>
      </w:r>
      <w:r>
        <w:rPr>
          <w:spacing w:val="-2"/>
          <w:sz w:val="22"/>
        </w:rPr>
        <w:t>changes</w:t>
      </w:r>
      <w:r>
        <w:rPr>
          <w:spacing w:val="-12"/>
          <w:sz w:val="22"/>
        </w:rPr>
        <w:t> </w:t>
      </w:r>
      <w:r>
        <w:rPr>
          <w:spacing w:val="-2"/>
          <w:sz w:val="22"/>
        </w:rPr>
        <w:t>on</w:t>
      </w:r>
      <w:r>
        <w:rPr>
          <w:spacing w:val="-11"/>
          <w:sz w:val="22"/>
        </w:rPr>
        <w:t> </w:t>
      </w:r>
      <w:r>
        <w:rPr>
          <w:spacing w:val="-2"/>
          <w:sz w:val="22"/>
        </w:rPr>
        <w:t>average.</w:t>
      </w:r>
      <w:r>
        <w:rPr>
          <w:spacing w:val="-11"/>
          <w:sz w:val="22"/>
        </w:rPr>
        <w:t> </w:t>
      </w:r>
      <w:r>
        <w:rPr>
          <w:spacing w:val="-2"/>
          <w:sz w:val="22"/>
        </w:rPr>
        <w:t>However,</w:t>
      </w:r>
      <w:r>
        <w:rPr>
          <w:spacing w:val="-11"/>
          <w:sz w:val="22"/>
        </w:rPr>
        <w:t> </w:t>
      </w:r>
      <w:r>
        <w:rPr>
          <w:spacing w:val="-2"/>
          <w:sz w:val="22"/>
        </w:rPr>
        <w:t>the</w:t>
      </w:r>
      <w:r>
        <w:rPr>
          <w:spacing w:val="-12"/>
          <w:sz w:val="22"/>
        </w:rPr>
        <w:t> </w:t>
      </w:r>
      <w:r>
        <w:rPr>
          <w:spacing w:val="-2"/>
          <w:sz w:val="22"/>
        </w:rPr>
        <w:t>standard</w:t>
      </w:r>
      <w:r>
        <w:rPr>
          <w:spacing w:val="-11"/>
          <w:sz w:val="22"/>
        </w:rPr>
        <w:t> </w:t>
      </w:r>
      <w:r>
        <w:rPr>
          <w:spacing w:val="-2"/>
          <w:sz w:val="22"/>
        </w:rPr>
        <w:t>deviation</w:t>
      </w:r>
      <w:r>
        <w:rPr>
          <w:spacing w:val="-11"/>
          <w:sz w:val="22"/>
        </w:rPr>
        <w:t> </w:t>
      </w:r>
      <w:r>
        <w:rPr>
          <w:spacing w:val="-2"/>
          <w:sz w:val="22"/>
        </w:rPr>
        <w:t>of</w:t>
      </w:r>
      <w:r>
        <w:rPr>
          <w:spacing w:val="-11"/>
          <w:sz w:val="22"/>
        </w:rPr>
        <w:t> </w:t>
      </w:r>
      <w:r>
        <w:rPr>
          <w:spacing w:val="-2"/>
          <w:sz w:val="22"/>
        </w:rPr>
        <w:t>3.3361% </w:t>
      </w:r>
      <w:r>
        <w:rPr>
          <w:sz w:val="22"/>
        </w:rPr>
        <w:t>suggests that there have been some days with more significant price moves.</w:t>
      </w:r>
    </w:p>
    <w:p>
      <w:pPr>
        <w:pStyle w:val="ListParagraph"/>
        <w:numPr>
          <w:ilvl w:val="0"/>
          <w:numId w:val="25"/>
        </w:numPr>
        <w:tabs>
          <w:tab w:pos="1156" w:val="left" w:leader="none"/>
        </w:tabs>
        <w:spacing w:line="343" w:lineRule="auto" w:before="172" w:after="0"/>
        <w:ind w:left="1155" w:right="1010" w:hanging="218"/>
        <w:jc w:val="both"/>
        <w:rPr>
          <w:sz w:val="22"/>
        </w:rPr>
      </w:pPr>
      <w:r>
        <w:rPr/>
        <w:pict>
          <v:line style="position:absolute;mso-position-horizontal-relative:page;mso-position-vertical-relative:paragraph;z-index:15751168" from="167.962006pt,18.853123pt" to="171.235006pt,18.853123pt" stroked="true" strokeweight=".398pt" strokecolor="#000000">
            <v:stroke dashstyle="solid"/>
            <w10:wrap type="none"/>
          </v:line>
        </w:pict>
      </w:r>
      <w:r>
        <w:rPr/>
        <w:pict>
          <v:line style="position:absolute;mso-position-horizontal-relative:page;mso-position-vertical-relative:paragraph;z-index:15751680" from="189.617004pt,18.853123pt" to="192.890004pt,18.853123pt" stroked="true" strokeweight=".398pt" strokecolor="#000000">
            <v:stroke dashstyle="solid"/>
            <w10:wrap type="none"/>
          </v:line>
        </w:pict>
      </w:r>
      <w:r>
        <w:rPr/>
        <w:pict>
          <v:line style="position:absolute;mso-position-horizontal-relative:page;mso-position-vertical-relative:paragraph;z-index:15752192" from="365.403992pt,36.786121pt" to="368.676992pt,36.786121pt" stroked="true" strokeweight=".398pt" strokecolor="#000000">
            <v:stroke dashstyle="solid"/>
            <w10:wrap type="none"/>
          </v:line>
        </w:pict>
      </w:r>
      <w:r>
        <w:rPr>
          <w:sz w:val="22"/>
        </w:rPr>
        <w:t>Close Log ROC: The average logarithmic rate of change for the closing price is </w:t>
      </w:r>
      <w:r>
        <w:rPr>
          <w:spacing w:val="-4"/>
          <w:sz w:val="22"/>
        </w:rPr>
        <w:t>0.0083%,</w:t>
      </w:r>
      <w:r>
        <w:rPr>
          <w:spacing w:val="-10"/>
          <w:sz w:val="22"/>
        </w:rPr>
        <w:t> </w:t>
      </w:r>
      <w:r>
        <w:rPr>
          <w:spacing w:val="-4"/>
          <w:sz w:val="22"/>
        </w:rPr>
        <w:t>which</w:t>
      </w:r>
      <w:r>
        <w:rPr>
          <w:spacing w:val="-9"/>
          <w:sz w:val="22"/>
        </w:rPr>
        <w:t> </w:t>
      </w:r>
      <w:r>
        <w:rPr>
          <w:spacing w:val="-4"/>
          <w:sz w:val="22"/>
        </w:rPr>
        <w:t>is</w:t>
      </w:r>
      <w:r>
        <w:rPr>
          <w:spacing w:val="-9"/>
          <w:sz w:val="22"/>
        </w:rPr>
        <w:t> </w:t>
      </w:r>
      <w:r>
        <w:rPr>
          <w:spacing w:val="-4"/>
          <w:sz w:val="22"/>
        </w:rPr>
        <w:t>very</w:t>
      </w:r>
      <w:r>
        <w:rPr>
          <w:spacing w:val="-10"/>
          <w:sz w:val="22"/>
        </w:rPr>
        <w:t> </w:t>
      </w:r>
      <w:r>
        <w:rPr>
          <w:spacing w:val="-4"/>
          <w:sz w:val="22"/>
        </w:rPr>
        <w:t>close</w:t>
      </w:r>
      <w:r>
        <w:rPr>
          <w:spacing w:val="-9"/>
          <w:sz w:val="22"/>
        </w:rPr>
        <w:t> </w:t>
      </w:r>
      <w:r>
        <w:rPr>
          <w:spacing w:val="-4"/>
          <w:sz w:val="22"/>
        </w:rPr>
        <w:t>to</w:t>
      </w:r>
      <w:r>
        <w:rPr>
          <w:spacing w:val="-9"/>
          <w:sz w:val="22"/>
        </w:rPr>
        <w:t> </w:t>
      </w:r>
      <w:r>
        <w:rPr>
          <w:spacing w:val="-4"/>
          <w:sz w:val="22"/>
        </w:rPr>
        <w:t>the</w:t>
      </w:r>
      <w:r>
        <w:rPr>
          <w:spacing w:val="-9"/>
          <w:sz w:val="22"/>
        </w:rPr>
        <w:t> </w:t>
      </w:r>
      <w:r>
        <w:rPr>
          <w:spacing w:val="-4"/>
          <w:sz w:val="22"/>
        </w:rPr>
        <w:t>average</w:t>
      </w:r>
      <w:r>
        <w:rPr>
          <w:spacing w:val="-10"/>
          <w:sz w:val="22"/>
        </w:rPr>
        <w:t> </w:t>
      </w:r>
      <w:r>
        <w:rPr>
          <w:spacing w:val="-4"/>
          <w:sz w:val="22"/>
        </w:rPr>
        <w:t>close</w:t>
      </w:r>
      <w:r>
        <w:rPr>
          <w:spacing w:val="14"/>
          <w:sz w:val="22"/>
        </w:rPr>
        <w:t> </w:t>
      </w:r>
      <w:r>
        <w:rPr>
          <w:spacing w:val="-4"/>
          <w:sz w:val="22"/>
        </w:rPr>
        <w:t>ROC</w:t>
      </w:r>
      <w:r>
        <w:rPr>
          <w:spacing w:val="-10"/>
          <w:sz w:val="22"/>
        </w:rPr>
        <w:t> </w:t>
      </w:r>
      <w:r>
        <w:rPr>
          <w:spacing w:val="-4"/>
          <w:sz w:val="22"/>
        </w:rPr>
        <w:t>value.</w:t>
      </w:r>
      <w:r>
        <w:rPr>
          <w:spacing w:val="26"/>
          <w:sz w:val="22"/>
        </w:rPr>
        <w:t> </w:t>
      </w:r>
      <w:r>
        <w:rPr>
          <w:spacing w:val="-4"/>
          <w:sz w:val="22"/>
        </w:rPr>
        <w:t>This</w:t>
      </w:r>
      <w:r>
        <w:rPr>
          <w:spacing w:val="-10"/>
          <w:sz w:val="22"/>
        </w:rPr>
        <w:t> </w:t>
      </w:r>
      <w:r>
        <w:rPr>
          <w:spacing w:val="-4"/>
          <w:sz w:val="22"/>
        </w:rPr>
        <w:t>further</w:t>
      </w:r>
      <w:r>
        <w:rPr>
          <w:spacing w:val="-9"/>
          <w:sz w:val="22"/>
        </w:rPr>
        <w:t> </w:t>
      </w:r>
      <w:r>
        <w:rPr>
          <w:spacing w:val="-4"/>
          <w:sz w:val="22"/>
        </w:rPr>
        <w:t>suggests </w:t>
      </w:r>
      <w:r>
        <w:rPr>
          <w:sz w:val="22"/>
        </w:rPr>
        <w:t>small daily price changes on average.</w:t>
      </w:r>
    </w:p>
    <w:p>
      <w:pPr>
        <w:pStyle w:val="ListParagraph"/>
        <w:numPr>
          <w:ilvl w:val="0"/>
          <w:numId w:val="25"/>
        </w:numPr>
        <w:tabs>
          <w:tab w:pos="1156" w:val="left" w:leader="none"/>
        </w:tabs>
        <w:spacing w:line="343" w:lineRule="auto" w:before="171" w:after="0"/>
        <w:ind w:left="1155" w:right="1011" w:hanging="218"/>
        <w:jc w:val="both"/>
        <w:rPr>
          <w:sz w:val="22"/>
        </w:rPr>
      </w:pPr>
      <w:r>
        <w:rPr>
          <w:sz w:val="22"/>
        </w:rPr>
        <w:t>RSI: The average RSI value is 47.43, which is close to the midpoint of the RSI range (50).</w:t>
      </w:r>
      <w:r>
        <w:rPr>
          <w:spacing w:val="38"/>
          <w:sz w:val="22"/>
        </w:rPr>
        <w:t> </w:t>
      </w:r>
      <w:r>
        <w:rPr>
          <w:sz w:val="22"/>
        </w:rPr>
        <w:t>This suggests that, on average, the stock is neither overbought nor oversold.</w:t>
      </w:r>
      <w:r>
        <w:rPr>
          <w:spacing w:val="40"/>
          <w:sz w:val="22"/>
        </w:rPr>
        <w:t> </w:t>
      </w:r>
      <w:r>
        <w:rPr>
          <w:sz w:val="22"/>
        </w:rPr>
        <w:t>The RSI ranges from a minimum of 8.47 to a maximum of 94.55, </w:t>
      </w:r>
      <w:r>
        <w:rPr>
          <w:spacing w:val="-2"/>
          <w:sz w:val="22"/>
        </w:rPr>
        <w:t>indicating</w:t>
      </w:r>
      <w:r>
        <w:rPr>
          <w:spacing w:val="-6"/>
          <w:sz w:val="22"/>
        </w:rPr>
        <w:t> </w:t>
      </w:r>
      <w:r>
        <w:rPr>
          <w:spacing w:val="-2"/>
          <w:sz w:val="22"/>
        </w:rPr>
        <w:t>that</w:t>
      </w:r>
      <w:r>
        <w:rPr>
          <w:spacing w:val="-6"/>
          <w:sz w:val="22"/>
        </w:rPr>
        <w:t> </w:t>
      </w:r>
      <w:r>
        <w:rPr>
          <w:spacing w:val="-2"/>
          <w:sz w:val="22"/>
        </w:rPr>
        <w:t>there</w:t>
      </w:r>
      <w:r>
        <w:rPr>
          <w:spacing w:val="-6"/>
          <w:sz w:val="22"/>
        </w:rPr>
        <w:t> </w:t>
      </w:r>
      <w:r>
        <w:rPr>
          <w:spacing w:val="-2"/>
          <w:sz w:val="22"/>
        </w:rPr>
        <w:t>have</w:t>
      </w:r>
      <w:r>
        <w:rPr>
          <w:spacing w:val="-6"/>
          <w:sz w:val="22"/>
        </w:rPr>
        <w:t> </w:t>
      </w:r>
      <w:r>
        <w:rPr>
          <w:spacing w:val="-2"/>
          <w:sz w:val="22"/>
        </w:rPr>
        <w:t>been</w:t>
      </w:r>
      <w:r>
        <w:rPr>
          <w:spacing w:val="-6"/>
          <w:sz w:val="22"/>
        </w:rPr>
        <w:t> </w:t>
      </w:r>
      <w:r>
        <w:rPr>
          <w:spacing w:val="-2"/>
          <w:sz w:val="22"/>
        </w:rPr>
        <w:t>periods</w:t>
      </w:r>
      <w:r>
        <w:rPr>
          <w:spacing w:val="-6"/>
          <w:sz w:val="22"/>
        </w:rPr>
        <w:t> </w:t>
      </w:r>
      <w:r>
        <w:rPr>
          <w:spacing w:val="-2"/>
          <w:sz w:val="22"/>
        </w:rPr>
        <w:t>of</w:t>
      </w:r>
      <w:r>
        <w:rPr>
          <w:spacing w:val="-6"/>
          <w:sz w:val="22"/>
        </w:rPr>
        <w:t> </w:t>
      </w:r>
      <w:r>
        <w:rPr>
          <w:spacing w:val="-2"/>
          <w:sz w:val="22"/>
        </w:rPr>
        <w:t>both</w:t>
      </w:r>
      <w:r>
        <w:rPr>
          <w:spacing w:val="-6"/>
          <w:sz w:val="22"/>
        </w:rPr>
        <w:t> </w:t>
      </w:r>
      <w:r>
        <w:rPr>
          <w:spacing w:val="-2"/>
          <w:sz w:val="22"/>
        </w:rPr>
        <w:t>extreme</w:t>
      </w:r>
      <w:r>
        <w:rPr>
          <w:spacing w:val="-6"/>
          <w:sz w:val="22"/>
        </w:rPr>
        <w:t> </w:t>
      </w:r>
      <w:r>
        <w:rPr>
          <w:spacing w:val="-2"/>
          <w:sz w:val="22"/>
        </w:rPr>
        <w:t>oversold</w:t>
      </w:r>
      <w:r>
        <w:rPr>
          <w:spacing w:val="-6"/>
          <w:sz w:val="22"/>
        </w:rPr>
        <w:t> </w:t>
      </w:r>
      <w:r>
        <w:rPr>
          <w:spacing w:val="-2"/>
          <w:sz w:val="22"/>
        </w:rPr>
        <w:t>and</w:t>
      </w:r>
      <w:r>
        <w:rPr>
          <w:spacing w:val="-6"/>
          <w:sz w:val="22"/>
        </w:rPr>
        <w:t> </w:t>
      </w:r>
      <w:r>
        <w:rPr>
          <w:spacing w:val="-2"/>
          <w:sz w:val="22"/>
        </w:rPr>
        <w:t>overbought conditions.</w:t>
      </w:r>
    </w:p>
    <w:p>
      <w:pPr>
        <w:pStyle w:val="ListParagraph"/>
        <w:numPr>
          <w:ilvl w:val="0"/>
          <w:numId w:val="25"/>
        </w:numPr>
        <w:tabs>
          <w:tab w:pos="1156" w:val="left" w:leader="none"/>
        </w:tabs>
        <w:spacing w:line="343" w:lineRule="auto" w:before="174" w:after="0"/>
        <w:ind w:left="1155" w:right="1011" w:hanging="218"/>
        <w:jc w:val="both"/>
        <w:rPr>
          <w:sz w:val="22"/>
        </w:rPr>
      </w:pPr>
      <w:r>
        <w:rPr/>
        <w:pict>
          <v:line style="position:absolute;mso-position-horizontal-relative:page;mso-position-vertical-relative:paragraph;z-index:15752704" from="176.537994pt,18.953133pt" to="179.810994pt,18.953133pt" stroked="true" strokeweight=".398pt" strokecolor="#000000">
            <v:stroke dashstyle="solid"/>
            <w10:wrap type="none"/>
          </v:line>
        </w:pict>
      </w:r>
      <w:r>
        <w:rPr>
          <w:sz w:val="22"/>
        </w:rPr>
        <w:t>MACD Signal:</w:t>
      </w:r>
      <w:r>
        <w:rPr>
          <w:spacing w:val="25"/>
          <w:sz w:val="22"/>
        </w:rPr>
        <w:t> </w:t>
      </w:r>
      <w:r>
        <w:rPr>
          <w:sz w:val="22"/>
        </w:rPr>
        <w:t>The average MACD signal line value is 0.0437, which is close to zero.</w:t>
      </w:r>
      <w:r>
        <w:rPr>
          <w:spacing w:val="40"/>
          <w:sz w:val="22"/>
        </w:rPr>
        <w:t> </w:t>
      </w:r>
      <w:r>
        <w:rPr>
          <w:sz w:val="22"/>
        </w:rPr>
        <w:t>This suggests that, on average, the stock has not shown strong trends in either direction.</w:t>
      </w:r>
      <w:r>
        <w:rPr>
          <w:spacing w:val="40"/>
          <w:sz w:val="22"/>
        </w:rPr>
        <w:t> </w:t>
      </w:r>
      <w:r>
        <w:rPr>
          <w:sz w:val="22"/>
        </w:rPr>
        <w:t>However, the MACD signal line has ranged from -31.9987 to 26.0601, indicating periods of both bearish and bullish trends.</w:t>
      </w:r>
    </w:p>
    <w:p>
      <w:pPr>
        <w:pStyle w:val="ListParagraph"/>
        <w:numPr>
          <w:ilvl w:val="0"/>
          <w:numId w:val="25"/>
        </w:numPr>
        <w:tabs>
          <w:tab w:pos="1156" w:val="left" w:leader="none"/>
        </w:tabs>
        <w:spacing w:line="343" w:lineRule="auto" w:before="173" w:after="0"/>
        <w:ind w:left="1155" w:right="1012" w:hanging="218"/>
        <w:jc w:val="both"/>
        <w:rPr>
          <w:sz w:val="22"/>
        </w:rPr>
      </w:pPr>
      <w:r>
        <w:rPr>
          <w:sz w:val="22"/>
        </w:rPr>
        <w:t>Chaikin</w:t>
      </w:r>
      <w:r>
        <w:rPr>
          <w:spacing w:val="-7"/>
          <w:sz w:val="22"/>
        </w:rPr>
        <w:t> </w:t>
      </w:r>
      <w:r>
        <w:rPr>
          <w:sz w:val="22"/>
        </w:rPr>
        <w:t>Money</w:t>
      </w:r>
      <w:r>
        <w:rPr>
          <w:spacing w:val="-7"/>
          <w:sz w:val="22"/>
        </w:rPr>
        <w:t> </w:t>
      </w:r>
      <w:r>
        <w:rPr>
          <w:sz w:val="22"/>
        </w:rPr>
        <w:t>Flow</w:t>
      </w:r>
      <w:r>
        <w:rPr>
          <w:spacing w:val="-7"/>
          <w:sz w:val="22"/>
        </w:rPr>
        <w:t> </w:t>
      </w:r>
      <w:r>
        <w:rPr>
          <w:sz w:val="22"/>
        </w:rPr>
        <w:t>(CMF):</w:t>
      </w:r>
      <w:r>
        <w:rPr>
          <w:spacing w:val="-6"/>
          <w:sz w:val="22"/>
        </w:rPr>
        <w:t> </w:t>
      </w:r>
      <w:r>
        <w:rPr>
          <w:sz w:val="22"/>
        </w:rPr>
        <w:t>The</w:t>
      </w:r>
      <w:r>
        <w:rPr>
          <w:spacing w:val="-7"/>
          <w:sz w:val="22"/>
        </w:rPr>
        <w:t> </w:t>
      </w:r>
      <w:r>
        <w:rPr>
          <w:sz w:val="22"/>
        </w:rPr>
        <w:t>average</w:t>
      </w:r>
      <w:r>
        <w:rPr>
          <w:spacing w:val="-7"/>
          <w:sz w:val="22"/>
        </w:rPr>
        <w:t> </w:t>
      </w:r>
      <w:r>
        <w:rPr>
          <w:sz w:val="22"/>
        </w:rPr>
        <w:t>Chaikin</w:t>
      </w:r>
      <w:r>
        <w:rPr>
          <w:spacing w:val="-7"/>
          <w:sz w:val="22"/>
        </w:rPr>
        <w:t> </w:t>
      </w:r>
      <w:r>
        <w:rPr>
          <w:sz w:val="22"/>
        </w:rPr>
        <w:t>Money</w:t>
      </w:r>
      <w:r>
        <w:rPr>
          <w:spacing w:val="-6"/>
          <w:sz w:val="22"/>
        </w:rPr>
        <w:t> </w:t>
      </w:r>
      <w:r>
        <w:rPr>
          <w:sz w:val="22"/>
        </w:rPr>
        <w:t>Flow</w:t>
      </w:r>
      <w:r>
        <w:rPr>
          <w:spacing w:val="-7"/>
          <w:sz w:val="22"/>
        </w:rPr>
        <w:t> </w:t>
      </w:r>
      <w:r>
        <w:rPr>
          <w:sz w:val="22"/>
        </w:rPr>
        <w:t>value</w:t>
      </w:r>
      <w:r>
        <w:rPr>
          <w:spacing w:val="-7"/>
          <w:sz w:val="22"/>
        </w:rPr>
        <w:t> </w:t>
      </w:r>
      <w:r>
        <w:rPr>
          <w:sz w:val="22"/>
        </w:rPr>
        <w:t>is</w:t>
      </w:r>
      <w:r>
        <w:rPr>
          <w:spacing w:val="-6"/>
          <w:sz w:val="22"/>
        </w:rPr>
        <w:t> </w:t>
      </w:r>
      <w:r>
        <w:rPr>
          <w:sz w:val="22"/>
        </w:rPr>
        <w:t>-0.2332, which is negative, suggesting that, on average, there has been more distribu- tion than accumulation of the stock.</w:t>
      </w:r>
      <w:r>
        <w:rPr>
          <w:spacing w:val="40"/>
          <w:sz w:val="22"/>
        </w:rPr>
        <w:t> </w:t>
      </w:r>
      <w:r>
        <w:rPr>
          <w:sz w:val="22"/>
        </w:rPr>
        <w:t>The CMF ranges from -0.8108 to 0.5495, indicating</w:t>
      </w:r>
      <w:r>
        <w:rPr>
          <w:spacing w:val="-2"/>
          <w:sz w:val="22"/>
        </w:rPr>
        <w:t> </w:t>
      </w:r>
      <w:r>
        <w:rPr>
          <w:sz w:val="22"/>
        </w:rPr>
        <w:t>periods</w:t>
      </w:r>
      <w:r>
        <w:rPr>
          <w:spacing w:val="-2"/>
          <w:sz w:val="22"/>
        </w:rPr>
        <w:t> </w:t>
      </w:r>
      <w:r>
        <w:rPr>
          <w:sz w:val="22"/>
        </w:rPr>
        <w:t>of</w:t>
      </w:r>
      <w:r>
        <w:rPr>
          <w:spacing w:val="-2"/>
          <w:sz w:val="22"/>
        </w:rPr>
        <w:t> </w:t>
      </w:r>
      <w:r>
        <w:rPr>
          <w:sz w:val="22"/>
        </w:rPr>
        <w:t>both</w:t>
      </w:r>
      <w:r>
        <w:rPr>
          <w:spacing w:val="-2"/>
          <w:sz w:val="22"/>
        </w:rPr>
        <w:t> </w:t>
      </w:r>
      <w:r>
        <w:rPr>
          <w:sz w:val="22"/>
        </w:rPr>
        <w:t>strong</w:t>
      </w:r>
      <w:r>
        <w:rPr>
          <w:spacing w:val="-2"/>
          <w:sz w:val="22"/>
        </w:rPr>
        <w:t> </w:t>
      </w:r>
      <w:r>
        <w:rPr>
          <w:sz w:val="22"/>
        </w:rPr>
        <w:t>distribution</w:t>
      </w:r>
      <w:r>
        <w:rPr>
          <w:spacing w:val="-1"/>
          <w:sz w:val="22"/>
        </w:rPr>
        <w:t> </w:t>
      </w:r>
      <w:r>
        <w:rPr>
          <w:sz w:val="22"/>
        </w:rPr>
        <w:t>and</w:t>
      </w:r>
      <w:r>
        <w:rPr>
          <w:spacing w:val="-2"/>
          <w:sz w:val="22"/>
        </w:rPr>
        <w:t> </w:t>
      </w:r>
      <w:r>
        <w:rPr>
          <w:sz w:val="22"/>
        </w:rPr>
        <w:t>accumulation</w:t>
      </w:r>
      <w:r>
        <w:rPr>
          <w:spacing w:val="-2"/>
          <w:sz w:val="22"/>
        </w:rPr>
        <w:t> </w:t>
      </w:r>
      <w:r>
        <w:rPr>
          <w:sz w:val="22"/>
        </w:rPr>
        <w:t>of</w:t>
      </w:r>
      <w:r>
        <w:rPr>
          <w:spacing w:val="-2"/>
          <w:sz w:val="22"/>
        </w:rPr>
        <w:t> </w:t>
      </w:r>
      <w:r>
        <w:rPr>
          <w:sz w:val="22"/>
        </w:rPr>
        <w:t>money</w:t>
      </w:r>
      <w:r>
        <w:rPr>
          <w:spacing w:val="-2"/>
          <w:sz w:val="22"/>
        </w:rPr>
        <w:t> </w:t>
      </w:r>
      <w:r>
        <w:rPr>
          <w:sz w:val="22"/>
        </w:rPr>
        <w:t>flow.</w:t>
      </w:r>
    </w:p>
    <w:p>
      <w:pPr>
        <w:pStyle w:val="BodyText"/>
        <w:spacing w:line="343" w:lineRule="auto" w:before="180"/>
        <w:ind w:left="610" w:right="1013"/>
        <w:jc w:val="both"/>
      </w:pPr>
      <w:r>
        <w:rPr>
          <w:spacing w:val="-2"/>
        </w:rPr>
        <w:t>With</w:t>
      </w:r>
      <w:r>
        <w:rPr>
          <w:spacing w:val="-10"/>
        </w:rPr>
        <w:t> </w:t>
      </w:r>
      <w:r>
        <w:rPr>
          <w:spacing w:val="-2"/>
        </w:rPr>
        <w:t>an</w:t>
      </w:r>
      <w:r>
        <w:rPr>
          <w:spacing w:val="-10"/>
        </w:rPr>
        <w:t> </w:t>
      </w:r>
      <w:r>
        <w:rPr>
          <w:spacing w:val="-2"/>
        </w:rPr>
        <w:t>average</w:t>
      </w:r>
      <w:r>
        <w:rPr>
          <w:spacing w:val="-10"/>
        </w:rPr>
        <w:t> </w:t>
      </w:r>
      <w:r>
        <w:rPr>
          <w:spacing w:val="-2"/>
        </w:rPr>
        <w:t>closing</w:t>
      </w:r>
      <w:r>
        <w:rPr>
          <w:spacing w:val="-10"/>
        </w:rPr>
        <w:t> </w:t>
      </w:r>
      <w:r>
        <w:rPr>
          <w:spacing w:val="-2"/>
        </w:rPr>
        <w:t>price</w:t>
      </w:r>
      <w:r>
        <w:rPr>
          <w:spacing w:val="-10"/>
        </w:rPr>
        <w:t> </w:t>
      </w:r>
      <w:r>
        <w:rPr>
          <w:spacing w:val="-2"/>
        </w:rPr>
        <w:t>of</w:t>
      </w:r>
      <w:r>
        <w:rPr>
          <w:spacing w:val="-10"/>
        </w:rPr>
        <w:t> </w:t>
      </w:r>
      <w:r>
        <w:rPr>
          <w:spacing w:val="-2"/>
        </w:rPr>
        <w:t>BDT</w:t>
      </w:r>
      <w:r>
        <w:rPr>
          <w:spacing w:val="-10"/>
        </w:rPr>
        <w:t> </w:t>
      </w:r>
      <w:r>
        <w:rPr>
          <w:spacing w:val="-2"/>
        </w:rPr>
        <w:t>71.34</w:t>
      </w:r>
      <w:r>
        <w:rPr>
          <w:spacing w:val="-10"/>
        </w:rPr>
        <w:t> </w:t>
      </w:r>
      <w:r>
        <w:rPr>
          <w:spacing w:val="-2"/>
        </w:rPr>
        <w:t>and</w:t>
      </w:r>
      <w:r>
        <w:rPr>
          <w:spacing w:val="-10"/>
        </w:rPr>
        <w:t> </w:t>
      </w:r>
      <w:r>
        <w:rPr>
          <w:spacing w:val="-2"/>
        </w:rPr>
        <w:t>a</w:t>
      </w:r>
      <w:r>
        <w:rPr>
          <w:spacing w:val="-10"/>
        </w:rPr>
        <w:t> </w:t>
      </w:r>
      <w:r>
        <w:rPr>
          <w:spacing w:val="-2"/>
        </w:rPr>
        <w:t>variable</w:t>
      </w:r>
      <w:r>
        <w:rPr>
          <w:spacing w:val="-10"/>
        </w:rPr>
        <w:t> </w:t>
      </w:r>
      <w:r>
        <w:rPr>
          <w:spacing w:val="-2"/>
        </w:rPr>
        <w:t>trading</w:t>
      </w:r>
      <w:r>
        <w:rPr>
          <w:spacing w:val="-10"/>
        </w:rPr>
        <w:t> </w:t>
      </w:r>
      <w:r>
        <w:rPr>
          <w:spacing w:val="-2"/>
        </w:rPr>
        <w:t>volume,</w:t>
      </w:r>
      <w:r>
        <w:rPr>
          <w:spacing w:val="-6"/>
        </w:rPr>
        <w:t> </w:t>
      </w:r>
      <w:r>
        <w:rPr>
          <w:spacing w:val="-2"/>
        </w:rPr>
        <w:t>the</w:t>
      </w:r>
      <w:r>
        <w:rPr>
          <w:spacing w:val="-10"/>
        </w:rPr>
        <w:t> </w:t>
      </w:r>
      <w:r>
        <w:rPr>
          <w:spacing w:val="-2"/>
        </w:rPr>
        <w:t>technical analysis</w:t>
      </w:r>
      <w:r>
        <w:rPr>
          <w:spacing w:val="-6"/>
        </w:rPr>
        <w:t> </w:t>
      </w:r>
      <w:r>
        <w:rPr>
          <w:spacing w:val="-2"/>
        </w:rPr>
        <w:t>indicates</w:t>
      </w:r>
      <w:r>
        <w:rPr>
          <w:spacing w:val="-6"/>
        </w:rPr>
        <w:t> </w:t>
      </w:r>
      <w:r>
        <w:rPr>
          <w:spacing w:val="-2"/>
        </w:rPr>
        <w:t>the</w:t>
      </w:r>
      <w:r>
        <w:rPr>
          <w:spacing w:val="-6"/>
        </w:rPr>
        <w:t> </w:t>
      </w:r>
      <w:r>
        <w:rPr>
          <w:spacing w:val="-2"/>
        </w:rPr>
        <w:t>stock</w:t>
      </w:r>
      <w:r>
        <w:rPr>
          <w:spacing w:val="-6"/>
        </w:rPr>
        <w:t> </w:t>
      </w:r>
      <w:r>
        <w:rPr>
          <w:spacing w:val="-2"/>
        </w:rPr>
        <w:t>has</w:t>
      </w:r>
      <w:r>
        <w:rPr>
          <w:spacing w:val="-6"/>
        </w:rPr>
        <w:t> </w:t>
      </w:r>
      <w:r>
        <w:rPr>
          <w:spacing w:val="-2"/>
        </w:rPr>
        <w:t>experienced</w:t>
      </w:r>
      <w:r>
        <w:rPr>
          <w:spacing w:val="-6"/>
        </w:rPr>
        <w:t> </w:t>
      </w:r>
      <w:r>
        <w:rPr>
          <w:spacing w:val="-2"/>
        </w:rPr>
        <w:t>periods</w:t>
      </w:r>
      <w:r>
        <w:rPr>
          <w:spacing w:val="-6"/>
        </w:rPr>
        <w:t> </w:t>
      </w:r>
      <w:r>
        <w:rPr>
          <w:spacing w:val="-2"/>
        </w:rPr>
        <w:t>of</w:t>
      </w:r>
      <w:r>
        <w:rPr>
          <w:spacing w:val="-6"/>
        </w:rPr>
        <w:t> </w:t>
      </w:r>
      <w:r>
        <w:rPr>
          <w:spacing w:val="-2"/>
        </w:rPr>
        <w:t>both</w:t>
      </w:r>
      <w:r>
        <w:rPr>
          <w:spacing w:val="-6"/>
        </w:rPr>
        <w:t> </w:t>
      </w:r>
      <w:r>
        <w:rPr>
          <w:spacing w:val="-2"/>
        </w:rPr>
        <w:t>bullish</w:t>
      </w:r>
      <w:r>
        <w:rPr>
          <w:spacing w:val="-6"/>
        </w:rPr>
        <w:t> </w:t>
      </w:r>
      <w:r>
        <w:rPr>
          <w:spacing w:val="-2"/>
        </w:rPr>
        <w:t>and</w:t>
      </w:r>
      <w:r>
        <w:rPr>
          <w:spacing w:val="-6"/>
        </w:rPr>
        <w:t> </w:t>
      </w:r>
      <w:r>
        <w:rPr>
          <w:spacing w:val="-2"/>
        </w:rPr>
        <w:t>bearish</w:t>
      </w:r>
      <w:r>
        <w:rPr>
          <w:spacing w:val="-6"/>
        </w:rPr>
        <w:t> </w:t>
      </w:r>
      <w:r>
        <w:rPr>
          <w:spacing w:val="-2"/>
        </w:rPr>
        <w:t>trends. </w:t>
      </w:r>
      <w:r>
        <w:rPr/>
        <w:t>The stock has seen periods of both overbought and oversold conditions, as well as </w:t>
      </w:r>
      <w:bookmarkStart w:name="_bookmark105" w:id="146"/>
      <w:bookmarkEnd w:id="146"/>
      <w:r>
        <w:rPr/>
        <w:t>p</w:t>
      </w:r>
      <w:r>
        <w:rPr/>
        <w:t>eriods of accumulation.</w:t>
      </w:r>
    </w:p>
    <w:p>
      <w:pPr>
        <w:spacing w:before="109"/>
        <w:ind w:left="3611" w:right="0" w:firstLine="0"/>
        <w:jc w:val="both"/>
        <w:rPr>
          <w:sz w:val="20"/>
        </w:rPr>
      </w:pPr>
      <w:r>
        <w:rPr/>
        <w:pict>
          <v:line style="position:absolute;mso-position-horizontal-relative:page;mso-position-vertical-relative:paragraph;z-index:-19098624" from="417.201996pt,38.569927pt" to="420.474996pt,38.569927pt" stroked="true" strokeweight=".398pt" strokecolor="#000000">
            <v:stroke dashstyle="solid"/>
            <w10:wrap type="none"/>
          </v:line>
        </w:pict>
      </w:r>
      <w:r>
        <w:rPr>
          <w:b/>
          <w:spacing w:val="-2"/>
          <w:sz w:val="20"/>
        </w:rPr>
        <w:t>Table</w:t>
      </w:r>
      <w:r>
        <w:rPr>
          <w:b/>
          <w:spacing w:val="5"/>
          <w:sz w:val="20"/>
        </w:rPr>
        <w:t> </w:t>
      </w:r>
      <w:r>
        <w:rPr>
          <w:b/>
          <w:spacing w:val="-2"/>
          <w:sz w:val="20"/>
        </w:rPr>
        <w:t>3.4:</w:t>
      </w:r>
      <w:r>
        <w:rPr>
          <w:b/>
          <w:spacing w:val="25"/>
          <w:sz w:val="20"/>
        </w:rPr>
        <w:t> </w:t>
      </w:r>
      <w:r>
        <w:rPr>
          <w:spacing w:val="-2"/>
          <w:sz w:val="20"/>
        </w:rPr>
        <w:t>Feature</w:t>
      </w:r>
      <w:r>
        <w:rPr>
          <w:spacing w:val="1"/>
          <w:sz w:val="20"/>
        </w:rPr>
        <w:t> </w:t>
      </w:r>
      <w:r>
        <w:rPr>
          <w:spacing w:val="-2"/>
          <w:sz w:val="20"/>
        </w:rPr>
        <w:t>Correlation</w:t>
      </w:r>
    </w:p>
    <w:p>
      <w:pPr>
        <w:pStyle w:val="BodyText"/>
        <w:spacing w:before="2" w:after="1"/>
        <w:rPr>
          <w:sz w:val="21"/>
        </w:rPr>
      </w:pPr>
    </w:p>
    <w:tbl>
      <w:tblPr>
        <w:tblW w:w="0" w:type="auto"/>
        <w:jc w:val="left"/>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806"/>
        <w:gridCol w:w="806"/>
        <w:gridCol w:w="806"/>
        <w:gridCol w:w="806"/>
        <w:gridCol w:w="806"/>
        <w:gridCol w:w="806"/>
        <w:gridCol w:w="806"/>
        <w:gridCol w:w="806"/>
        <w:gridCol w:w="806"/>
        <w:gridCol w:w="806"/>
      </w:tblGrid>
      <w:tr>
        <w:trPr>
          <w:trHeight w:val="268" w:hRule="atLeast"/>
        </w:trPr>
        <w:tc>
          <w:tcPr>
            <w:tcW w:w="806" w:type="dxa"/>
          </w:tcPr>
          <w:p>
            <w:pPr>
              <w:pStyle w:val="TableParagraph"/>
              <w:ind w:left="0"/>
              <w:rPr>
                <w:rFonts w:ascii="Times New Roman"/>
                <w:sz w:val="18"/>
              </w:rPr>
            </w:pPr>
          </w:p>
        </w:tc>
        <w:tc>
          <w:tcPr>
            <w:tcW w:w="806" w:type="dxa"/>
          </w:tcPr>
          <w:p>
            <w:pPr>
              <w:pStyle w:val="TableParagraph"/>
              <w:spacing w:line="237" w:lineRule="exact"/>
              <w:rPr>
                <w:sz w:val="22"/>
              </w:rPr>
            </w:pPr>
            <w:r>
              <w:rPr>
                <w:spacing w:val="-4"/>
                <w:sz w:val="22"/>
              </w:rPr>
              <w:t>open</w:t>
            </w:r>
          </w:p>
        </w:tc>
        <w:tc>
          <w:tcPr>
            <w:tcW w:w="806" w:type="dxa"/>
          </w:tcPr>
          <w:p>
            <w:pPr>
              <w:pStyle w:val="TableParagraph"/>
              <w:spacing w:line="237" w:lineRule="exact"/>
              <w:rPr>
                <w:sz w:val="22"/>
              </w:rPr>
            </w:pPr>
            <w:r>
              <w:rPr>
                <w:spacing w:val="-4"/>
                <w:sz w:val="22"/>
              </w:rPr>
              <w:t>high</w:t>
            </w:r>
          </w:p>
        </w:tc>
        <w:tc>
          <w:tcPr>
            <w:tcW w:w="806" w:type="dxa"/>
          </w:tcPr>
          <w:p>
            <w:pPr>
              <w:pStyle w:val="TableParagraph"/>
              <w:spacing w:line="237" w:lineRule="exact"/>
              <w:rPr>
                <w:sz w:val="22"/>
              </w:rPr>
            </w:pPr>
            <w:r>
              <w:rPr>
                <w:spacing w:val="-5"/>
                <w:sz w:val="22"/>
              </w:rPr>
              <w:t>low</w:t>
            </w:r>
          </w:p>
        </w:tc>
        <w:tc>
          <w:tcPr>
            <w:tcW w:w="806" w:type="dxa"/>
          </w:tcPr>
          <w:p>
            <w:pPr>
              <w:pStyle w:val="TableParagraph"/>
              <w:spacing w:line="237" w:lineRule="exact"/>
              <w:rPr>
                <w:sz w:val="22"/>
              </w:rPr>
            </w:pPr>
            <w:r>
              <w:rPr>
                <w:spacing w:val="-2"/>
                <w:sz w:val="22"/>
              </w:rPr>
              <w:t>close</w:t>
            </w:r>
          </w:p>
        </w:tc>
        <w:tc>
          <w:tcPr>
            <w:tcW w:w="806" w:type="dxa"/>
          </w:tcPr>
          <w:p>
            <w:pPr>
              <w:pStyle w:val="TableParagraph"/>
              <w:spacing w:line="237" w:lineRule="exact"/>
              <w:rPr>
                <w:sz w:val="22"/>
              </w:rPr>
            </w:pPr>
            <w:r>
              <w:rPr>
                <w:spacing w:val="-5"/>
                <w:sz w:val="22"/>
              </w:rPr>
              <w:t>vol</w:t>
            </w:r>
          </w:p>
        </w:tc>
        <w:tc>
          <w:tcPr>
            <w:tcW w:w="806" w:type="dxa"/>
          </w:tcPr>
          <w:p>
            <w:pPr>
              <w:pStyle w:val="TableParagraph"/>
              <w:spacing w:line="237" w:lineRule="exact"/>
              <w:rPr>
                <w:sz w:val="22"/>
              </w:rPr>
            </w:pPr>
            <w:r>
              <w:rPr>
                <w:spacing w:val="-5"/>
                <w:sz w:val="22"/>
              </w:rPr>
              <w:t>roc</w:t>
            </w:r>
          </w:p>
        </w:tc>
        <w:tc>
          <w:tcPr>
            <w:tcW w:w="806" w:type="dxa"/>
          </w:tcPr>
          <w:p>
            <w:pPr>
              <w:pStyle w:val="TableParagraph"/>
              <w:spacing w:line="237" w:lineRule="exact"/>
              <w:rPr>
                <w:sz w:val="22"/>
              </w:rPr>
            </w:pPr>
            <w:r>
              <w:rPr>
                <w:sz w:val="22"/>
              </w:rPr>
              <w:t>log</w:t>
            </w:r>
            <w:r>
              <w:rPr>
                <w:spacing w:val="7"/>
                <w:sz w:val="22"/>
              </w:rPr>
              <w:t> </w:t>
            </w:r>
            <w:r>
              <w:rPr>
                <w:spacing w:val="-5"/>
                <w:sz w:val="22"/>
              </w:rPr>
              <w:t>roc</w:t>
            </w:r>
          </w:p>
        </w:tc>
        <w:tc>
          <w:tcPr>
            <w:tcW w:w="806" w:type="dxa"/>
          </w:tcPr>
          <w:p>
            <w:pPr>
              <w:pStyle w:val="TableParagraph"/>
              <w:spacing w:line="237" w:lineRule="exact"/>
              <w:rPr>
                <w:sz w:val="22"/>
              </w:rPr>
            </w:pPr>
            <w:r>
              <w:rPr>
                <w:spacing w:val="-5"/>
                <w:sz w:val="22"/>
              </w:rPr>
              <w:t>rsi</w:t>
            </w:r>
          </w:p>
        </w:tc>
        <w:tc>
          <w:tcPr>
            <w:tcW w:w="806" w:type="dxa"/>
          </w:tcPr>
          <w:p>
            <w:pPr>
              <w:pStyle w:val="TableParagraph"/>
              <w:spacing w:line="237" w:lineRule="exact"/>
              <w:ind w:left="73" w:right="120"/>
              <w:jc w:val="center"/>
              <w:rPr>
                <w:sz w:val="22"/>
              </w:rPr>
            </w:pPr>
            <w:r>
              <w:rPr>
                <w:spacing w:val="-4"/>
                <w:sz w:val="22"/>
              </w:rPr>
              <w:t>macd</w:t>
            </w:r>
          </w:p>
        </w:tc>
        <w:tc>
          <w:tcPr>
            <w:tcW w:w="806" w:type="dxa"/>
          </w:tcPr>
          <w:p>
            <w:pPr>
              <w:pStyle w:val="TableParagraph"/>
              <w:spacing w:line="237" w:lineRule="exact"/>
              <w:ind w:left="73" w:right="283"/>
              <w:jc w:val="center"/>
              <w:rPr>
                <w:sz w:val="22"/>
              </w:rPr>
            </w:pPr>
            <w:r>
              <w:rPr>
                <w:spacing w:val="-5"/>
                <w:sz w:val="22"/>
              </w:rPr>
              <w:t>cmf</w:t>
            </w:r>
          </w:p>
        </w:tc>
      </w:tr>
      <w:tr>
        <w:trPr>
          <w:trHeight w:val="539" w:hRule="atLeast"/>
        </w:trPr>
        <w:tc>
          <w:tcPr>
            <w:tcW w:w="806" w:type="dxa"/>
          </w:tcPr>
          <w:p>
            <w:pPr>
              <w:pStyle w:val="TableParagraph"/>
              <w:spacing w:line="237" w:lineRule="exact"/>
              <w:rPr>
                <w:sz w:val="22"/>
              </w:rPr>
            </w:pPr>
            <w:r>
              <w:rPr>
                <w:spacing w:val="-4"/>
                <w:sz w:val="22"/>
              </w:rPr>
              <w:t>open</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w w:val="95"/>
                <w:sz w:val="22"/>
              </w:rPr>
              <w:t>0.99</w:t>
            </w:r>
          </w:p>
        </w:tc>
        <w:tc>
          <w:tcPr>
            <w:tcW w:w="806" w:type="dxa"/>
          </w:tcPr>
          <w:p>
            <w:pPr>
              <w:pStyle w:val="TableParagraph"/>
              <w:spacing w:line="237" w:lineRule="exact"/>
              <w:rPr>
                <w:sz w:val="22"/>
              </w:rPr>
            </w:pPr>
            <w:r>
              <w:rPr>
                <w:spacing w:val="-4"/>
                <w:w w:val="95"/>
                <w:sz w:val="22"/>
              </w:rPr>
              <w:t>.009</w:t>
            </w:r>
          </w:p>
        </w:tc>
        <w:tc>
          <w:tcPr>
            <w:tcW w:w="806" w:type="dxa"/>
          </w:tcPr>
          <w:p>
            <w:pPr>
              <w:pStyle w:val="TableParagraph"/>
              <w:spacing w:line="237" w:lineRule="exact"/>
              <w:rPr>
                <w:sz w:val="22"/>
              </w:rPr>
            </w:pPr>
            <w:r>
              <w:rPr>
                <w:w w:val="88"/>
                <w:sz w:val="22"/>
              </w:rPr>
              <w:t>-</w:t>
            </w:r>
          </w:p>
          <w:p>
            <w:pPr>
              <w:pStyle w:val="TableParagraph"/>
              <w:spacing w:before="21"/>
              <w:rPr>
                <w:sz w:val="22"/>
              </w:rPr>
            </w:pPr>
            <w:r>
              <w:rPr>
                <w:spacing w:val="-2"/>
                <w:w w:val="95"/>
                <w:sz w:val="22"/>
              </w:rPr>
              <w:t>0.002</w:t>
            </w:r>
          </w:p>
        </w:tc>
        <w:tc>
          <w:tcPr>
            <w:tcW w:w="806" w:type="dxa"/>
          </w:tcPr>
          <w:p>
            <w:pPr>
              <w:pStyle w:val="TableParagraph"/>
              <w:spacing w:line="237" w:lineRule="exact"/>
              <w:rPr>
                <w:sz w:val="22"/>
              </w:rPr>
            </w:pPr>
            <w:r>
              <w:rPr>
                <w:w w:val="88"/>
                <w:sz w:val="22"/>
              </w:rPr>
              <w:t>-</w:t>
            </w:r>
          </w:p>
          <w:p>
            <w:pPr>
              <w:pStyle w:val="TableParagraph"/>
              <w:spacing w:before="21"/>
              <w:rPr>
                <w:sz w:val="22"/>
              </w:rPr>
            </w:pPr>
            <w:r>
              <w:rPr>
                <w:spacing w:val="-4"/>
                <w:w w:val="95"/>
                <w:sz w:val="22"/>
              </w:rPr>
              <w:t>0.003</w:t>
            </w:r>
          </w:p>
        </w:tc>
        <w:tc>
          <w:tcPr>
            <w:tcW w:w="806" w:type="dxa"/>
          </w:tcPr>
          <w:p>
            <w:pPr>
              <w:pStyle w:val="TableParagraph"/>
              <w:spacing w:line="237" w:lineRule="exact"/>
              <w:rPr>
                <w:sz w:val="22"/>
              </w:rPr>
            </w:pPr>
            <w:r>
              <w:rPr>
                <w:spacing w:val="-4"/>
                <w:sz w:val="22"/>
              </w:rPr>
              <w:t>.178</w:t>
            </w:r>
          </w:p>
        </w:tc>
        <w:tc>
          <w:tcPr>
            <w:tcW w:w="806" w:type="dxa"/>
          </w:tcPr>
          <w:p>
            <w:pPr>
              <w:pStyle w:val="TableParagraph"/>
              <w:spacing w:line="237" w:lineRule="exact"/>
              <w:ind w:left="73" w:right="132"/>
              <w:jc w:val="center"/>
              <w:rPr>
                <w:sz w:val="22"/>
              </w:rPr>
            </w:pPr>
            <w:r>
              <w:rPr>
                <w:spacing w:val="-2"/>
                <w:sz w:val="22"/>
              </w:rPr>
              <w:t>0.141</w:t>
            </w:r>
          </w:p>
        </w:tc>
        <w:tc>
          <w:tcPr>
            <w:tcW w:w="806" w:type="dxa"/>
          </w:tcPr>
          <w:p>
            <w:pPr>
              <w:pStyle w:val="TableParagraph"/>
              <w:spacing w:line="237" w:lineRule="exact"/>
              <w:ind w:left="73" w:right="132"/>
              <w:jc w:val="center"/>
              <w:rPr>
                <w:sz w:val="22"/>
              </w:rPr>
            </w:pPr>
            <w:r>
              <w:rPr>
                <w:spacing w:val="-2"/>
                <w:sz w:val="22"/>
              </w:rPr>
              <w:t>0.149</w:t>
            </w:r>
          </w:p>
        </w:tc>
      </w:tr>
      <w:tr>
        <w:trPr>
          <w:trHeight w:val="268" w:hRule="atLeast"/>
        </w:trPr>
        <w:tc>
          <w:tcPr>
            <w:tcW w:w="806" w:type="dxa"/>
          </w:tcPr>
          <w:p>
            <w:pPr>
              <w:pStyle w:val="TableParagraph"/>
              <w:spacing w:line="237" w:lineRule="exact"/>
              <w:rPr>
                <w:sz w:val="22"/>
              </w:rPr>
            </w:pPr>
            <w:r>
              <w:rPr>
                <w:spacing w:val="-4"/>
                <w:sz w:val="22"/>
              </w:rPr>
              <w:t>high</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.011</w:t>
            </w:r>
          </w:p>
        </w:tc>
        <w:tc>
          <w:tcPr>
            <w:tcW w:w="806" w:type="dxa"/>
          </w:tcPr>
          <w:p>
            <w:pPr>
              <w:pStyle w:val="TableParagraph"/>
              <w:spacing w:line="237" w:lineRule="exact"/>
              <w:rPr>
                <w:sz w:val="22"/>
              </w:rPr>
            </w:pPr>
            <w:r>
              <w:rPr>
                <w:spacing w:val="-2"/>
                <w:w w:val="95"/>
                <w:sz w:val="22"/>
              </w:rPr>
              <w:t>0.008</w:t>
            </w:r>
          </w:p>
        </w:tc>
        <w:tc>
          <w:tcPr>
            <w:tcW w:w="806" w:type="dxa"/>
          </w:tcPr>
          <w:p>
            <w:pPr>
              <w:pStyle w:val="TableParagraph"/>
              <w:spacing w:line="237" w:lineRule="exact"/>
              <w:rPr>
                <w:sz w:val="22"/>
              </w:rPr>
            </w:pPr>
            <w:r>
              <w:rPr>
                <w:spacing w:val="-2"/>
                <w:w w:val="95"/>
                <w:sz w:val="22"/>
              </w:rPr>
              <w:t>0.007</w:t>
            </w:r>
          </w:p>
        </w:tc>
        <w:tc>
          <w:tcPr>
            <w:tcW w:w="806" w:type="dxa"/>
          </w:tcPr>
          <w:p>
            <w:pPr>
              <w:pStyle w:val="TableParagraph"/>
              <w:spacing w:line="237" w:lineRule="exact"/>
              <w:rPr>
                <w:sz w:val="22"/>
              </w:rPr>
            </w:pPr>
            <w:r>
              <w:rPr>
                <w:spacing w:val="-4"/>
                <w:sz w:val="22"/>
              </w:rPr>
              <w:t>.184</w:t>
            </w:r>
          </w:p>
        </w:tc>
        <w:tc>
          <w:tcPr>
            <w:tcW w:w="806" w:type="dxa"/>
          </w:tcPr>
          <w:p>
            <w:pPr>
              <w:pStyle w:val="TableParagraph"/>
              <w:spacing w:line="237" w:lineRule="exact"/>
              <w:ind w:left="73" w:right="132"/>
              <w:jc w:val="center"/>
              <w:rPr>
                <w:sz w:val="22"/>
              </w:rPr>
            </w:pPr>
            <w:r>
              <w:rPr>
                <w:spacing w:val="-2"/>
                <w:sz w:val="22"/>
              </w:rPr>
              <w:t>0.144</w:t>
            </w:r>
          </w:p>
        </w:tc>
        <w:tc>
          <w:tcPr>
            <w:tcW w:w="806" w:type="dxa"/>
          </w:tcPr>
          <w:p>
            <w:pPr>
              <w:pStyle w:val="TableParagraph"/>
              <w:spacing w:line="237" w:lineRule="exact"/>
              <w:ind w:left="73" w:right="132"/>
              <w:jc w:val="center"/>
              <w:rPr>
                <w:sz w:val="22"/>
              </w:rPr>
            </w:pPr>
            <w:r>
              <w:rPr>
                <w:spacing w:val="-2"/>
                <w:sz w:val="22"/>
              </w:rPr>
              <w:t>0.154</w:t>
            </w:r>
          </w:p>
        </w:tc>
      </w:tr>
      <w:tr>
        <w:trPr>
          <w:trHeight w:val="268" w:hRule="atLeast"/>
        </w:trPr>
        <w:tc>
          <w:tcPr>
            <w:tcW w:w="806" w:type="dxa"/>
          </w:tcPr>
          <w:p>
            <w:pPr>
              <w:pStyle w:val="TableParagraph"/>
              <w:spacing w:line="237" w:lineRule="exact"/>
              <w:rPr>
                <w:sz w:val="22"/>
              </w:rPr>
            </w:pPr>
            <w:r>
              <w:rPr>
                <w:spacing w:val="-5"/>
                <w:sz w:val="22"/>
              </w:rPr>
              <w:t>low</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w w:val="95"/>
                <w:sz w:val="22"/>
              </w:rPr>
              <w:t>.008</w:t>
            </w:r>
          </w:p>
        </w:tc>
        <w:tc>
          <w:tcPr>
            <w:tcW w:w="806" w:type="dxa"/>
          </w:tcPr>
          <w:p>
            <w:pPr>
              <w:pStyle w:val="TableParagraph"/>
              <w:spacing w:line="237" w:lineRule="exact"/>
              <w:rPr>
                <w:sz w:val="22"/>
              </w:rPr>
            </w:pPr>
            <w:r>
              <w:rPr>
                <w:spacing w:val="-2"/>
                <w:w w:val="95"/>
                <w:sz w:val="22"/>
              </w:rPr>
              <w:t>0.008</w:t>
            </w:r>
          </w:p>
        </w:tc>
        <w:tc>
          <w:tcPr>
            <w:tcW w:w="806" w:type="dxa"/>
          </w:tcPr>
          <w:p>
            <w:pPr>
              <w:pStyle w:val="TableParagraph"/>
              <w:spacing w:line="237" w:lineRule="exact"/>
              <w:rPr>
                <w:sz w:val="22"/>
              </w:rPr>
            </w:pPr>
            <w:r>
              <w:rPr>
                <w:spacing w:val="-2"/>
                <w:w w:val="95"/>
                <w:sz w:val="22"/>
              </w:rPr>
              <w:t>0.007</w:t>
            </w:r>
          </w:p>
        </w:tc>
        <w:tc>
          <w:tcPr>
            <w:tcW w:w="806" w:type="dxa"/>
          </w:tcPr>
          <w:p>
            <w:pPr>
              <w:pStyle w:val="TableParagraph"/>
              <w:spacing w:line="237" w:lineRule="exact"/>
              <w:rPr>
                <w:sz w:val="22"/>
              </w:rPr>
            </w:pPr>
            <w:r>
              <w:rPr>
                <w:spacing w:val="-4"/>
                <w:sz w:val="22"/>
              </w:rPr>
              <w:t>0.18</w:t>
            </w:r>
          </w:p>
        </w:tc>
        <w:tc>
          <w:tcPr>
            <w:tcW w:w="806" w:type="dxa"/>
          </w:tcPr>
          <w:p>
            <w:pPr>
              <w:pStyle w:val="TableParagraph"/>
              <w:spacing w:line="237" w:lineRule="exact"/>
              <w:ind w:left="73" w:right="132"/>
              <w:jc w:val="center"/>
              <w:rPr>
                <w:sz w:val="22"/>
              </w:rPr>
            </w:pPr>
            <w:r>
              <w:rPr>
                <w:spacing w:val="-2"/>
                <w:sz w:val="22"/>
              </w:rPr>
              <w:t>0.139</w:t>
            </w:r>
          </w:p>
        </w:tc>
        <w:tc>
          <w:tcPr>
            <w:tcW w:w="806" w:type="dxa"/>
          </w:tcPr>
          <w:p>
            <w:pPr>
              <w:pStyle w:val="TableParagraph"/>
              <w:spacing w:line="237" w:lineRule="exact"/>
              <w:ind w:left="73" w:right="132"/>
              <w:jc w:val="center"/>
              <w:rPr>
                <w:sz w:val="22"/>
              </w:rPr>
            </w:pPr>
            <w:r>
              <w:rPr>
                <w:spacing w:val="-2"/>
                <w:sz w:val="22"/>
              </w:rPr>
              <w:t>0.147</w:t>
            </w:r>
          </w:p>
        </w:tc>
      </w:tr>
      <w:tr>
        <w:trPr>
          <w:trHeight w:val="268" w:hRule="atLeast"/>
        </w:trPr>
        <w:tc>
          <w:tcPr>
            <w:tcW w:w="806" w:type="dxa"/>
          </w:tcPr>
          <w:p>
            <w:pPr>
              <w:pStyle w:val="TableParagraph"/>
              <w:spacing w:line="237" w:lineRule="exact"/>
              <w:rPr>
                <w:sz w:val="22"/>
              </w:rPr>
            </w:pPr>
            <w:r>
              <w:rPr>
                <w:spacing w:val="-2"/>
                <w:sz w:val="22"/>
              </w:rPr>
              <w:t>close</w:t>
            </w:r>
          </w:p>
        </w:tc>
        <w:tc>
          <w:tcPr>
            <w:tcW w:w="806" w:type="dxa"/>
          </w:tcPr>
          <w:p>
            <w:pPr>
              <w:pStyle w:val="TableParagraph"/>
              <w:spacing w:line="237" w:lineRule="exact"/>
              <w:rPr>
                <w:sz w:val="22"/>
              </w:rPr>
            </w:pPr>
            <w:r>
              <w:rPr>
                <w:spacing w:val="-4"/>
                <w:w w:val="95"/>
                <w:sz w:val="22"/>
              </w:rPr>
              <w:t>0.99</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4"/>
                <w:sz w:val="22"/>
              </w:rPr>
              <w:t>0.01</w:t>
            </w:r>
          </w:p>
        </w:tc>
        <w:tc>
          <w:tcPr>
            <w:tcW w:w="806" w:type="dxa"/>
          </w:tcPr>
          <w:p>
            <w:pPr>
              <w:pStyle w:val="TableParagraph"/>
              <w:spacing w:line="237" w:lineRule="exact"/>
              <w:rPr>
                <w:sz w:val="22"/>
              </w:rPr>
            </w:pPr>
            <w:r>
              <w:rPr>
                <w:spacing w:val="-2"/>
                <w:sz w:val="22"/>
              </w:rPr>
              <w:t>0.017</w:t>
            </w:r>
          </w:p>
        </w:tc>
        <w:tc>
          <w:tcPr>
            <w:tcW w:w="806" w:type="dxa"/>
          </w:tcPr>
          <w:p>
            <w:pPr>
              <w:pStyle w:val="TableParagraph"/>
              <w:spacing w:line="237" w:lineRule="exact"/>
              <w:rPr>
                <w:sz w:val="22"/>
              </w:rPr>
            </w:pPr>
            <w:r>
              <w:rPr>
                <w:spacing w:val="-2"/>
                <w:sz w:val="22"/>
              </w:rPr>
              <w:t>0.016</w:t>
            </w:r>
          </w:p>
        </w:tc>
        <w:tc>
          <w:tcPr>
            <w:tcW w:w="806" w:type="dxa"/>
          </w:tcPr>
          <w:p>
            <w:pPr>
              <w:pStyle w:val="TableParagraph"/>
              <w:spacing w:line="237" w:lineRule="exact"/>
              <w:rPr>
                <w:sz w:val="22"/>
              </w:rPr>
            </w:pPr>
            <w:r>
              <w:rPr>
                <w:spacing w:val="-4"/>
                <w:sz w:val="22"/>
              </w:rPr>
              <w:t>.185</w:t>
            </w:r>
          </w:p>
        </w:tc>
        <w:tc>
          <w:tcPr>
            <w:tcW w:w="806" w:type="dxa"/>
          </w:tcPr>
          <w:p>
            <w:pPr>
              <w:pStyle w:val="TableParagraph"/>
              <w:spacing w:line="237" w:lineRule="exact"/>
              <w:ind w:left="73" w:right="132"/>
              <w:jc w:val="center"/>
              <w:rPr>
                <w:sz w:val="22"/>
              </w:rPr>
            </w:pPr>
            <w:r>
              <w:rPr>
                <w:spacing w:val="-2"/>
                <w:sz w:val="22"/>
              </w:rPr>
              <w:t>0.142</w:t>
            </w:r>
          </w:p>
        </w:tc>
        <w:tc>
          <w:tcPr>
            <w:tcW w:w="806" w:type="dxa"/>
          </w:tcPr>
          <w:p>
            <w:pPr>
              <w:pStyle w:val="TableParagraph"/>
              <w:spacing w:line="237" w:lineRule="exact"/>
              <w:ind w:left="73" w:right="132"/>
              <w:jc w:val="center"/>
              <w:rPr>
                <w:sz w:val="22"/>
              </w:rPr>
            </w:pPr>
            <w:r>
              <w:rPr>
                <w:spacing w:val="-2"/>
                <w:sz w:val="22"/>
              </w:rPr>
              <w:t>0.153</w:t>
            </w:r>
          </w:p>
        </w:tc>
      </w:tr>
      <w:tr>
        <w:trPr>
          <w:trHeight w:val="268" w:hRule="atLeast"/>
        </w:trPr>
        <w:tc>
          <w:tcPr>
            <w:tcW w:w="806" w:type="dxa"/>
          </w:tcPr>
          <w:p>
            <w:pPr>
              <w:pStyle w:val="TableParagraph"/>
              <w:spacing w:line="237" w:lineRule="exact"/>
              <w:rPr>
                <w:sz w:val="22"/>
              </w:rPr>
            </w:pPr>
            <w:r>
              <w:rPr>
                <w:spacing w:val="-5"/>
                <w:sz w:val="22"/>
              </w:rPr>
              <w:t>vol</w:t>
            </w:r>
          </w:p>
        </w:tc>
        <w:tc>
          <w:tcPr>
            <w:tcW w:w="806" w:type="dxa"/>
          </w:tcPr>
          <w:p>
            <w:pPr>
              <w:pStyle w:val="TableParagraph"/>
              <w:spacing w:line="237" w:lineRule="exact"/>
              <w:rPr>
                <w:sz w:val="22"/>
              </w:rPr>
            </w:pPr>
            <w:r>
              <w:rPr>
                <w:spacing w:val="-4"/>
                <w:w w:val="95"/>
                <w:sz w:val="22"/>
              </w:rPr>
              <w:t>.009</w:t>
            </w:r>
          </w:p>
        </w:tc>
        <w:tc>
          <w:tcPr>
            <w:tcW w:w="806" w:type="dxa"/>
          </w:tcPr>
          <w:p>
            <w:pPr>
              <w:pStyle w:val="TableParagraph"/>
              <w:spacing w:line="237" w:lineRule="exact"/>
              <w:rPr>
                <w:sz w:val="22"/>
              </w:rPr>
            </w:pPr>
            <w:r>
              <w:rPr>
                <w:spacing w:val="-4"/>
                <w:sz w:val="22"/>
              </w:rPr>
              <w:t>.011</w:t>
            </w:r>
          </w:p>
        </w:tc>
        <w:tc>
          <w:tcPr>
            <w:tcW w:w="806" w:type="dxa"/>
          </w:tcPr>
          <w:p>
            <w:pPr>
              <w:pStyle w:val="TableParagraph"/>
              <w:spacing w:line="237" w:lineRule="exact"/>
              <w:rPr>
                <w:sz w:val="22"/>
              </w:rPr>
            </w:pPr>
            <w:r>
              <w:rPr>
                <w:spacing w:val="-4"/>
                <w:w w:val="95"/>
                <w:sz w:val="22"/>
              </w:rPr>
              <w:t>.008</w:t>
            </w:r>
          </w:p>
        </w:tc>
        <w:tc>
          <w:tcPr>
            <w:tcW w:w="806" w:type="dxa"/>
          </w:tcPr>
          <w:p>
            <w:pPr>
              <w:pStyle w:val="TableParagraph"/>
              <w:spacing w:line="237" w:lineRule="exact"/>
              <w:rPr>
                <w:sz w:val="22"/>
              </w:rPr>
            </w:pPr>
            <w:r>
              <w:rPr>
                <w:spacing w:val="-4"/>
                <w:sz w:val="22"/>
              </w:rPr>
              <w:t>.011</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rPr>
                <w:sz w:val="22"/>
              </w:rPr>
            </w:pPr>
            <w:r>
              <w:rPr>
                <w:spacing w:val="-2"/>
                <w:sz w:val="22"/>
              </w:rPr>
              <w:t>0.122</w:t>
            </w:r>
          </w:p>
        </w:tc>
        <w:tc>
          <w:tcPr>
            <w:tcW w:w="806" w:type="dxa"/>
          </w:tcPr>
          <w:p>
            <w:pPr>
              <w:pStyle w:val="TableParagraph"/>
              <w:spacing w:line="237" w:lineRule="exact"/>
              <w:rPr>
                <w:sz w:val="22"/>
              </w:rPr>
            </w:pPr>
            <w:r>
              <w:rPr>
                <w:spacing w:val="-2"/>
                <w:sz w:val="22"/>
              </w:rPr>
              <w:t>0.120</w:t>
            </w:r>
          </w:p>
        </w:tc>
        <w:tc>
          <w:tcPr>
            <w:tcW w:w="806" w:type="dxa"/>
          </w:tcPr>
          <w:p>
            <w:pPr>
              <w:pStyle w:val="TableParagraph"/>
              <w:spacing w:line="237" w:lineRule="exact"/>
              <w:rPr>
                <w:sz w:val="22"/>
              </w:rPr>
            </w:pPr>
            <w:r>
              <w:rPr>
                <w:spacing w:val="-4"/>
                <w:w w:val="95"/>
                <w:sz w:val="22"/>
              </w:rPr>
              <w:t>0.38</w:t>
            </w:r>
          </w:p>
        </w:tc>
        <w:tc>
          <w:tcPr>
            <w:tcW w:w="806" w:type="dxa"/>
          </w:tcPr>
          <w:p>
            <w:pPr>
              <w:pStyle w:val="TableParagraph"/>
              <w:spacing w:line="237" w:lineRule="exact"/>
              <w:ind w:left="73" w:right="132"/>
              <w:jc w:val="center"/>
              <w:rPr>
                <w:sz w:val="22"/>
              </w:rPr>
            </w:pPr>
            <w:r>
              <w:rPr>
                <w:spacing w:val="-2"/>
                <w:sz w:val="22"/>
              </w:rPr>
              <w:t>0.153</w:t>
            </w:r>
          </w:p>
        </w:tc>
        <w:tc>
          <w:tcPr>
            <w:tcW w:w="806" w:type="dxa"/>
          </w:tcPr>
          <w:p>
            <w:pPr>
              <w:pStyle w:val="TableParagraph"/>
              <w:spacing w:line="237" w:lineRule="exact"/>
              <w:ind w:left="73" w:right="132"/>
              <w:jc w:val="center"/>
              <w:rPr>
                <w:sz w:val="22"/>
              </w:rPr>
            </w:pPr>
            <w:r>
              <w:rPr>
                <w:spacing w:val="-2"/>
                <w:sz w:val="22"/>
              </w:rPr>
              <w:t>0.379</w:t>
            </w:r>
          </w:p>
        </w:tc>
      </w:tr>
    </w:tbl>
    <w:p>
      <w:pPr>
        <w:spacing w:after="0" w:line="237" w:lineRule="exact"/>
        <w:jc w:val="center"/>
        <w:rPr>
          <w:sz w:val="22"/>
        </w:rPr>
        <w:sectPr>
          <w:pgSz w:w="11910" w:h="16840"/>
          <w:pgMar w:header="2033" w:footer="804" w:top="2280" w:bottom="1000" w:left="1680" w:right="380"/>
        </w:sectPr>
      </w:pPr>
    </w:p>
    <w:p>
      <w:pPr>
        <w:pStyle w:val="BodyText"/>
        <w:rPr>
          <w:sz w:val="20"/>
        </w:rPr>
      </w:pPr>
    </w:p>
    <w:p>
      <w:pPr>
        <w:pStyle w:val="BodyText"/>
        <w:rPr>
          <w:sz w:val="20"/>
        </w:rPr>
      </w:pPr>
    </w:p>
    <w:p>
      <w:pPr>
        <w:pStyle w:val="BodyText"/>
        <w:spacing w:before="6" w:after="1"/>
        <w:rPr>
          <w:sz w:val="27"/>
        </w:rPr>
      </w:pPr>
    </w:p>
    <w:tbl>
      <w:tblPr>
        <w:tblW w:w="0" w:type="auto"/>
        <w:jc w:val="left"/>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06"/>
        <w:gridCol w:w="806"/>
        <w:gridCol w:w="806"/>
        <w:gridCol w:w="806"/>
        <w:gridCol w:w="806"/>
        <w:gridCol w:w="806"/>
        <w:gridCol w:w="806"/>
        <w:gridCol w:w="806"/>
        <w:gridCol w:w="806"/>
        <w:gridCol w:w="806"/>
        <w:gridCol w:w="806"/>
      </w:tblGrid>
      <w:tr>
        <w:trPr>
          <w:trHeight w:val="268" w:hRule="atLeast"/>
        </w:trPr>
        <w:tc>
          <w:tcPr>
            <w:tcW w:w="806" w:type="dxa"/>
          </w:tcPr>
          <w:p>
            <w:pPr>
              <w:pStyle w:val="TableParagraph"/>
              <w:spacing w:line="237" w:lineRule="exact"/>
              <w:rPr>
                <w:sz w:val="22"/>
              </w:rPr>
            </w:pPr>
            <w:r>
              <w:rPr>
                <w:spacing w:val="-5"/>
                <w:sz w:val="22"/>
              </w:rPr>
              <w:t>roc</w:t>
            </w:r>
          </w:p>
        </w:tc>
        <w:tc>
          <w:tcPr>
            <w:tcW w:w="806" w:type="dxa"/>
          </w:tcPr>
          <w:p>
            <w:pPr>
              <w:pStyle w:val="TableParagraph"/>
              <w:spacing w:line="237" w:lineRule="exact"/>
              <w:rPr>
                <w:sz w:val="22"/>
              </w:rPr>
            </w:pPr>
            <w:r>
              <w:rPr>
                <w:w w:val="85"/>
                <w:sz w:val="22"/>
              </w:rPr>
              <w:t>-</w:t>
            </w:r>
            <w:r>
              <w:rPr>
                <w:spacing w:val="-4"/>
                <w:w w:val="95"/>
                <w:sz w:val="22"/>
              </w:rPr>
              <w:t>.002</w:t>
            </w:r>
          </w:p>
        </w:tc>
        <w:tc>
          <w:tcPr>
            <w:tcW w:w="806" w:type="dxa"/>
          </w:tcPr>
          <w:p>
            <w:pPr>
              <w:pStyle w:val="TableParagraph"/>
              <w:spacing w:line="237" w:lineRule="exact"/>
              <w:rPr>
                <w:sz w:val="22"/>
              </w:rPr>
            </w:pPr>
            <w:r>
              <w:rPr>
                <w:spacing w:val="-4"/>
                <w:w w:val="95"/>
                <w:sz w:val="22"/>
              </w:rPr>
              <w:t>.008</w:t>
            </w:r>
          </w:p>
        </w:tc>
        <w:tc>
          <w:tcPr>
            <w:tcW w:w="806" w:type="dxa"/>
          </w:tcPr>
          <w:p>
            <w:pPr>
              <w:pStyle w:val="TableParagraph"/>
              <w:spacing w:line="237" w:lineRule="exact"/>
              <w:rPr>
                <w:sz w:val="22"/>
              </w:rPr>
            </w:pPr>
            <w:r>
              <w:rPr>
                <w:spacing w:val="-4"/>
                <w:w w:val="95"/>
                <w:sz w:val="22"/>
              </w:rPr>
              <w:t>.008</w:t>
            </w:r>
          </w:p>
        </w:tc>
        <w:tc>
          <w:tcPr>
            <w:tcW w:w="806" w:type="dxa"/>
          </w:tcPr>
          <w:p>
            <w:pPr>
              <w:pStyle w:val="TableParagraph"/>
              <w:spacing w:line="237" w:lineRule="exact"/>
              <w:rPr>
                <w:sz w:val="22"/>
              </w:rPr>
            </w:pPr>
            <w:r>
              <w:rPr>
                <w:spacing w:val="-4"/>
                <w:sz w:val="22"/>
              </w:rPr>
              <w:t>.017</w:t>
            </w:r>
          </w:p>
        </w:tc>
        <w:tc>
          <w:tcPr>
            <w:tcW w:w="806" w:type="dxa"/>
          </w:tcPr>
          <w:p>
            <w:pPr>
              <w:pStyle w:val="TableParagraph"/>
              <w:spacing w:line="237" w:lineRule="exact"/>
              <w:rPr>
                <w:sz w:val="22"/>
              </w:rPr>
            </w:pPr>
            <w:r>
              <w:rPr>
                <w:spacing w:val="-4"/>
                <w:sz w:val="22"/>
              </w:rPr>
              <w:t>.122</w:t>
            </w:r>
          </w:p>
        </w:tc>
        <w:tc>
          <w:tcPr>
            <w:tcW w:w="806" w:type="dxa"/>
          </w:tcPr>
          <w:p>
            <w:pPr>
              <w:pStyle w:val="TableParagraph"/>
              <w:spacing w:line="237" w:lineRule="exact"/>
              <w:ind w:left="73" w:right="132"/>
              <w:jc w:val="center"/>
              <w:rPr>
                <w:sz w:val="22"/>
              </w:rPr>
            </w:pPr>
            <w:r>
              <w:rPr>
                <w:spacing w:val="-2"/>
                <w:sz w:val="22"/>
              </w:rPr>
              <w:t>1.000</w:t>
            </w:r>
          </w:p>
        </w:tc>
        <w:tc>
          <w:tcPr>
            <w:tcW w:w="806" w:type="dxa"/>
          </w:tcPr>
          <w:p>
            <w:pPr>
              <w:pStyle w:val="TableParagraph"/>
              <w:spacing w:line="237" w:lineRule="exact"/>
              <w:ind w:left="73" w:right="132"/>
              <w:jc w:val="center"/>
              <w:rPr>
                <w:sz w:val="22"/>
              </w:rPr>
            </w:pPr>
            <w:r>
              <w:rPr>
                <w:spacing w:val="-2"/>
                <w:w w:val="95"/>
                <w:sz w:val="22"/>
              </w:rPr>
              <w:t>0.994</w:t>
            </w:r>
          </w:p>
        </w:tc>
        <w:tc>
          <w:tcPr>
            <w:tcW w:w="806" w:type="dxa"/>
          </w:tcPr>
          <w:p>
            <w:pPr>
              <w:pStyle w:val="TableParagraph"/>
              <w:spacing w:line="237" w:lineRule="exact"/>
              <w:rPr>
                <w:sz w:val="22"/>
              </w:rPr>
            </w:pPr>
            <w:r>
              <w:rPr>
                <w:spacing w:val="-4"/>
                <w:sz w:val="22"/>
              </w:rPr>
              <w:t>.354</w:t>
            </w:r>
          </w:p>
        </w:tc>
        <w:tc>
          <w:tcPr>
            <w:tcW w:w="806" w:type="dxa"/>
          </w:tcPr>
          <w:p>
            <w:pPr>
              <w:pStyle w:val="TableParagraph"/>
              <w:spacing w:line="237" w:lineRule="exact"/>
              <w:ind w:left="73" w:right="132"/>
              <w:jc w:val="center"/>
              <w:rPr>
                <w:sz w:val="22"/>
              </w:rPr>
            </w:pPr>
            <w:r>
              <w:rPr>
                <w:spacing w:val="-2"/>
                <w:sz w:val="22"/>
              </w:rPr>
              <w:t>0.015</w:t>
            </w:r>
          </w:p>
        </w:tc>
        <w:tc>
          <w:tcPr>
            <w:tcW w:w="806" w:type="dxa"/>
          </w:tcPr>
          <w:p>
            <w:pPr>
              <w:pStyle w:val="TableParagraph"/>
              <w:spacing w:line="237" w:lineRule="exact"/>
              <w:ind w:left="73" w:right="132"/>
              <w:jc w:val="center"/>
              <w:rPr>
                <w:sz w:val="22"/>
              </w:rPr>
            </w:pPr>
            <w:r>
              <w:rPr>
                <w:spacing w:val="-2"/>
                <w:sz w:val="22"/>
              </w:rPr>
              <w:t>0.184</w:t>
            </w:r>
          </w:p>
        </w:tc>
      </w:tr>
      <w:tr>
        <w:trPr>
          <w:trHeight w:val="268" w:hRule="atLeast"/>
        </w:trPr>
        <w:tc>
          <w:tcPr>
            <w:tcW w:w="806" w:type="dxa"/>
          </w:tcPr>
          <w:p>
            <w:pPr>
              <w:pStyle w:val="TableParagraph"/>
              <w:spacing w:line="237" w:lineRule="exact"/>
              <w:rPr>
                <w:sz w:val="22"/>
              </w:rPr>
            </w:pPr>
            <w:r>
              <w:rPr>
                <w:sz w:val="22"/>
              </w:rPr>
              <w:t>log</w:t>
            </w:r>
            <w:r>
              <w:rPr>
                <w:spacing w:val="7"/>
                <w:sz w:val="22"/>
              </w:rPr>
              <w:t> </w:t>
            </w:r>
            <w:r>
              <w:rPr>
                <w:spacing w:val="-5"/>
                <w:sz w:val="22"/>
              </w:rPr>
              <w:t>roc</w:t>
            </w:r>
          </w:p>
        </w:tc>
        <w:tc>
          <w:tcPr>
            <w:tcW w:w="806" w:type="dxa"/>
          </w:tcPr>
          <w:p>
            <w:pPr>
              <w:pStyle w:val="TableParagraph"/>
              <w:spacing w:line="237" w:lineRule="exact"/>
              <w:rPr>
                <w:sz w:val="22"/>
              </w:rPr>
            </w:pPr>
            <w:r>
              <w:rPr>
                <w:w w:val="85"/>
                <w:sz w:val="22"/>
              </w:rPr>
              <w:t>-</w:t>
            </w:r>
            <w:r>
              <w:rPr>
                <w:spacing w:val="-4"/>
                <w:w w:val="95"/>
                <w:sz w:val="22"/>
              </w:rPr>
              <w:t>.003</w:t>
            </w:r>
          </w:p>
        </w:tc>
        <w:tc>
          <w:tcPr>
            <w:tcW w:w="806" w:type="dxa"/>
          </w:tcPr>
          <w:p>
            <w:pPr>
              <w:pStyle w:val="TableParagraph"/>
              <w:spacing w:line="237" w:lineRule="exact"/>
              <w:rPr>
                <w:sz w:val="22"/>
              </w:rPr>
            </w:pPr>
            <w:r>
              <w:rPr>
                <w:spacing w:val="-4"/>
                <w:sz w:val="22"/>
              </w:rPr>
              <w:t>.007</w:t>
            </w:r>
          </w:p>
        </w:tc>
        <w:tc>
          <w:tcPr>
            <w:tcW w:w="806" w:type="dxa"/>
          </w:tcPr>
          <w:p>
            <w:pPr>
              <w:pStyle w:val="TableParagraph"/>
              <w:spacing w:line="237" w:lineRule="exact"/>
              <w:rPr>
                <w:sz w:val="22"/>
              </w:rPr>
            </w:pPr>
            <w:r>
              <w:rPr>
                <w:spacing w:val="-4"/>
                <w:sz w:val="22"/>
              </w:rPr>
              <w:t>.007</w:t>
            </w:r>
          </w:p>
        </w:tc>
        <w:tc>
          <w:tcPr>
            <w:tcW w:w="806" w:type="dxa"/>
          </w:tcPr>
          <w:p>
            <w:pPr>
              <w:pStyle w:val="TableParagraph"/>
              <w:spacing w:line="237" w:lineRule="exact"/>
              <w:rPr>
                <w:sz w:val="22"/>
              </w:rPr>
            </w:pPr>
            <w:r>
              <w:rPr>
                <w:spacing w:val="-4"/>
                <w:sz w:val="22"/>
              </w:rPr>
              <w:t>.016</w:t>
            </w:r>
          </w:p>
        </w:tc>
        <w:tc>
          <w:tcPr>
            <w:tcW w:w="806" w:type="dxa"/>
          </w:tcPr>
          <w:p>
            <w:pPr>
              <w:pStyle w:val="TableParagraph"/>
              <w:spacing w:line="237" w:lineRule="exact"/>
              <w:rPr>
                <w:sz w:val="22"/>
              </w:rPr>
            </w:pPr>
            <w:r>
              <w:rPr>
                <w:spacing w:val="-4"/>
                <w:sz w:val="22"/>
              </w:rPr>
              <w:t>0.12</w:t>
            </w:r>
          </w:p>
        </w:tc>
        <w:tc>
          <w:tcPr>
            <w:tcW w:w="806" w:type="dxa"/>
          </w:tcPr>
          <w:p>
            <w:pPr>
              <w:pStyle w:val="TableParagraph"/>
              <w:spacing w:line="237" w:lineRule="exact"/>
              <w:ind w:left="73" w:right="132"/>
              <w:jc w:val="center"/>
              <w:rPr>
                <w:sz w:val="22"/>
              </w:rPr>
            </w:pPr>
            <w:r>
              <w:rPr>
                <w:spacing w:val="-2"/>
                <w:w w:val="95"/>
                <w:sz w:val="22"/>
              </w:rPr>
              <w:t>0.994</w:t>
            </w:r>
          </w:p>
        </w:tc>
        <w:tc>
          <w:tcPr>
            <w:tcW w:w="806" w:type="dxa"/>
          </w:tcPr>
          <w:p>
            <w:pPr>
              <w:pStyle w:val="TableParagraph"/>
              <w:spacing w:line="237" w:lineRule="exact"/>
              <w:ind w:left="73" w:right="132"/>
              <w:jc w:val="center"/>
              <w:rPr>
                <w:sz w:val="22"/>
              </w:rPr>
            </w:pPr>
            <w:r>
              <w:rPr>
                <w:spacing w:val="-2"/>
                <w:sz w:val="22"/>
              </w:rPr>
              <w:t>1.000</w:t>
            </w:r>
          </w:p>
        </w:tc>
        <w:tc>
          <w:tcPr>
            <w:tcW w:w="806" w:type="dxa"/>
          </w:tcPr>
          <w:p>
            <w:pPr>
              <w:pStyle w:val="TableParagraph"/>
              <w:spacing w:line="237" w:lineRule="exact"/>
              <w:rPr>
                <w:sz w:val="22"/>
              </w:rPr>
            </w:pPr>
            <w:r>
              <w:rPr>
                <w:spacing w:val="-4"/>
                <w:sz w:val="22"/>
              </w:rPr>
              <w:t>.352</w:t>
            </w:r>
          </w:p>
        </w:tc>
        <w:tc>
          <w:tcPr>
            <w:tcW w:w="806" w:type="dxa"/>
          </w:tcPr>
          <w:p>
            <w:pPr>
              <w:pStyle w:val="TableParagraph"/>
              <w:spacing w:line="237" w:lineRule="exact"/>
              <w:ind w:left="73" w:right="132"/>
              <w:jc w:val="center"/>
              <w:rPr>
                <w:sz w:val="22"/>
              </w:rPr>
            </w:pPr>
            <w:r>
              <w:rPr>
                <w:spacing w:val="-2"/>
                <w:sz w:val="22"/>
              </w:rPr>
              <w:t>0.012</w:t>
            </w:r>
          </w:p>
        </w:tc>
        <w:tc>
          <w:tcPr>
            <w:tcW w:w="806" w:type="dxa"/>
          </w:tcPr>
          <w:p>
            <w:pPr>
              <w:pStyle w:val="TableParagraph"/>
              <w:spacing w:line="237" w:lineRule="exact"/>
              <w:ind w:left="73" w:right="132"/>
              <w:jc w:val="center"/>
              <w:rPr>
                <w:sz w:val="22"/>
              </w:rPr>
            </w:pPr>
            <w:r>
              <w:rPr>
                <w:spacing w:val="-2"/>
                <w:sz w:val="22"/>
              </w:rPr>
              <w:t>0.179</w:t>
            </w:r>
          </w:p>
        </w:tc>
      </w:tr>
      <w:tr>
        <w:trPr>
          <w:trHeight w:val="268" w:hRule="atLeast"/>
        </w:trPr>
        <w:tc>
          <w:tcPr>
            <w:tcW w:w="806" w:type="dxa"/>
          </w:tcPr>
          <w:p>
            <w:pPr>
              <w:pStyle w:val="TableParagraph"/>
              <w:spacing w:line="237" w:lineRule="exact"/>
              <w:rPr>
                <w:sz w:val="22"/>
              </w:rPr>
            </w:pPr>
            <w:r>
              <w:rPr>
                <w:spacing w:val="-5"/>
                <w:sz w:val="22"/>
              </w:rPr>
              <w:t>rsi</w:t>
            </w:r>
          </w:p>
        </w:tc>
        <w:tc>
          <w:tcPr>
            <w:tcW w:w="806" w:type="dxa"/>
          </w:tcPr>
          <w:p>
            <w:pPr>
              <w:pStyle w:val="TableParagraph"/>
              <w:spacing w:line="237" w:lineRule="exact"/>
              <w:rPr>
                <w:sz w:val="22"/>
              </w:rPr>
            </w:pPr>
            <w:r>
              <w:rPr>
                <w:spacing w:val="-4"/>
                <w:sz w:val="22"/>
              </w:rPr>
              <w:t>.178</w:t>
            </w:r>
          </w:p>
        </w:tc>
        <w:tc>
          <w:tcPr>
            <w:tcW w:w="806" w:type="dxa"/>
          </w:tcPr>
          <w:p>
            <w:pPr>
              <w:pStyle w:val="TableParagraph"/>
              <w:spacing w:line="237" w:lineRule="exact"/>
              <w:rPr>
                <w:sz w:val="22"/>
              </w:rPr>
            </w:pPr>
            <w:r>
              <w:rPr>
                <w:spacing w:val="-4"/>
                <w:sz w:val="22"/>
              </w:rPr>
              <w:t>0.18</w:t>
            </w:r>
          </w:p>
        </w:tc>
        <w:tc>
          <w:tcPr>
            <w:tcW w:w="806" w:type="dxa"/>
          </w:tcPr>
          <w:p>
            <w:pPr>
              <w:pStyle w:val="TableParagraph"/>
              <w:spacing w:line="237" w:lineRule="exact"/>
              <w:rPr>
                <w:sz w:val="22"/>
              </w:rPr>
            </w:pPr>
            <w:r>
              <w:rPr>
                <w:spacing w:val="-4"/>
                <w:sz w:val="22"/>
              </w:rPr>
              <w:t>0.18</w:t>
            </w:r>
          </w:p>
        </w:tc>
        <w:tc>
          <w:tcPr>
            <w:tcW w:w="806" w:type="dxa"/>
          </w:tcPr>
          <w:p>
            <w:pPr>
              <w:pStyle w:val="TableParagraph"/>
              <w:spacing w:line="237" w:lineRule="exact"/>
              <w:rPr>
                <w:sz w:val="22"/>
              </w:rPr>
            </w:pPr>
            <w:r>
              <w:rPr>
                <w:spacing w:val="-4"/>
                <w:sz w:val="22"/>
              </w:rPr>
              <w:t>.185</w:t>
            </w:r>
          </w:p>
        </w:tc>
        <w:tc>
          <w:tcPr>
            <w:tcW w:w="806" w:type="dxa"/>
          </w:tcPr>
          <w:p>
            <w:pPr>
              <w:pStyle w:val="TableParagraph"/>
              <w:spacing w:line="237" w:lineRule="exact"/>
              <w:rPr>
                <w:sz w:val="22"/>
              </w:rPr>
            </w:pPr>
            <w:r>
              <w:rPr>
                <w:spacing w:val="-4"/>
                <w:w w:val="95"/>
                <w:sz w:val="22"/>
              </w:rPr>
              <w:t>.388</w:t>
            </w:r>
          </w:p>
        </w:tc>
        <w:tc>
          <w:tcPr>
            <w:tcW w:w="806" w:type="dxa"/>
          </w:tcPr>
          <w:p>
            <w:pPr>
              <w:pStyle w:val="TableParagraph"/>
              <w:spacing w:line="237" w:lineRule="exact"/>
              <w:ind w:left="73" w:right="132"/>
              <w:jc w:val="center"/>
              <w:rPr>
                <w:sz w:val="22"/>
              </w:rPr>
            </w:pPr>
            <w:r>
              <w:rPr>
                <w:spacing w:val="-2"/>
                <w:sz w:val="22"/>
              </w:rPr>
              <w:t>0.354</w:t>
            </w:r>
          </w:p>
        </w:tc>
        <w:tc>
          <w:tcPr>
            <w:tcW w:w="806" w:type="dxa"/>
          </w:tcPr>
          <w:p>
            <w:pPr>
              <w:pStyle w:val="TableParagraph"/>
              <w:spacing w:line="237" w:lineRule="exact"/>
              <w:ind w:left="73" w:right="132"/>
              <w:jc w:val="center"/>
              <w:rPr>
                <w:sz w:val="22"/>
              </w:rPr>
            </w:pPr>
            <w:r>
              <w:rPr>
                <w:spacing w:val="-2"/>
                <w:sz w:val="22"/>
              </w:rPr>
              <w:t>0.352</w:t>
            </w:r>
          </w:p>
        </w:tc>
        <w:tc>
          <w:tcPr>
            <w:tcW w:w="806" w:type="dxa"/>
          </w:tcPr>
          <w:p>
            <w:pPr>
              <w:pStyle w:val="TableParagraph"/>
              <w:spacing w:line="237" w:lineRule="exact"/>
              <w:rPr>
                <w:sz w:val="22"/>
              </w:rPr>
            </w:pPr>
            <w:r>
              <w:rPr>
                <w:spacing w:val="-4"/>
                <w:sz w:val="22"/>
              </w:rPr>
              <w:t>1.00</w:t>
            </w:r>
          </w:p>
        </w:tc>
        <w:tc>
          <w:tcPr>
            <w:tcW w:w="806" w:type="dxa"/>
          </w:tcPr>
          <w:p>
            <w:pPr>
              <w:pStyle w:val="TableParagraph"/>
              <w:spacing w:line="237" w:lineRule="exact"/>
              <w:ind w:left="73" w:right="132"/>
              <w:jc w:val="center"/>
              <w:rPr>
                <w:sz w:val="22"/>
              </w:rPr>
            </w:pPr>
            <w:r>
              <w:rPr>
                <w:spacing w:val="-2"/>
                <w:sz w:val="22"/>
              </w:rPr>
              <w:t>0.456</w:t>
            </w:r>
          </w:p>
        </w:tc>
        <w:tc>
          <w:tcPr>
            <w:tcW w:w="806" w:type="dxa"/>
          </w:tcPr>
          <w:p>
            <w:pPr>
              <w:pStyle w:val="TableParagraph"/>
              <w:spacing w:line="237" w:lineRule="exact"/>
              <w:ind w:left="73" w:right="132"/>
              <w:jc w:val="center"/>
              <w:rPr>
                <w:sz w:val="22"/>
              </w:rPr>
            </w:pPr>
            <w:r>
              <w:rPr>
                <w:spacing w:val="-2"/>
                <w:w w:val="95"/>
                <w:sz w:val="22"/>
              </w:rPr>
              <w:t>0.642</w:t>
            </w:r>
          </w:p>
        </w:tc>
      </w:tr>
      <w:tr>
        <w:trPr>
          <w:trHeight w:val="268" w:hRule="atLeast"/>
        </w:trPr>
        <w:tc>
          <w:tcPr>
            <w:tcW w:w="806" w:type="dxa"/>
          </w:tcPr>
          <w:p>
            <w:pPr>
              <w:pStyle w:val="TableParagraph"/>
              <w:spacing w:line="237" w:lineRule="exact"/>
              <w:rPr>
                <w:sz w:val="22"/>
              </w:rPr>
            </w:pPr>
            <w:r>
              <w:rPr>
                <w:spacing w:val="-4"/>
                <w:sz w:val="22"/>
              </w:rPr>
              <w:t>macd</w:t>
            </w:r>
          </w:p>
        </w:tc>
        <w:tc>
          <w:tcPr>
            <w:tcW w:w="806" w:type="dxa"/>
          </w:tcPr>
          <w:p>
            <w:pPr>
              <w:pStyle w:val="TableParagraph"/>
              <w:spacing w:line="237" w:lineRule="exact"/>
              <w:rPr>
                <w:sz w:val="22"/>
              </w:rPr>
            </w:pPr>
            <w:r>
              <w:rPr>
                <w:spacing w:val="-4"/>
                <w:sz w:val="22"/>
              </w:rPr>
              <w:t>0.14</w:t>
            </w:r>
          </w:p>
        </w:tc>
        <w:tc>
          <w:tcPr>
            <w:tcW w:w="806" w:type="dxa"/>
          </w:tcPr>
          <w:p>
            <w:pPr>
              <w:pStyle w:val="TableParagraph"/>
              <w:spacing w:line="237" w:lineRule="exact"/>
              <w:rPr>
                <w:sz w:val="22"/>
              </w:rPr>
            </w:pPr>
            <w:r>
              <w:rPr>
                <w:spacing w:val="-4"/>
                <w:sz w:val="22"/>
              </w:rPr>
              <w:t>0.14</w:t>
            </w:r>
          </w:p>
        </w:tc>
        <w:tc>
          <w:tcPr>
            <w:tcW w:w="806" w:type="dxa"/>
          </w:tcPr>
          <w:p>
            <w:pPr>
              <w:pStyle w:val="TableParagraph"/>
              <w:spacing w:line="237" w:lineRule="exact"/>
              <w:rPr>
                <w:sz w:val="22"/>
              </w:rPr>
            </w:pPr>
            <w:r>
              <w:rPr>
                <w:spacing w:val="-4"/>
                <w:sz w:val="22"/>
              </w:rPr>
              <w:t>0.13</w:t>
            </w:r>
          </w:p>
        </w:tc>
        <w:tc>
          <w:tcPr>
            <w:tcW w:w="806" w:type="dxa"/>
          </w:tcPr>
          <w:p>
            <w:pPr>
              <w:pStyle w:val="TableParagraph"/>
              <w:spacing w:line="237" w:lineRule="exact"/>
              <w:rPr>
                <w:sz w:val="22"/>
              </w:rPr>
            </w:pPr>
            <w:r>
              <w:rPr>
                <w:spacing w:val="-4"/>
                <w:sz w:val="22"/>
              </w:rPr>
              <w:t>0.14</w:t>
            </w:r>
          </w:p>
        </w:tc>
        <w:tc>
          <w:tcPr>
            <w:tcW w:w="806" w:type="dxa"/>
          </w:tcPr>
          <w:p>
            <w:pPr>
              <w:pStyle w:val="TableParagraph"/>
              <w:spacing w:line="237" w:lineRule="exact"/>
              <w:rPr>
                <w:sz w:val="22"/>
              </w:rPr>
            </w:pPr>
            <w:r>
              <w:rPr>
                <w:spacing w:val="-4"/>
                <w:sz w:val="22"/>
              </w:rPr>
              <w:t>0.15</w:t>
            </w:r>
          </w:p>
        </w:tc>
        <w:tc>
          <w:tcPr>
            <w:tcW w:w="806" w:type="dxa"/>
          </w:tcPr>
          <w:p>
            <w:pPr>
              <w:pStyle w:val="TableParagraph"/>
              <w:spacing w:line="237" w:lineRule="exact"/>
              <w:ind w:left="73" w:right="132"/>
              <w:jc w:val="center"/>
              <w:rPr>
                <w:sz w:val="22"/>
              </w:rPr>
            </w:pPr>
            <w:r>
              <w:rPr>
                <w:spacing w:val="-2"/>
                <w:sz w:val="22"/>
              </w:rPr>
              <w:t>0.015</w:t>
            </w:r>
          </w:p>
        </w:tc>
        <w:tc>
          <w:tcPr>
            <w:tcW w:w="806" w:type="dxa"/>
          </w:tcPr>
          <w:p>
            <w:pPr>
              <w:pStyle w:val="TableParagraph"/>
              <w:spacing w:line="237" w:lineRule="exact"/>
              <w:ind w:left="73" w:right="132"/>
              <w:jc w:val="center"/>
              <w:rPr>
                <w:sz w:val="22"/>
              </w:rPr>
            </w:pPr>
            <w:r>
              <w:rPr>
                <w:spacing w:val="-2"/>
                <w:sz w:val="22"/>
              </w:rPr>
              <w:t>0.012</w:t>
            </w:r>
          </w:p>
        </w:tc>
        <w:tc>
          <w:tcPr>
            <w:tcW w:w="806" w:type="dxa"/>
          </w:tcPr>
          <w:p>
            <w:pPr>
              <w:pStyle w:val="TableParagraph"/>
              <w:spacing w:line="237" w:lineRule="exact"/>
              <w:rPr>
                <w:sz w:val="22"/>
              </w:rPr>
            </w:pPr>
            <w:r>
              <w:rPr>
                <w:spacing w:val="-4"/>
                <w:sz w:val="22"/>
              </w:rPr>
              <w:t>0.45</w:t>
            </w:r>
          </w:p>
        </w:tc>
        <w:tc>
          <w:tcPr>
            <w:tcW w:w="806" w:type="dxa"/>
          </w:tcPr>
          <w:p>
            <w:pPr>
              <w:pStyle w:val="TableParagraph"/>
              <w:spacing w:line="237" w:lineRule="exact"/>
              <w:ind w:left="73" w:right="132"/>
              <w:jc w:val="center"/>
              <w:rPr>
                <w:sz w:val="22"/>
              </w:rPr>
            </w:pPr>
            <w:r>
              <w:rPr>
                <w:spacing w:val="-2"/>
                <w:sz w:val="22"/>
              </w:rPr>
              <w:t>1.000</w:t>
            </w:r>
          </w:p>
        </w:tc>
        <w:tc>
          <w:tcPr>
            <w:tcW w:w="806" w:type="dxa"/>
          </w:tcPr>
          <w:p>
            <w:pPr>
              <w:pStyle w:val="TableParagraph"/>
              <w:spacing w:line="237" w:lineRule="exact"/>
              <w:ind w:left="73" w:right="132"/>
              <w:jc w:val="center"/>
              <w:rPr>
                <w:sz w:val="22"/>
              </w:rPr>
            </w:pPr>
            <w:r>
              <w:rPr>
                <w:spacing w:val="-2"/>
                <w:w w:val="95"/>
                <w:sz w:val="22"/>
              </w:rPr>
              <w:t>0.282</w:t>
            </w:r>
          </w:p>
        </w:tc>
      </w:tr>
      <w:tr>
        <w:trPr>
          <w:trHeight w:val="268" w:hRule="atLeast"/>
        </w:trPr>
        <w:tc>
          <w:tcPr>
            <w:tcW w:w="806" w:type="dxa"/>
          </w:tcPr>
          <w:p>
            <w:pPr>
              <w:pStyle w:val="TableParagraph"/>
              <w:spacing w:line="237" w:lineRule="exact"/>
              <w:rPr>
                <w:sz w:val="22"/>
              </w:rPr>
            </w:pPr>
            <w:r>
              <w:rPr>
                <w:spacing w:val="-5"/>
                <w:sz w:val="22"/>
              </w:rPr>
              <w:t>cmf</w:t>
            </w:r>
          </w:p>
        </w:tc>
        <w:tc>
          <w:tcPr>
            <w:tcW w:w="806" w:type="dxa"/>
          </w:tcPr>
          <w:p>
            <w:pPr>
              <w:pStyle w:val="TableParagraph"/>
              <w:spacing w:line="237" w:lineRule="exact"/>
              <w:rPr>
                <w:sz w:val="22"/>
              </w:rPr>
            </w:pPr>
            <w:r>
              <w:rPr>
                <w:spacing w:val="-4"/>
                <w:sz w:val="22"/>
              </w:rPr>
              <w:t>0.14</w:t>
            </w:r>
          </w:p>
        </w:tc>
        <w:tc>
          <w:tcPr>
            <w:tcW w:w="806" w:type="dxa"/>
          </w:tcPr>
          <w:p>
            <w:pPr>
              <w:pStyle w:val="TableParagraph"/>
              <w:spacing w:line="237" w:lineRule="exact"/>
              <w:rPr>
                <w:sz w:val="22"/>
              </w:rPr>
            </w:pPr>
            <w:r>
              <w:rPr>
                <w:spacing w:val="-4"/>
                <w:sz w:val="22"/>
              </w:rPr>
              <w:t>0.15</w:t>
            </w:r>
          </w:p>
        </w:tc>
        <w:tc>
          <w:tcPr>
            <w:tcW w:w="806" w:type="dxa"/>
          </w:tcPr>
          <w:p>
            <w:pPr>
              <w:pStyle w:val="TableParagraph"/>
              <w:spacing w:line="237" w:lineRule="exact"/>
              <w:rPr>
                <w:sz w:val="22"/>
              </w:rPr>
            </w:pPr>
            <w:r>
              <w:rPr>
                <w:spacing w:val="-5"/>
                <w:sz w:val="22"/>
              </w:rPr>
              <w:t>.14</w:t>
            </w:r>
          </w:p>
        </w:tc>
        <w:tc>
          <w:tcPr>
            <w:tcW w:w="806" w:type="dxa"/>
          </w:tcPr>
          <w:p>
            <w:pPr>
              <w:pStyle w:val="TableParagraph"/>
              <w:spacing w:line="237" w:lineRule="exact"/>
              <w:rPr>
                <w:sz w:val="22"/>
              </w:rPr>
            </w:pPr>
            <w:r>
              <w:rPr>
                <w:spacing w:val="-4"/>
                <w:sz w:val="22"/>
              </w:rPr>
              <w:t>0.15</w:t>
            </w:r>
          </w:p>
        </w:tc>
        <w:tc>
          <w:tcPr>
            <w:tcW w:w="806" w:type="dxa"/>
          </w:tcPr>
          <w:p>
            <w:pPr>
              <w:pStyle w:val="TableParagraph"/>
              <w:spacing w:line="237" w:lineRule="exact"/>
              <w:rPr>
                <w:sz w:val="22"/>
              </w:rPr>
            </w:pPr>
            <w:r>
              <w:rPr>
                <w:spacing w:val="-4"/>
                <w:sz w:val="22"/>
              </w:rPr>
              <w:t>0.37</w:t>
            </w:r>
          </w:p>
        </w:tc>
        <w:tc>
          <w:tcPr>
            <w:tcW w:w="806" w:type="dxa"/>
          </w:tcPr>
          <w:p>
            <w:pPr>
              <w:pStyle w:val="TableParagraph"/>
              <w:spacing w:line="237" w:lineRule="exact"/>
              <w:ind w:left="73" w:right="132"/>
              <w:jc w:val="center"/>
              <w:rPr>
                <w:sz w:val="22"/>
              </w:rPr>
            </w:pPr>
            <w:r>
              <w:rPr>
                <w:spacing w:val="-2"/>
                <w:sz w:val="22"/>
              </w:rPr>
              <w:t>0.184</w:t>
            </w:r>
          </w:p>
        </w:tc>
        <w:tc>
          <w:tcPr>
            <w:tcW w:w="806" w:type="dxa"/>
          </w:tcPr>
          <w:p>
            <w:pPr>
              <w:pStyle w:val="TableParagraph"/>
              <w:spacing w:line="237" w:lineRule="exact"/>
              <w:ind w:left="73" w:right="132"/>
              <w:jc w:val="center"/>
              <w:rPr>
                <w:sz w:val="22"/>
              </w:rPr>
            </w:pPr>
            <w:r>
              <w:rPr>
                <w:spacing w:val="-2"/>
                <w:sz w:val="22"/>
              </w:rPr>
              <w:t>0.179</w:t>
            </w:r>
          </w:p>
        </w:tc>
        <w:tc>
          <w:tcPr>
            <w:tcW w:w="806" w:type="dxa"/>
          </w:tcPr>
          <w:p>
            <w:pPr>
              <w:pStyle w:val="TableParagraph"/>
              <w:spacing w:line="237" w:lineRule="exact"/>
              <w:rPr>
                <w:sz w:val="22"/>
              </w:rPr>
            </w:pPr>
            <w:r>
              <w:rPr>
                <w:spacing w:val="-4"/>
                <w:w w:val="95"/>
                <w:sz w:val="22"/>
              </w:rPr>
              <w:t>0.64</w:t>
            </w:r>
          </w:p>
        </w:tc>
        <w:tc>
          <w:tcPr>
            <w:tcW w:w="806" w:type="dxa"/>
          </w:tcPr>
          <w:p>
            <w:pPr>
              <w:pStyle w:val="TableParagraph"/>
              <w:spacing w:line="237" w:lineRule="exact"/>
              <w:ind w:left="73" w:right="132"/>
              <w:jc w:val="center"/>
              <w:rPr>
                <w:sz w:val="22"/>
              </w:rPr>
            </w:pPr>
            <w:r>
              <w:rPr>
                <w:spacing w:val="-2"/>
                <w:w w:val="95"/>
                <w:sz w:val="22"/>
              </w:rPr>
              <w:t>0.282</w:t>
            </w:r>
          </w:p>
        </w:tc>
        <w:tc>
          <w:tcPr>
            <w:tcW w:w="806" w:type="dxa"/>
          </w:tcPr>
          <w:p>
            <w:pPr>
              <w:pStyle w:val="TableParagraph"/>
              <w:spacing w:line="237" w:lineRule="exact"/>
              <w:ind w:left="73" w:right="132"/>
              <w:jc w:val="center"/>
              <w:rPr>
                <w:sz w:val="22"/>
              </w:rPr>
            </w:pPr>
            <w:r>
              <w:rPr>
                <w:spacing w:val="-2"/>
                <w:sz w:val="22"/>
              </w:rPr>
              <w:t>1.000</w:t>
            </w:r>
          </w:p>
        </w:tc>
      </w:tr>
    </w:tbl>
    <w:p>
      <w:pPr>
        <w:pStyle w:val="BodyText"/>
        <w:spacing w:before="7"/>
        <w:rPr>
          <w:sz w:val="29"/>
        </w:rPr>
      </w:pPr>
    </w:p>
    <w:p>
      <w:pPr>
        <w:pStyle w:val="BodyText"/>
        <w:spacing w:line="343" w:lineRule="auto" w:before="62"/>
        <w:ind w:left="610" w:right="1010" w:firstLine="338"/>
        <w:jc w:val="both"/>
      </w:pPr>
      <w:r>
        <w:rPr/>
        <w:pict>
          <v:line style="position:absolute;mso-position-horizontal-relative:page;mso-position-vertical-relative:paragraph;z-index:-19098112" from="135.091003pt,-63.207111pt" to="138.364003pt,-63.207111pt" stroked="true" strokeweight=".398pt" strokecolor="#000000">
            <v:stroke dashstyle="solid"/>
            <w10:wrap type="none"/>
          </v:line>
        </w:pict>
      </w:r>
      <w:r>
        <w:rPr/>
        <w:pict>
          <v:line style="position:absolute;mso-position-horizontal-relative:page;mso-position-vertical-relative:paragraph;z-index:-19097600" from="413.855011pt,120.583885pt" to="417.128011pt,120.583885pt" stroked="true" strokeweight=".398pt" strokecolor="#000000">
            <v:stroke dashstyle="solid"/>
            <w10:wrap type="none"/>
          </v:line>
        </w:pict>
      </w:r>
      <w:r>
        <w:rPr/>
        <w:t>According to Table Table </w:t>
      </w:r>
      <w:hyperlink w:history="true" w:anchor="_bookmark105">
        <w:r>
          <w:rPr/>
          <w:t>3.4,</w:t>
        </w:r>
      </w:hyperlink>
      <w:r>
        <w:rPr/>
        <w:t> the price components of the stock (open, high, low, and close) are highly correlated, suggesting that they move together.</w:t>
      </w:r>
      <w:r>
        <w:rPr>
          <w:spacing w:val="40"/>
        </w:rPr>
        <w:t> </w:t>
      </w:r>
      <w:r>
        <w:rPr/>
        <w:t>Though trad- ing volume has a weak correlation with price components, its impact on momentum indicators, trend indicators, and money flow indicators (RSI (0.38), respectively, is considerably</w:t>
      </w:r>
      <w:r>
        <w:rPr>
          <w:spacing w:val="-1"/>
        </w:rPr>
        <w:t> </w:t>
      </w:r>
      <w:r>
        <w:rPr/>
        <w:t>greater.</w:t>
      </w:r>
      <w:r>
        <w:rPr>
          <w:spacing w:val="27"/>
        </w:rPr>
        <w:t> </w:t>
      </w:r>
      <w:r>
        <w:rPr/>
        <w:t>The</w:t>
      </w:r>
      <w:r>
        <w:rPr>
          <w:spacing w:val="-1"/>
        </w:rPr>
        <w:t> </w:t>
      </w:r>
      <w:r>
        <w:rPr/>
        <w:t>stock’s</w:t>
      </w:r>
      <w:r>
        <w:rPr>
          <w:spacing w:val="-1"/>
        </w:rPr>
        <w:t> </w:t>
      </w:r>
      <w:r>
        <w:rPr/>
        <w:t>momentum, measured</w:t>
      </w:r>
      <w:r>
        <w:rPr>
          <w:spacing w:val="-1"/>
        </w:rPr>
        <w:t> </w:t>
      </w:r>
      <w:r>
        <w:rPr/>
        <w:t>by</w:t>
      </w:r>
      <w:r>
        <w:rPr>
          <w:spacing w:val="-1"/>
        </w:rPr>
        <w:t> </w:t>
      </w:r>
      <w:r>
        <w:rPr/>
        <w:t>RSI,</w:t>
      </w:r>
      <w:r>
        <w:rPr>
          <w:spacing w:val="-1"/>
        </w:rPr>
        <w:t> </w:t>
      </w:r>
      <w:r>
        <w:rPr/>
        <w:t>is</w:t>
      </w:r>
      <w:r>
        <w:rPr>
          <w:spacing w:val="-1"/>
        </w:rPr>
        <w:t> </w:t>
      </w:r>
      <w:r>
        <w:rPr/>
        <w:t>closely</w:t>
      </w:r>
      <w:r>
        <w:rPr>
          <w:spacing w:val="-1"/>
        </w:rPr>
        <w:t> </w:t>
      </w:r>
      <w:r>
        <w:rPr/>
        <w:t>associated with</w:t>
      </w:r>
      <w:r>
        <w:rPr>
          <w:spacing w:val="-3"/>
        </w:rPr>
        <w:t> </w:t>
      </w:r>
      <w:r>
        <w:rPr/>
        <w:t>its</w:t>
      </w:r>
      <w:r>
        <w:rPr>
          <w:spacing w:val="-3"/>
        </w:rPr>
        <w:t> </w:t>
      </w:r>
      <w:r>
        <w:rPr/>
        <w:t>trend</w:t>
      </w:r>
      <w:r>
        <w:rPr>
          <w:spacing w:val="-3"/>
        </w:rPr>
        <w:t> </w:t>
      </w:r>
      <w:r>
        <w:rPr/>
        <w:t>(MACD,</w:t>
      </w:r>
      <w:r>
        <w:rPr>
          <w:spacing w:val="-3"/>
        </w:rPr>
        <w:t> </w:t>
      </w:r>
      <w:r>
        <w:rPr/>
        <w:t>correlation</w:t>
      </w:r>
      <w:r>
        <w:rPr>
          <w:spacing w:val="-3"/>
        </w:rPr>
        <w:t> </w:t>
      </w:r>
      <w:r>
        <w:rPr/>
        <w:t>of</w:t>
      </w:r>
      <w:r>
        <w:rPr>
          <w:spacing w:val="-3"/>
        </w:rPr>
        <w:t> </w:t>
      </w:r>
      <w:r>
        <w:rPr/>
        <w:t>0.456)</w:t>
      </w:r>
      <w:r>
        <w:rPr>
          <w:spacing w:val="-3"/>
        </w:rPr>
        <w:t> </w:t>
      </w:r>
      <w:r>
        <w:rPr/>
        <w:t>and</w:t>
      </w:r>
      <w:r>
        <w:rPr>
          <w:spacing w:val="-3"/>
        </w:rPr>
        <w:t> </w:t>
      </w:r>
      <w:r>
        <w:rPr/>
        <w:t>accumulation/distribution</w:t>
      </w:r>
      <w:r>
        <w:rPr>
          <w:spacing w:val="-3"/>
        </w:rPr>
        <w:t> </w:t>
      </w:r>
      <w:r>
        <w:rPr/>
        <w:t>of</w:t>
      </w:r>
      <w:r>
        <w:rPr>
          <w:spacing w:val="-3"/>
        </w:rPr>
        <w:t> </w:t>
      </w:r>
      <w:r>
        <w:rPr/>
        <w:t>money flow (CMF, correlation of 0.642).</w:t>
      </w:r>
      <w:r>
        <w:rPr>
          <w:spacing w:val="40"/>
        </w:rPr>
        <w:t> </w:t>
      </w:r>
      <w:r>
        <w:rPr/>
        <w:t>By contrast, ROC and Log ROC have a moderate </w:t>
      </w:r>
      <w:r>
        <w:rPr>
          <w:spacing w:val="-2"/>
        </w:rPr>
        <w:t>correlation</w:t>
      </w:r>
      <w:r>
        <w:rPr>
          <w:spacing w:val="-9"/>
        </w:rPr>
        <w:t> </w:t>
      </w:r>
      <w:r>
        <w:rPr>
          <w:spacing w:val="-2"/>
        </w:rPr>
        <w:t>with</w:t>
      </w:r>
      <w:r>
        <w:rPr>
          <w:spacing w:val="-9"/>
        </w:rPr>
        <w:t> </w:t>
      </w:r>
      <w:r>
        <w:rPr>
          <w:spacing w:val="-2"/>
        </w:rPr>
        <w:t>RSI</w:t>
      </w:r>
      <w:r>
        <w:rPr>
          <w:spacing w:val="-9"/>
        </w:rPr>
        <w:t> </w:t>
      </w:r>
      <w:r>
        <w:rPr>
          <w:spacing w:val="-2"/>
        </w:rPr>
        <w:t>(0.354</w:t>
      </w:r>
      <w:r>
        <w:rPr>
          <w:spacing w:val="-9"/>
        </w:rPr>
        <w:t> </w:t>
      </w:r>
      <w:r>
        <w:rPr>
          <w:spacing w:val="-2"/>
        </w:rPr>
        <w:t>and</w:t>
      </w:r>
      <w:r>
        <w:rPr>
          <w:spacing w:val="-9"/>
        </w:rPr>
        <w:t> </w:t>
      </w:r>
      <w:r>
        <w:rPr>
          <w:spacing w:val="-2"/>
        </w:rPr>
        <w:t>0.352,</w:t>
      </w:r>
      <w:r>
        <w:rPr>
          <w:spacing w:val="-8"/>
        </w:rPr>
        <w:t> </w:t>
      </w:r>
      <w:r>
        <w:rPr>
          <w:spacing w:val="-2"/>
        </w:rPr>
        <w:t>respectively)</w:t>
      </w:r>
      <w:r>
        <w:rPr>
          <w:spacing w:val="-9"/>
        </w:rPr>
        <w:t> </w:t>
      </w:r>
      <w:r>
        <w:rPr>
          <w:spacing w:val="-2"/>
        </w:rPr>
        <w:t>but</w:t>
      </w:r>
      <w:r>
        <w:rPr>
          <w:spacing w:val="-9"/>
        </w:rPr>
        <w:t> </w:t>
      </w:r>
      <w:r>
        <w:rPr>
          <w:spacing w:val="-2"/>
        </w:rPr>
        <w:t>weaker</w:t>
      </w:r>
      <w:r>
        <w:rPr>
          <w:spacing w:val="-9"/>
        </w:rPr>
        <w:t> </w:t>
      </w:r>
      <w:r>
        <w:rPr>
          <w:spacing w:val="-2"/>
        </w:rPr>
        <w:t>correlations</w:t>
      </w:r>
      <w:r>
        <w:rPr>
          <w:spacing w:val="-9"/>
        </w:rPr>
        <w:t> </w:t>
      </w:r>
      <w:r>
        <w:rPr>
          <w:spacing w:val="-2"/>
        </w:rPr>
        <w:t>with</w:t>
      </w:r>
      <w:r>
        <w:rPr>
          <w:spacing w:val="-9"/>
        </w:rPr>
        <w:t> </w:t>
      </w:r>
      <w:r>
        <w:rPr>
          <w:spacing w:val="-2"/>
        </w:rPr>
        <w:t>other </w:t>
      </w:r>
      <w:r>
        <w:rPr/>
        <w:t>indicators</w:t>
      </w:r>
      <w:r>
        <w:rPr>
          <w:spacing w:val="-14"/>
        </w:rPr>
        <w:t> </w:t>
      </w:r>
      <w:r>
        <w:rPr/>
        <w:t>and</w:t>
      </w:r>
      <w:r>
        <w:rPr>
          <w:spacing w:val="-13"/>
        </w:rPr>
        <w:t> </w:t>
      </w:r>
      <w:r>
        <w:rPr/>
        <w:t>price</w:t>
      </w:r>
      <w:r>
        <w:rPr>
          <w:spacing w:val="-13"/>
        </w:rPr>
        <w:t> </w:t>
      </w:r>
      <w:r>
        <w:rPr/>
        <w:t>components.</w:t>
      </w:r>
      <w:r>
        <w:rPr>
          <w:spacing w:val="-13"/>
        </w:rPr>
        <w:t> </w:t>
      </w:r>
      <w:r>
        <w:rPr/>
        <w:t>Based</w:t>
      </w:r>
      <w:r>
        <w:rPr>
          <w:spacing w:val="-13"/>
        </w:rPr>
        <w:t> </w:t>
      </w:r>
      <w:r>
        <w:rPr/>
        <w:t>on</w:t>
      </w:r>
      <w:r>
        <w:rPr>
          <w:spacing w:val="-13"/>
        </w:rPr>
        <w:t> </w:t>
      </w:r>
      <w:r>
        <w:rPr/>
        <w:t>this</w:t>
      </w:r>
      <w:r>
        <w:rPr>
          <w:spacing w:val="-13"/>
        </w:rPr>
        <w:t> </w:t>
      </w:r>
      <w:r>
        <w:rPr/>
        <w:t>analysis,</w:t>
      </w:r>
      <w:r>
        <w:rPr>
          <w:spacing w:val="-14"/>
        </w:rPr>
        <w:t> </w:t>
      </w:r>
      <w:r>
        <w:rPr/>
        <w:t>it</w:t>
      </w:r>
      <w:r>
        <w:rPr>
          <w:spacing w:val="-13"/>
        </w:rPr>
        <w:t> </w:t>
      </w:r>
      <w:r>
        <w:rPr/>
        <w:t>is</w:t>
      </w:r>
      <w:r>
        <w:rPr>
          <w:spacing w:val="-13"/>
        </w:rPr>
        <w:t> </w:t>
      </w:r>
      <w:r>
        <w:rPr/>
        <w:t>important</w:t>
      </w:r>
      <w:r>
        <w:rPr>
          <w:spacing w:val="-13"/>
        </w:rPr>
        <w:t> </w:t>
      </w:r>
      <w:r>
        <w:rPr/>
        <w:t>to</w:t>
      </w:r>
      <w:r>
        <w:rPr>
          <w:spacing w:val="-14"/>
        </w:rPr>
        <w:t> </w:t>
      </w:r>
      <w:r>
        <w:rPr/>
        <w:t>understand </w:t>
      </w:r>
      <w:r>
        <w:rPr>
          <w:spacing w:val="-4"/>
        </w:rPr>
        <w:t>the</w:t>
      </w:r>
      <w:r>
        <w:rPr>
          <w:spacing w:val="-7"/>
        </w:rPr>
        <w:t> </w:t>
      </w:r>
      <w:r>
        <w:rPr>
          <w:spacing w:val="-4"/>
        </w:rPr>
        <w:t>interplay</w:t>
      </w:r>
      <w:r>
        <w:rPr>
          <w:spacing w:val="-7"/>
        </w:rPr>
        <w:t> </w:t>
      </w:r>
      <w:r>
        <w:rPr>
          <w:spacing w:val="-4"/>
        </w:rPr>
        <w:t>between</w:t>
      </w:r>
      <w:r>
        <w:rPr>
          <w:spacing w:val="-7"/>
        </w:rPr>
        <w:t> </w:t>
      </w:r>
      <w:r>
        <w:rPr>
          <w:spacing w:val="-4"/>
        </w:rPr>
        <w:t>various</w:t>
      </w:r>
      <w:r>
        <w:rPr>
          <w:spacing w:val="-7"/>
        </w:rPr>
        <w:t> </w:t>
      </w:r>
      <w:r>
        <w:rPr>
          <w:spacing w:val="-4"/>
        </w:rPr>
        <w:t>technical</w:t>
      </w:r>
      <w:r>
        <w:rPr>
          <w:spacing w:val="-7"/>
        </w:rPr>
        <w:t> </w:t>
      </w:r>
      <w:r>
        <w:rPr>
          <w:spacing w:val="-4"/>
        </w:rPr>
        <w:t>indicators, in</w:t>
      </w:r>
      <w:r>
        <w:rPr>
          <w:spacing w:val="-7"/>
        </w:rPr>
        <w:t> </w:t>
      </w:r>
      <w:r>
        <w:rPr>
          <w:spacing w:val="-4"/>
        </w:rPr>
        <w:t>particular</w:t>
      </w:r>
      <w:r>
        <w:rPr>
          <w:spacing w:val="-7"/>
        </w:rPr>
        <w:t> </w:t>
      </w:r>
      <w:r>
        <w:rPr>
          <w:spacing w:val="-4"/>
        </w:rPr>
        <w:t>momentum</w:t>
      </w:r>
      <w:r>
        <w:rPr>
          <w:spacing w:val="-7"/>
        </w:rPr>
        <w:t> </w:t>
      </w:r>
      <w:r>
        <w:rPr>
          <w:spacing w:val="-4"/>
        </w:rPr>
        <w:t>(RSI),</w:t>
      </w:r>
      <w:r>
        <w:rPr>
          <w:spacing w:val="-7"/>
        </w:rPr>
        <w:t> </w:t>
      </w:r>
      <w:r>
        <w:rPr>
          <w:spacing w:val="-4"/>
        </w:rPr>
        <w:t>trend </w:t>
      </w:r>
      <w:r>
        <w:rPr/>
        <w:t>(MACD), and money flow (CMF), in determining the stock’s price movement.</w:t>
      </w:r>
    </w:p>
    <w:p>
      <w:pPr>
        <w:pStyle w:val="BodyText"/>
        <w:spacing w:line="343" w:lineRule="auto" w:before="13"/>
        <w:ind w:left="610" w:right="1011" w:firstLine="338"/>
        <w:jc w:val="both"/>
      </w:pPr>
      <w:r>
        <w:rPr/>
        <w:t>In the heatmap in Figure </w:t>
      </w:r>
      <w:hyperlink w:history="true" w:anchor="_bookmark107">
        <w:r>
          <w:rPr/>
          <w:t>3.3,</w:t>
        </w:r>
      </w:hyperlink>
      <w:r>
        <w:rPr/>
        <w:t> the correlation matrix between price components and technical indicators can be seen, with a color scheme ranging from dark blue (strong</w:t>
      </w:r>
      <w:r>
        <w:rPr>
          <w:spacing w:val="-5"/>
        </w:rPr>
        <w:t> </w:t>
      </w:r>
      <w:r>
        <w:rPr/>
        <w:t>negative</w:t>
      </w:r>
      <w:r>
        <w:rPr>
          <w:spacing w:val="-4"/>
        </w:rPr>
        <w:t> </w:t>
      </w:r>
      <w:r>
        <w:rPr/>
        <w:t>correlation)</w:t>
      </w:r>
      <w:r>
        <w:rPr>
          <w:spacing w:val="-5"/>
        </w:rPr>
        <w:t> </w:t>
      </w:r>
      <w:r>
        <w:rPr/>
        <w:t>to</w:t>
      </w:r>
      <w:r>
        <w:rPr>
          <w:spacing w:val="-5"/>
        </w:rPr>
        <w:t> </w:t>
      </w:r>
      <w:r>
        <w:rPr/>
        <w:t>dark</w:t>
      </w:r>
      <w:r>
        <w:rPr>
          <w:spacing w:val="-5"/>
        </w:rPr>
        <w:t> </w:t>
      </w:r>
      <w:r>
        <w:rPr/>
        <w:t>red</w:t>
      </w:r>
      <w:r>
        <w:rPr>
          <w:spacing w:val="-4"/>
        </w:rPr>
        <w:t> </w:t>
      </w:r>
      <w:r>
        <w:rPr/>
        <w:t>(strong</w:t>
      </w:r>
      <w:r>
        <w:rPr>
          <w:spacing w:val="-5"/>
        </w:rPr>
        <w:t> </w:t>
      </w:r>
      <w:r>
        <w:rPr/>
        <w:t>positive</w:t>
      </w:r>
      <w:r>
        <w:rPr>
          <w:spacing w:val="-5"/>
        </w:rPr>
        <w:t> </w:t>
      </w:r>
      <w:r>
        <w:rPr/>
        <w:t>correlation).</w:t>
      </w:r>
      <w:r>
        <w:rPr>
          <w:spacing w:val="17"/>
        </w:rPr>
        <w:t> </w:t>
      </w:r>
      <w:r>
        <w:rPr/>
        <w:t>Since</w:t>
      </w:r>
      <w:r>
        <w:rPr>
          <w:spacing w:val="-4"/>
        </w:rPr>
        <w:t> </w:t>
      </w:r>
      <w:r>
        <w:rPr/>
        <w:t>the</w:t>
      </w:r>
      <w:r>
        <w:rPr>
          <w:spacing w:val="-5"/>
        </w:rPr>
        <w:t> </w:t>
      </w:r>
      <w:r>
        <w:rPr/>
        <w:t>price components (open, high, low, and close) are strongly correlated, they tend to move</w:t>
      </w:r>
      <w:r>
        <w:rPr>
          <w:spacing w:val="40"/>
        </w:rPr>
        <w:t> </w:t>
      </w:r>
      <w:r>
        <w:rPr/>
        <w:t>in</w:t>
      </w:r>
      <w:r>
        <w:rPr>
          <w:spacing w:val="-11"/>
        </w:rPr>
        <w:t> </w:t>
      </w:r>
      <w:r>
        <w:rPr/>
        <w:t>tandem,</w:t>
      </w:r>
      <w:r>
        <w:rPr>
          <w:spacing w:val="-11"/>
        </w:rPr>
        <w:t> </w:t>
      </w:r>
      <w:r>
        <w:rPr/>
        <w:t>whereas</w:t>
      </w:r>
      <w:r>
        <w:rPr>
          <w:spacing w:val="-11"/>
        </w:rPr>
        <w:t> </w:t>
      </w:r>
      <w:r>
        <w:rPr/>
        <w:t>trading</w:t>
      </w:r>
      <w:r>
        <w:rPr>
          <w:spacing w:val="-11"/>
        </w:rPr>
        <w:t> </w:t>
      </w:r>
      <w:r>
        <w:rPr/>
        <w:t>volume</w:t>
      </w:r>
      <w:r>
        <w:rPr>
          <w:spacing w:val="-11"/>
        </w:rPr>
        <w:t> </w:t>
      </w:r>
      <w:r>
        <w:rPr/>
        <w:t>is</w:t>
      </w:r>
      <w:r>
        <w:rPr>
          <w:spacing w:val="-11"/>
        </w:rPr>
        <w:t> </w:t>
      </w:r>
      <w:r>
        <w:rPr/>
        <w:t>weakly</w:t>
      </w:r>
      <w:r>
        <w:rPr>
          <w:spacing w:val="-11"/>
        </w:rPr>
        <w:t> </w:t>
      </w:r>
      <w:r>
        <w:rPr/>
        <w:t>correlated</w:t>
      </w:r>
      <w:r>
        <w:rPr>
          <w:spacing w:val="-11"/>
        </w:rPr>
        <w:t> </w:t>
      </w:r>
      <w:r>
        <w:rPr/>
        <w:t>with</w:t>
      </w:r>
      <w:r>
        <w:rPr>
          <w:spacing w:val="-11"/>
        </w:rPr>
        <w:t> </w:t>
      </w:r>
      <w:r>
        <w:rPr/>
        <w:t>these</w:t>
      </w:r>
      <w:r>
        <w:rPr>
          <w:spacing w:val="-11"/>
        </w:rPr>
        <w:t> </w:t>
      </w:r>
      <w:r>
        <w:rPr/>
        <w:t>price</w:t>
      </w:r>
      <w:r>
        <w:rPr>
          <w:spacing w:val="-11"/>
        </w:rPr>
        <w:t> </w:t>
      </w:r>
      <w:r>
        <w:rPr/>
        <w:t>components. </w:t>
      </w:r>
      <w:r>
        <w:rPr>
          <w:spacing w:val="-2"/>
        </w:rPr>
        <w:t>Indicators</w:t>
      </w:r>
      <w:r>
        <w:rPr>
          <w:spacing w:val="-9"/>
        </w:rPr>
        <w:t> </w:t>
      </w:r>
      <w:r>
        <w:rPr>
          <w:spacing w:val="-2"/>
        </w:rPr>
        <w:t>based</w:t>
      </w:r>
      <w:r>
        <w:rPr>
          <w:spacing w:val="-9"/>
        </w:rPr>
        <w:t> </w:t>
      </w:r>
      <w:r>
        <w:rPr>
          <w:spacing w:val="-2"/>
        </w:rPr>
        <w:t>on</w:t>
      </w:r>
      <w:r>
        <w:rPr>
          <w:spacing w:val="-9"/>
        </w:rPr>
        <w:t> </w:t>
      </w:r>
      <w:r>
        <w:rPr>
          <w:spacing w:val="-2"/>
        </w:rPr>
        <w:t>momentum,</w:t>
      </w:r>
      <w:r>
        <w:rPr>
          <w:spacing w:val="-6"/>
        </w:rPr>
        <w:t> </w:t>
      </w:r>
      <w:r>
        <w:rPr>
          <w:spacing w:val="-2"/>
        </w:rPr>
        <w:t>such</w:t>
      </w:r>
      <w:r>
        <w:rPr>
          <w:spacing w:val="-9"/>
        </w:rPr>
        <w:t> </w:t>
      </w:r>
      <w:r>
        <w:rPr>
          <w:spacing w:val="-2"/>
        </w:rPr>
        <w:t>as</w:t>
      </w:r>
      <w:r>
        <w:rPr>
          <w:spacing w:val="-9"/>
        </w:rPr>
        <w:t> </w:t>
      </w:r>
      <w:r>
        <w:rPr>
          <w:spacing w:val="-2"/>
        </w:rPr>
        <w:t>the</w:t>
      </w:r>
      <w:r>
        <w:rPr>
          <w:spacing w:val="-9"/>
        </w:rPr>
        <w:t> </w:t>
      </w:r>
      <w:r>
        <w:rPr>
          <w:spacing w:val="-2"/>
        </w:rPr>
        <w:t>ROC,</w:t>
      </w:r>
      <w:r>
        <w:rPr>
          <w:spacing w:val="-9"/>
        </w:rPr>
        <w:t> </w:t>
      </w:r>
      <w:r>
        <w:rPr>
          <w:spacing w:val="-2"/>
        </w:rPr>
        <w:t>RSI,</w:t>
      </w:r>
      <w:r>
        <w:rPr>
          <w:spacing w:val="-9"/>
        </w:rPr>
        <w:t> </w:t>
      </w:r>
      <w:r>
        <w:rPr>
          <w:spacing w:val="-2"/>
        </w:rPr>
        <w:t>and</w:t>
      </w:r>
      <w:r>
        <w:rPr>
          <w:spacing w:val="-9"/>
        </w:rPr>
        <w:t> </w:t>
      </w:r>
      <w:r>
        <w:rPr>
          <w:spacing w:val="-2"/>
        </w:rPr>
        <w:t>MACD,</w:t>
      </w:r>
      <w:r>
        <w:rPr>
          <w:spacing w:val="-9"/>
        </w:rPr>
        <w:t> </w:t>
      </w:r>
      <w:r>
        <w:rPr>
          <w:spacing w:val="-2"/>
        </w:rPr>
        <w:t>and</w:t>
      </w:r>
      <w:r>
        <w:rPr>
          <w:spacing w:val="-9"/>
        </w:rPr>
        <w:t> </w:t>
      </w:r>
      <w:r>
        <w:rPr>
          <w:spacing w:val="-2"/>
        </w:rPr>
        <w:t>those</w:t>
      </w:r>
      <w:r>
        <w:rPr>
          <w:spacing w:val="-9"/>
        </w:rPr>
        <w:t> </w:t>
      </w:r>
      <w:r>
        <w:rPr>
          <w:spacing w:val="-2"/>
        </w:rPr>
        <w:t>based</w:t>
      </w:r>
      <w:r>
        <w:rPr>
          <w:spacing w:val="-9"/>
        </w:rPr>
        <w:t> </w:t>
      </w:r>
      <w:r>
        <w:rPr>
          <w:spacing w:val="-2"/>
        </w:rPr>
        <w:t>on </w:t>
      </w:r>
      <w:r>
        <w:rPr>
          <w:spacing w:val="-4"/>
        </w:rPr>
        <w:t>money</w:t>
      </w:r>
      <w:r>
        <w:rPr>
          <w:spacing w:val="-6"/>
        </w:rPr>
        <w:t> </w:t>
      </w:r>
      <w:r>
        <w:rPr>
          <w:spacing w:val="-4"/>
        </w:rPr>
        <w:t>flow, such</w:t>
      </w:r>
      <w:r>
        <w:rPr>
          <w:spacing w:val="-6"/>
        </w:rPr>
        <w:t> </w:t>
      </w:r>
      <w:r>
        <w:rPr>
          <w:spacing w:val="-4"/>
        </w:rPr>
        <w:t>as</w:t>
      </w:r>
      <w:r>
        <w:rPr>
          <w:spacing w:val="-6"/>
        </w:rPr>
        <w:t> </w:t>
      </w:r>
      <w:r>
        <w:rPr>
          <w:spacing w:val="-4"/>
        </w:rPr>
        <w:t>the</w:t>
      </w:r>
      <w:r>
        <w:rPr>
          <w:spacing w:val="-6"/>
        </w:rPr>
        <w:t> </w:t>
      </w:r>
      <w:r>
        <w:rPr>
          <w:spacing w:val="-4"/>
        </w:rPr>
        <w:t>CMF,</w:t>
      </w:r>
      <w:r>
        <w:rPr>
          <w:spacing w:val="-6"/>
        </w:rPr>
        <w:t> </w:t>
      </w:r>
      <w:r>
        <w:rPr>
          <w:spacing w:val="-4"/>
        </w:rPr>
        <w:t>have</w:t>
      </w:r>
      <w:r>
        <w:rPr>
          <w:spacing w:val="-6"/>
        </w:rPr>
        <w:t> </w:t>
      </w:r>
      <w:r>
        <w:rPr>
          <w:spacing w:val="-4"/>
        </w:rPr>
        <w:t>a</w:t>
      </w:r>
      <w:r>
        <w:rPr>
          <w:spacing w:val="-6"/>
        </w:rPr>
        <w:t> </w:t>
      </w:r>
      <w:r>
        <w:rPr>
          <w:spacing w:val="-4"/>
        </w:rPr>
        <w:t>moderate</w:t>
      </w:r>
      <w:r>
        <w:rPr>
          <w:spacing w:val="-6"/>
        </w:rPr>
        <w:t> </w:t>
      </w:r>
      <w:r>
        <w:rPr>
          <w:spacing w:val="-4"/>
        </w:rPr>
        <w:t>to</w:t>
      </w:r>
      <w:r>
        <w:rPr>
          <w:spacing w:val="-6"/>
        </w:rPr>
        <w:t> </w:t>
      </w:r>
      <w:r>
        <w:rPr>
          <w:spacing w:val="-4"/>
        </w:rPr>
        <w:t>strong</w:t>
      </w:r>
      <w:r>
        <w:rPr>
          <w:spacing w:val="-6"/>
        </w:rPr>
        <w:t> </w:t>
      </w:r>
      <w:r>
        <w:rPr>
          <w:spacing w:val="-4"/>
        </w:rPr>
        <w:t>positive</w:t>
      </w:r>
      <w:r>
        <w:rPr>
          <w:spacing w:val="-6"/>
        </w:rPr>
        <w:t> </w:t>
      </w:r>
      <w:r>
        <w:rPr>
          <w:spacing w:val="-4"/>
        </w:rPr>
        <w:t>correlation</w:t>
      </w:r>
      <w:r>
        <w:rPr>
          <w:spacing w:val="-6"/>
        </w:rPr>
        <w:t> </w:t>
      </w:r>
      <w:r>
        <w:rPr>
          <w:spacing w:val="-4"/>
        </w:rPr>
        <w:t>with</w:t>
      </w:r>
      <w:r>
        <w:rPr>
          <w:spacing w:val="-6"/>
        </w:rPr>
        <w:t> </w:t>
      </w:r>
      <w:r>
        <w:rPr>
          <w:spacing w:val="-4"/>
        </w:rPr>
        <w:t>trend- </w:t>
      </w:r>
      <w:r>
        <w:rPr/>
        <w:t>based</w:t>
      </w:r>
      <w:r>
        <w:rPr>
          <w:spacing w:val="-2"/>
        </w:rPr>
        <w:t> </w:t>
      </w:r>
      <w:r>
        <w:rPr/>
        <w:t>indicators.</w:t>
      </w:r>
      <w:r>
        <w:rPr>
          <w:spacing w:val="29"/>
        </w:rPr>
        <w:t> </w:t>
      </w:r>
      <w:r>
        <w:rPr/>
        <w:t>Therefore, the</w:t>
      </w:r>
      <w:r>
        <w:rPr>
          <w:spacing w:val="-2"/>
        </w:rPr>
        <w:t> </w:t>
      </w:r>
      <w:r>
        <w:rPr/>
        <w:t>article</w:t>
      </w:r>
      <w:r>
        <w:rPr>
          <w:spacing w:val="-2"/>
        </w:rPr>
        <w:t> </w:t>
      </w:r>
      <w:r>
        <w:rPr/>
        <w:t>emphasizes</w:t>
      </w:r>
      <w:r>
        <w:rPr>
          <w:spacing w:val="-2"/>
        </w:rPr>
        <w:t> </w:t>
      </w:r>
      <w:r>
        <w:rPr/>
        <w:t>the</w:t>
      </w:r>
      <w:r>
        <w:rPr>
          <w:spacing w:val="-2"/>
        </w:rPr>
        <w:t> </w:t>
      </w:r>
      <w:r>
        <w:rPr/>
        <w:t>importance</w:t>
      </w:r>
      <w:r>
        <w:rPr>
          <w:spacing w:val="-2"/>
        </w:rPr>
        <w:t> </w:t>
      </w:r>
      <w:r>
        <w:rPr/>
        <w:t>of</w:t>
      </w:r>
      <w:r>
        <w:rPr>
          <w:spacing w:val="-2"/>
        </w:rPr>
        <w:t> </w:t>
      </w:r>
      <w:r>
        <w:rPr/>
        <w:t>understanding </w:t>
      </w:r>
      <w:r>
        <w:rPr>
          <w:spacing w:val="-2"/>
        </w:rPr>
        <w:t>the</w:t>
      </w:r>
      <w:r>
        <w:rPr>
          <w:spacing w:val="-7"/>
        </w:rPr>
        <w:t> </w:t>
      </w:r>
      <w:r>
        <w:rPr>
          <w:spacing w:val="-2"/>
        </w:rPr>
        <w:t>stock’s</w:t>
      </w:r>
      <w:r>
        <w:rPr>
          <w:spacing w:val="-7"/>
        </w:rPr>
        <w:t> </w:t>
      </w:r>
      <w:r>
        <w:rPr>
          <w:spacing w:val="-2"/>
        </w:rPr>
        <w:t>momentum</w:t>
      </w:r>
      <w:r>
        <w:rPr>
          <w:spacing w:val="-7"/>
        </w:rPr>
        <w:t> </w:t>
      </w:r>
      <w:r>
        <w:rPr>
          <w:spacing w:val="-2"/>
        </w:rPr>
        <w:t>in</w:t>
      </w:r>
      <w:r>
        <w:rPr>
          <w:spacing w:val="-7"/>
        </w:rPr>
        <w:t> </w:t>
      </w:r>
      <w:r>
        <w:rPr>
          <w:spacing w:val="-2"/>
        </w:rPr>
        <w:t>relation</w:t>
      </w:r>
      <w:r>
        <w:rPr>
          <w:spacing w:val="-7"/>
        </w:rPr>
        <w:t> </w:t>
      </w:r>
      <w:r>
        <w:rPr>
          <w:spacing w:val="-2"/>
        </w:rPr>
        <w:t>to</w:t>
      </w:r>
      <w:r>
        <w:rPr>
          <w:spacing w:val="-7"/>
        </w:rPr>
        <w:t> </w:t>
      </w:r>
      <w:r>
        <w:rPr>
          <w:spacing w:val="-2"/>
        </w:rPr>
        <w:t>how</w:t>
      </w:r>
      <w:r>
        <w:rPr>
          <w:spacing w:val="-8"/>
        </w:rPr>
        <w:t> </w:t>
      </w:r>
      <w:r>
        <w:rPr>
          <w:spacing w:val="-2"/>
        </w:rPr>
        <w:t>money</w:t>
      </w:r>
      <w:r>
        <w:rPr>
          <w:spacing w:val="-7"/>
        </w:rPr>
        <w:t> </w:t>
      </w:r>
      <w:r>
        <w:rPr>
          <w:spacing w:val="-2"/>
        </w:rPr>
        <w:t>flows</w:t>
      </w:r>
      <w:r>
        <w:rPr>
          <w:spacing w:val="-8"/>
        </w:rPr>
        <w:t> </w:t>
      </w:r>
      <w:r>
        <w:rPr>
          <w:spacing w:val="-2"/>
        </w:rPr>
        <w:t>into</w:t>
      </w:r>
      <w:r>
        <w:rPr>
          <w:spacing w:val="-7"/>
        </w:rPr>
        <w:t> </w:t>
      </w:r>
      <w:r>
        <w:rPr>
          <w:spacing w:val="-2"/>
        </w:rPr>
        <w:t>and</w:t>
      </w:r>
      <w:r>
        <w:rPr>
          <w:spacing w:val="-8"/>
        </w:rPr>
        <w:t> </w:t>
      </w:r>
      <w:r>
        <w:rPr>
          <w:spacing w:val="-2"/>
        </w:rPr>
        <w:t>out</w:t>
      </w:r>
      <w:r>
        <w:rPr>
          <w:spacing w:val="-8"/>
        </w:rPr>
        <w:t> </w:t>
      </w:r>
      <w:r>
        <w:rPr>
          <w:spacing w:val="-2"/>
        </w:rPr>
        <w:t>of</w:t>
      </w:r>
      <w:r>
        <w:rPr>
          <w:spacing w:val="-7"/>
        </w:rPr>
        <w:t> </w:t>
      </w:r>
      <w:r>
        <w:rPr>
          <w:spacing w:val="-2"/>
        </w:rPr>
        <w:t>the</w:t>
      </w:r>
      <w:r>
        <w:rPr>
          <w:spacing w:val="-7"/>
        </w:rPr>
        <w:t> </w:t>
      </w:r>
      <w:r>
        <w:rPr>
          <w:spacing w:val="-2"/>
        </w:rPr>
        <w:t>market</w:t>
      </w:r>
      <w:r>
        <w:rPr>
          <w:spacing w:val="-7"/>
        </w:rPr>
        <w:t> </w:t>
      </w:r>
      <w:r>
        <w:rPr>
          <w:spacing w:val="-2"/>
        </w:rPr>
        <w:t>affect </w:t>
      </w:r>
      <w:r>
        <w:rPr/>
        <w:t>the stock’s price direction.</w:t>
      </w:r>
      <w:r>
        <w:rPr>
          <w:spacing w:val="26"/>
        </w:rPr>
        <w:t> </w:t>
      </w:r>
      <w:r>
        <w:rPr/>
        <w:t>To determine the direction of a stock’s price, momentum, trend, and money flow indicators are all interrelated.</w:t>
      </w:r>
    </w:p>
    <w:p>
      <w:pPr>
        <w:pStyle w:val="BodyText"/>
        <w:spacing w:before="6"/>
        <w:rPr>
          <w:sz w:val="31"/>
        </w:rPr>
      </w:pPr>
    </w:p>
    <w:p>
      <w:pPr>
        <w:pStyle w:val="Heading2"/>
        <w:numPr>
          <w:ilvl w:val="1"/>
          <w:numId w:val="24"/>
        </w:numPr>
        <w:tabs>
          <w:tab w:pos="1345" w:val="left" w:leader="none"/>
          <w:tab w:pos="1346" w:val="left" w:leader="none"/>
        </w:tabs>
        <w:spacing w:line="240" w:lineRule="auto" w:before="1" w:after="0"/>
        <w:ind w:left="1345" w:right="0" w:hanging="736"/>
        <w:jc w:val="left"/>
      </w:pPr>
      <w:bookmarkStart w:name="3.6 Preprocessing" w:id="147"/>
      <w:bookmarkEnd w:id="147"/>
      <w:r>
        <w:rPr>
          <w:b w:val="0"/>
        </w:rPr>
      </w:r>
      <w:bookmarkStart w:name="_bookmark106" w:id="148"/>
      <w:bookmarkEnd w:id="148"/>
      <w:r>
        <w:rPr>
          <w:spacing w:val="-2"/>
        </w:rPr>
        <w:t>Prepr</w:t>
      </w:r>
      <w:r>
        <w:rPr>
          <w:spacing w:val="-2"/>
        </w:rPr>
        <w:t>ocessing</w:t>
      </w:r>
    </w:p>
    <w:p>
      <w:pPr>
        <w:pStyle w:val="BodyText"/>
        <w:spacing w:before="4"/>
        <w:rPr>
          <w:b/>
          <w:sz w:val="27"/>
        </w:rPr>
      </w:pPr>
    </w:p>
    <w:p>
      <w:pPr>
        <w:pStyle w:val="BodyText"/>
        <w:spacing w:line="343" w:lineRule="auto"/>
        <w:ind w:left="610" w:right="1011"/>
        <w:jc w:val="both"/>
      </w:pPr>
      <w:r>
        <w:rPr/>
        <w:t>In</w:t>
      </w:r>
      <w:r>
        <w:rPr>
          <w:spacing w:val="-14"/>
        </w:rPr>
        <w:t> </w:t>
      </w:r>
      <w:r>
        <w:rPr/>
        <w:t>our</w:t>
      </w:r>
      <w:r>
        <w:rPr>
          <w:spacing w:val="-13"/>
        </w:rPr>
        <w:t> </w:t>
      </w:r>
      <w:r>
        <w:rPr/>
        <w:t>study,</w:t>
      </w:r>
      <w:r>
        <w:rPr>
          <w:spacing w:val="-13"/>
        </w:rPr>
        <w:t> </w:t>
      </w:r>
      <w:r>
        <w:rPr/>
        <w:t>we</w:t>
      </w:r>
      <w:r>
        <w:rPr>
          <w:spacing w:val="-14"/>
        </w:rPr>
        <w:t> </w:t>
      </w:r>
      <w:r>
        <w:rPr/>
        <w:t>focus</w:t>
      </w:r>
      <w:r>
        <w:rPr>
          <w:spacing w:val="-13"/>
        </w:rPr>
        <w:t> </w:t>
      </w:r>
      <w:r>
        <w:rPr/>
        <w:t>on</w:t>
      </w:r>
      <w:r>
        <w:rPr>
          <w:spacing w:val="-13"/>
        </w:rPr>
        <w:t> </w:t>
      </w:r>
      <w:r>
        <w:rPr/>
        <w:t>time-series</w:t>
      </w:r>
      <w:r>
        <w:rPr>
          <w:spacing w:val="-13"/>
        </w:rPr>
        <w:t> </w:t>
      </w:r>
      <w:r>
        <w:rPr/>
        <w:t>data</w:t>
      </w:r>
      <w:r>
        <w:rPr>
          <w:spacing w:val="-14"/>
        </w:rPr>
        <w:t> </w:t>
      </w:r>
      <w:r>
        <w:rPr/>
        <w:t>pertaining</w:t>
      </w:r>
      <w:r>
        <w:rPr>
          <w:spacing w:val="-13"/>
        </w:rPr>
        <w:t> </w:t>
      </w:r>
      <w:r>
        <w:rPr/>
        <w:t>to</w:t>
      </w:r>
      <w:r>
        <w:rPr>
          <w:spacing w:val="-13"/>
        </w:rPr>
        <w:t> </w:t>
      </w:r>
      <w:r>
        <w:rPr/>
        <w:t>the</w:t>
      </w:r>
      <w:r>
        <w:rPr>
          <w:spacing w:val="-13"/>
        </w:rPr>
        <w:t> </w:t>
      </w:r>
      <w:r>
        <w:rPr/>
        <w:t>Dhaka</w:t>
      </w:r>
      <w:r>
        <w:rPr>
          <w:spacing w:val="-14"/>
        </w:rPr>
        <w:t> </w:t>
      </w:r>
      <w:r>
        <w:rPr/>
        <w:t>Stock</w:t>
      </w:r>
      <w:r>
        <w:rPr>
          <w:spacing w:val="-13"/>
        </w:rPr>
        <w:t> </w:t>
      </w:r>
      <w:r>
        <w:rPr/>
        <w:t>Exchange.</w:t>
      </w:r>
      <w:r>
        <w:rPr>
          <w:spacing w:val="4"/>
        </w:rPr>
        <w:t> </w:t>
      </w:r>
      <w:r>
        <w:rPr/>
        <w:t>To process</w:t>
      </w:r>
      <w:r>
        <w:rPr>
          <w:spacing w:val="-14"/>
        </w:rPr>
        <w:t> </w:t>
      </w:r>
      <w:r>
        <w:rPr/>
        <w:t>this</w:t>
      </w:r>
      <w:r>
        <w:rPr>
          <w:spacing w:val="-12"/>
        </w:rPr>
        <w:t> </w:t>
      </w:r>
      <w:r>
        <w:rPr/>
        <w:t>data</w:t>
      </w:r>
      <w:r>
        <w:rPr>
          <w:spacing w:val="-14"/>
        </w:rPr>
        <w:t> </w:t>
      </w:r>
      <w:r>
        <w:rPr/>
        <w:t>effectively,</w:t>
      </w:r>
      <w:r>
        <w:rPr>
          <w:spacing w:val="-11"/>
        </w:rPr>
        <w:t> </w:t>
      </w:r>
      <w:r>
        <w:rPr/>
        <w:t>we</w:t>
      </w:r>
      <w:r>
        <w:rPr>
          <w:spacing w:val="-13"/>
        </w:rPr>
        <w:t> </w:t>
      </w:r>
      <w:r>
        <w:rPr/>
        <w:t>utilized</w:t>
      </w:r>
      <w:r>
        <w:rPr>
          <w:spacing w:val="-14"/>
        </w:rPr>
        <w:t> </w:t>
      </w:r>
      <w:r>
        <w:rPr/>
        <w:t>the</w:t>
      </w:r>
      <w:r>
        <w:rPr>
          <w:spacing w:val="-12"/>
        </w:rPr>
        <w:t> </w:t>
      </w:r>
      <w:r>
        <w:rPr/>
        <w:t>transaction</w:t>
      </w:r>
      <w:r>
        <w:rPr>
          <w:spacing w:val="-13"/>
        </w:rPr>
        <w:t> </w:t>
      </w:r>
      <w:r>
        <w:rPr/>
        <w:t>date</w:t>
      </w:r>
      <w:r>
        <w:rPr>
          <w:spacing w:val="-14"/>
        </w:rPr>
        <w:t> </w:t>
      </w:r>
      <w:r>
        <w:rPr/>
        <w:t>(txn</w:t>
      </w:r>
      <w:r>
        <w:rPr>
          <w:spacing w:val="-12"/>
        </w:rPr>
        <w:t> </w:t>
      </w:r>
      <w:r>
        <w:rPr/>
        <w:t>date)</w:t>
      </w:r>
      <w:r>
        <w:rPr>
          <w:spacing w:val="-14"/>
        </w:rPr>
        <w:t> </w:t>
      </w:r>
      <w:r>
        <w:rPr/>
        <w:t>as</w:t>
      </w:r>
      <w:r>
        <w:rPr>
          <w:spacing w:val="-13"/>
        </w:rPr>
        <w:t> </w:t>
      </w:r>
      <w:r>
        <w:rPr/>
        <w:t>the</w:t>
      </w:r>
      <w:r>
        <w:rPr>
          <w:spacing w:val="-12"/>
        </w:rPr>
        <w:t> </w:t>
      </w:r>
      <w:r>
        <w:rPr/>
        <w:t>index</w:t>
      </w:r>
      <w:r>
        <w:rPr>
          <w:spacing w:val="-13"/>
        </w:rPr>
        <w:t> </w:t>
      </w:r>
      <w:r>
        <w:rPr/>
        <w:t>for our</w:t>
      </w:r>
      <w:r>
        <w:rPr>
          <w:spacing w:val="3"/>
        </w:rPr>
        <w:t> </w:t>
      </w:r>
      <w:r>
        <w:rPr/>
        <w:t>data</w:t>
      </w:r>
      <w:r>
        <w:rPr>
          <w:spacing w:val="4"/>
        </w:rPr>
        <w:t> </w:t>
      </w:r>
      <w:r>
        <w:rPr/>
        <w:t>frame.</w:t>
      </w:r>
      <w:r>
        <w:rPr>
          <w:spacing w:val="29"/>
        </w:rPr>
        <w:t> </w:t>
      </w:r>
      <w:r>
        <w:rPr/>
        <w:t>Upon</w:t>
      </w:r>
      <w:r>
        <w:rPr>
          <w:spacing w:val="4"/>
        </w:rPr>
        <w:t> </w:t>
      </w:r>
      <w:r>
        <w:rPr/>
        <w:t>loading</w:t>
      </w:r>
      <w:r>
        <w:rPr>
          <w:spacing w:val="4"/>
        </w:rPr>
        <w:t> </w:t>
      </w:r>
      <w:r>
        <w:rPr/>
        <w:t>the</w:t>
      </w:r>
      <w:r>
        <w:rPr>
          <w:spacing w:val="5"/>
        </w:rPr>
        <w:t> </w:t>
      </w:r>
      <w:r>
        <w:rPr/>
        <w:t>dataset</w:t>
      </w:r>
      <w:r>
        <w:rPr>
          <w:spacing w:val="4"/>
        </w:rPr>
        <w:t> </w:t>
      </w:r>
      <w:r>
        <w:rPr/>
        <w:t>from</w:t>
      </w:r>
      <w:r>
        <w:rPr>
          <w:spacing w:val="5"/>
        </w:rPr>
        <w:t> </w:t>
      </w:r>
      <w:r>
        <w:rPr/>
        <w:t>the</w:t>
      </w:r>
      <w:r>
        <w:rPr>
          <w:spacing w:val="4"/>
        </w:rPr>
        <w:t> </w:t>
      </w:r>
      <w:r>
        <w:rPr/>
        <w:t>CSV</w:t>
      </w:r>
      <w:r>
        <w:rPr>
          <w:spacing w:val="5"/>
        </w:rPr>
        <w:t> </w:t>
      </w:r>
      <w:r>
        <w:rPr/>
        <w:t>file,</w:t>
      </w:r>
      <w:r>
        <w:rPr>
          <w:spacing w:val="5"/>
        </w:rPr>
        <w:t> </w:t>
      </w:r>
      <w:r>
        <w:rPr/>
        <w:t>we</w:t>
      </w:r>
      <w:r>
        <w:rPr>
          <w:spacing w:val="5"/>
        </w:rPr>
        <w:t> </w:t>
      </w:r>
      <w:r>
        <w:rPr/>
        <w:t>assigned</w:t>
      </w:r>
      <w:r>
        <w:rPr>
          <w:spacing w:val="4"/>
        </w:rPr>
        <w:t> </w:t>
      </w:r>
      <w:r>
        <w:rPr/>
        <w:t>the</w:t>
      </w:r>
      <w:r>
        <w:rPr>
          <w:spacing w:val="4"/>
        </w:rPr>
        <w:t> </w:t>
      </w:r>
      <w:r>
        <w:rPr>
          <w:spacing w:val="-2"/>
        </w:rPr>
        <w:t>trading</w:t>
      </w:r>
    </w:p>
    <w:p>
      <w:pPr>
        <w:spacing w:after="0" w:line="343" w:lineRule="auto"/>
        <w:jc w:val="both"/>
        <w:sectPr>
          <w:headerReference w:type="default" r:id="rId65"/>
          <w:footerReference w:type="default" r:id="rId66"/>
          <w:pgSz w:w="11910" w:h="16840"/>
          <w:pgMar w:header="2033" w:footer="804" w:top="2280" w:bottom="1000" w:left="1680" w:right="380"/>
        </w:sectPr>
      </w:pPr>
    </w:p>
    <w:p>
      <w:pPr>
        <w:pStyle w:val="BodyText"/>
        <w:rPr>
          <w:sz w:val="20"/>
        </w:rPr>
      </w:pPr>
    </w:p>
    <w:p>
      <w:pPr>
        <w:pStyle w:val="BodyText"/>
        <w:rPr>
          <w:sz w:val="20"/>
        </w:rPr>
      </w:pPr>
    </w:p>
    <w:p>
      <w:pPr>
        <w:pStyle w:val="BodyText"/>
        <w:spacing w:before="2"/>
        <w:rPr>
          <w:sz w:val="15"/>
        </w:rPr>
      </w:pPr>
    </w:p>
    <w:p>
      <w:pPr>
        <w:pStyle w:val="BodyText"/>
        <w:ind w:left="680"/>
        <w:rPr>
          <w:sz w:val="20"/>
        </w:rPr>
      </w:pPr>
      <w:r>
        <w:rPr>
          <w:sz w:val="20"/>
        </w:rPr>
        <w:drawing>
          <wp:inline distT="0" distB="0" distL="0" distR="0">
            <wp:extent cx="5197506" cy="2957131"/>
            <wp:effectExtent l="0" t="0" r="0" b="0"/>
            <wp:docPr id="57" name="image29.png"/>
            <wp:cNvGraphicFramePr>
              <a:graphicFrameLocks noChangeAspect="1"/>
            </wp:cNvGraphicFramePr>
            <a:graphic>
              <a:graphicData uri="http://schemas.openxmlformats.org/drawingml/2006/picture">
                <pic:pic>
                  <pic:nvPicPr>
                    <pic:cNvPr id="58" name="image29.png"/>
                    <pic:cNvPicPr/>
                  </pic:nvPicPr>
                  <pic:blipFill>
                    <a:blip r:embed="rId67" cstate="print"/>
                    <a:stretch>
                      <a:fillRect/>
                    </a:stretch>
                  </pic:blipFill>
                  <pic:spPr>
                    <a:xfrm>
                      <a:off x="0" y="0"/>
                      <a:ext cx="5197506" cy="2957131"/>
                    </a:xfrm>
                    <a:prstGeom prst="rect">
                      <a:avLst/>
                    </a:prstGeom>
                  </pic:spPr>
                </pic:pic>
              </a:graphicData>
            </a:graphic>
          </wp:inline>
        </w:drawing>
      </w:r>
      <w:r>
        <w:rPr>
          <w:sz w:val="20"/>
        </w:rPr>
      </w:r>
    </w:p>
    <w:p>
      <w:pPr>
        <w:pStyle w:val="BodyText"/>
        <w:spacing w:before="7"/>
        <w:rPr>
          <w:sz w:val="13"/>
        </w:rPr>
      </w:pPr>
    </w:p>
    <w:p>
      <w:pPr>
        <w:spacing w:before="67"/>
        <w:ind w:left="2578" w:right="0" w:firstLine="0"/>
        <w:jc w:val="left"/>
        <w:rPr>
          <w:sz w:val="20"/>
        </w:rPr>
      </w:pPr>
      <w:bookmarkStart w:name="_bookmark107" w:id="149"/>
      <w:bookmarkEnd w:id="149"/>
      <w:r>
        <w:rPr/>
      </w:r>
      <w:r>
        <w:rPr>
          <w:b/>
          <w:spacing w:val="-4"/>
          <w:sz w:val="20"/>
        </w:rPr>
        <w:t>Figure</w:t>
      </w:r>
      <w:r>
        <w:rPr>
          <w:b/>
          <w:spacing w:val="10"/>
          <w:sz w:val="20"/>
        </w:rPr>
        <w:t> </w:t>
      </w:r>
      <w:r>
        <w:rPr>
          <w:b/>
          <w:spacing w:val="-4"/>
          <w:sz w:val="20"/>
        </w:rPr>
        <w:t>3.3:</w:t>
      </w:r>
      <w:r>
        <w:rPr>
          <w:b/>
          <w:spacing w:val="32"/>
          <w:sz w:val="20"/>
        </w:rPr>
        <w:t> </w:t>
      </w:r>
      <w:r>
        <w:rPr>
          <w:b/>
          <w:spacing w:val="-4"/>
          <w:sz w:val="20"/>
        </w:rPr>
        <w:t>Feature</w:t>
      </w:r>
      <w:r>
        <w:rPr>
          <w:b/>
          <w:spacing w:val="11"/>
          <w:sz w:val="20"/>
        </w:rPr>
        <w:t> </w:t>
      </w:r>
      <w:r>
        <w:rPr>
          <w:b/>
          <w:spacing w:val="-4"/>
          <w:sz w:val="20"/>
        </w:rPr>
        <w:t>Correlation</w:t>
      </w:r>
      <w:r>
        <w:rPr>
          <w:b/>
          <w:spacing w:val="11"/>
          <w:sz w:val="20"/>
        </w:rPr>
        <w:t> </w:t>
      </w:r>
      <w:r>
        <w:rPr>
          <w:b/>
          <w:spacing w:val="-4"/>
          <w:sz w:val="20"/>
        </w:rPr>
        <w:t>Heatmap</w:t>
      </w:r>
      <w:r>
        <w:rPr>
          <w:b/>
          <w:spacing w:val="3"/>
          <w:sz w:val="20"/>
        </w:rPr>
        <w:t> </w:t>
      </w:r>
      <w:r>
        <w:rPr>
          <w:spacing w:val="-10"/>
          <w:sz w:val="20"/>
        </w:rPr>
        <w:t>-</w:t>
      </w:r>
    </w:p>
    <w:p>
      <w:pPr>
        <w:pStyle w:val="BodyText"/>
        <w:rPr>
          <w:sz w:val="20"/>
        </w:rPr>
      </w:pPr>
    </w:p>
    <w:p>
      <w:pPr>
        <w:pStyle w:val="BodyText"/>
        <w:spacing w:before="3"/>
        <w:rPr>
          <w:sz w:val="20"/>
        </w:rPr>
      </w:pPr>
    </w:p>
    <w:p>
      <w:pPr>
        <w:pStyle w:val="BodyText"/>
        <w:spacing w:line="343" w:lineRule="auto"/>
        <w:ind w:left="610" w:right="1012"/>
        <w:jc w:val="both"/>
      </w:pPr>
      <w:r>
        <w:rPr/>
        <w:t>day (txn date) as the index, which proved essential for organizing and processing the </w:t>
      </w:r>
      <w:r>
        <w:rPr>
          <w:spacing w:val="-2"/>
        </w:rPr>
        <w:t>data.</w:t>
      </w:r>
    </w:p>
    <w:p>
      <w:pPr>
        <w:pStyle w:val="BodyText"/>
        <w:spacing w:line="343" w:lineRule="auto" w:before="3"/>
        <w:ind w:left="610" w:right="1013" w:firstLine="338"/>
        <w:jc w:val="both"/>
      </w:pPr>
      <w:r>
        <w:rPr>
          <w:spacing w:val="-2"/>
        </w:rPr>
        <w:t>Handling</w:t>
      </w:r>
      <w:r>
        <w:rPr>
          <w:spacing w:val="-11"/>
        </w:rPr>
        <w:t> </w:t>
      </w:r>
      <w:r>
        <w:rPr>
          <w:spacing w:val="-2"/>
        </w:rPr>
        <w:t>missing</w:t>
      </w:r>
      <w:r>
        <w:rPr>
          <w:spacing w:val="-11"/>
        </w:rPr>
        <w:t> </w:t>
      </w:r>
      <w:r>
        <w:rPr>
          <w:spacing w:val="-2"/>
        </w:rPr>
        <w:t>data</w:t>
      </w:r>
      <w:r>
        <w:rPr>
          <w:spacing w:val="-11"/>
        </w:rPr>
        <w:t> </w:t>
      </w:r>
      <w:r>
        <w:rPr>
          <w:spacing w:val="-2"/>
        </w:rPr>
        <w:t>is</w:t>
      </w:r>
      <w:r>
        <w:rPr>
          <w:spacing w:val="-11"/>
        </w:rPr>
        <w:t> </w:t>
      </w:r>
      <w:r>
        <w:rPr>
          <w:spacing w:val="-2"/>
        </w:rPr>
        <w:t>a</w:t>
      </w:r>
      <w:r>
        <w:rPr>
          <w:spacing w:val="-11"/>
        </w:rPr>
        <w:t> </w:t>
      </w:r>
      <w:r>
        <w:rPr>
          <w:spacing w:val="-2"/>
        </w:rPr>
        <w:t>crucial</w:t>
      </w:r>
      <w:r>
        <w:rPr>
          <w:spacing w:val="-11"/>
        </w:rPr>
        <w:t> </w:t>
      </w:r>
      <w:r>
        <w:rPr>
          <w:spacing w:val="-2"/>
        </w:rPr>
        <w:t>aspect</w:t>
      </w:r>
      <w:r>
        <w:rPr>
          <w:spacing w:val="-11"/>
        </w:rPr>
        <w:t> </w:t>
      </w:r>
      <w:r>
        <w:rPr>
          <w:spacing w:val="-2"/>
        </w:rPr>
        <w:t>of</w:t>
      </w:r>
      <w:r>
        <w:rPr>
          <w:spacing w:val="-11"/>
        </w:rPr>
        <w:t> </w:t>
      </w:r>
      <w:r>
        <w:rPr>
          <w:spacing w:val="-2"/>
        </w:rPr>
        <w:t>preprocessing</w:t>
      </w:r>
      <w:r>
        <w:rPr>
          <w:spacing w:val="-11"/>
        </w:rPr>
        <w:t> </w:t>
      </w:r>
      <w:r>
        <w:rPr>
          <w:spacing w:val="-2"/>
        </w:rPr>
        <w:t>time-series</w:t>
      </w:r>
      <w:r>
        <w:rPr>
          <w:spacing w:val="-11"/>
        </w:rPr>
        <w:t> </w:t>
      </w:r>
      <w:r>
        <w:rPr>
          <w:spacing w:val="-2"/>
        </w:rPr>
        <w:t>datasets,</w:t>
      </w:r>
      <w:r>
        <w:rPr>
          <w:spacing w:val="-10"/>
        </w:rPr>
        <w:t> </w:t>
      </w:r>
      <w:r>
        <w:rPr>
          <w:spacing w:val="-2"/>
        </w:rPr>
        <w:t>par- ticularly</w:t>
      </w:r>
      <w:r>
        <w:rPr>
          <w:spacing w:val="-12"/>
        </w:rPr>
        <w:t> </w:t>
      </w:r>
      <w:r>
        <w:rPr>
          <w:spacing w:val="-2"/>
        </w:rPr>
        <w:t>since</w:t>
      </w:r>
      <w:r>
        <w:rPr>
          <w:spacing w:val="-11"/>
        </w:rPr>
        <w:t> </w:t>
      </w:r>
      <w:r>
        <w:rPr>
          <w:spacing w:val="-2"/>
        </w:rPr>
        <w:t>many</w:t>
      </w:r>
      <w:r>
        <w:rPr>
          <w:spacing w:val="-11"/>
        </w:rPr>
        <w:t> </w:t>
      </w:r>
      <w:r>
        <w:rPr>
          <w:spacing w:val="-2"/>
        </w:rPr>
        <w:t>machine</w:t>
      </w:r>
      <w:r>
        <w:rPr>
          <w:spacing w:val="-12"/>
        </w:rPr>
        <w:t> </w:t>
      </w:r>
      <w:r>
        <w:rPr>
          <w:spacing w:val="-2"/>
        </w:rPr>
        <w:t>learning</w:t>
      </w:r>
      <w:r>
        <w:rPr>
          <w:spacing w:val="-11"/>
        </w:rPr>
        <w:t> </w:t>
      </w:r>
      <w:r>
        <w:rPr>
          <w:spacing w:val="-2"/>
        </w:rPr>
        <w:t>algorithms</w:t>
      </w:r>
      <w:r>
        <w:rPr>
          <w:spacing w:val="-11"/>
        </w:rPr>
        <w:t> </w:t>
      </w:r>
      <w:r>
        <w:rPr>
          <w:spacing w:val="-2"/>
        </w:rPr>
        <w:t>cannot</w:t>
      </w:r>
      <w:r>
        <w:rPr>
          <w:spacing w:val="-11"/>
        </w:rPr>
        <w:t> </w:t>
      </w:r>
      <w:r>
        <w:rPr>
          <w:spacing w:val="-2"/>
        </w:rPr>
        <w:t>accommodate</w:t>
      </w:r>
      <w:r>
        <w:rPr>
          <w:spacing w:val="-12"/>
        </w:rPr>
        <w:t> </w:t>
      </w:r>
      <w:r>
        <w:rPr>
          <w:spacing w:val="-2"/>
        </w:rPr>
        <w:t>missing</w:t>
      </w:r>
      <w:r>
        <w:rPr>
          <w:spacing w:val="-11"/>
        </w:rPr>
        <w:t> </w:t>
      </w:r>
      <w:r>
        <w:rPr>
          <w:spacing w:val="-2"/>
        </w:rPr>
        <w:t>values. </w:t>
      </w:r>
      <w:r>
        <w:rPr>
          <w:spacing w:val="-4"/>
        </w:rPr>
        <w:t>Various</w:t>
      </w:r>
      <w:r>
        <w:rPr>
          <w:spacing w:val="-5"/>
        </w:rPr>
        <w:t> </w:t>
      </w:r>
      <w:r>
        <w:rPr>
          <w:spacing w:val="-4"/>
        </w:rPr>
        <w:t>strategies</w:t>
      </w:r>
      <w:r>
        <w:rPr>
          <w:spacing w:val="-5"/>
        </w:rPr>
        <w:t> </w:t>
      </w:r>
      <w:r>
        <w:rPr>
          <w:spacing w:val="-4"/>
        </w:rPr>
        <w:t>exist</w:t>
      </w:r>
      <w:r>
        <w:rPr>
          <w:spacing w:val="-5"/>
        </w:rPr>
        <w:t> </w:t>
      </w:r>
      <w:r>
        <w:rPr>
          <w:spacing w:val="-4"/>
        </w:rPr>
        <w:t>for addressing</w:t>
      </w:r>
      <w:r>
        <w:rPr>
          <w:spacing w:val="-5"/>
        </w:rPr>
        <w:t> </w:t>
      </w:r>
      <w:r>
        <w:rPr>
          <w:spacing w:val="-4"/>
        </w:rPr>
        <w:t>missing</w:t>
      </w:r>
      <w:r>
        <w:rPr>
          <w:spacing w:val="-5"/>
        </w:rPr>
        <w:t> </w:t>
      </w:r>
      <w:r>
        <w:rPr>
          <w:spacing w:val="-4"/>
        </w:rPr>
        <w:t>data, such as</w:t>
      </w:r>
      <w:r>
        <w:rPr>
          <w:spacing w:val="-5"/>
        </w:rPr>
        <w:t> </w:t>
      </w:r>
      <w:r>
        <w:rPr>
          <w:spacing w:val="-4"/>
        </w:rPr>
        <w:t>eliminating</w:t>
      </w:r>
      <w:r>
        <w:rPr>
          <w:spacing w:val="-5"/>
        </w:rPr>
        <w:t> </w:t>
      </w:r>
      <w:r>
        <w:rPr>
          <w:spacing w:val="-4"/>
        </w:rPr>
        <w:t>rows</w:t>
      </w:r>
      <w:r>
        <w:rPr>
          <w:spacing w:val="-5"/>
        </w:rPr>
        <w:t> </w:t>
      </w:r>
      <w:r>
        <w:rPr>
          <w:spacing w:val="-4"/>
        </w:rPr>
        <w:t>with</w:t>
      </w:r>
      <w:r>
        <w:rPr>
          <w:spacing w:val="-5"/>
        </w:rPr>
        <w:t> </w:t>
      </w:r>
      <w:r>
        <w:rPr>
          <w:spacing w:val="-4"/>
        </w:rPr>
        <w:t>miss- </w:t>
      </w:r>
      <w:r>
        <w:rPr/>
        <w:t>ing</w:t>
      </w:r>
      <w:r>
        <w:rPr>
          <w:spacing w:val="-6"/>
        </w:rPr>
        <w:t> </w:t>
      </w:r>
      <w:r>
        <w:rPr/>
        <w:t>values,</w:t>
      </w:r>
      <w:r>
        <w:rPr>
          <w:spacing w:val="-5"/>
        </w:rPr>
        <w:t> </w:t>
      </w:r>
      <w:r>
        <w:rPr/>
        <w:t>imputing</w:t>
      </w:r>
      <w:r>
        <w:rPr>
          <w:spacing w:val="-6"/>
        </w:rPr>
        <w:t> </w:t>
      </w:r>
      <w:r>
        <w:rPr/>
        <w:t>missing</w:t>
      </w:r>
      <w:r>
        <w:rPr>
          <w:spacing w:val="-7"/>
        </w:rPr>
        <w:t> </w:t>
      </w:r>
      <w:r>
        <w:rPr/>
        <w:t>values</w:t>
      </w:r>
      <w:r>
        <w:rPr>
          <w:spacing w:val="-7"/>
        </w:rPr>
        <w:t> </w:t>
      </w:r>
      <w:r>
        <w:rPr/>
        <w:t>from</w:t>
      </w:r>
      <w:r>
        <w:rPr>
          <w:spacing w:val="-6"/>
        </w:rPr>
        <w:t> </w:t>
      </w:r>
      <w:r>
        <w:rPr/>
        <w:t>existing</w:t>
      </w:r>
      <w:r>
        <w:rPr>
          <w:spacing w:val="-6"/>
        </w:rPr>
        <w:t> </w:t>
      </w:r>
      <w:r>
        <w:rPr/>
        <w:t>rows,</w:t>
      </w:r>
      <w:r>
        <w:rPr>
          <w:spacing w:val="-5"/>
        </w:rPr>
        <w:t> </w:t>
      </w:r>
      <w:r>
        <w:rPr/>
        <w:t>or</w:t>
      </w:r>
      <w:r>
        <w:rPr>
          <w:spacing w:val="-7"/>
        </w:rPr>
        <w:t> </w:t>
      </w:r>
      <w:r>
        <w:rPr/>
        <w:t>employing</w:t>
      </w:r>
      <w:r>
        <w:rPr>
          <w:spacing w:val="-6"/>
        </w:rPr>
        <w:t> </w:t>
      </w:r>
      <w:r>
        <w:rPr/>
        <w:t>algorithms</w:t>
      </w:r>
      <w:r>
        <w:rPr>
          <w:spacing w:val="-7"/>
        </w:rPr>
        <w:t> </w:t>
      </w:r>
      <w:r>
        <w:rPr/>
        <w:t>that </w:t>
      </w:r>
      <w:r>
        <w:rPr>
          <w:spacing w:val="-2"/>
        </w:rPr>
        <w:t>can</w:t>
      </w:r>
      <w:r>
        <w:rPr>
          <w:spacing w:val="-12"/>
        </w:rPr>
        <w:t> </w:t>
      </w:r>
      <w:r>
        <w:rPr>
          <w:spacing w:val="-2"/>
        </w:rPr>
        <w:t>handle</w:t>
      </w:r>
      <w:r>
        <w:rPr>
          <w:spacing w:val="-11"/>
        </w:rPr>
        <w:t> </w:t>
      </w:r>
      <w:r>
        <w:rPr>
          <w:spacing w:val="-2"/>
        </w:rPr>
        <w:t>missing</w:t>
      </w:r>
      <w:r>
        <w:rPr>
          <w:spacing w:val="-11"/>
        </w:rPr>
        <w:t> </w:t>
      </w:r>
      <w:r>
        <w:rPr>
          <w:spacing w:val="-2"/>
        </w:rPr>
        <w:t>values.</w:t>
      </w:r>
      <w:r>
        <w:rPr>
          <w:spacing w:val="-12"/>
        </w:rPr>
        <w:t> </w:t>
      </w:r>
      <w:r>
        <w:rPr>
          <w:spacing w:val="-2"/>
        </w:rPr>
        <w:t>In</w:t>
      </w:r>
      <w:r>
        <w:rPr>
          <w:spacing w:val="-11"/>
        </w:rPr>
        <w:t> </w:t>
      </w:r>
      <w:r>
        <w:rPr>
          <w:spacing w:val="-2"/>
        </w:rPr>
        <w:t>our</w:t>
      </w:r>
      <w:r>
        <w:rPr>
          <w:spacing w:val="-11"/>
        </w:rPr>
        <w:t> </w:t>
      </w:r>
      <w:r>
        <w:rPr>
          <w:spacing w:val="-2"/>
        </w:rPr>
        <w:t>case,</w:t>
      </w:r>
      <w:r>
        <w:rPr>
          <w:spacing w:val="-11"/>
        </w:rPr>
        <w:t> </w:t>
      </w:r>
      <w:r>
        <w:rPr>
          <w:spacing w:val="-2"/>
        </w:rPr>
        <w:t>we</w:t>
      </w:r>
      <w:r>
        <w:rPr>
          <w:spacing w:val="-12"/>
        </w:rPr>
        <w:t> </w:t>
      </w:r>
      <w:r>
        <w:rPr>
          <w:spacing w:val="-2"/>
        </w:rPr>
        <w:t>opted</w:t>
      </w:r>
      <w:r>
        <w:rPr>
          <w:spacing w:val="-11"/>
        </w:rPr>
        <w:t> </w:t>
      </w:r>
      <w:r>
        <w:rPr>
          <w:spacing w:val="-2"/>
        </w:rPr>
        <w:t>to</w:t>
      </w:r>
      <w:r>
        <w:rPr>
          <w:spacing w:val="-11"/>
        </w:rPr>
        <w:t> </w:t>
      </w:r>
      <w:r>
        <w:rPr>
          <w:spacing w:val="-2"/>
        </w:rPr>
        <w:t>remove</w:t>
      </w:r>
      <w:r>
        <w:rPr>
          <w:spacing w:val="-11"/>
        </w:rPr>
        <w:t> </w:t>
      </w:r>
      <w:r>
        <w:rPr>
          <w:spacing w:val="-2"/>
        </w:rPr>
        <w:t>the</w:t>
      </w:r>
      <w:r>
        <w:rPr>
          <w:spacing w:val="-12"/>
        </w:rPr>
        <w:t> </w:t>
      </w:r>
      <w:r>
        <w:rPr>
          <w:spacing w:val="-2"/>
        </w:rPr>
        <w:t>rows</w:t>
      </w:r>
      <w:r>
        <w:rPr>
          <w:spacing w:val="-11"/>
        </w:rPr>
        <w:t> </w:t>
      </w:r>
      <w:r>
        <w:rPr>
          <w:spacing w:val="-2"/>
        </w:rPr>
        <w:t>containing</w:t>
      </w:r>
      <w:r>
        <w:rPr>
          <w:spacing w:val="-11"/>
        </w:rPr>
        <w:t> </w:t>
      </w:r>
      <w:r>
        <w:rPr>
          <w:spacing w:val="-2"/>
        </w:rPr>
        <w:t>missing values,</w:t>
      </w:r>
      <w:r>
        <w:rPr>
          <w:spacing w:val="-9"/>
        </w:rPr>
        <w:t> </w:t>
      </w:r>
      <w:r>
        <w:rPr>
          <w:spacing w:val="-2"/>
        </w:rPr>
        <w:t>as</w:t>
      </w:r>
      <w:r>
        <w:rPr>
          <w:spacing w:val="-10"/>
        </w:rPr>
        <w:t> </w:t>
      </w:r>
      <w:r>
        <w:rPr>
          <w:spacing w:val="-2"/>
        </w:rPr>
        <w:t>there</w:t>
      </w:r>
      <w:r>
        <w:rPr>
          <w:spacing w:val="-10"/>
        </w:rPr>
        <w:t> </w:t>
      </w:r>
      <w:r>
        <w:rPr>
          <w:spacing w:val="-2"/>
        </w:rPr>
        <w:t>were</w:t>
      </w:r>
      <w:r>
        <w:rPr>
          <w:spacing w:val="-11"/>
        </w:rPr>
        <w:t> </w:t>
      </w:r>
      <w:r>
        <w:rPr>
          <w:spacing w:val="-2"/>
        </w:rPr>
        <w:t>only</w:t>
      </w:r>
      <w:r>
        <w:rPr>
          <w:spacing w:val="-10"/>
        </w:rPr>
        <w:t> </w:t>
      </w:r>
      <w:r>
        <w:rPr>
          <w:spacing w:val="-2"/>
        </w:rPr>
        <w:t>a</w:t>
      </w:r>
      <w:r>
        <w:rPr>
          <w:spacing w:val="-10"/>
        </w:rPr>
        <w:t> </w:t>
      </w:r>
      <w:r>
        <w:rPr>
          <w:spacing w:val="-2"/>
        </w:rPr>
        <w:t>few</w:t>
      </w:r>
      <w:r>
        <w:rPr>
          <w:spacing w:val="-10"/>
        </w:rPr>
        <w:t> </w:t>
      </w:r>
      <w:r>
        <w:rPr>
          <w:spacing w:val="-2"/>
        </w:rPr>
        <w:t>instances.</w:t>
      </w:r>
      <w:r>
        <w:rPr>
          <w:spacing w:val="11"/>
        </w:rPr>
        <w:t> </w:t>
      </w:r>
      <w:r>
        <w:rPr>
          <w:spacing w:val="-2"/>
        </w:rPr>
        <w:t>Consequently,</w:t>
      </w:r>
      <w:r>
        <w:rPr>
          <w:spacing w:val="-9"/>
        </w:rPr>
        <w:t> </w:t>
      </w:r>
      <w:r>
        <w:rPr>
          <w:spacing w:val="-2"/>
        </w:rPr>
        <w:t>we</w:t>
      </w:r>
      <w:r>
        <w:rPr>
          <w:spacing w:val="-10"/>
        </w:rPr>
        <w:t> </w:t>
      </w:r>
      <w:r>
        <w:rPr>
          <w:spacing w:val="-2"/>
        </w:rPr>
        <w:t>eliminated</w:t>
      </w:r>
      <w:r>
        <w:rPr>
          <w:spacing w:val="-11"/>
        </w:rPr>
        <w:t> </w:t>
      </w:r>
      <w:r>
        <w:rPr>
          <w:spacing w:val="-2"/>
        </w:rPr>
        <w:t>the</w:t>
      </w:r>
      <w:r>
        <w:rPr>
          <w:spacing w:val="-10"/>
        </w:rPr>
        <w:t> </w:t>
      </w:r>
      <w:r>
        <w:rPr>
          <w:spacing w:val="-2"/>
        </w:rPr>
        <w:t>NaN</w:t>
      </w:r>
      <w:r>
        <w:rPr>
          <w:spacing w:val="-10"/>
        </w:rPr>
        <w:t> </w:t>
      </w:r>
      <w:r>
        <w:rPr>
          <w:spacing w:val="-2"/>
        </w:rPr>
        <w:t>values </w:t>
      </w:r>
      <w:r>
        <w:rPr/>
        <w:t>from the dataset and resolved seven rows with zero volume values.</w:t>
      </w:r>
    </w:p>
    <w:p>
      <w:pPr>
        <w:pStyle w:val="BodyText"/>
        <w:spacing w:line="343" w:lineRule="auto" w:before="8"/>
        <w:ind w:left="610" w:right="1012" w:firstLine="338"/>
        <w:jc w:val="both"/>
      </w:pPr>
      <w:r>
        <w:rPr/>
        <w:t>Feature scaling is a commonly employed technique to standardize data features within</w:t>
      </w:r>
      <w:r>
        <w:rPr>
          <w:spacing w:val="-14"/>
        </w:rPr>
        <w:t> </w:t>
      </w:r>
      <w:r>
        <w:rPr/>
        <w:t>a</w:t>
      </w:r>
      <w:r>
        <w:rPr>
          <w:spacing w:val="-13"/>
        </w:rPr>
        <w:t> </w:t>
      </w:r>
      <w:r>
        <w:rPr/>
        <w:t>similar</w:t>
      </w:r>
      <w:r>
        <w:rPr>
          <w:spacing w:val="-13"/>
        </w:rPr>
        <w:t> </w:t>
      </w:r>
      <w:r>
        <w:rPr/>
        <w:t>range.</w:t>
      </w:r>
      <w:r>
        <w:rPr>
          <w:spacing w:val="5"/>
        </w:rPr>
        <w:t> </w:t>
      </w:r>
      <w:r>
        <w:rPr/>
        <w:t>This</w:t>
      </w:r>
      <w:r>
        <w:rPr>
          <w:spacing w:val="-14"/>
        </w:rPr>
        <w:t> </w:t>
      </w:r>
      <w:r>
        <w:rPr/>
        <w:t>process</w:t>
      </w:r>
      <w:r>
        <w:rPr>
          <w:spacing w:val="-13"/>
        </w:rPr>
        <w:t> </w:t>
      </w:r>
      <w:r>
        <w:rPr/>
        <w:t>is</w:t>
      </w:r>
      <w:r>
        <w:rPr>
          <w:spacing w:val="-13"/>
        </w:rPr>
        <w:t> </w:t>
      </w:r>
      <w:r>
        <w:rPr/>
        <w:t>particularly</w:t>
      </w:r>
      <w:r>
        <w:rPr>
          <w:spacing w:val="-14"/>
        </w:rPr>
        <w:t> </w:t>
      </w:r>
      <w:r>
        <w:rPr/>
        <w:t>important</w:t>
      </w:r>
      <w:r>
        <w:rPr>
          <w:spacing w:val="-13"/>
        </w:rPr>
        <w:t> </w:t>
      </w:r>
      <w:r>
        <w:rPr/>
        <w:t>as</w:t>
      </w:r>
      <w:r>
        <w:rPr>
          <w:spacing w:val="-13"/>
        </w:rPr>
        <w:t> </w:t>
      </w:r>
      <w:r>
        <w:rPr/>
        <w:t>it</w:t>
      </w:r>
      <w:r>
        <w:rPr>
          <w:spacing w:val="-13"/>
        </w:rPr>
        <w:t> </w:t>
      </w:r>
      <w:r>
        <w:rPr/>
        <w:t>prevents</w:t>
      </w:r>
      <w:r>
        <w:rPr>
          <w:spacing w:val="-14"/>
        </w:rPr>
        <w:t> </w:t>
      </w:r>
      <w:r>
        <w:rPr/>
        <w:t>algorithms from</w:t>
      </w:r>
      <w:r>
        <w:rPr>
          <w:spacing w:val="-14"/>
        </w:rPr>
        <w:t> </w:t>
      </w:r>
      <w:r>
        <w:rPr/>
        <w:t>disproportionately</w:t>
      </w:r>
      <w:r>
        <w:rPr>
          <w:spacing w:val="-13"/>
        </w:rPr>
        <w:t> </w:t>
      </w:r>
      <w:r>
        <w:rPr/>
        <w:t>weighting</w:t>
      </w:r>
      <w:r>
        <w:rPr>
          <w:spacing w:val="-13"/>
        </w:rPr>
        <w:t> </w:t>
      </w:r>
      <w:r>
        <w:rPr/>
        <w:t>larger</w:t>
      </w:r>
      <w:r>
        <w:rPr>
          <w:spacing w:val="-14"/>
        </w:rPr>
        <w:t> </w:t>
      </w:r>
      <w:r>
        <w:rPr/>
        <w:t>values.</w:t>
      </w:r>
      <w:r>
        <w:rPr>
          <w:spacing w:val="-13"/>
        </w:rPr>
        <w:t> </w:t>
      </w:r>
      <w:r>
        <w:rPr/>
        <w:t>For</w:t>
      </w:r>
      <w:r>
        <w:rPr>
          <w:spacing w:val="-13"/>
        </w:rPr>
        <w:t> </w:t>
      </w:r>
      <w:r>
        <w:rPr/>
        <w:t>example,</w:t>
      </w:r>
      <w:r>
        <w:rPr>
          <w:spacing w:val="-13"/>
        </w:rPr>
        <w:t> </w:t>
      </w:r>
      <w:r>
        <w:rPr/>
        <w:t>an</w:t>
      </w:r>
      <w:r>
        <w:rPr>
          <w:spacing w:val="-14"/>
        </w:rPr>
        <w:t> </w:t>
      </w:r>
      <w:r>
        <w:rPr/>
        <w:t>individual’s</w:t>
      </w:r>
      <w:r>
        <w:rPr>
          <w:spacing w:val="-13"/>
        </w:rPr>
        <w:t> </w:t>
      </w:r>
      <w:r>
        <w:rPr/>
        <w:t>age</w:t>
      </w:r>
      <w:r>
        <w:rPr>
          <w:spacing w:val="-13"/>
        </w:rPr>
        <w:t> </w:t>
      </w:r>
      <w:r>
        <w:rPr/>
        <w:t>may range from 0 to 150, while their salary could be in the millions.</w:t>
      </w:r>
      <w:r>
        <w:rPr>
          <w:spacing w:val="40"/>
        </w:rPr>
        <w:t> </w:t>
      </w:r>
      <w:r>
        <w:rPr/>
        <w:t>To mitigate such disparities</w:t>
      </w:r>
      <w:r>
        <w:rPr>
          <w:spacing w:val="-2"/>
        </w:rPr>
        <w:t> </w:t>
      </w:r>
      <w:r>
        <w:rPr/>
        <w:t>in</w:t>
      </w:r>
      <w:r>
        <w:rPr>
          <w:spacing w:val="-2"/>
        </w:rPr>
        <w:t> </w:t>
      </w:r>
      <w:r>
        <w:rPr/>
        <w:t>magnitude,</w:t>
      </w:r>
      <w:r>
        <w:rPr>
          <w:spacing w:val="-1"/>
        </w:rPr>
        <w:t> </w:t>
      </w:r>
      <w:r>
        <w:rPr/>
        <w:t>we</w:t>
      </w:r>
      <w:r>
        <w:rPr>
          <w:spacing w:val="-2"/>
        </w:rPr>
        <w:t> </w:t>
      </w:r>
      <w:r>
        <w:rPr/>
        <w:t>performed</w:t>
      </w:r>
      <w:r>
        <w:rPr>
          <w:spacing w:val="-2"/>
        </w:rPr>
        <w:t> </w:t>
      </w:r>
      <w:r>
        <w:rPr/>
        <w:t>feature</w:t>
      </w:r>
      <w:r>
        <w:rPr>
          <w:spacing w:val="-2"/>
        </w:rPr>
        <w:t> </w:t>
      </w:r>
      <w:r>
        <w:rPr/>
        <w:t>scaling</w:t>
      </w:r>
      <w:r>
        <w:rPr>
          <w:spacing w:val="-2"/>
        </w:rPr>
        <w:t> </w:t>
      </w:r>
      <w:r>
        <w:rPr/>
        <w:t>before</w:t>
      </w:r>
      <w:r>
        <w:rPr>
          <w:spacing w:val="-2"/>
        </w:rPr>
        <w:t> </w:t>
      </w:r>
      <w:r>
        <w:rPr/>
        <w:t>inputting</w:t>
      </w:r>
      <w:r>
        <w:rPr>
          <w:spacing w:val="-2"/>
        </w:rPr>
        <w:t> </w:t>
      </w:r>
      <w:r>
        <w:rPr/>
        <w:t>the</w:t>
      </w:r>
      <w:r>
        <w:rPr>
          <w:spacing w:val="-2"/>
        </w:rPr>
        <w:t> </w:t>
      </w:r>
      <w:r>
        <w:rPr/>
        <w:t>data</w:t>
      </w:r>
      <w:r>
        <w:rPr>
          <w:spacing w:val="-2"/>
        </w:rPr>
        <w:t> </w:t>
      </w:r>
      <w:r>
        <w:rPr/>
        <w:t>into </w:t>
      </w:r>
      <w:r>
        <w:rPr>
          <w:spacing w:val="-2"/>
        </w:rPr>
        <w:t>machine</w:t>
      </w:r>
      <w:r>
        <w:rPr>
          <w:spacing w:val="-12"/>
        </w:rPr>
        <w:t> </w:t>
      </w:r>
      <w:r>
        <w:rPr>
          <w:spacing w:val="-2"/>
        </w:rPr>
        <w:t>learning</w:t>
      </w:r>
      <w:r>
        <w:rPr>
          <w:spacing w:val="-11"/>
        </w:rPr>
        <w:t> </w:t>
      </w:r>
      <w:r>
        <w:rPr>
          <w:spacing w:val="-2"/>
        </w:rPr>
        <w:t>algorithms.</w:t>
      </w:r>
      <w:r>
        <w:rPr>
          <w:spacing w:val="-3"/>
        </w:rPr>
        <w:t> </w:t>
      </w:r>
      <w:r>
        <w:rPr>
          <w:spacing w:val="-2"/>
        </w:rPr>
        <w:t>Notably,</w:t>
      </w:r>
      <w:r>
        <w:rPr>
          <w:spacing w:val="-12"/>
        </w:rPr>
        <w:t> </w:t>
      </w:r>
      <w:r>
        <w:rPr>
          <w:spacing w:val="-2"/>
        </w:rPr>
        <w:t>some</w:t>
      </w:r>
      <w:r>
        <w:rPr>
          <w:spacing w:val="-11"/>
        </w:rPr>
        <w:t> </w:t>
      </w:r>
      <w:r>
        <w:rPr>
          <w:spacing w:val="-2"/>
        </w:rPr>
        <w:t>algorithms</w:t>
      </w:r>
      <w:r>
        <w:rPr>
          <w:spacing w:val="-11"/>
        </w:rPr>
        <w:t> </w:t>
      </w:r>
      <w:r>
        <w:rPr>
          <w:spacing w:val="-2"/>
        </w:rPr>
        <w:t>demonstrate</w:t>
      </w:r>
      <w:r>
        <w:rPr>
          <w:spacing w:val="-11"/>
        </w:rPr>
        <w:t> </w:t>
      </w:r>
      <w:r>
        <w:rPr>
          <w:spacing w:val="-2"/>
        </w:rPr>
        <w:t>improved</w:t>
      </w:r>
      <w:r>
        <w:rPr>
          <w:spacing w:val="-12"/>
        </w:rPr>
        <w:t> </w:t>
      </w:r>
      <w:r>
        <w:rPr>
          <w:spacing w:val="-2"/>
        </w:rPr>
        <w:t>perfor- </w:t>
      </w:r>
      <w:r>
        <w:rPr/>
        <w:t>mance when data is appropriately scaled.</w:t>
      </w:r>
    </w:p>
    <w:p>
      <w:pPr>
        <w:pStyle w:val="BodyText"/>
        <w:spacing w:before="9"/>
        <w:ind w:left="949"/>
        <w:jc w:val="both"/>
      </w:pPr>
      <w:r>
        <w:rPr/>
        <w:t>In</w:t>
      </w:r>
      <w:r>
        <w:rPr>
          <w:spacing w:val="4"/>
        </w:rPr>
        <w:t> </w:t>
      </w:r>
      <w:r>
        <w:rPr/>
        <w:t>the</w:t>
      </w:r>
      <w:r>
        <w:rPr>
          <w:spacing w:val="5"/>
        </w:rPr>
        <w:t> </w:t>
      </w:r>
      <w:r>
        <w:rPr/>
        <w:t>preprocessing</w:t>
      </w:r>
      <w:r>
        <w:rPr>
          <w:spacing w:val="6"/>
        </w:rPr>
        <w:t> </w:t>
      </w:r>
      <w:r>
        <w:rPr/>
        <w:t>stage,</w:t>
      </w:r>
      <w:r>
        <w:rPr>
          <w:spacing w:val="7"/>
        </w:rPr>
        <w:t> </w:t>
      </w:r>
      <w:r>
        <w:rPr/>
        <w:t>we</w:t>
      </w:r>
      <w:r>
        <w:rPr>
          <w:spacing w:val="5"/>
        </w:rPr>
        <w:t> </w:t>
      </w:r>
      <w:r>
        <w:rPr/>
        <w:t>used</w:t>
      </w:r>
      <w:r>
        <w:rPr>
          <w:spacing w:val="6"/>
        </w:rPr>
        <w:t> </w:t>
      </w:r>
      <w:r>
        <w:rPr/>
        <w:t>two</w:t>
      </w:r>
      <w:r>
        <w:rPr>
          <w:spacing w:val="5"/>
        </w:rPr>
        <w:t> </w:t>
      </w:r>
      <w:r>
        <w:rPr/>
        <w:t>MinMaxScalers</w:t>
      </w:r>
      <w:r>
        <w:rPr>
          <w:spacing w:val="5"/>
        </w:rPr>
        <w:t> </w:t>
      </w:r>
      <w:r>
        <w:rPr/>
        <w:t>(x</w:t>
      </w:r>
      <w:r>
        <w:rPr>
          <w:spacing w:val="5"/>
        </w:rPr>
        <w:t> </w:t>
      </w:r>
      <w:r>
        <w:rPr/>
        <w:t>scale,</w:t>
      </w:r>
      <w:r>
        <w:rPr>
          <w:spacing w:val="7"/>
        </w:rPr>
        <w:t> </w:t>
      </w:r>
      <w:r>
        <w:rPr/>
        <w:t>y</w:t>
      </w:r>
      <w:r>
        <w:rPr>
          <w:spacing w:val="5"/>
        </w:rPr>
        <w:t> </w:t>
      </w:r>
      <w:r>
        <w:rPr/>
        <w:t>scale)</w:t>
      </w:r>
      <w:r>
        <w:rPr>
          <w:spacing w:val="6"/>
        </w:rPr>
        <w:t> </w:t>
      </w:r>
      <w:r>
        <w:rPr/>
        <w:t>to</w:t>
      </w:r>
      <w:r>
        <w:rPr>
          <w:spacing w:val="5"/>
        </w:rPr>
        <w:t> </w:t>
      </w:r>
      <w:r>
        <w:rPr>
          <w:spacing w:val="-2"/>
        </w:rPr>
        <w:t>scale</w:t>
      </w:r>
    </w:p>
    <w:p>
      <w:pPr>
        <w:spacing w:after="0"/>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1"/>
        <w:jc w:val="both"/>
      </w:pPr>
      <w:r>
        <w:rPr/>
        <w:t>the</w:t>
      </w:r>
      <w:r>
        <w:rPr>
          <w:spacing w:val="-14"/>
        </w:rPr>
        <w:t> </w:t>
      </w:r>
      <w:r>
        <w:rPr/>
        <w:t>input</w:t>
      </w:r>
      <w:r>
        <w:rPr>
          <w:spacing w:val="-13"/>
        </w:rPr>
        <w:t> </w:t>
      </w:r>
      <w:r>
        <w:rPr/>
        <w:t>features</w:t>
      </w:r>
      <w:r>
        <w:rPr>
          <w:spacing w:val="-13"/>
        </w:rPr>
        <w:t> </w:t>
      </w:r>
      <w:r>
        <w:rPr/>
        <w:t>and</w:t>
      </w:r>
      <w:r>
        <w:rPr>
          <w:spacing w:val="-14"/>
        </w:rPr>
        <w:t> </w:t>
      </w:r>
      <w:r>
        <w:rPr/>
        <w:t>output</w:t>
      </w:r>
      <w:r>
        <w:rPr>
          <w:spacing w:val="-13"/>
        </w:rPr>
        <w:t> </w:t>
      </w:r>
      <w:r>
        <w:rPr/>
        <w:t>values.</w:t>
      </w:r>
      <w:r>
        <w:rPr>
          <w:spacing w:val="-5"/>
        </w:rPr>
        <w:t> </w:t>
      </w:r>
      <w:r>
        <w:rPr/>
        <w:t>We</w:t>
      </w:r>
      <w:r>
        <w:rPr>
          <w:spacing w:val="-13"/>
        </w:rPr>
        <w:t> </w:t>
      </w:r>
      <w:r>
        <w:rPr/>
        <w:t>selected</w:t>
      </w:r>
      <w:r>
        <w:rPr>
          <w:spacing w:val="-13"/>
        </w:rPr>
        <w:t> </w:t>
      </w:r>
      <w:r>
        <w:rPr/>
        <w:t>the</w:t>
      </w:r>
      <w:r>
        <w:rPr>
          <w:spacing w:val="-14"/>
        </w:rPr>
        <w:t> </w:t>
      </w:r>
      <w:r>
        <w:rPr/>
        <w:t>closing</w:t>
      </w:r>
      <w:r>
        <w:rPr>
          <w:spacing w:val="-13"/>
        </w:rPr>
        <w:t> </w:t>
      </w:r>
      <w:r>
        <w:rPr/>
        <w:t>price</w:t>
      </w:r>
      <w:r>
        <w:rPr>
          <w:spacing w:val="-13"/>
        </w:rPr>
        <w:t> </w:t>
      </w:r>
      <w:r>
        <w:rPr/>
        <w:t>as</w:t>
      </w:r>
      <w:r>
        <w:rPr>
          <w:spacing w:val="-13"/>
        </w:rPr>
        <w:t> </w:t>
      </w:r>
      <w:r>
        <w:rPr/>
        <w:t>the</w:t>
      </w:r>
      <w:r>
        <w:rPr>
          <w:spacing w:val="-14"/>
        </w:rPr>
        <w:t> </w:t>
      </w:r>
      <w:r>
        <w:rPr/>
        <w:t>output</w:t>
      </w:r>
      <w:r>
        <w:rPr>
          <w:spacing w:val="-13"/>
        </w:rPr>
        <w:t> </w:t>
      </w:r>
      <w:r>
        <w:rPr/>
        <w:t>value. Given</w:t>
      </w:r>
      <w:r>
        <w:rPr>
          <w:spacing w:val="-4"/>
        </w:rPr>
        <w:t> </w:t>
      </w:r>
      <w:r>
        <w:rPr/>
        <w:t>that</w:t>
      </w:r>
      <w:r>
        <w:rPr>
          <w:spacing w:val="-4"/>
        </w:rPr>
        <w:t> </w:t>
      </w:r>
      <w:r>
        <w:rPr/>
        <w:t>the</w:t>
      </w:r>
      <w:r>
        <w:rPr>
          <w:spacing w:val="-4"/>
        </w:rPr>
        <w:t> </w:t>
      </w:r>
      <w:r>
        <w:rPr/>
        <w:t>newly</w:t>
      </w:r>
      <w:r>
        <w:rPr>
          <w:spacing w:val="-4"/>
        </w:rPr>
        <w:t> </w:t>
      </w:r>
      <w:r>
        <w:rPr/>
        <w:t>computed</w:t>
      </w:r>
      <w:r>
        <w:rPr>
          <w:spacing w:val="-4"/>
        </w:rPr>
        <w:t> </w:t>
      </w:r>
      <w:r>
        <w:rPr/>
        <w:t>values</w:t>
      </w:r>
      <w:r>
        <w:rPr>
          <w:spacing w:val="-4"/>
        </w:rPr>
        <w:t> </w:t>
      </w:r>
      <w:r>
        <w:rPr/>
        <w:t>included</w:t>
      </w:r>
      <w:r>
        <w:rPr>
          <w:spacing w:val="-4"/>
        </w:rPr>
        <w:t> </w:t>
      </w:r>
      <w:r>
        <w:rPr/>
        <w:t>both</w:t>
      </w:r>
      <w:r>
        <w:rPr>
          <w:spacing w:val="-4"/>
        </w:rPr>
        <w:t> </w:t>
      </w:r>
      <w:r>
        <w:rPr/>
        <w:t>positive</w:t>
      </w:r>
      <w:r>
        <w:rPr>
          <w:spacing w:val="-4"/>
        </w:rPr>
        <w:t> </w:t>
      </w:r>
      <w:r>
        <w:rPr/>
        <w:t>and</w:t>
      </w:r>
      <w:r>
        <w:rPr>
          <w:spacing w:val="-4"/>
        </w:rPr>
        <w:t> </w:t>
      </w:r>
      <w:r>
        <w:rPr/>
        <w:t>negative</w:t>
      </w:r>
      <w:r>
        <w:rPr>
          <w:spacing w:val="-4"/>
        </w:rPr>
        <w:t> </w:t>
      </w:r>
      <w:r>
        <w:rPr/>
        <w:t>values,</w:t>
      </w:r>
      <w:r>
        <w:rPr>
          <w:spacing w:val="-4"/>
        </w:rPr>
        <w:t> </w:t>
      </w:r>
      <w:r>
        <w:rPr/>
        <w:t>we scaled</w:t>
      </w:r>
      <w:r>
        <w:rPr>
          <w:spacing w:val="-5"/>
        </w:rPr>
        <w:t> </w:t>
      </w:r>
      <w:r>
        <w:rPr/>
        <w:t>the</w:t>
      </w:r>
      <w:r>
        <w:rPr>
          <w:spacing w:val="-5"/>
        </w:rPr>
        <w:t> </w:t>
      </w:r>
      <w:r>
        <w:rPr/>
        <w:t>features</w:t>
      </w:r>
      <w:r>
        <w:rPr>
          <w:spacing w:val="-5"/>
        </w:rPr>
        <w:t> </w:t>
      </w:r>
      <w:r>
        <w:rPr/>
        <w:t>and</w:t>
      </w:r>
      <w:r>
        <w:rPr>
          <w:spacing w:val="-5"/>
        </w:rPr>
        <w:t> </w:t>
      </w:r>
      <w:r>
        <w:rPr/>
        <w:t>outputs</w:t>
      </w:r>
      <w:r>
        <w:rPr>
          <w:spacing w:val="-5"/>
        </w:rPr>
        <w:t> </w:t>
      </w:r>
      <w:r>
        <w:rPr/>
        <w:t>between</w:t>
      </w:r>
      <w:r>
        <w:rPr>
          <w:spacing w:val="-5"/>
        </w:rPr>
        <w:t> </w:t>
      </w:r>
      <w:r>
        <w:rPr/>
        <w:t>-1</w:t>
      </w:r>
      <w:r>
        <w:rPr>
          <w:spacing w:val="-5"/>
        </w:rPr>
        <w:t> </w:t>
      </w:r>
      <w:r>
        <w:rPr/>
        <w:t>and</w:t>
      </w:r>
      <w:r>
        <w:rPr>
          <w:spacing w:val="-5"/>
        </w:rPr>
        <w:t> </w:t>
      </w:r>
      <w:r>
        <w:rPr/>
        <w:t>1.</w:t>
      </w:r>
      <w:r>
        <w:rPr>
          <w:spacing w:val="16"/>
        </w:rPr>
        <w:t> </w:t>
      </w:r>
      <w:r>
        <w:rPr/>
        <w:t>To</w:t>
      </w:r>
      <w:r>
        <w:rPr>
          <w:spacing w:val="-5"/>
        </w:rPr>
        <w:t> </w:t>
      </w:r>
      <w:r>
        <w:rPr/>
        <w:t>partition</w:t>
      </w:r>
      <w:r>
        <w:rPr>
          <w:spacing w:val="-5"/>
        </w:rPr>
        <w:t> </w:t>
      </w:r>
      <w:r>
        <w:rPr/>
        <w:t>the</w:t>
      </w:r>
      <w:r>
        <w:rPr>
          <w:spacing w:val="-5"/>
        </w:rPr>
        <w:t> </w:t>
      </w:r>
      <w:r>
        <w:rPr/>
        <w:t>dataset,</w:t>
      </w:r>
      <w:r>
        <w:rPr>
          <w:spacing w:val="-4"/>
        </w:rPr>
        <w:t> </w:t>
      </w:r>
      <w:r>
        <w:rPr/>
        <w:t>we</w:t>
      </w:r>
      <w:r>
        <w:rPr>
          <w:spacing w:val="-5"/>
        </w:rPr>
        <w:t> </w:t>
      </w:r>
      <w:r>
        <w:rPr/>
        <w:t>divided it into training, validation, and test sets with a 70-15-15 ratio based on the txn date index value.</w:t>
      </w:r>
      <w:r>
        <w:rPr>
          <w:spacing w:val="40"/>
        </w:rPr>
        <w:t> </w:t>
      </w:r>
      <w:r>
        <w:rPr/>
        <w:t>This division resulted in sequential time blocks for our dataset.</w:t>
      </w:r>
      <w:r>
        <w:rPr>
          <w:spacing w:val="40"/>
        </w:rPr>
        <w:t> </w:t>
      </w:r>
      <w:r>
        <w:rPr/>
        <w:t>The training dataset comprised the initial 70% of the data, spanning from 1999-01-27 to 2014-09-16.</w:t>
      </w:r>
      <w:r>
        <w:rPr>
          <w:spacing w:val="8"/>
        </w:rPr>
        <w:t> </w:t>
      </w:r>
      <w:r>
        <w:rPr/>
        <w:t>The</w:t>
      </w:r>
      <w:r>
        <w:rPr>
          <w:spacing w:val="-9"/>
        </w:rPr>
        <w:t> </w:t>
      </w:r>
      <w:r>
        <w:rPr/>
        <w:t>test</w:t>
      </w:r>
      <w:r>
        <w:rPr>
          <w:spacing w:val="-9"/>
        </w:rPr>
        <w:t> </w:t>
      </w:r>
      <w:r>
        <w:rPr/>
        <w:t>and</w:t>
      </w:r>
      <w:r>
        <w:rPr>
          <w:spacing w:val="-9"/>
        </w:rPr>
        <w:t> </w:t>
      </w:r>
      <w:r>
        <w:rPr/>
        <w:t>validation</w:t>
      </w:r>
      <w:r>
        <w:rPr>
          <w:spacing w:val="-9"/>
        </w:rPr>
        <w:t> </w:t>
      </w:r>
      <w:r>
        <w:rPr/>
        <w:t>datasets</w:t>
      </w:r>
      <w:r>
        <w:rPr>
          <w:spacing w:val="-9"/>
        </w:rPr>
        <w:t> </w:t>
      </w:r>
      <w:r>
        <w:rPr/>
        <w:t>each</w:t>
      </w:r>
      <w:r>
        <w:rPr>
          <w:spacing w:val="-9"/>
        </w:rPr>
        <w:t> </w:t>
      </w:r>
      <w:r>
        <w:rPr/>
        <w:t>contained</w:t>
      </w:r>
      <w:r>
        <w:rPr>
          <w:spacing w:val="-9"/>
        </w:rPr>
        <w:t> </w:t>
      </w:r>
      <w:r>
        <w:rPr/>
        <w:t>15%</w:t>
      </w:r>
      <w:r>
        <w:rPr>
          <w:spacing w:val="-9"/>
        </w:rPr>
        <w:t> </w:t>
      </w:r>
      <w:r>
        <w:rPr/>
        <w:t>of</w:t>
      </w:r>
      <w:r>
        <w:rPr>
          <w:spacing w:val="-9"/>
        </w:rPr>
        <w:t> </w:t>
      </w:r>
      <w:r>
        <w:rPr/>
        <w:t>consecutive</w:t>
      </w:r>
      <w:r>
        <w:rPr>
          <w:spacing w:val="-9"/>
        </w:rPr>
        <w:t> </w:t>
      </w:r>
      <w:r>
        <w:rPr/>
        <w:t>rows, </w:t>
      </w:r>
      <w:r>
        <w:rPr>
          <w:spacing w:val="-2"/>
        </w:rPr>
        <w:t>ranging between 2014-09-17 and 2021-07-29.</w:t>
      </w:r>
    </w:p>
    <w:p>
      <w:pPr>
        <w:pStyle w:val="BodyText"/>
        <w:spacing w:line="343" w:lineRule="auto" w:before="9"/>
        <w:ind w:left="610" w:right="1011" w:firstLine="338"/>
        <w:jc w:val="both"/>
      </w:pPr>
      <w:r>
        <w:rPr/>
        <w:t>Our objective was to utilize the sequential values of the stock to predict future values.</w:t>
      </w:r>
      <w:r>
        <w:rPr>
          <w:spacing w:val="15"/>
        </w:rPr>
        <w:t> </w:t>
      </w:r>
      <w:r>
        <w:rPr/>
        <w:t>To</w:t>
      </w:r>
      <w:r>
        <w:rPr>
          <w:spacing w:val="-4"/>
        </w:rPr>
        <w:t> </w:t>
      </w:r>
      <w:r>
        <w:rPr/>
        <w:t>achieve</w:t>
      </w:r>
      <w:r>
        <w:rPr>
          <w:spacing w:val="-4"/>
        </w:rPr>
        <w:t> </w:t>
      </w:r>
      <w:r>
        <w:rPr/>
        <w:t>this,</w:t>
      </w:r>
      <w:r>
        <w:rPr>
          <w:spacing w:val="-4"/>
        </w:rPr>
        <w:t> </w:t>
      </w:r>
      <w:r>
        <w:rPr/>
        <w:t>we</w:t>
      </w:r>
      <w:r>
        <w:rPr>
          <w:spacing w:val="-4"/>
        </w:rPr>
        <w:t> </w:t>
      </w:r>
      <w:r>
        <w:rPr/>
        <w:t>used</w:t>
      </w:r>
      <w:r>
        <w:rPr>
          <w:spacing w:val="-4"/>
        </w:rPr>
        <w:t> </w:t>
      </w:r>
      <w:r>
        <w:rPr/>
        <w:t>five</w:t>
      </w:r>
      <w:r>
        <w:rPr>
          <w:spacing w:val="-4"/>
        </w:rPr>
        <w:t> </w:t>
      </w:r>
      <w:r>
        <w:rPr/>
        <w:t>days</w:t>
      </w:r>
      <w:r>
        <w:rPr>
          <w:spacing w:val="-4"/>
        </w:rPr>
        <w:t> </w:t>
      </w:r>
      <w:r>
        <w:rPr/>
        <w:t>of</w:t>
      </w:r>
      <w:r>
        <w:rPr>
          <w:spacing w:val="-4"/>
        </w:rPr>
        <w:t> </w:t>
      </w:r>
      <w:r>
        <w:rPr/>
        <w:t>data</w:t>
      </w:r>
      <w:r>
        <w:rPr>
          <w:spacing w:val="-4"/>
        </w:rPr>
        <w:t> </w:t>
      </w:r>
      <w:r>
        <w:rPr/>
        <w:t>as</w:t>
      </w:r>
      <w:r>
        <w:rPr>
          <w:spacing w:val="-4"/>
        </w:rPr>
        <w:t> </w:t>
      </w:r>
      <w:r>
        <w:rPr/>
        <w:t>input</w:t>
      </w:r>
      <w:r>
        <w:rPr>
          <w:spacing w:val="-4"/>
        </w:rPr>
        <w:t> </w:t>
      </w:r>
      <w:r>
        <w:rPr/>
        <w:t>for</w:t>
      </w:r>
      <w:r>
        <w:rPr>
          <w:spacing w:val="-4"/>
        </w:rPr>
        <w:t> </w:t>
      </w:r>
      <w:r>
        <w:rPr/>
        <w:t>the</w:t>
      </w:r>
      <w:r>
        <w:rPr>
          <w:spacing w:val="-4"/>
        </w:rPr>
        <w:t> </w:t>
      </w:r>
      <w:r>
        <w:rPr/>
        <w:t>model</w:t>
      </w:r>
      <w:r>
        <w:rPr>
          <w:spacing w:val="-4"/>
        </w:rPr>
        <w:t> </w:t>
      </w:r>
      <w:r>
        <w:rPr/>
        <w:t>to</w:t>
      </w:r>
      <w:r>
        <w:rPr>
          <w:spacing w:val="-4"/>
        </w:rPr>
        <w:t> </w:t>
      </w:r>
      <w:r>
        <w:rPr/>
        <w:t>predict</w:t>
      </w:r>
      <w:r>
        <w:rPr>
          <w:spacing w:val="-4"/>
        </w:rPr>
        <w:t> </w:t>
      </w:r>
      <w:r>
        <w:rPr/>
        <w:t>the </w:t>
      </w:r>
      <w:r>
        <w:rPr>
          <w:spacing w:val="-2"/>
        </w:rPr>
        <w:t>price</w:t>
      </w:r>
      <w:r>
        <w:rPr>
          <w:spacing w:val="-9"/>
        </w:rPr>
        <w:t> </w:t>
      </w:r>
      <w:r>
        <w:rPr>
          <w:spacing w:val="-2"/>
        </w:rPr>
        <w:t>on</w:t>
      </w:r>
      <w:r>
        <w:rPr>
          <w:spacing w:val="-10"/>
        </w:rPr>
        <w:t> </w:t>
      </w:r>
      <w:r>
        <w:rPr>
          <w:spacing w:val="-2"/>
        </w:rPr>
        <w:t>the</w:t>
      </w:r>
      <w:r>
        <w:rPr>
          <w:spacing w:val="-9"/>
        </w:rPr>
        <w:t> </w:t>
      </w:r>
      <w:r>
        <w:rPr>
          <w:spacing w:val="-2"/>
        </w:rPr>
        <w:t>6th</w:t>
      </w:r>
      <w:r>
        <w:rPr>
          <w:spacing w:val="-10"/>
        </w:rPr>
        <w:t> </w:t>
      </w:r>
      <w:r>
        <w:rPr>
          <w:spacing w:val="-2"/>
        </w:rPr>
        <w:t>day.</w:t>
      </w:r>
      <w:r>
        <w:rPr>
          <w:spacing w:val="14"/>
        </w:rPr>
        <w:t> </w:t>
      </w:r>
      <w:r>
        <w:rPr>
          <w:spacing w:val="-2"/>
        </w:rPr>
        <w:t>We</w:t>
      </w:r>
      <w:r>
        <w:rPr>
          <w:spacing w:val="-9"/>
        </w:rPr>
        <w:t> </w:t>
      </w:r>
      <w:r>
        <w:rPr>
          <w:spacing w:val="-2"/>
        </w:rPr>
        <w:t>reshaped</w:t>
      </w:r>
      <w:r>
        <w:rPr>
          <w:spacing w:val="-9"/>
        </w:rPr>
        <w:t> </w:t>
      </w:r>
      <w:r>
        <w:rPr>
          <w:spacing w:val="-2"/>
        </w:rPr>
        <w:t>the</w:t>
      </w:r>
      <w:r>
        <w:rPr>
          <w:spacing w:val="-9"/>
        </w:rPr>
        <w:t> </w:t>
      </w:r>
      <w:r>
        <w:rPr>
          <w:spacing w:val="-2"/>
        </w:rPr>
        <w:t>input</w:t>
      </w:r>
      <w:r>
        <w:rPr>
          <w:spacing w:val="-9"/>
        </w:rPr>
        <w:t> </w:t>
      </w:r>
      <w:r>
        <w:rPr>
          <w:spacing w:val="-2"/>
        </w:rPr>
        <w:t>features</w:t>
      </w:r>
      <w:r>
        <w:rPr>
          <w:spacing w:val="-9"/>
        </w:rPr>
        <w:t> </w:t>
      </w:r>
      <w:r>
        <w:rPr>
          <w:spacing w:val="-2"/>
        </w:rPr>
        <w:t>into</w:t>
      </w:r>
      <w:r>
        <w:rPr>
          <w:spacing w:val="-9"/>
        </w:rPr>
        <w:t> </w:t>
      </w:r>
      <w:r>
        <w:rPr>
          <w:spacing w:val="-2"/>
        </w:rPr>
        <w:t>five</w:t>
      </w:r>
      <w:r>
        <w:rPr>
          <w:spacing w:val="-9"/>
        </w:rPr>
        <w:t> </w:t>
      </w:r>
      <w:r>
        <w:rPr>
          <w:spacing w:val="-2"/>
        </w:rPr>
        <w:t>(n)</w:t>
      </w:r>
      <w:r>
        <w:rPr>
          <w:spacing w:val="-9"/>
        </w:rPr>
        <w:t> </w:t>
      </w:r>
      <w:r>
        <w:rPr>
          <w:spacing w:val="-2"/>
        </w:rPr>
        <w:t>rows,</w:t>
      </w:r>
      <w:r>
        <w:rPr>
          <w:spacing w:val="-8"/>
        </w:rPr>
        <w:t> </w:t>
      </w:r>
      <w:r>
        <w:rPr>
          <w:spacing w:val="-2"/>
        </w:rPr>
        <w:t>each</w:t>
      </w:r>
      <w:r>
        <w:rPr>
          <w:spacing w:val="-9"/>
        </w:rPr>
        <w:t> </w:t>
      </w:r>
      <w:r>
        <w:rPr>
          <w:spacing w:val="-2"/>
        </w:rPr>
        <w:t>containing seven</w:t>
      </w:r>
      <w:r>
        <w:rPr>
          <w:spacing w:val="-1"/>
        </w:rPr>
        <w:t> </w:t>
      </w:r>
      <w:r>
        <w:rPr>
          <w:spacing w:val="-2"/>
        </w:rPr>
        <w:t>features,</w:t>
      </w:r>
      <w:r>
        <w:rPr/>
        <w:t> </w:t>
      </w:r>
      <w:r>
        <w:rPr>
          <w:spacing w:val="-2"/>
        </w:rPr>
        <w:t>which</w:t>
      </w:r>
      <w:r>
        <w:rPr/>
        <w:t> </w:t>
      </w:r>
      <w:r>
        <w:rPr>
          <w:spacing w:val="-2"/>
        </w:rPr>
        <w:t>served</w:t>
      </w:r>
      <w:r>
        <w:rPr>
          <w:spacing w:val="-1"/>
        </w:rPr>
        <w:t> </w:t>
      </w:r>
      <w:r>
        <w:rPr>
          <w:spacing w:val="-2"/>
        </w:rPr>
        <w:t>to</w:t>
      </w:r>
      <w:r>
        <w:rPr/>
        <w:t> </w:t>
      </w:r>
      <w:r>
        <w:rPr>
          <w:spacing w:val="-2"/>
        </w:rPr>
        <w:t>predict</w:t>
      </w:r>
      <w:r>
        <w:rPr>
          <w:spacing w:val="-1"/>
        </w:rPr>
        <w:t> </w:t>
      </w:r>
      <w:r>
        <w:rPr>
          <w:spacing w:val="-2"/>
        </w:rPr>
        <w:t>the</w:t>
      </w:r>
      <w:r>
        <w:rPr/>
        <w:t> </w:t>
      </w:r>
      <w:r>
        <w:rPr>
          <w:spacing w:val="-2"/>
        </w:rPr>
        <w:t>output</w:t>
      </w:r>
      <w:r>
        <w:rPr>
          <w:spacing w:val="-1"/>
        </w:rPr>
        <w:t> </w:t>
      </w:r>
      <w:r>
        <w:rPr>
          <w:spacing w:val="-2"/>
        </w:rPr>
        <w:t>(closing</w:t>
      </w:r>
      <w:r>
        <w:rPr>
          <w:spacing w:val="-1"/>
        </w:rPr>
        <w:t> </w:t>
      </w:r>
      <w:r>
        <w:rPr>
          <w:spacing w:val="-2"/>
        </w:rPr>
        <w:t>price)</w:t>
      </w:r>
      <w:r>
        <w:rPr/>
        <w:t> </w:t>
      </w:r>
      <w:r>
        <w:rPr>
          <w:spacing w:val="-2"/>
        </w:rPr>
        <w:t>of</w:t>
      </w:r>
      <w:r>
        <w:rPr>
          <w:spacing w:val="-1"/>
        </w:rPr>
        <w:t> </w:t>
      </w:r>
      <w:r>
        <w:rPr>
          <w:spacing w:val="-2"/>
        </w:rPr>
        <w:t>the</w:t>
      </w:r>
      <w:r>
        <w:rPr/>
        <w:t> </w:t>
      </w:r>
      <w:r>
        <w:rPr>
          <w:spacing w:val="-2"/>
        </w:rPr>
        <w:t>6th</w:t>
      </w:r>
      <w:r>
        <w:rPr>
          <w:spacing w:val="-1"/>
        </w:rPr>
        <w:t> </w:t>
      </w:r>
      <w:r>
        <w:rPr>
          <w:spacing w:val="-2"/>
        </w:rPr>
        <w:t>day.</w:t>
      </w:r>
      <w:r>
        <w:rPr>
          <w:spacing w:val="22"/>
        </w:rPr>
        <w:t> </w:t>
      </w:r>
      <w:r>
        <w:rPr>
          <w:spacing w:val="-2"/>
        </w:rPr>
        <w:t>Table</w:t>
      </w:r>
    </w:p>
    <w:p>
      <w:pPr>
        <w:pStyle w:val="BodyText"/>
        <w:spacing w:before="5"/>
        <w:ind w:left="610"/>
        <w:jc w:val="both"/>
      </w:pPr>
      <w:bookmarkStart w:name="_bookmark108" w:id="150"/>
      <w:bookmarkEnd w:id="150"/>
      <w:r>
        <w:rPr/>
      </w:r>
      <w:hyperlink w:history="true" w:anchor="_bookmark108">
        <w:r>
          <w:rPr/>
          <w:t>3.5</w:t>
        </w:r>
      </w:hyperlink>
      <w:r>
        <w:rPr>
          <w:spacing w:val="-2"/>
        </w:rPr>
        <w:t> </w:t>
      </w:r>
      <w:r>
        <w:rPr/>
        <w:t>shows</w:t>
      </w:r>
      <w:r>
        <w:rPr>
          <w:spacing w:val="-2"/>
        </w:rPr>
        <w:t> </w:t>
      </w:r>
      <w:r>
        <w:rPr/>
        <w:t>the</w:t>
      </w:r>
      <w:r>
        <w:rPr>
          <w:spacing w:val="-2"/>
        </w:rPr>
        <w:t> </w:t>
      </w:r>
      <w:r>
        <w:rPr/>
        <w:t>input</w:t>
      </w:r>
      <w:r>
        <w:rPr>
          <w:spacing w:val="-3"/>
        </w:rPr>
        <w:t> </w:t>
      </w:r>
      <w:r>
        <w:rPr/>
        <w:t>to</w:t>
      </w:r>
      <w:r>
        <w:rPr>
          <w:spacing w:val="-1"/>
        </w:rPr>
        <w:t> </w:t>
      </w:r>
      <w:r>
        <w:rPr/>
        <w:t>the</w:t>
      </w:r>
      <w:r>
        <w:rPr>
          <w:spacing w:val="-2"/>
        </w:rPr>
        <w:t> </w:t>
      </w:r>
      <w:r>
        <w:rPr/>
        <w:t>model</w:t>
      </w:r>
      <w:r>
        <w:rPr>
          <w:spacing w:val="-2"/>
        </w:rPr>
        <w:t> </w:t>
      </w:r>
      <w:r>
        <w:rPr/>
        <w:t>and</w:t>
      </w:r>
      <w:r>
        <w:rPr>
          <w:spacing w:val="-2"/>
        </w:rPr>
        <w:t> </w:t>
      </w:r>
      <w:r>
        <w:rPr/>
        <w:t>expected</w:t>
      </w:r>
      <w:r>
        <w:rPr>
          <w:spacing w:val="-2"/>
        </w:rPr>
        <w:t> </w:t>
      </w:r>
      <w:r>
        <w:rPr/>
        <w:t>result</w:t>
      </w:r>
      <w:r>
        <w:rPr>
          <w:spacing w:val="-2"/>
        </w:rPr>
        <w:t> </w:t>
      </w:r>
      <w:r>
        <w:rPr/>
        <w:t>for</w:t>
      </w:r>
      <w:r>
        <w:rPr>
          <w:spacing w:val="-2"/>
        </w:rPr>
        <w:t> </w:t>
      </w:r>
      <w:r>
        <w:rPr/>
        <w:t>a</w:t>
      </w:r>
      <w:r>
        <w:rPr>
          <w:spacing w:val="-2"/>
        </w:rPr>
        <w:t> </w:t>
      </w:r>
      <w:r>
        <w:rPr/>
        <w:t>single</w:t>
      </w:r>
      <w:r>
        <w:rPr>
          <w:spacing w:val="-2"/>
        </w:rPr>
        <w:t> instance</w:t>
      </w:r>
    </w:p>
    <w:p>
      <w:pPr>
        <w:pStyle w:val="BodyText"/>
        <w:spacing w:before="8"/>
        <w:rPr>
          <w:sz w:val="18"/>
        </w:rPr>
      </w:pPr>
    </w:p>
    <w:p>
      <w:pPr>
        <w:spacing w:before="0"/>
        <w:ind w:left="1164" w:right="1502" w:firstLine="0"/>
        <w:jc w:val="center"/>
        <w:rPr>
          <w:sz w:val="20"/>
        </w:rPr>
      </w:pPr>
      <w:r>
        <w:rPr>
          <w:b/>
          <w:sz w:val="20"/>
        </w:rPr>
        <w:t>Table</w:t>
      </w:r>
      <w:r>
        <w:rPr>
          <w:b/>
          <w:spacing w:val="5"/>
          <w:sz w:val="20"/>
        </w:rPr>
        <w:t> </w:t>
      </w:r>
      <w:r>
        <w:rPr>
          <w:b/>
          <w:sz w:val="20"/>
        </w:rPr>
        <w:t>3.5:</w:t>
      </w:r>
      <w:r>
        <w:rPr>
          <w:b/>
          <w:spacing w:val="26"/>
          <w:sz w:val="20"/>
        </w:rPr>
        <w:t> </w:t>
      </w:r>
      <w:r>
        <w:rPr>
          <w:sz w:val="20"/>
        </w:rPr>
        <w:t>Input</w:t>
      </w:r>
      <w:r>
        <w:rPr>
          <w:spacing w:val="1"/>
          <w:sz w:val="20"/>
        </w:rPr>
        <w:t> </w:t>
      </w:r>
      <w:r>
        <w:rPr>
          <w:sz w:val="20"/>
        </w:rPr>
        <w:t>and</w:t>
      </w:r>
      <w:r>
        <w:rPr>
          <w:spacing w:val="2"/>
          <w:sz w:val="20"/>
        </w:rPr>
        <w:t> </w:t>
      </w:r>
      <w:r>
        <w:rPr>
          <w:sz w:val="20"/>
        </w:rPr>
        <w:t>output</w:t>
      </w:r>
      <w:r>
        <w:rPr>
          <w:spacing w:val="1"/>
          <w:sz w:val="20"/>
        </w:rPr>
        <w:t> </w:t>
      </w:r>
      <w:r>
        <w:rPr>
          <w:sz w:val="20"/>
        </w:rPr>
        <w:t>of</w:t>
      </w:r>
      <w:r>
        <w:rPr>
          <w:spacing w:val="2"/>
          <w:sz w:val="20"/>
        </w:rPr>
        <w:t> </w:t>
      </w:r>
      <w:r>
        <w:rPr>
          <w:sz w:val="20"/>
        </w:rPr>
        <w:t>a</w:t>
      </w:r>
      <w:r>
        <w:rPr>
          <w:spacing w:val="2"/>
          <w:sz w:val="20"/>
        </w:rPr>
        <w:t> </w:t>
      </w:r>
      <w:r>
        <w:rPr>
          <w:sz w:val="20"/>
        </w:rPr>
        <w:t>single</w:t>
      </w:r>
      <w:r>
        <w:rPr>
          <w:spacing w:val="1"/>
          <w:sz w:val="20"/>
        </w:rPr>
        <w:t> </w:t>
      </w:r>
      <w:r>
        <w:rPr>
          <w:spacing w:val="-2"/>
          <w:sz w:val="20"/>
        </w:rPr>
        <w:t>instance</w:t>
      </w:r>
    </w:p>
    <w:p>
      <w:pPr>
        <w:pStyle w:val="BodyText"/>
        <w:spacing w:before="3"/>
        <w:rPr>
          <w:sz w:val="21"/>
        </w:rPr>
      </w:pPr>
    </w:p>
    <w:tbl>
      <w:tblPr>
        <w:tblW w:w="0" w:type="auto"/>
        <w:jc w:val="left"/>
        <w:tblInd w:w="6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42"/>
        <w:gridCol w:w="7415"/>
      </w:tblGrid>
      <w:tr>
        <w:trPr>
          <w:trHeight w:val="405" w:hRule="atLeast"/>
        </w:trPr>
        <w:tc>
          <w:tcPr>
            <w:tcW w:w="942" w:type="dxa"/>
            <w:tcBorders>
              <w:bottom w:val="nil"/>
            </w:tcBorders>
          </w:tcPr>
          <w:p>
            <w:pPr>
              <w:pStyle w:val="TableParagraph"/>
              <w:ind w:left="0"/>
              <w:rPr>
                <w:rFonts w:ascii="Times New Roman"/>
                <w:sz w:val="20"/>
              </w:rPr>
            </w:pPr>
          </w:p>
        </w:tc>
        <w:tc>
          <w:tcPr>
            <w:tcW w:w="7415" w:type="dxa"/>
            <w:tcBorders>
              <w:bottom w:val="nil"/>
            </w:tcBorders>
          </w:tcPr>
          <w:p>
            <w:pPr>
              <w:pStyle w:val="TableParagraph"/>
              <w:spacing w:line="237" w:lineRule="exact"/>
              <w:rPr>
                <w:sz w:val="22"/>
              </w:rPr>
            </w:pPr>
            <w:r>
              <w:rPr>
                <w:w w:val="90"/>
                <w:sz w:val="22"/>
              </w:rPr>
              <w:t>[[-0.79667687</w:t>
            </w:r>
            <w:r>
              <w:rPr>
                <w:spacing w:val="4"/>
                <w:sz w:val="22"/>
              </w:rPr>
              <w:t> </w:t>
            </w:r>
            <w:r>
              <w:rPr>
                <w:w w:val="90"/>
                <w:sz w:val="22"/>
              </w:rPr>
              <w:t>-0.79535684</w:t>
            </w:r>
            <w:r>
              <w:rPr>
                <w:spacing w:val="4"/>
                <w:sz w:val="22"/>
              </w:rPr>
              <w:t> </w:t>
            </w:r>
            <w:r>
              <w:rPr>
                <w:w w:val="90"/>
                <w:sz w:val="22"/>
              </w:rPr>
              <w:t>-0.78253932</w:t>
            </w:r>
            <w:r>
              <w:rPr>
                <w:spacing w:val="4"/>
                <w:sz w:val="22"/>
              </w:rPr>
              <w:t> </w:t>
            </w:r>
            <w:r>
              <w:rPr>
                <w:w w:val="90"/>
                <w:sz w:val="22"/>
              </w:rPr>
              <w:t>-0.79021286</w:t>
            </w:r>
            <w:r>
              <w:rPr>
                <w:spacing w:val="4"/>
                <w:sz w:val="22"/>
              </w:rPr>
              <w:t> </w:t>
            </w:r>
            <w:r>
              <w:rPr>
                <w:w w:val="90"/>
                <w:sz w:val="22"/>
              </w:rPr>
              <w:t>-0.99920755</w:t>
            </w:r>
            <w:r>
              <w:rPr>
                <w:spacing w:val="4"/>
                <w:sz w:val="22"/>
              </w:rPr>
              <w:t> </w:t>
            </w:r>
            <w:r>
              <w:rPr>
                <w:w w:val="90"/>
                <w:sz w:val="22"/>
              </w:rPr>
              <w:t>-</w:t>
            </w:r>
            <w:r>
              <w:rPr>
                <w:spacing w:val="-2"/>
                <w:w w:val="90"/>
                <w:sz w:val="22"/>
              </w:rPr>
              <w:t>0.27115265</w:t>
            </w:r>
          </w:p>
        </w:tc>
      </w:tr>
      <w:tr>
        <w:trPr>
          <w:trHeight w:val="541"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-0.01530007</w:t>
            </w:r>
            <w:r>
              <w:rPr>
                <w:spacing w:val="28"/>
                <w:sz w:val="22"/>
              </w:rPr>
              <w:t> </w:t>
            </w:r>
            <w:r>
              <w:rPr>
                <w:w w:val="90"/>
                <w:sz w:val="22"/>
              </w:rPr>
              <w:t>0.54697151</w:t>
            </w:r>
            <w:r>
              <w:rPr>
                <w:spacing w:val="28"/>
                <w:sz w:val="22"/>
              </w:rPr>
              <w:t> </w:t>
            </w:r>
            <w:r>
              <w:rPr>
                <w:w w:val="90"/>
                <w:sz w:val="22"/>
              </w:rPr>
              <w:t>0.10631538</w:t>
            </w:r>
            <w:r>
              <w:rPr>
                <w:spacing w:val="28"/>
                <w:sz w:val="22"/>
              </w:rPr>
              <w:t> </w:t>
            </w:r>
            <w:r>
              <w:rPr>
                <w:w w:val="90"/>
                <w:sz w:val="22"/>
              </w:rPr>
              <w:t>-</w:t>
            </w:r>
            <w:r>
              <w:rPr>
                <w:spacing w:val="-2"/>
                <w:w w:val="90"/>
                <w:sz w:val="22"/>
              </w:rPr>
              <w:t>0.43805979]</w:t>
            </w:r>
          </w:p>
        </w:tc>
      </w:tr>
      <w:tr>
        <w:trPr>
          <w:trHeight w:val="541"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[-0.79886314</w:t>
            </w:r>
            <w:r>
              <w:rPr>
                <w:spacing w:val="15"/>
                <w:sz w:val="22"/>
              </w:rPr>
              <w:t> </w:t>
            </w:r>
            <w:r>
              <w:rPr>
                <w:w w:val="90"/>
                <w:sz w:val="22"/>
              </w:rPr>
              <w:t>-0.80137575</w:t>
            </w:r>
            <w:r>
              <w:rPr>
                <w:spacing w:val="16"/>
                <w:sz w:val="22"/>
              </w:rPr>
              <w:t> </w:t>
            </w:r>
            <w:r>
              <w:rPr>
                <w:w w:val="90"/>
                <w:sz w:val="22"/>
              </w:rPr>
              <w:t>-0.78481878</w:t>
            </w:r>
            <w:r>
              <w:rPr>
                <w:spacing w:val="16"/>
                <w:sz w:val="22"/>
              </w:rPr>
              <w:t> </w:t>
            </w:r>
            <w:r>
              <w:rPr>
                <w:w w:val="90"/>
                <w:sz w:val="22"/>
              </w:rPr>
              <w:t>-0.79372394</w:t>
            </w:r>
            <w:r>
              <w:rPr>
                <w:spacing w:val="16"/>
                <w:sz w:val="22"/>
              </w:rPr>
              <w:t> </w:t>
            </w:r>
            <w:r>
              <w:rPr>
                <w:w w:val="90"/>
                <w:sz w:val="22"/>
              </w:rPr>
              <w:t>-0.99979712</w:t>
            </w:r>
            <w:r>
              <w:rPr>
                <w:spacing w:val="16"/>
                <w:sz w:val="22"/>
              </w:rPr>
              <w:t> </w:t>
            </w:r>
            <w:r>
              <w:rPr>
                <w:w w:val="90"/>
                <w:sz w:val="22"/>
              </w:rPr>
              <w:t>-</w:t>
            </w:r>
            <w:r>
              <w:rPr>
                <w:spacing w:val="-2"/>
                <w:w w:val="90"/>
                <w:sz w:val="22"/>
              </w:rPr>
              <w:t>0.32546333</w:t>
            </w:r>
          </w:p>
        </w:tc>
      </w:tr>
      <w:tr>
        <w:trPr>
          <w:trHeight w:val="541"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-0.07347706</w:t>
            </w:r>
            <w:r>
              <w:rPr>
                <w:spacing w:val="2"/>
                <w:sz w:val="22"/>
              </w:rPr>
              <w:t> </w:t>
            </w:r>
            <w:r>
              <w:rPr>
                <w:w w:val="90"/>
                <w:sz w:val="22"/>
              </w:rPr>
              <w:t>0.05333146</w:t>
            </w:r>
            <w:r>
              <w:rPr>
                <w:spacing w:val="2"/>
                <w:sz w:val="22"/>
              </w:rPr>
              <w:t> </w:t>
            </w:r>
            <w:r>
              <w:rPr>
                <w:w w:val="90"/>
                <w:sz w:val="22"/>
              </w:rPr>
              <w:t>0.10684838</w:t>
            </w:r>
            <w:r>
              <w:rPr>
                <w:spacing w:val="3"/>
                <w:sz w:val="22"/>
              </w:rPr>
              <w:t> </w:t>
            </w:r>
            <w:r>
              <w:rPr>
                <w:w w:val="90"/>
                <w:sz w:val="22"/>
              </w:rPr>
              <w:t>-</w:t>
            </w:r>
            <w:r>
              <w:rPr>
                <w:spacing w:val="-2"/>
                <w:w w:val="90"/>
                <w:sz w:val="22"/>
              </w:rPr>
              <w:t>0.48947535]</w:t>
            </w:r>
          </w:p>
        </w:tc>
      </w:tr>
      <w:tr>
        <w:trPr>
          <w:trHeight w:val="406"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[-0.79842589</w:t>
            </w:r>
            <w:r>
              <w:rPr>
                <w:spacing w:val="-3"/>
                <w:sz w:val="22"/>
              </w:rPr>
              <w:t> </w:t>
            </w:r>
            <w:r>
              <w:rPr>
                <w:w w:val="90"/>
                <w:sz w:val="22"/>
              </w:rPr>
              <w:t>-0.80266552</w:t>
            </w:r>
            <w:r>
              <w:rPr>
                <w:spacing w:val="-2"/>
                <w:sz w:val="22"/>
              </w:rPr>
              <w:t> </w:t>
            </w:r>
            <w:r>
              <w:rPr>
                <w:w w:val="90"/>
                <w:sz w:val="22"/>
              </w:rPr>
              <w:t>-0.78481878</w:t>
            </w:r>
            <w:r>
              <w:rPr>
                <w:spacing w:val="-2"/>
                <w:sz w:val="22"/>
              </w:rPr>
              <w:t> </w:t>
            </w:r>
            <w:r>
              <w:rPr>
                <w:w w:val="90"/>
                <w:sz w:val="22"/>
              </w:rPr>
              <w:t>-0.79416283</w:t>
            </w:r>
            <w:r>
              <w:rPr>
                <w:spacing w:val="-2"/>
                <w:sz w:val="22"/>
              </w:rPr>
              <w:t> </w:t>
            </w:r>
            <w:r>
              <w:rPr>
                <w:w w:val="90"/>
                <w:sz w:val="22"/>
              </w:rPr>
              <w:t>-0.99988134</w:t>
            </w:r>
            <w:r>
              <w:rPr>
                <w:spacing w:val="-2"/>
                <w:sz w:val="22"/>
              </w:rPr>
              <w:t> </w:t>
            </w:r>
            <w:r>
              <w:rPr>
                <w:w w:val="90"/>
                <w:sz w:val="22"/>
              </w:rPr>
              <w:t>-</w:t>
            </w:r>
            <w:r>
              <w:rPr>
                <w:spacing w:val="-2"/>
                <w:w w:val="90"/>
                <w:sz w:val="22"/>
              </w:rPr>
              <w:t>0.30458234</w:t>
            </w:r>
          </w:p>
        </w:tc>
      </w:tr>
      <w:tr>
        <w:trPr>
          <w:trHeight w:val="270" w:hRule="atLeast"/>
        </w:trPr>
        <w:tc>
          <w:tcPr>
            <w:tcW w:w="942" w:type="dxa"/>
            <w:tcBorders>
              <w:top w:val="nil"/>
              <w:bottom w:val="nil"/>
            </w:tcBorders>
          </w:tcPr>
          <w:p>
            <w:pPr>
              <w:pStyle w:val="TableParagraph"/>
              <w:spacing w:line="238" w:lineRule="exact"/>
              <w:rPr>
                <w:sz w:val="22"/>
              </w:rPr>
            </w:pPr>
            <w:r>
              <w:rPr>
                <w:spacing w:val="-2"/>
                <w:sz w:val="22"/>
              </w:rPr>
              <w:t>Input</w:t>
            </w:r>
          </w:p>
        </w:tc>
        <w:tc>
          <w:tcPr>
            <w:tcW w:w="7415" w:type="dxa"/>
            <w:tcBorders>
              <w:top w:val="nil"/>
              <w:bottom w:val="nil"/>
            </w:tcBorders>
          </w:tcPr>
          <w:p>
            <w:pPr>
              <w:pStyle w:val="TableParagraph"/>
              <w:ind w:left="0"/>
              <w:rPr>
                <w:rFonts w:ascii="Times New Roman"/>
                <w:sz w:val="20"/>
              </w:rPr>
            </w:pPr>
          </w:p>
        </w:tc>
      </w:tr>
      <w:tr>
        <w:trPr>
          <w:trHeight w:val="406"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line="238" w:lineRule="exact"/>
              <w:rPr>
                <w:sz w:val="22"/>
              </w:rPr>
            </w:pPr>
            <w:r>
              <w:rPr>
                <w:w w:val="90"/>
                <w:sz w:val="22"/>
              </w:rPr>
              <w:t>-0.05089887</w:t>
            </w:r>
            <w:r>
              <w:rPr>
                <w:spacing w:val="8"/>
                <w:sz w:val="22"/>
              </w:rPr>
              <w:t> </w:t>
            </w:r>
            <w:r>
              <w:rPr>
                <w:w w:val="90"/>
                <w:sz w:val="22"/>
              </w:rPr>
              <w:t>0.00744055</w:t>
            </w:r>
            <w:r>
              <w:rPr>
                <w:spacing w:val="8"/>
                <w:sz w:val="22"/>
              </w:rPr>
              <w:t> </w:t>
            </w:r>
            <w:r>
              <w:rPr>
                <w:w w:val="90"/>
                <w:sz w:val="22"/>
              </w:rPr>
              <w:t>0.10711887</w:t>
            </w:r>
            <w:r>
              <w:rPr>
                <w:spacing w:val="8"/>
                <w:sz w:val="22"/>
              </w:rPr>
              <w:t> </w:t>
            </w:r>
            <w:r>
              <w:rPr>
                <w:w w:val="90"/>
                <w:sz w:val="22"/>
              </w:rPr>
              <w:t>-</w:t>
            </w:r>
            <w:r>
              <w:rPr>
                <w:spacing w:val="-2"/>
                <w:w w:val="90"/>
                <w:sz w:val="22"/>
              </w:rPr>
              <w:t>0.57361293]</w:t>
            </w:r>
          </w:p>
        </w:tc>
      </w:tr>
      <w:tr>
        <w:trPr>
          <w:trHeight w:val="541"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[-0.80104941</w:t>
            </w:r>
            <w:r>
              <w:rPr>
                <w:spacing w:val="13"/>
                <w:sz w:val="22"/>
              </w:rPr>
              <w:t> </w:t>
            </w:r>
            <w:r>
              <w:rPr>
                <w:w w:val="90"/>
                <w:sz w:val="22"/>
              </w:rPr>
              <w:t>-0.8022356</w:t>
            </w:r>
            <w:r>
              <w:rPr>
                <w:spacing w:val="13"/>
                <w:sz w:val="22"/>
              </w:rPr>
              <w:t> </w:t>
            </w:r>
            <w:r>
              <w:rPr>
                <w:w w:val="90"/>
                <w:sz w:val="22"/>
              </w:rPr>
              <w:t>-0.78709824</w:t>
            </w:r>
            <w:r>
              <w:rPr>
                <w:spacing w:val="14"/>
                <w:sz w:val="22"/>
              </w:rPr>
              <w:t> </w:t>
            </w:r>
            <w:r>
              <w:rPr>
                <w:w w:val="90"/>
                <w:sz w:val="22"/>
              </w:rPr>
              <w:t>-0.79460171</w:t>
            </w:r>
            <w:r>
              <w:rPr>
                <w:spacing w:val="13"/>
                <w:sz w:val="22"/>
              </w:rPr>
              <w:t> </w:t>
            </w:r>
            <w:r>
              <w:rPr>
                <w:w w:val="90"/>
                <w:sz w:val="22"/>
              </w:rPr>
              <w:t>-0.99984171</w:t>
            </w:r>
            <w:r>
              <w:rPr>
                <w:spacing w:val="14"/>
                <w:sz w:val="22"/>
              </w:rPr>
              <w:t> </w:t>
            </w:r>
            <w:r>
              <w:rPr>
                <w:w w:val="90"/>
                <w:sz w:val="22"/>
              </w:rPr>
              <w:t>-</w:t>
            </w:r>
            <w:r>
              <w:rPr>
                <w:spacing w:val="-2"/>
                <w:w w:val="90"/>
                <w:sz w:val="22"/>
              </w:rPr>
              <w:t>0.30458752</w:t>
            </w:r>
          </w:p>
        </w:tc>
      </w:tr>
      <w:tr>
        <w:trPr>
          <w:trHeight w:val="541"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-0.05090444</w:t>
            </w:r>
            <w:r>
              <w:rPr>
                <w:spacing w:val="8"/>
                <w:sz w:val="22"/>
              </w:rPr>
              <w:t> </w:t>
            </w:r>
            <w:r>
              <w:rPr>
                <w:w w:val="90"/>
                <w:sz w:val="22"/>
              </w:rPr>
              <w:t>-0.03835573</w:t>
            </w:r>
            <w:r>
              <w:rPr>
                <w:spacing w:val="9"/>
                <w:sz w:val="22"/>
              </w:rPr>
              <w:t> </w:t>
            </w:r>
            <w:r>
              <w:rPr>
                <w:w w:val="90"/>
                <w:sz w:val="22"/>
              </w:rPr>
              <w:t>0.10714467</w:t>
            </w:r>
            <w:r>
              <w:rPr>
                <w:spacing w:val="9"/>
                <w:sz w:val="22"/>
              </w:rPr>
              <w:t> </w:t>
            </w:r>
            <w:r>
              <w:rPr>
                <w:w w:val="90"/>
                <w:sz w:val="22"/>
              </w:rPr>
              <w:t>-</w:t>
            </w:r>
            <w:r>
              <w:rPr>
                <w:spacing w:val="-2"/>
                <w:w w:val="90"/>
                <w:sz w:val="22"/>
              </w:rPr>
              <w:t>0.47827196]</w:t>
            </w:r>
          </w:p>
        </w:tc>
      </w:tr>
      <w:tr>
        <w:trPr>
          <w:trHeight w:val="541" w:hRule="atLeast"/>
        </w:trPr>
        <w:tc>
          <w:tcPr>
            <w:tcW w:w="942" w:type="dxa"/>
            <w:tcBorders>
              <w:top w:val="nil"/>
              <w:bottom w:val="nil"/>
            </w:tcBorders>
          </w:tcPr>
          <w:p>
            <w:pPr>
              <w:pStyle w:val="TableParagraph"/>
              <w:ind w:left="0"/>
              <w:rPr>
                <w:rFonts w:ascii="Times New Roman"/>
                <w:sz w:val="20"/>
              </w:rPr>
            </w:pPr>
          </w:p>
        </w:tc>
        <w:tc>
          <w:tcPr>
            <w:tcW w:w="7415" w:type="dxa"/>
            <w:tcBorders>
              <w:top w:val="nil"/>
              <w:bottom w:val="nil"/>
            </w:tcBorders>
          </w:tcPr>
          <w:p>
            <w:pPr>
              <w:pStyle w:val="TableParagraph"/>
              <w:spacing w:before="123"/>
              <w:rPr>
                <w:sz w:val="22"/>
              </w:rPr>
            </w:pPr>
            <w:r>
              <w:rPr>
                <w:w w:val="90"/>
                <w:sz w:val="22"/>
              </w:rPr>
              <w:t>[-0.79886314</w:t>
            </w:r>
            <w:r>
              <w:rPr>
                <w:spacing w:val="1"/>
                <w:sz w:val="22"/>
              </w:rPr>
              <w:t> </w:t>
            </w:r>
            <w:r>
              <w:rPr>
                <w:w w:val="90"/>
                <w:sz w:val="22"/>
              </w:rPr>
              <w:t>-0.80352537</w:t>
            </w:r>
            <w:r>
              <w:rPr>
                <w:spacing w:val="1"/>
                <w:sz w:val="22"/>
              </w:rPr>
              <w:t> </w:t>
            </w:r>
            <w:r>
              <w:rPr>
                <w:w w:val="90"/>
                <w:sz w:val="22"/>
              </w:rPr>
              <w:t>-0.78709824</w:t>
            </w:r>
            <w:r>
              <w:rPr>
                <w:spacing w:val="1"/>
                <w:sz w:val="22"/>
              </w:rPr>
              <w:t> </w:t>
            </w:r>
            <w:r>
              <w:rPr>
                <w:w w:val="90"/>
                <w:sz w:val="22"/>
              </w:rPr>
              <w:t>-0.79547948</w:t>
            </w:r>
            <w:r>
              <w:rPr>
                <w:sz w:val="22"/>
              </w:rPr>
              <w:t> </w:t>
            </w:r>
            <w:r>
              <w:rPr>
                <w:w w:val="90"/>
                <w:sz w:val="22"/>
              </w:rPr>
              <w:t>-0.99981694</w:t>
            </w:r>
            <w:r>
              <w:rPr>
                <w:spacing w:val="1"/>
                <w:sz w:val="22"/>
              </w:rPr>
              <w:t> </w:t>
            </w:r>
            <w:r>
              <w:rPr>
                <w:w w:val="90"/>
                <w:sz w:val="22"/>
              </w:rPr>
              <w:t>-</w:t>
            </w:r>
            <w:r>
              <w:rPr>
                <w:spacing w:val="-2"/>
                <w:w w:val="90"/>
                <w:sz w:val="22"/>
              </w:rPr>
              <w:t>0.30763272</w:t>
            </w:r>
          </w:p>
        </w:tc>
      </w:tr>
      <w:tr>
        <w:trPr>
          <w:trHeight w:val="405" w:hRule="atLeast"/>
        </w:trPr>
        <w:tc>
          <w:tcPr>
            <w:tcW w:w="942" w:type="dxa"/>
            <w:tcBorders>
              <w:top w:val="nil"/>
            </w:tcBorders>
          </w:tcPr>
          <w:p>
            <w:pPr>
              <w:pStyle w:val="TableParagraph"/>
              <w:ind w:left="0"/>
              <w:rPr>
                <w:rFonts w:ascii="Times New Roman"/>
                <w:sz w:val="20"/>
              </w:rPr>
            </w:pPr>
          </w:p>
        </w:tc>
        <w:tc>
          <w:tcPr>
            <w:tcW w:w="7415" w:type="dxa"/>
            <w:tcBorders>
              <w:top w:val="nil"/>
            </w:tcBorders>
          </w:tcPr>
          <w:p>
            <w:pPr>
              <w:pStyle w:val="TableParagraph"/>
              <w:spacing w:before="123"/>
              <w:rPr>
                <w:sz w:val="22"/>
              </w:rPr>
            </w:pPr>
            <w:r>
              <w:rPr>
                <w:w w:val="90"/>
                <w:sz w:val="22"/>
              </w:rPr>
              <w:t>-0.05418054</w:t>
            </w:r>
            <w:r>
              <w:rPr>
                <w:spacing w:val="2"/>
                <w:sz w:val="22"/>
              </w:rPr>
              <w:t> </w:t>
            </w:r>
            <w:r>
              <w:rPr>
                <w:w w:val="90"/>
                <w:sz w:val="22"/>
              </w:rPr>
              <w:t>-0.1260589</w:t>
            </w:r>
            <w:r>
              <w:rPr>
                <w:spacing w:val="3"/>
                <w:sz w:val="22"/>
              </w:rPr>
              <w:t> </w:t>
            </w:r>
            <w:r>
              <w:rPr>
                <w:w w:val="90"/>
                <w:sz w:val="22"/>
              </w:rPr>
              <w:t>0.10689476</w:t>
            </w:r>
            <w:r>
              <w:rPr>
                <w:spacing w:val="3"/>
                <w:sz w:val="22"/>
              </w:rPr>
              <w:t> </w:t>
            </w:r>
            <w:r>
              <w:rPr>
                <w:w w:val="90"/>
                <w:sz w:val="22"/>
              </w:rPr>
              <w:t>-</w:t>
            </w:r>
            <w:r>
              <w:rPr>
                <w:spacing w:val="-2"/>
                <w:w w:val="90"/>
                <w:sz w:val="22"/>
              </w:rPr>
              <w:t>0.43091519]]</w:t>
            </w:r>
          </w:p>
        </w:tc>
      </w:tr>
      <w:tr>
        <w:trPr>
          <w:trHeight w:val="268" w:hRule="atLeast"/>
        </w:trPr>
        <w:tc>
          <w:tcPr>
            <w:tcW w:w="942" w:type="dxa"/>
          </w:tcPr>
          <w:p>
            <w:pPr>
              <w:pStyle w:val="TableParagraph"/>
              <w:spacing w:line="237" w:lineRule="exact"/>
              <w:rPr>
                <w:sz w:val="22"/>
              </w:rPr>
            </w:pPr>
            <w:r>
              <w:rPr>
                <w:spacing w:val="-2"/>
                <w:sz w:val="22"/>
              </w:rPr>
              <w:t>Output</w:t>
            </w:r>
          </w:p>
        </w:tc>
        <w:tc>
          <w:tcPr>
            <w:tcW w:w="7415" w:type="dxa"/>
          </w:tcPr>
          <w:p>
            <w:pPr>
              <w:pStyle w:val="TableParagraph"/>
              <w:spacing w:line="237" w:lineRule="exact"/>
              <w:rPr>
                <w:sz w:val="22"/>
              </w:rPr>
            </w:pPr>
            <w:r>
              <w:rPr>
                <w:w w:val="85"/>
                <w:sz w:val="22"/>
              </w:rPr>
              <w:t>[[-</w:t>
            </w:r>
            <w:r>
              <w:rPr>
                <w:spacing w:val="-2"/>
                <w:w w:val="95"/>
                <w:sz w:val="22"/>
              </w:rPr>
              <w:t>0.79767391]]</w:t>
            </w:r>
          </w:p>
        </w:tc>
      </w:tr>
    </w:tbl>
    <w:p>
      <w:pPr>
        <w:spacing w:after="0" w:line="237" w:lineRule="exact"/>
        <w:rPr>
          <w:sz w:val="22"/>
        </w:rPr>
        <w:sectPr>
          <w:pgSz w:w="11910" w:h="16840"/>
          <w:pgMar w:header="2033" w:footer="804" w:top="2280" w:bottom="1000" w:left="1680" w:right="380"/>
        </w:sectPr>
      </w:pPr>
    </w:p>
    <w:p>
      <w:pPr>
        <w:pStyle w:val="BodyText"/>
        <w:rPr>
          <w:sz w:val="20"/>
        </w:rPr>
      </w:pPr>
    </w:p>
    <w:p>
      <w:pPr>
        <w:pStyle w:val="BodyText"/>
        <w:spacing w:before="6"/>
        <w:rPr>
          <w:sz w:val="20"/>
        </w:rPr>
      </w:pPr>
    </w:p>
    <w:p>
      <w:pPr>
        <w:pStyle w:val="Heading2"/>
        <w:numPr>
          <w:ilvl w:val="1"/>
          <w:numId w:val="24"/>
        </w:numPr>
        <w:tabs>
          <w:tab w:pos="1345" w:val="left" w:leader="none"/>
          <w:tab w:pos="1346" w:val="left" w:leader="none"/>
        </w:tabs>
        <w:spacing w:line="240" w:lineRule="auto" w:before="59" w:after="0"/>
        <w:ind w:left="1345" w:right="0" w:hanging="736"/>
        <w:jc w:val="left"/>
      </w:pPr>
      <w:bookmarkStart w:name="3.7 Platform details" w:id="151"/>
      <w:bookmarkEnd w:id="151"/>
      <w:r>
        <w:rPr>
          <w:b w:val="0"/>
        </w:rPr>
      </w:r>
      <w:bookmarkStart w:name="_bookmark109" w:id="152"/>
      <w:bookmarkEnd w:id="152"/>
      <w:r>
        <w:rPr>
          <w:b w:val="0"/>
        </w:rPr>
      </w:r>
      <w:bookmarkStart w:name="_bookmark110" w:id="153"/>
      <w:bookmarkEnd w:id="153"/>
      <w:r>
        <w:rPr>
          <w:spacing w:val="-2"/>
        </w:rPr>
        <w:t>Platform</w:t>
      </w:r>
      <w:r>
        <w:rPr>
          <w:spacing w:val="13"/>
        </w:rPr>
        <w:t> </w:t>
      </w:r>
      <w:r>
        <w:rPr>
          <w:spacing w:val="-2"/>
        </w:rPr>
        <w:t>details</w:t>
      </w:r>
    </w:p>
    <w:p>
      <w:pPr>
        <w:pStyle w:val="BodyText"/>
        <w:spacing w:before="4"/>
        <w:rPr>
          <w:b/>
          <w:sz w:val="27"/>
        </w:rPr>
      </w:pPr>
    </w:p>
    <w:p>
      <w:pPr>
        <w:pStyle w:val="BodyText"/>
        <w:spacing w:line="343" w:lineRule="auto"/>
        <w:ind w:left="610" w:right="1011"/>
        <w:jc w:val="both"/>
      </w:pPr>
      <w:r>
        <w:rPr/>
        <w:t>The implementation of our study’s methodology was carried out using the Python programming language </w:t>
      </w:r>
      <w:hyperlink w:history="true" w:anchor="_bookmark193">
        <w:r>
          <w:rPr/>
          <w:t>[51],</w:t>
        </w:r>
      </w:hyperlink>
      <w:r>
        <w:rPr/>
        <w:t> a popular choice for its versatility and extensive library </w:t>
      </w:r>
      <w:r>
        <w:rPr>
          <w:spacing w:val="-4"/>
        </w:rPr>
        <w:t>support</w:t>
      </w:r>
      <w:r>
        <w:rPr>
          <w:spacing w:val="-7"/>
        </w:rPr>
        <w:t> </w:t>
      </w:r>
      <w:r>
        <w:rPr>
          <w:spacing w:val="-4"/>
        </w:rPr>
        <w:t>in</w:t>
      </w:r>
      <w:r>
        <w:rPr>
          <w:spacing w:val="-7"/>
        </w:rPr>
        <w:t> </w:t>
      </w:r>
      <w:r>
        <w:rPr>
          <w:spacing w:val="-4"/>
        </w:rPr>
        <w:t>the</w:t>
      </w:r>
      <w:r>
        <w:rPr>
          <w:spacing w:val="-7"/>
        </w:rPr>
        <w:t> </w:t>
      </w:r>
      <w:r>
        <w:rPr>
          <w:spacing w:val="-4"/>
        </w:rPr>
        <w:t>machine</w:t>
      </w:r>
      <w:r>
        <w:rPr>
          <w:spacing w:val="-7"/>
        </w:rPr>
        <w:t> </w:t>
      </w:r>
      <w:r>
        <w:rPr>
          <w:spacing w:val="-4"/>
        </w:rPr>
        <w:t>learning</w:t>
      </w:r>
      <w:r>
        <w:rPr>
          <w:spacing w:val="-7"/>
        </w:rPr>
        <w:t> </w:t>
      </w:r>
      <w:r>
        <w:rPr>
          <w:spacing w:val="-4"/>
        </w:rPr>
        <w:t>domain.</w:t>
      </w:r>
      <w:r>
        <w:rPr>
          <w:spacing w:val="21"/>
        </w:rPr>
        <w:t> </w:t>
      </w:r>
      <w:r>
        <w:rPr>
          <w:spacing w:val="-4"/>
        </w:rPr>
        <w:t>We</w:t>
      </w:r>
      <w:r>
        <w:rPr>
          <w:spacing w:val="-7"/>
        </w:rPr>
        <w:t> </w:t>
      </w:r>
      <w:r>
        <w:rPr>
          <w:spacing w:val="-4"/>
        </w:rPr>
        <w:t>conducted</w:t>
      </w:r>
      <w:r>
        <w:rPr>
          <w:spacing w:val="-7"/>
        </w:rPr>
        <w:t> </w:t>
      </w:r>
      <w:r>
        <w:rPr>
          <w:spacing w:val="-4"/>
        </w:rPr>
        <w:t>our</w:t>
      </w:r>
      <w:r>
        <w:rPr>
          <w:spacing w:val="-7"/>
        </w:rPr>
        <w:t> </w:t>
      </w:r>
      <w:r>
        <w:rPr>
          <w:spacing w:val="-4"/>
        </w:rPr>
        <w:t>experiments</w:t>
      </w:r>
      <w:r>
        <w:rPr>
          <w:spacing w:val="-7"/>
        </w:rPr>
        <w:t> </w:t>
      </w:r>
      <w:r>
        <w:rPr>
          <w:spacing w:val="-4"/>
        </w:rPr>
        <w:t>and</w:t>
      </w:r>
      <w:r>
        <w:rPr>
          <w:spacing w:val="-7"/>
        </w:rPr>
        <w:t> </w:t>
      </w:r>
      <w:r>
        <w:rPr>
          <w:spacing w:val="-4"/>
        </w:rPr>
        <w:t>developed </w:t>
      </w:r>
      <w:r>
        <w:rPr/>
        <w:t>the code within Jupyter Notebook </w:t>
      </w:r>
      <w:hyperlink w:history="true" w:anchor="_bookmark194">
        <w:r>
          <w:rPr/>
          <w:t>[52],</w:t>
        </w:r>
      </w:hyperlink>
      <w:r>
        <w:rPr/>
        <w:t> an interactive computing environment that fosters</w:t>
      </w:r>
      <w:r>
        <w:rPr>
          <w:spacing w:val="-1"/>
        </w:rPr>
        <w:t> </w:t>
      </w:r>
      <w:r>
        <w:rPr/>
        <w:t>seamless</w:t>
      </w:r>
      <w:r>
        <w:rPr>
          <w:spacing w:val="-1"/>
        </w:rPr>
        <w:t> </w:t>
      </w:r>
      <w:r>
        <w:rPr/>
        <w:t>integration</w:t>
      </w:r>
      <w:r>
        <w:rPr>
          <w:spacing w:val="-1"/>
        </w:rPr>
        <w:t> </w:t>
      </w:r>
      <w:r>
        <w:rPr/>
        <w:t>of</w:t>
      </w:r>
      <w:r>
        <w:rPr>
          <w:spacing w:val="-1"/>
        </w:rPr>
        <w:t> </w:t>
      </w:r>
      <w:r>
        <w:rPr/>
        <w:t>code, visualizations, and</w:t>
      </w:r>
      <w:r>
        <w:rPr>
          <w:spacing w:val="-1"/>
        </w:rPr>
        <w:t> </w:t>
      </w:r>
      <w:r>
        <w:rPr/>
        <w:t>narrative</w:t>
      </w:r>
      <w:r>
        <w:rPr>
          <w:spacing w:val="-1"/>
        </w:rPr>
        <w:t> </w:t>
      </w:r>
      <w:r>
        <w:rPr/>
        <w:t>text.</w:t>
      </w:r>
      <w:r>
        <w:rPr>
          <w:spacing w:val="28"/>
        </w:rPr>
        <w:t> </w:t>
      </w:r>
      <w:r>
        <w:rPr/>
        <w:t>The</w:t>
      </w:r>
      <w:r>
        <w:rPr>
          <w:spacing w:val="-1"/>
        </w:rPr>
        <w:t> </w:t>
      </w:r>
      <w:r>
        <w:rPr/>
        <w:t>complete code</w:t>
      </w:r>
      <w:r>
        <w:rPr>
          <w:spacing w:val="-2"/>
        </w:rPr>
        <w:t> </w:t>
      </w:r>
      <w:r>
        <w:rPr/>
        <w:t>for</w:t>
      </w:r>
      <w:r>
        <w:rPr>
          <w:spacing w:val="-2"/>
        </w:rPr>
        <w:t> </w:t>
      </w:r>
      <w:r>
        <w:rPr/>
        <w:t>our</w:t>
      </w:r>
      <w:r>
        <w:rPr>
          <w:spacing w:val="-2"/>
        </w:rPr>
        <w:t> </w:t>
      </w:r>
      <w:r>
        <w:rPr/>
        <w:t>project</w:t>
      </w:r>
      <w:r>
        <w:rPr>
          <w:spacing w:val="-2"/>
        </w:rPr>
        <w:t> </w:t>
      </w:r>
      <w:r>
        <w:rPr/>
        <w:t>is</w:t>
      </w:r>
      <w:r>
        <w:rPr>
          <w:spacing w:val="-2"/>
        </w:rPr>
        <w:t> </w:t>
      </w:r>
      <w:r>
        <w:rPr/>
        <w:t>publicly</w:t>
      </w:r>
      <w:r>
        <w:rPr>
          <w:spacing w:val="-2"/>
        </w:rPr>
        <w:t> </w:t>
      </w:r>
      <w:r>
        <w:rPr/>
        <w:t>accessible</w:t>
      </w:r>
      <w:r>
        <w:rPr>
          <w:spacing w:val="-2"/>
        </w:rPr>
        <w:t> </w:t>
      </w:r>
      <w:r>
        <w:rPr/>
        <w:t>and</w:t>
      </w:r>
      <w:r>
        <w:rPr>
          <w:spacing w:val="-2"/>
        </w:rPr>
        <w:t> </w:t>
      </w:r>
      <w:r>
        <w:rPr/>
        <w:t>can</w:t>
      </w:r>
      <w:r>
        <w:rPr>
          <w:spacing w:val="-2"/>
        </w:rPr>
        <w:t> </w:t>
      </w:r>
      <w:r>
        <w:rPr/>
        <w:t>be</w:t>
      </w:r>
      <w:r>
        <w:rPr>
          <w:spacing w:val="-2"/>
        </w:rPr>
        <w:t> </w:t>
      </w:r>
      <w:r>
        <w:rPr/>
        <w:t>found</w:t>
      </w:r>
      <w:r>
        <w:rPr>
          <w:spacing w:val="-2"/>
        </w:rPr>
        <w:t> </w:t>
      </w:r>
      <w:r>
        <w:rPr/>
        <w:t>at</w:t>
      </w:r>
      <w:r>
        <w:rPr>
          <w:spacing w:val="-2"/>
        </w:rPr>
        <w:t> </w:t>
      </w:r>
      <w:r>
        <w:rPr/>
        <w:t>the</w:t>
      </w:r>
      <w:r>
        <w:rPr>
          <w:spacing w:val="-2"/>
        </w:rPr>
        <w:t> </w:t>
      </w:r>
      <w:r>
        <w:rPr/>
        <w:t>following</w:t>
      </w:r>
      <w:r>
        <w:rPr>
          <w:spacing w:val="-2"/>
        </w:rPr>
        <w:t> </w:t>
      </w:r>
      <w:r>
        <w:rPr/>
        <w:t>reference </w:t>
      </w:r>
      <w:hyperlink w:history="true" w:anchor="_bookmark195">
        <w:r>
          <w:rPr>
            <w:spacing w:val="-2"/>
          </w:rPr>
          <w:t>[53].</w:t>
        </w:r>
      </w:hyperlink>
    </w:p>
    <w:p>
      <w:pPr>
        <w:pStyle w:val="BodyText"/>
        <w:spacing w:line="343" w:lineRule="auto" w:before="9"/>
        <w:ind w:left="610" w:right="1011" w:firstLine="338"/>
        <w:jc w:val="both"/>
      </w:pPr>
      <w:r>
        <w:rPr/>
        <w:t>To</w:t>
      </w:r>
      <w:r>
        <w:rPr>
          <w:spacing w:val="-2"/>
        </w:rPr>
        <w:t> </w:t>
      </w:r>
      <w:r>
        <w:rPr/>
        <w:t>train</w:t>
      </w:r>
      <w:r>
        <w:rPr>
          <w:spacing w:val="-2"/>
        </w:rPr>
        <w:t> </w:t>
      </w:r>
      <w:r>
        <w:rPr/>
        <w:t>the</w:t>
      </w:r>
      <w:r>
        <w:rPr>
          <w:spacing w:val="-2"/>
        </w:rPr>
        <w:t> </w:t>
      </w:r>
      <w:r>
        <w:rPr/>
        <w:t>deep</w:t>
      </w:r>
      <w:r>
        <w:rPr>
          <w:spacing w:val="-2"/>
        </w:rPr>
        <w:t> </w:t>
      </w:r>
      <w:r>
        <w:rPr/>
        <w:t>learning</w:t>
      </w:r>
      <w:r>
        <w:rPr>
          <w:spacing w:val="-2"/>
        </w:rPr>
        <w:t> </w:t>
      </w:r>
      <w:r>
        <w:rPr/>
        <w:t>models, we</w:t>
      </w:r>
      <w:r>
        <w:rPr>
          <w:spacing w:val="-2"/>
        </w:rPr>
        <w:t> </w:t>
      </w:r>
      <w:r>
        <w:rPr/>
        <w:t>leveraged</w:t>
      </w:r>
      <w:r>
        <w:rPr>
          <w:spacing w:val="-2"/>
        </w:rPr>
        <w:t> </w:t>
      </w:r>
      <w:r>
        <w:rPr/>
        <w:t>two</w:t>
      </w:r>
      <w:r>
        <w:rPr>
          <w:spacing w:val="-2"/>
        </w:rPr>
        <w:t> </w:t>
      </w:r>
      <w:r>
        <w:rPr/>
        <w:t>widely-used</w:t>
      </w:r>
      <w:r>
        <w:rPr>
          <w:spacing w:val="-2"/>
        </w:rPr>
        <w:t> </w:t>
      </w:r>
      <w:r>
        <w:rPr/>
        <w:t>and</w:t>
      </w:r>
      <w:r>
        <w:rPr>
          <w:spacing w:val="-2"/>
        </w:rPr>
        <w:t> </w:t>
      </w:r>
      <w:r>
        <w:rPr/>
        <w:t>powerful</w:t>
      </w:r>
      <w:r>
        <w:rPr>
          <w:spacing w:val="-2"/>
        </w:rPr>
        <w:t> </w:t>
      </w:r>
      <w:r>
        <w:rPr/>
        <w:t>li- </w:t>
      </w:r>
      <w:r>
        <w:rPr>
          <w:spacing w:val="-4"/>
        </w:rPr>
        <w:t>braries:</w:t>
      </w:r>
      <w:r>
        <w:rPr>
          <w:spacing w:val="16"/>
        </w:rPr>
        <w:t> </w:t>
      </w:r>
      <w:r>
        <w:rPr>
          <w:spacing w:val="-4"/>
        </w:rPr>
        <w:t>TensorFlow</w:t>
      </w:r>
      <w:r>
        <w:rPr>
          <w:spacing w:val="-7"/>
        </w:rPr>
        <w:t> </w:t>
      </w:r>
      <w:hyperlink w:history="true" w:anchor="_bookmark196">
        <w:r>
          <w:rPr>
            <w:spacing w:val="-4"/>
          </w:rPr>
          <w:t>[54]</w:t>
        </w:r>
      </w:hyperlink>
      <w:r>
        <w:rPr>
          <w:spacing w:val="-6"/>
        </w:rPr>
        <w:t> </w:t>
      </w:r>
      <w:r>
        <w:rPr>
          <w:spacing w:val="-4"/>
        </w:rPr>
        <w:t>and</w:t>
      </w:r>
      <w:r>
        <w:rPr>
          <w:spacing w:val="-7"/>
        </w:rPr>
        <w:t> </w:t>
      </w:r>
      <w:r>
        <w:rPr>
          <w:spacing w:val="-4"/>
        </w:rPr>
        <w:t>Keras</w:t>
      </w:r>
      <w:r>
        <w:rPr>
          <w:spacing w:val="-6"/>
        </w:rPr>
        <w:t> </w:t>
      </w:r>
      <w:hyperlink w:history="true" w:anchor="_bookmark197">
        <w:r>
          <w:rPr>
            <w:spacing w:val="-4"/>
          </w:rPr>
          <w:t>[55].</w:t>
        </w:r>
      </w:hyperlink>
      <w:r>
        <w:rPr>
          <w:spacing w:val="17"/>
        </w:rPr>
        <w:t> </w:t>
      </w:r>
      <w:r>
        <w:rPr>
          <w:spacing w:val="-4"/>
        </w:rPr>
        <w:t>TensorFlow,</w:t>
      </w:r>
      <w:r>
        <w:rPr>
          <w:spacing w:val="-5"/>
        </w:rPr>
        <w:t> </w:t>
      </w:r>
      <w:r>
        <w:rPr>
          <w:spacing w:val="-4"/>
        </w:rPr>
        <w:t>an</w:t>
      </w:r>
      <w:r>
        <w:rPr>
          <w:spacing w:val="-7"/>
        </w:rPr>
        <w:t> </w:t>
      </w:r>
      <w:r>
        <w:rPr>
          <w:spacing w:val="-4"/>
        </w:rPr>
        <w:t>open-source</w:t>
      </w:r>
      <w:r>
        <w:rPr>
          <w:spacing w:val="-7"/>
        </w:rPr>
        <w:t> </w:t>
      </w:r>
      <w:r>
        <w:rPr>
          <w:spacing w:val="-4"/>
        </w:rPr>
        <w:t>library</w:t>
      </w:r>
      <w:r>
        <w:rPr>
          <w:spacing w:val="-7"/>
        </w:rPr>
        <w:t> </w:t>
      </w:r>
      <w:r>
        <w:rPr>
          <w:spacing w:val="-4"/>
        </w:rPr>
        <w:t>developed </w:t>
      </w:r>
      <w:r>
        <w:rPr/>
        <w:t>by Google, provides a comprehensive ecosystem of tools, libraries, and resources for </w:t>
      </w:r>
      <w:r>
        <w:rPr>
          <w:spacing w:val="-2"/>
        </w:rPr>
        <w:t>machine</w:t>
      </w:r>
      <w:r>
        <w:rPr>
          <w:spacing w:val="-12"/>
        </w:rPr>
        <w:t> </w:t>
      </w:r>
      <w:r>
        <w:rPr>
          <w:spacing w:val="-2"/>
        </w:rPr>
        <w:t>learning</w:t>
      </w:r>
      <w:r>
        <w:rPr>
          <w:spacing w:val="-11"/>
        </w:rPr>
        <w:t> </w:t>
      </w:r>
      <w:r>
        <w:rPr>
          <w:spacing w:val="-2"/>
        </w:rPr>
        <w:t>and</w:t>
      </w:r>
      <w:r>
        <w:rPr>
          <w:spacing w:val="-11"/>
        </w:rPr>
        <w:t> </w:t>
      </w:r>
      <w:r>
        <w:rPr>
          <w:spacing w:val="-2"/>
        </w:rPr>
        <w:t>artificial</w:t>
      </w:r>
      <w:r>
        <w:rPr>
          <w:spacing w:val="-12"/>
        </w:rPr>
        <w:t> </w:t>
      </w:r>
      <w:r>
        <w:rPr>
          <w:spacing w:val="-2"/>
        </w:rPr>
        <w:t>intelligence</w:t>
      </w:r>
      <w:r>
        <w:rPr>
          <w:spacing w:val="-11"/>
        </w:rPr>
        <w:t> </w:t>
      </w:r>
      <w:r>
        <w:rPr>
          <w:spacing w:val="-2"/>
        </w:rPr>
        <w:t>research.</w:t>
      </w:r>
      <w:r>
        <w:rPr>
          <w:spacing w:val="-11"/>
        </w:rPr>
        <w:t> </w:t>
      </w:r>
      <w:r>
        <w:rPr>
          <w:spacing w:val="-2"/>
        </w:rPr>
        <w:t>Keras,</w:t>
      </w:r>
      <w:r>
        <w:rPr>
          <w:spacing w:val="-11"/>
        </w:rPr>
        <w:t> </w:t>
      </w:r>
      <w:r>
        <w:rPr>
          <w:spacing w:val="-2"/>
        </w:rPr>
        <w:t>a</w:t>
      </w:r>
      <w:r>
        <w:rPr>
          <w:spacing w:val="-12"/>
        </w:rPr>
        <w:t> </w:t>
      </w:r>
      <w:r>
        <w:rPr>
          <w:spacing w:val="-2"/>
        </w:rPr>
        <w:t>high-level</w:t>
      </w:r>
      <w:r>
        <w:rPr>
          <w:spacing w:val="-11"/>
        </w:rPr>
        <w:t> </w:t>
      </w:r>
      <w:r>
        <w:rPr>
          <w:spacing w:val="-2"/>
        </w:rPr>
        <w:t>neural</w:t>
      </w:r>
      <w:r>
        <w:rPr>
          <w:spacing w:val="-11"/>
        </w:rPr>
        <w:t> </w:t>
      </w:r>
      <w:r>
        <w:rPr>
          <w:spacing w:val="-2"/>
        </w:rPr>
        <w:t>network </w:t>
      </w:r>
      <w:r>
        <w:rPr/>
        <w:t>API,</w:t>
      </w:r>
      <w:r>
        <w:rPr>
          <w:spacing w:val="-13"/>
        </w:rPr>
        <w:t> </w:t>
      </w:r>
      <w:r>
        <w:rPr/>
        <w:t>is</w:t>
      </w:r>
      <w:r>
        <w:rPr>
          <w:spacing w:val="-13"/>
        </w:rPr>
        <w:t> </w:t>
      </w:r>
      <w:r>
        <w:rPr/>
        <w:t>built</w:t>
      </w:r>
      <w:r>
        <w:rPr>
          <w:spacing w:val="-13"/>
        </w:rPr>
        <w:t> </w:t>
      </w:r>
      <w:r>
        <w:rPr/>
        <w:t>on</w:t>
      </w:r>
      <w:r>
        <w:rPr>
          <w:spacing w:val="-13"/>
        </w:rPr>
        <w:t> </w:t>
      </w:r>
      <w:r>
        <w:rPr/>
        <w:t>top</w:t>
      </w:r>
      <w:r>
        <w:rPr>
          <w:spacing w:val="-13"/>
        </w:rPr>
        <w:t> </w:t>
      </w:r>
      <w:r>
        <w:rPr/>
        <w:t>of</w:t>
      </w:r>
      <w:r>
        <w:rPr>
          <w:spacing w:val="-13"/>
        </w:rPr>
        <w:t> </w:t>
      </w:r>
      <w:r>
        <w:rPr/>
        <w:t>TensorFlow,</w:t>
      </w:r>
      <w:r>
        <w:rPr>
          <w:spacing w:val="-11"/>
        </w:rPr>
        <w:t> </w:t>
      </w:r>
      <w:r>
        <w:rPr/>
        <w:t>enabling</w:t>
      </w:r>
      <w:r>
        <w:rPr>
          <w:spacing w:val="-13"/>
        </w:rPr>
        <w:t> </w:t>
      </w:r>
      <w:r>
        <w:rPr/>
        <w:t>the</w:t>
      </w:r>
      <w:r>
        <w:rPr>
          <w:spacing w:val="-13"/>
        </w:rPr>
        <w:t> </w:t>
      </w:r>
      <w:r>
        <w:rPr/>
        <w:t>rapid</w:t>
      </w:r>
      <w:r>
        <w:rPr>
          <w:spacing w:val="-13"/>
        </w:rPr>
        <w:t> </w:t>
      </w:r>
      <w:r>
        <w:rPr/>
        <w:t>and</w:t>
      </w:r>
      <w:r>
        <w:rPr>
          <w:spacing w:val="-13"/>
        </w:rPr>
        <w:t> </w:t>
      </w:r>
      <w:r>
        <w:rPr/>
        <w:t>efficient</w:t>
      </w:r>
      <w:r>
        <w:rPr>
          <w:spacing w:val="-13"/>
        </w:rPr>
        <w:t> </w:t>
      </w:r>
      <w:r>
        <w:rPr/>
        <w:t>design</w:t>
      </w:r>
      <w:r>
        <w:rPr>
          <w:spacing w:val="-13"/>
        </w:rPr>
        <w:t> </w:t>
      </w:r>
      <w:r>
        <w:rPr/>
        <w:t>and</w:t>
      </w:r>
      <w:r>
        <w:rPr>
          <w:spacing w:val="-13"/>
        </w:rPr>
        <w:t> </w:t>
      </w:r>
      <w:r>
        <w:rPr/>
        <w:t>training of</w:t>
      </w:r>
      <w:r>
        <w:rPr>
          <w:spacing w:val="-2"/>
        </w:rPr>
        <w:t> </w:t>
      </w:r>
      <w:r>
        <w:rPr/>
        <w:t>deep</w:t>
      </w:r>
      <w:r>
        <w:rPr>
          <w:spacing w:val="-2"/>
        </w:rPr>
        <w:t> </w:t>
      </w:r>
      <w:r>
        <w:rPr/>
        <w:t>learning</w:t>
      </w:r>
      <w:r>
        <w:rPr>
          <w:spacing w:val="-2"/>
        </w:rPr>
        <w:t> </w:t>
      </w:r>
      <w:r>
        <w:rPr/>
        <w:t>models.</w:t>
      </w:r>
      <w:r>
        <w:rPr>
          <w:spacing w:val="28"/>
        </w:rPr>
        <w:t> </w:t>
      </w:r>
      <w:r>
        <w:rPr/>
        <w:t>The</w:t>
      </w:r>
      <w:r>
        <w:rPr>
          <w:spacing w:val="-2"/>
        </w:rPr>
        <w:t> </w:t>
      </w:r>
      <w:r>
        <w:rPr/>
        <w:t>combination</w:t>
      </w:r>
      <w:r>
        <w:rPr>
          <w:spacing w:val="-2"/>
        </w:rPr>
        <w:t> </w:t>
      </w:r>
      <w:r>
        <w:rPr/>
        <w:t>of</w:t>
      </w:r>
      <w:r>
        <w:rPr>
          <w:spacing w:val="-2"/>
        </w:rPr>
        <w:t> </w:t>
      </w:r>
      <w:r>
        <w:rPr/>
        <w:t>these</w:t>
      </w:r>
      <w:r>
        <w:rPr>
          <w:spacing w:val="-2"/>
        </w:rPr>
        <w:t> </w:t>
      </w:r>
      <w:r>
        <w:rPr/>
        <w:t>libraries</w:t>
      </w:r>
      <w:r>
        <w:rPr>
          <w:spacing w:val="-2"/>
        </w:rPr>
        <w:t> </w:t>
      </w:r>
      <w:r>
        <w:rPr/>
        <w:t>allowed</w:t>
      </w:r>
      <w:r>
        <w:rPr>
          <w:spacing w:val="-2"/>
        </w:rPr>
        <w:t> </w:t>
      </w:r>
      <w:r>
        <w:rPr/>
        <w:t>us</w:t>
      </w:r>
      <w:r>
        <w:rPr>
          <w:spacing w:val="-2"/>
        </w:rPr>
        <w:t> </w:t>
      </w:r>
      <w:r>
        <w:rPr/>
        <w:t>to</w:t>
      </w:r>
      <w:r>
        <w:rPr>
          <w:spacing w:val="-2"/>
        </w:rPr>
        <w:t> </w:t>
      </w:r>
      <w:r>
        <w:rPr/>
        <w:t>streamline </w:t>
      </w:r>
      <w:r>
        <w:rPr>
          <w:spacing w:val="-2"/>
        </w:rPr>
        <w:t>the</w:t>
      </w:r>
      <w:r>
        <w:rPr>
          <w:spacing w:val="-6"/>
        </w:rPr>
        <w:t> </w:t>
      </w:r>
      <w:r>
        <w:rPr>
          <w:spacing w:val="-2"/>
        </w:rPr>
        <w:t>model</w:t>
      </w:r>
      <w:r>
        <w:rPr>
          <w:spacing w:val="-6"/>
        </w:rPr>
        <w:t> </w:t>
      </w:r>
      <w:r>
        <w:rPr>
          <w:spacing w:val="-2"/>
        </w:rPr>
        <w:t>development</w:t>
      </w:r>
      <w:r>
        <w:rPr>
          <w:spacing w:val="-6"/>
        </w:rPr>
        <w:t> </w:t>
      </w:r>
      <w:r>
        <w:rPr>
          <w:spacing w:val="-2"/>
        </w:rPr>
        <w:t>process</w:t>
      </w:r>
      <w:r>
        <w:rPr>
          <w:spacing w:val="-6"/>
        </w:rPr>
        <w:t> </w:t>
      </w:r>
      <w:r>
        <w:rPr>
          <w:spacing w:val="-2"/>
        </w:rPr>
        <w:t>and</w:t>
      </w:r>
      <w:r>
        <w:rPr>
          <w:spacing w:val="-6"/>
        </w:rPr>
        <w:t> </w:t>
      </w:r>
      <w:r>
        <w:rPr>
          <w:spacing w:val="-2"/>
        </w:rPr>
        <w:t>ensure</w:t>
      </w:r>
      <w:r>
        <w:rPr>
          <w:spacing w:val="-6"/>
        </w:rPr>
        <w:t> </w:t>
      </w:r>
      <w:r>
        <w:rPr>
          <w:spacing w:val="-2"/>
        </w:rPr>
        <w:t>robust,</w:t>
      </w:r>
      <w:r>
        <w:rPr>
          <w:spacing w:val="-6"/>
        </w:rPr>
        <w:t> </w:t>
      </w:r>
      <w:r>
        <w:rPr>
          <w:spacing w:val="-2"/>
        </w:rPr>
        <w:t>efficient</w:t>
      </w:r>
      <w:r>
        <w:rPr>
          <w:spacing w:val="-6"/>
        </w:rPr>
        <w:t> </w:t>
      </w:r>
      <w:r>
        <w:rPr>
          <w:spacing w:val="-2"/>
        </w:rPr>
        <w:t>training</w:t>
      </w:r>
      <w:r>
        <w:rPr>
          <w:spacing w:val="-5"/>
        </w:rPr>
        <w:t> </w:t>
      </w:r>
      <w:r>
        <w:rPr>
          <w:spacing w:val="-2"/>
        </w:rPr>
        <w:t>of</w:t>
      </w:r>
      <w:r>
        <w:rPr>
          <w:spacing w:val="-6"/>
        </w:rPr>
        <w:t> </w:t>
      </w:r>
      <w:r>
        <w:rPr>
          <w:spacing w:val="-2"/>
        </w:rPr>
        <w:t>our</w:t>
      </w:r>
      <w:r>
        <w:rPr>
          <w:spacing w:val="-6"/>
        </w:rPr>
        <w:t> </w:t>
      </w:r>
      <w:r>
        <w:rPr>
          <w:spacing w:val="-2"/>
        </w:rPr>
        <w:t>deep</w:t>
      </w:r>
      <w:r>
        <w:rPr>
          <w:spacing w:val="-6"/>
        </w:rPr>
        <w:t> </w:t>
      </w:r>
      <w:r>
        <w:rPr>
          <w:spacing w:val="-2"/>
        </w:rPr>
        <w:t>learn- </w:t>
      </w:r>
      <w:r>
        <w:rPr/>
        <w:t>ing models for the analysis of Dhaka Stock Exchange time-series data.</w:t>
      </w:r>
      <w:r>
        <w:rPr>
          <w:spacing w:val="26"/>
        </w:rPr>
        <w:t> </w:t>
      </w:r>
      <w:r>
        <w:rPr/>
        <w:t>The Table </w:t>
      </w:r>
      <w:hyperlink w:history="true" w:anchor="_bookmark112">
        <w:r>
          <w:rPr/>
          <w:t>3.6</w:t>
        </w:r>
      </w:hyperlink>
      <w:r>
        <w:rPr/>
        <w:t> presents a list of the main libraries utilized in our study, along with their respective </w:t>
      </w:r>
      <w:r>
        <w:rPr>
          <w:spacing w:val="-2"/>
        </w:rPr>
        <w:t>versions.</w:t>
      </w:r>
      <w:r>
        <w:rPr>
          <w:spacing w:val="-12"/>
        </w:rPr>
        <w:t> </w:t>
      </w:r>
      <w:r>
        <w:rPr>
          <w:spacing w:val="-2"/>
        </w:rPr>
        <w:t>These</w:t>
      </w:r>
      <w:r>
        <w:rPr>
          <w:spacing w:val="-11"/>
        </w:rPr>
        <w:t> </w:t>
      </w:r>
      <w:r>
        <w:rPr>
          <w:spacing w:val="-2"/>
        </w:rPr>
        <w:t>libraries</w:t>
      </w:r>
      <w:r>
        <w:rPr>
          <w:spacing w:val="-11"/>
        </w:rPr>
        <w:t> </w:t>
      </w:r>
      <w:r>
        <w:rPr>
          <w:spacing w:val="-2"/>
        </w:rPr>
        <w:t>are</w:t>
      </w:r>
      <w:r>
        <w:rPr>
          <w:spacing w:val="-12"/>
        </w:rPr>
        <w:t> </w:t>
      </w:r>
      <w:r>
        <w:rPr>
          <w:spacing w:val="-2"/>
        </w:rPr>
        <w:t>essential</w:t>
      </w:r>
      <w:r>
        <w:rPr>
          <w:spacing w:val="-11"/>
        </w:rPr>
        <w:t> </w:t>
      </w:r>
      <w:r>
        <w:rPr>
          <w:spacing w:val="-2"/>
        </w:rPr>
        <w:t>components</w:t>
      </w:r>
      <w:r>
        <w:rPr>
          <w:spacing w:val="-11"/>
        </w:rPr>
        <w:t> </w:t>
      </w:r>
      <w:r>
        <w:rPr>
          <w:spacing w:val="-2"/>
        </w:rPr>
        <w:t>of</w:t>
      </w:r>
      <w:r>
        <w:rPr>
          <w:spacing w:val="-11"/>
        </w:rPr>
        <w:t> </w:t>
      </w:r>
      <w:r>
        <w:rPr>
          <w:spacing w:val="-2"/>
        </w:rPr>
        <w:t>the</w:t>
      </w:r>
      <w:r>
        <w:rPr>
          <w:spacing w:val="-12"/>
        </w:rPr>
        <w:t> </w:t>
      </w:r>
      <w:r>
        <w:rPr>
          <w:spacing w:val="-2"/>
        </w:rPr>
        <w:t>Python</w:t>
      </w:r>
      <w:r>
        <w:rPr>
          <w:spacing w:val="-11"/>
        </w:rPr>
        <w:t> </w:t>
      </w:r>
      <w:r>
        <w:rPr>
          <w:spacing w:val="-2"/>
        </w:rPr>
        <w:t>ecosystem</w:t>
      </w:r>
      <w:r>
        <w:rPr>
          <w:spacing w:val="-11"/>
        </w:rPr>
        <w:t> </w:t>
      </w:r>
      <w:r>
        <w:rPr>
          <w:spacing w:val="-2"/>
        </w:rPr>
        <w:t>for</w:t>
      </w:r>
      <w:r>
        <w:rPr>
          <w:spacing w:val="-11"/>
        </w:rPr>
        <w:t> </w:t>
      </w:r>
      <w:r>
        <w:rPr>
          <w:spacing w:val="-2"/>
        </w:rPr>
        <w:t>machine </w:t>
      </w:r>
      <w:r>
        <w:rPr/>
        <w:t>learning and data analysis tasks:</w:t>
      </w:r>
    </w:p>
    <w:p>
      <w:pPr>
        <w:pStyle w:val="ListParagraph"/>
        <w:numPr>
          <w:ilvl w:val="0"/>
          <w:numId w:val="26"/>
        </w:numPr>
        <w:tabs>
          <w:tab w:pos="1156" w:val="left" w:leader="none"/>
        </w:tabs>
        <w:spacing w:line="343" w:lineRule="auto" w:before="173" w:after="0"/>
        <w:ind w:left="1155" w:right="1011" w:hanging="279"/>
        <w:jc w:val="both"/>
        <w:rPr>
          <w:sz w:val="22"/>
        </w:rPr>
      </w:pPr>
      <w:r>
        <w:rPr>
          <w:b/>
          <w:sz w:val="22"/>
        </w:rPr>
        <w:t>NumPy (v1.19.5)</w:t>
      </w:r>
      <w:r>
        <w:rPr>
          <w:sz w:val="22"/>
        </w:rPr>
        <w:t>: A</w:t>
      </w:r>
      <w:r>
        <w:rPr>
          <w:spacing w:val="-3"/>
          <w:sz w:val="22"/>
        </w:rPr>
        <w:t> </w:t>
      </w:r>
      <w:r>
        <w:rPr>
          <w:sz w:val="22"/>
        </w:rPr>
        <w:t>fundamental</w:t>
      </w:r>
      <w:r>
        <w:rPr>
          <w:spacing w:val="-3"/>
          <w:sz w:val="22"/>
        </w:rPr>
        <w:t> </w:t>
      </w:r>
      <w:r>
        <w:rPr>
          <w:sz w:val="22"/>
        </w:rPr>
        <w:t>library</w:t>
      </w:r>
      <w:r>
        <w:rPr>
          <w:spacing w:val="-3"/>
          <w:sz w:val="22"/>
        </w:rPr>
        <w:t> </w:t>
      </w:r>
      <w:r>
        <w:rPr>
          <w:sz w:val="22"/>
        </w:rPr>
        <w:t>for</w:t>
      </w:r>
      <w:r>
        <w:rPr>
          <w:spacing w:val="-3"/>
          <w:sz w:val="22"/>
        </w:rPr>
        <w:t> </w:t>
      </w:r>
      <w:r>
        <w:rPr>
          <w:sz w:val="22"/>
        </w:rPr>
        <w:t>numerical</w:t>
      </w:r>
      <w:r>
        <w:rPr>
          <w:spacing w:val="-3"/>
          <w:sz w:val="22"/>
        </w:rPr>
        <w:t> </w:t>
      </w:r>
      <w:r>
        <w:rPr>
          <w:sz w:val="22"/>
        </w:rPr>
        <w:t>computing</w:t>
      </w:r>
      <w:r>
        <w:rPr>
          <w:spacing w:val="-3"/>
          <w:sz w:val="22"/>
        </w:rPr>
        <w:t> </w:t>
      </w:r>
      <w:r>
        <w:rPr>
          <w:sz w:val="22"/>
        </w:rPr>
        <w:t>in</w:t>
      </w:r>
      <w:r>
        <w:rPr>
          <w:spacing w:val="-3"/>
          <w:sz w:val="22"/>
        </w:rPr>
        <w:t> </w:t>
      </w:r>
      <w:r>
        <w:rPr>
          <w:sz w:val="22"/>
        </w:rPr>
        <w:t>Python, NumPy</w:t>
      </w:r>
      <w:r>
        <w:rPr>
          <w:spacing w:val="-14"/>
          <w:sz w:val="22"/>
        </w:rPr>
        <w:t> </w:t>
      </w:r>
      <w:r>
        <w:rPr>
          <w:sz w:val="22"/>
        </w:rPr>
        <w:t>provides</w:t>
      </w:r>
      <w:r>
        <w:rPr>
          <w:spacing w:val="-13"/>
          <w:sz w:val="22"/>
        </w:rPr>
        <w:t> </w:t>
      </w:r>
      <w:r>
        <w:rPr>
          <w:sz w:val="22"/>
        </w:rPr>
        <w:t>support</w:t>
      </w:r>
      <w:r>
        <w:rPr>
          <w:spacing w:val="-13"/>
          <w:sz w:val="22"/>
        </w:rPr>
        <w:t> </w:t>
      </w:r>
      <w:r>
        <w:rPr>
          <w:sz w:val="22"/>
        </w:rPr>
        <w:t>for</w:t>
      </w:r>
      <w:r>
        <w:rPr>
          <w:spacing w:val="-14"/>
          <w:sz w:val="22"/>
        </w:rPr>
        <w:t> </w:t>
      </w:r>
      <w:r>
        <w:rPr>
          <w:sz w:val="22"/>
        </w:rPr>
        <w:t>multi-dimensional</w:t>
      </w:r>
      <w:r>
        <w:rPr>
          <w:spacing w:val="-13"/>
          <w:sz w:val="22"/>
        </w:rPr>
        <w:t> </w:t>
      </w:r>
      <w:r>
        <w:rPr>
          <w:sz w:val="22"/>
        </w:rPr>
        <w:t>arrays,</w:t>
      </w:r>
      <w:r>
        <w:rPr>
          <w:spacing w:val="-13"/>
          <w:sz w:val="22"/>
        </w:rPr>
        <w:t> </w:t>
      </w:r>
      <w:r>
        <w:rPr>
          <w:sz w:val="22"/>
        </w:rPr>
        <w:t>mathematical</w:t>
      </w:r>
      <w:r>
        <w:rPr>
          <w:spacing w:val="-13"/>
          <w:sz w:val="22"/>
        </w:rPr>
        <w:t> </w:t>
      </w:r>
      <w:r>
        <w:rPr>
          <w:sz w:val="22"/>
        </w:rPr>
        <w:t>functions, and linear algebra operations </w:t>
      </w:r>
      <w:hyperlink w:history="true" w:anchor="_bookmark192">
        <w:r>
          <w:rPr>
            <w:sz w:val="22"/>
          </w:rPr>
          <w:t>[50].</w:t>
        </w:r>
      </w:hyperlink>
    </w:p>
    <w:p>
      <w:pPr>
        <w:pStyle w:val="ListParagraph"/>
        <w:numPr>
          <w:ilvl w:val="0"/>
          <w:numId w:val="26"/>
        </w:numPr>
        <w:tabs>
          <w:tab w:pos="1156" w:val="left" w:leader="none"/>
        </w:tabs>
        <w:spacing w:line="343" w:lineRule="auto" w:before="157" w:after="0"/>
        <w:ind w:left="1155" w:right="1012" w:hanging="279"/>
        <w:jc w:val="both"/>
        <w:rPr>
          <w:sz w:val="22"/>
        </w:rPr>
      </w:pPr>
      <w:r>
        <w:rPr>
          <w:b/>
          <w:sz w:val="22"/>
        </w:rPr>
        <w:t>pandas (v1.2.4)</w:t>
      </w:r>
      <w:r>
        <w:rPr>
          <w:sz w:val="22"/>
        </w:rPr>
        <w:t>:</w:t>
      </w:r>
      <w:r>
        <w:rPr>
          <w:spacing w:val="40"/>
          <w:sz w:val="22"/>
        </w:rPr>
        <w:t> </w:t>
      </w:r>
      <w:r>
        <w:rPr>
          <w:sz w:val="22"/>
        </w:rPr>
        <w:t>A powerful data manipulation library, pandas offers data structures like DataFrame and Series, which enable efficient handling of large datasets, time-series data, and data cleaning tasks </w:t>
      </w:r>
      <w:hyperlink w:history="true" w:anchor="_bookmark191">
        <w:r>
          <w:rPr>
            <w:sz w:val="22"/>
          </w:rPr>
          <w:t>[49].</w:t>
        </w:r>
      </w:hyperlink>
    </w:p>
    <w:p>
      <w:pPr>
        <w:pStyle w:val="ListParagraph"/>
        <w:numPr>
          <w:ilvl w:val="0"/>
          <w:numId w:val="26"/>
        </w:numPr>
        <w:tabs>
          <w:tab w:pos="1156" w:val="left" w:leader="none"/>
        </w:tabs>
        <w:spacing w:line="343" w:lineRule="auto" w:before="157" w:after="0"/>
        <w:ind w:left="1155" w:right="1012" w:hanging="279"/>
        <w:jc w:val="both"/>
        <w:rPr>
          <w:sz w:val="22"/>
        </w:rPr>
      </w:pPr>
      <w:r>
        <w:rPr>
          <w:b/>
          <w:sz w:val="22"/>
        </w:rPr>
        <w:t>matplotlib</w:t>
      </w:r>
      <w:r>
        <w:rPr>
          <w:b/>
          <w:spacing w:val="-4"/>
          <w:sz w:val="22"/>
        </w:rPr>
        <w:t> </w:t>
      </w:r>
      <w:r>
        <w:rPr>
          <w:b/>
          <w:sz w:val="22"/>
        </w:rPr>
        <w:t>(v3.3.4)</w:t>
      </w:r>
      <w:r>
        <w:rPr>
          <w:sz w:val="22"/>
        </w:rPr>
        <w:t>: A</w:t>
      </w:r>
      <w:r>
        <w:rPr>
          <w:spacing w:val="-8"/>
          <w:sz w:val="22"/>
        </w:rPr>
        <w:t> </w:t>
      </w:r>
      <w:r>
        <w:rPr>
          <w:sz w:val="22"/>
        </w:rPr>
        <w:t>widely-used</w:t>
      </w:r>
      <w:r>
        <w:rPr>
          <w:spacing w:val="-8"/>
          <w:sz w:val="22"/>
        </w:rPr>
        <w:t> </w:t>
      </w:r>
      <w:r>
        <w:rPr>
          <w:sz w:val="22"/>
        </w:rPr>
        <w:t>library</w:t>
      </w:r>
      <w:r>
        <w:rPr>
          <w:spacing w:val="-8"/>
          <w:sz w:val="22"/>
        </w:rPr>
        <w:t> </w:t>
      </w:r>
      <w:r>
        <w:rPr>
          <w:sz w:val="22"/>
        </w:rPr>
        <w:t>for</w:t>
      </w:r>
      <w:r>
        <w:rPr>
          <w:spacing w:val="-8"/>
          <w:sz w:val="22"/>
        </w:rPr>
        <w:t> </w:t>
      </w:r>
      <w:r>
        <w:rPr>
          <w:sz w:val="22"/>
        </w:rPr>
        <w:t>creating</w:t>
      </w:r>
      <w:r>
        <w:rPr>
          <w:spacing w:val="-8"/>
          <w:sz w:val="22"/>
        </w:rPr>
        <w:t> </w:t>
      </w:r>
      <w:r>
        <w:rPr>
          <w:sz w:val="22"/>
        </w:rPr>
        <w:t>static,</w:t>
      </w:r>
      <w:r>
        <w:rPr>
          <w:spacing w:val="-8"/>
          <w:sz w:val="22"/>
        </w:rPr>
        <w:t> </w:t>
      </w:r>
      <w:r>
        <w:rPr>
          <w:sz w:val="22"/>
        </w:rPr>
        <w:t>interactive,</w:t>
      </w:r>
      <w:r>
        <w:rPr>
          <w:spacing w:val="-8"/>
          <w:sz w:val="22"/>
        </w:rPr>
        <w:t> </w:t>
      </w:r>
      <w:r>
        <w:rPr>
          <w:sz w:val="22"/>
        </w:rPr>
        <w:t>and animated visualizations in Python, matplotlib facilitates the plotting of graphs, histograms, scatter plots, and more </w:t>
      </w:r>
      <w:hyperlink w:history="true" w:anchor="_bookmark198">
        <w:r>
          <w:rPr>
            <w:sz w:val="22"/>
          </w:rPr>
          <w:t>[56].</w:t>
        </w:r>
      </w:hyperlink>
    </w:p>
    <w:p>
      <w:pPr>
        <w:pStyle w:val="ListParagraph"/>
        <w:numPr>
          <w:ilvl w:val="0"/>
          <w:numId w:val="26"/>
        </w:numPr>
        <w:tabs>
          <w:tab w:pos="1156" w:val="left" w:leader="none"/>
        </w:tabs>
        <w:spacing w:line="343" w:lineRule="auto" w:before="157" w:after="0"/>
        <w:ind w:left="1155" w:right="1011" w:hanging="279"/>
        <w:jc w:val="both"/>
        <w:rPr>
          <w:sz w:val="22"/>
        </w:rPr>
      </w:pPr>
      <w:r>
        <w:rPr>
          <w:b/>
          <w:spacing w:val="-2"/>
          <w:sz w:val="22"/>
        </w:rPr>
        <w:t>scikit-learn</w:t>
      </w:r>
      <w:r>
        <w:rPr>
          <w:b/>
          <w:spacing w:val="-11"/>
          <w:sz w:val="22"/>
        </w:rPr>
        <w:t> </w:t>
      </w:r>
      <w:r>
        <w:rPr>
          <w:b/>
          <w:spacing w:val="-2"/>
          <w:sz w:val="22"/>
        </w:rPr>
        <w:t>(v0.24.2)</w:t>
      </w:r>
      <w:r>
        <w:rPr>
          <w:spacing w:val="-2"/>
          <w:sz w:val="22"/>
        </w:rPr>
        <w:t>:</w:t>
      </w:r>
      <w:r>
        <w:rPr>
          <w:spacing w:val="4"/>
          <w:sz w:val="22"/>
        </w:rPr>
        <w:t> </w:t>
      </w:r>
      <w:r>
        <w:rPr>
          <w:spacing w:val="-2"/>
          <w:sz w:val="22"/>
        </w:rPr>
        <w:t>A</w:t>
      </w:r>
      <w:r>
        <w:rPr>
          <w:spacing w:val="-12"/>
          <w:sz w:val="22"/>
        </w:rPr>
        <w:t> </w:t>
      </w:r>
      <w:r>
        <w:rPr>
          <w:spacing w:val="-2"/>
          <w:sz w:val="22"/>
        </w:rPr>
        <w:t>comprehensive</w:t>
      </w:r>
      <w:r>
        <w:rPr>
          <w:spacing w:val="-11"/>
          <w:sz w:val="22"/>
        </w:rPr>
        <w:t> </w:t>
      </w:r>
      <w:r>
        <w:rPr>
          <w:spacing w:val="-2"/>
          <w:sz w:val="22"/>
        </w:rPr>
        <w:t>library</w:t>
      </w:r>
      <w:r>
        <w:rPr>
          <w:spacing w:val="-11"/>
          <w:sz w:val="22"/>
        </w:rPr>
        <w:t> </w:t>
      </w:r>
      <w:r>
        <w:rPr>
          <w:spacing w:val="-2"/>
          <w:sz w:val="22"/>
        </w:rPr>
        <w:t>for</w:t>
      </w:r>
      <w:r>
        <w:rPr>
          <w:spacing w:val="-11"/>
          <w:sz w:val="22"/>
        </w:rPr>
        <w:t> </w:t>
      </w:r>
      <w:r>
        <w:rPr>
          <w:spacing w:val="-2"/>
          <w:sz w:val="22"/>
        </w:rPr>
        <w:t>machine</w:t>
      </w:r>
      <w:r>
        <w:rPr>
          <w:spacing w:val="-12"/>
          <w:sz w:val="22"/>
        </w:rPr>
        <w:t> </w:t>
      </w:r>
      <w:r>
        <w:rPr>
          <w:spacing w:val="-2"/>
          <w:sz w:val="22"/>
        </w:rPr>
        <w:t>learning</w:t>
      </w:r>
      <w:r>
        <w:rPr>
          <w:spacing w:val="-11"/>
          <w:sz w:val="22"/>
        </w:rPr>
        <w:t> </w:t>
      </w:r>
      <w:r>
        <w:rPr>
          <w:spacing w:val="-2"/>
          <w:sz w:val="22"/>
        </w:rPr>
        <w:t>and</w:t>
      </w:r>
      <w:r>
        <w:rPr>
          <w:spacing w:val="-11"/>
          <w:sz w:val="22"/>
        </w:rPr>
        <w:t> </w:t>
      </w:r>
      <w:r>
        <w:rPr>
          <w:spacing w:val="-2"/>
          <w:sz w:val="22"/>
        </w:rPr>
        <w:t>data </w:t>
      </w:r>
      <w:r>
        <w:rPr>
          <w:sz w:val="22"/>
        </w:rPr>
        <w:t>mining</w:t>
      </w:r>
      <w:r>
        <w:rPr>
          <w:spacing w:val="-1"/>
          <w:sz w:val="22"/>
        </w:rPr>
        <w:t> </w:t>
      </w:r>
      <w:r>
        <w:rPr>
          <w:sz w:val="22"/>
        </w:rPr>
        <w:t>tasks, scikit-learn</w:t>
      </w:r>
      <w:r>
        <w:rPr>
          <w:spacing w:val="-1"/>
          <w:sz w:val="22"/>
        </w:rPr>
        <w:t> </w:t>
      </w:r>
      <w:r>
        <w:rPr>
          <w:sz w:val="22"/>
        </w:rPr>
        <w:t>provides</w:t>
      </w:r>
      <w:r>
        <w:rPr>
          <w:spacing w:val="-1"/>
          <w:sz w:val="22"/>
        </w:rPr>
        <w:t> </w:t>
      </w:r>
      <w:r>
        <w:rPr>
          <w:sz w:val="22"/>
        </w:rPr>
        <w:t>tools</w:t>
      </w:r>
      <w:r>
        <w:rPr>
          <w:spacing w:val="-1"/>
          <w:sz w:val="22"/>
        </w:rPr>
        <w:t> </w:t>
      </w:r>
      <w:r>
        <w:rPr>
          <w:sz w:val="22"/>
        </w:rPr>
        <w:t>for</w:t>
      </w:r>
      <w:r>
        <w:rPr>
          <w:spacing w:val="-1"/>
          <w:sz w:val="22"/>
        </w:rPr>
        <w:t> </w:t>
      </w:r>
      <w:r>
        <w:rPr>
          <w:sz w:val="22"/>
        </w:rPr>
        <w:t>data</w:t>
      </w:r>
      <w:r>
        <w:rPr>
          <w:spacing w:val="-1"/>
          <w:sz w:val="22"/>
        </w:rPr>
        <w:t> </w:t>
      </w:r>
      <w:r>
        <w:rPr>
          <w:sz w:val="22"/>
        </w:rPr>
        <w:t>preprocessing, model</w:t>
      </w:r>
      <w:r>
        <w:rPr>
          <w:spacing w:val="-1"/>
          <w:sz w:val="22"/>
        </w:rPr>
        <w:t> </w:t>
      </w:r>
      <w:r>
        <w:rPr>
          <w:sz w:val="22"/>
        </w:rPr>
        <w:t>training and</w:t>
      </w:r>
      <w:r>
        <w:rPr>
          <w:spacing w:val="-1"/>
          <w:sz w:val="22"/>
        </w:rPr>
        <w:t> </w:t>
      </w:r>
      <w:r>
        <w:rPr>
          <w:sz w:val="22"/>
        </w:rPr>
        <w:t>evaluation,</w:t>
      </w:r>
      <w:r>
        <w:rPr>
          <w:spacing w:val="-1"/>
          <w:sz w:val="22"/>
        </w:rPr>
        <w:t> </w:t>
      </w:r>
      <w:r>
        <w:rPr>
          <w:sz w:val="22"/>
        </w:rPr>
        <w:t>as</w:t>
      </w:r>
      <w:r>
        <w:rPr>
          <w:spacing w:val="-1"/>
          <w:sz w:val="22"/>
        </w:rPr>
        <w:t> </w:t>
      </w:r>
      <w:r>
        <w:rPr>
          <w:sz w:val="22"/>
        </w:rPr>
        <w:t>well</w:t>
      </w:r>
      <w:r>
        <w:rPr>
          <w:spacing w:val="-1"/>
          <w:sz w:val="22"/>
        </w:rPr>
        <w:t> </w:t>
      </w:r>
      <w:r>
        <w:rPr>
          <w:sz w:val="22"/>
        </w:rPr>
        <w:t>as</w:t>
      </w:r>
      <w:r>
        <w:rPr>
          <w:spacing w:val="-1"/>
          <w:sz w:val="22"/>
        </w:rPr>
        <w:t> </w:t>
      </w:r>
      <w:r>
        <w:rPr>
          <w:sz w:val="22"/>
        </w:rPr>
        <w:t>various</w:t>
      </w:r>
      <w:r>
        <w:rPr>
          <w:spacing w:val="-1"/>
          <w:sz w:val="22"/>
        </w:rPr>
        <w:t> </w:t>
      </w:r>
      <w:r>
        <w:rPr>
          <w:sz w:val="22"/>
        </w:rPr>
        <w:t>machine</w:t>
      </w:r>
      <w:r>
        <w:rPr>
          <w:spacing w:val="-1"/>
          <w:sz w:val="22"/>
        </w:rPr>
        <w:t> </w:t>
      </w:r>
      <w:r>
        <w:rPr>
          <w:sz w:val="22"/>
        </w:rPr>
        <w:t>learning</w:t>
      </w:r>
      <w:r>
        <w:rPr>
          <w:spacing w:val="-1"/>
          <w:sz w:val="22"/>
        </w:rPr>
        <w:t> </w:t>
      </w:r>
      <w:r>
        <w:rPr>
          <w:sz w:val="22"/>
        </w:rPr>
        <w:t>algorithms</w:t>
      </w:r>
      <w:r>
        <w:rPr>
          <w:spacing w:val="-1"/>
          <w:sz w:val="22"/>
        </w:rPr>
        <w:t> </w:t>
      </w:r>
      <w:hyperlink w:history="true" w:anchor="_bookmark199">
        <w:r>
          <w:rPr>
            <w:sz w:val="22"/>
          </w:rPr>
          <w:t>[57].</w:t>
        </w:r>
      </w:hyperlink>
    </w:p>
    <w:p>
      <w:pPr>
        <w:spacing w:after="0" w:line="343" w:lineRule="auto"/>
        <w:jc w:val="both"/>
        <w:rPr>
          <w:sz w:val="22"/>
        </w:rPr>
        <w:sectPr>
          <w:headerReference w:type="default" r:id="rId68"/>
          <w:footerReference w:type="default" r:id="rId69"/>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0"/>
          <w:numId w:val="26"/>
        </w:numPr>
        <w:tabs>
          <w:tab w:pos="1156" w:val="left" w:leader="none"/>
        </w:tabs>
        <w:spacing w:line="343" w:lineRule="auto" w:before="62" w:after="0"/>
        <w:ind w:left="1155" w:right="1012" w:hanging="279"/>
        <w:jc w:val="both"/>
        <w:rPr>
          <w:sz w:val="22"/>
        </w:rPr>
      </w:pPr>
      <w:bookmarkStart w:name="_bookmark111" w:id="154"/>
      <w:bookmarkEnd w:id="154"/>
      <w:r>
        <w:rPr>
          <w:b/>
          <w:sz w:val="22"/>
        </w:rPr>
        <w:t>T</w:t>
      </w:r>
      <w:r>
        <w:rPr>
          <w:b/>
          <w:sz w:val="22"/>
        </w:rPr>
        <w:t>ensorFlow</w:t>
      </w:r>
      <w:r>
        <w:rPr>
          <w:b/>
          <w:spacing w:val="-11"/>
          <w:sz w:val="22"/>
        </w:rPr>
        <w:t> </w:t>
      </w:r>
      <w:r>
        <w:rPr>
          <w:b/>
          <w:sz w:val="22"/>
        </w:rPr>
        <w:t>(v2.3.0)</w:t>
      </w:r>
      <w:r>
        <w:rPr>
          <w:sz w:val="22"/>
        </w:rPr>
        <w:t>:</w:t>
      </w:r>
      <w:r>
        <w:rPr>
          <w:spacing w:val="4"/>
          <w:sz w:val="22"/>
        </w:rPr>
        <w:t> </w:t>
      </w:r>
      <w:r>
        <w:rPr>
          <w:sz w:val="22"/>
        </w:rPr>
        <w:t>An</w:t>
      </w:r>
      <w:r>
        <w:rPr>
          <w:spacing w:val="-14"/>
          <w:sz w:val="22"/>
        </w:rPr>
        <w:t> </w:t>
      </w:r>
      <w:r>
        <w:rPr>
          <w:sz w:val="22"/>
        </w:rPr>
        <w:t>open-source</w:t>
      </w:r>
      <w:r>
        <w:rPr>
          <w:spacing w:val="-13"/>
          <w:sz w:val="22"/>
        </w:rPr>
        <w:t> </w:t>
      </w:r>
      <w:r>
        <w:rPr>
          <w:sz w:val="22"/>
        </w:rPr>
        <w:t>machine</w:t>
      </w:r>
      <w:r>
        <w:rPr>
          <w:spacing w:val="-13"/>
          <w:sz w:val="22"/>
        </w:rPr>
        <w:t> </w:t>
      </w:r>
      <w:r>
        <w:rPr>
          <w:sz w:val="22"/>
        </w:rPr>
        <w:t>learning</w:t>
      </w:r>
      <w:r>
        <w:rPr>
          <w:spacing w:val="-13"/>
          <w:sz w:val="22"/>
        </w:rPr>
        <w:t> </w:t>
      </w:r>
      <w:r>
        <w:rPr>
          <w:sz w:val="22"/>
        </w:rPr>
        <w:t>library</w:t>
      </w:r>
      <w:r>
        <w:rPr>
          <w:spacing w:val="-14"/>
          <w:sz w:val="22"/>
        </w:rPr>
        <w:t> </w:t>
      </w:r>
      <w:r>
        <w:rPr>
          <w:sz w:val="22"/>
        </w:rPr>
        <w:t>developed</w:t>
      </w:r>
      <w:r>
        <w:rPr>
          <w:spacing w:val="-13"/>
          <w:sz w:val="22"/>
        </w:rPr>
        <w:t> </w:t>
      </w:r>
      <w:r>
        <w:rPr>
          <w:sz w:val="22"/>
        </w:rPr>
        <w:t>by Google,</w:t>
      </w:r>
      <w:r>
        <w:rPr>
          <w:spacing w:val="-14"/>
          <w:sz w:val="22"/>
        </w:rPr>
        <w:t> </w:t>
      </w:r>
      <w:r>
        <w:rPr>
          <w:sz w:val="22"/>
        </w:rPr>
        <w:t>TensorFlow</w:t>
      </w:r>
      <w:r>
        <w:rPr>
          <w:spacing w:val="-13"/>
          <w:sz w:val="22"/>
        </w:rPr>
        <w:t> </w:t>
      </w:r>
      <w:r>
        <w:rPr>
          <w:sz w:val="22"/>
        </w:rPr>
        <w:t>offers</w:t>
      </w:r>
      <w:r>
        <w:rPr>
          <w:spacing w:val="-13"/>
          <w:sz w:val="22"/>
        </w:rPr>
        <w:t> </w:t>
      </w:r>
      <w:r>
        <w:rPr>
          <w:sz w:val="22"/>
        </w:rPr>
        <w:t>a</w:t>
      </w:r>
      <w:r>
        <w:rPr>
          <w:spacing w:val="-14"/>
          <w:sz w:val="22"/>
        </w:rPr>
        <w:t> </w:t>
      </w:r>
      <w:r>
        <w:rPr>
          <w:sz w:val="22"/>
        </w:rPr>
        <w:t>versatile</w:t>
      </w:r>
      <w:r>
        <w:rPr>
          <w:spacing w:val="-13"/>
          <w:sz w:val="22"/>
        </w:rPr>
        <w:t> </w:t>
      </w:r>
      <w:r>
        <w:rPr>
          <w:sz w:val="22"/>
        </w:rPr>
        <w:t>ecosystem</w:t>
      </w:r>
      <w:r>
        <w:rPr>
          <w:spacing w:val="-13"/>
          <w:sz w:val="22"/>
        </w:rPr>
        <w:t> </w:t>
      </w:r>
      <w:r>
        <w:rPr>
          <w:sz w:val="22"/>
        </w:rPr>
        <w:t>for</w:t>
      </w:r>
      <w:r>
        <w:rPr>
          <w:spacing w:val="-13"/>
          <w:sz w:val="22"/>
        </w:rPr>
        <w:t> </w:t>
      </w:r>
      <w:r>
        <w:rPr>
          <w:sz w:val="22"/>
        </w:rPr>
        <w:t>implementing,</w:t>
      </w:r>
      <w:r>
        <w:rPr>
          <w:spacing w:val="-13"/>
          <w:sz w:val="22"/>
        </w:rPr>
        <w:t> </w:t>
      </w:r>
      <w:r>
        <w:rPr>
          <w:sz w:val="22"/>
        </w:rPr>
        <w:t>training,</w:t>
      </w:r>
      <w:r>
        <w:rPr>
          <w:spacing w:val="-13"/>
          <w:sz w:val="22"/>
        </w:rPr>
        <w:t> </w:t>
      </w:r>
      <w:r>
        <w:rPr>
          <w:sz w:val="22"/>
        </w:rPr>
        <w:t>and </w:t>
      </w:r>
      <w:r>
        <w:rPr>
          <w:spacing w:val="-2"/>
          <w:sz w:val="22"/>
        </w:rPr>
        <w:t>deploying machine learning models, including deep learning networks </w:t>
      </w:r>
      <w:hyperlink w:history="true" w:anchor="_bookmark196">
        <w:r>
          <w:rPr>
            <w:spacing w:val="-2"/>
            <w:sz w:val="22"/>
          </w:rPr>
          <w:t>[54].</w:t>
        </w:r>
      </w:hyperlink>
    </w:p>
    <w:p>
      <w:pPr>
        <w:pStyle w:val="ListParagraph"/>
        <w:numPr>
          <w:ilvl w:val="0"/>
          <w:numId w:val="26"/>
        </w:numPr>
        <w:tabs>
          <w:tab w:pos="1156" w:val="left" w:leader="none"/>
        </w:tabs>
        <w:spacing w:line="343" w:lineRule="auto" w:before="183" w:after="0"/>
        <w:ind w:left="1155" w:right="1010" w:hanging="279"/>
        <w:jc w:val="both"/>
        <w:rPr>
          <w:sz w:val="22"/>
        </w:rPr>
      </w:pPr>
      <w:r>
        <w:rPr>
          <w:b/>
          <w:sz w:val="22"/>
        </w:rPr>
        <w:t>Keras (v2.4.3)</w:t>
      </w:r>
      <w:r>
        <w:rPr>
          <w:sz w:val="22"/>
        </w:rPr>
        <w:t>:</w:t>
      </w:r>
      <w:r>
        <w:rPr>
          <w:spacing w:val="34"/>
          <w:sz w:val="22"/>
        </w:rPr>
        <w:t> </w:t>
      </w:r>
      <w:r>
        <w:rPr>
          <w:sz w:val="22"/>
        </w:rPr>
        <w:t>A high-level neural network API built on top of TensorFlow, </w:t>
      </w:r>
      <w:r>
        <w:rPr>
          <w:spacing w:val="-4"/>
          <w:sz w:val="22"/>
        </w:rPr>
        <w:t>Keras simplifies the design and training of deep learning models, promoting rapid </w:t>
      </w:r>
      <w:r>
        <w:rPr>
          <w:sz w:val="22"/>
        </w:rPr>
        <w:t>experimentation and development </w:t>
      </w:r>
      <w:hyperlink w:history="true" w:anchor="_bookmark197">
        <w:r>
          <w:rPr>
            <w:sz w:val="22"/>
          </w:rPr>
          <w:t>[55].</w:t>
        </w:r>
      </w:hyperlink>
    </w:p>
    <w:p>
      <w:pPr>
        <w:pStyle w:val="BodyText"/>
        <w:spacing w:before="6"/>
        <w:rPr>
          <w:sz w:val="31"/>
        </w:rPr>
      </w:pPr>
    </w:p>
    <w:p>
      <w:pPr>
        <w:spacing w:before="0"/>
        <w:ind w:left="2974" w:right="0" w:firstLine="0"/>
        <w:jc w:val="left"/>
        <w:rPr>
          <w:sz w:val="20"/>
        </w:rPr>
      </w:pPr>
      <w:bookmarkStart w:name="_bookmark112" w:id="155"/>
      <w:bookmarkEnd w:id="155"/>
      <w:r>
        <w:rPr/>
      </w:r>
      <w:r>
        <w:rPr>
          <w:b/>
          <w:spacing w:val="-2"/>
          <w:sz w:val="20"/>
        </w:rPr>
        <w:t>Table</w:t>
      </w:r>
      <w:r>
        <w:rPr>
          <w:b/>
          <w:spacing w:val="6"/>
          <w:sz w:val="20"/>
        </w:rPr>
        <w:t> </w:t>
      </w:r>
      <w:r>
        <w:rPr>
          <w:b/>
          <w:spacing w:val="-2"/>
          <w:sz w:val="20"/>
        </w:rPr>
        <w:t>3.6:</w:t>
      </w:r>
      <w:r>
        <w:rPr>
          <w:b/>
          <w:spacing w:val="28"/>
          <w:sz w:val="20"/>
        </w:rPr>
        <w:t> </w:t>
      </w:r>
      <w:r>
        <w:rPr>
          <w:spacing w:val="-2"/>
          <w:sz w:val="20"/>
        </w:rPr>
        <w:t>Used</w:t>
      </w:r>
      <w:r>
        <w:rPr>
          <w:spacing w:val="3"/>
          <w:sz w:val="20"/>
        </w:rPr>
        <w:t> </w:t>
      </w:r>
      <w:r>
        <w:rPr>
          <w:spacing w:val="-2"/>
          <w:sz w:val="20"/>
        </w:rPr>
        <w:t>libraries</w:t>
      </w:r>
      <w:r>
        <w:rPr>
          <w:spacing w:val="3"/>
          <w:sz w:val="20"/>
        </w:rPr>
        <w:t> </w:t>
      </w:r>
      <w:r>
        <w:rPr>
          <w:spacing w:val="-2"/>
          <w:sz w:val="20"/>
        </w:rPr>
        <w:t>and</w:t>
      </w:r>
      <w:r>
        <w:rPr>
          <w:spacing w:val="2"/>
          <w:sz w:val="20"/>
        </w:rPr>
        <w:t> </w:t>
      </w:r>
      <w:r>
        <w:rPr>
          <w:spacing w:val="-2"/>
          <w:sz w:val="20"/>
        </w:rPr>
        <w:t>versions</w:t>
      </w:r>
    </w:p>
    <w:p>
      <w:pPr>
        <w:pStyle w:val="BodyText"/>
        <w:spacing w:before="3"/>
        <w:rPr>
          <w:sz w:val="21"/>
        </w:rPr>
      </w:pPr>
    </w:p>
    <w:tbl>
      <w:tblPr>
        <w:tblW w:w="0" w:type="auto"/>
        <w:jc w:val="left"/>
        <w:tblInd w:w="3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3"/>
        <w:gridCol w:w="1341"/>
        <w:gridCol w:w="944"/>
      </w:tblGrid>
      <w:tr>
        <w:trPr>
          <w:trHeight w:val="268" w:hRule="atLeast"/>
        </w:trPr>
        <w:tc>
          <w:tcPr>
            <w:tcW w:w="773" w:type="dxa"/>
          </w:tcPr>
          <w:p>
            <w:pPr>
              <w:pStyle w:val="TableParagraph"/>
              <w:spacing w:line="237" w:lineRule="exact"/>
              <w:rPr>
                <w:sz w:val="22"/>
              </w:rPr>
            </w:pPr>
            <w:r>
              <w:rPr>
                <w:spacing w:val="-2"/>
                <w:sz w:val="22"/>
              </w:rPr>
              <w:t>Serial</w:t>
            </w:r>
          </w:p>
        </w:tc>
        <w:tc>
          <w:tcPr>
            <w:tcW w:w="1341" w:type="dxa"/>
          </w:tcPr>
          <w:p>
            <w:pPr>
              <w:pStyle w:val="TableParagraph"/>
              <w:spacing w:line="237" w:lineRule="exact"/>
              <w:rPr>
                <w:sz w:val="22"/>
              </w:rPr>
            </w:pPr>
            <w:r>
              <w:rPr>
                <w:spacing w:val="-2"/>
                <w:sz w:val="22"/>
              </w:rPr>
              <w:t>Library</w:t>
            </w:r>
          </w:p>
        </w:tc>
        <w:tc>
          <w:tcPr>
            <w:tcW w:w="944" w:type="dxa"/>
          </w:tcPr>
          <w:p>
            <w:pPr>
              <w:pStyle w:val="TableParagraph"/>
              <w:spacing w:line="237" w:lineRule="exact"/>
              <w:rPr>
                <w:sz w:val="22"/>
              </w:rPr>
            </w:pPr>
            <w:r>
              <w:rPr>
                <w:spacing w:val="-2"/>
                <w:sz w:val="22"/>
              </w:rPr>
              <w:t>Version</w:t>
            </w:r>
          </w:p>
        </w:tc>
      </w:tr>
      <w:tr>
        <w:trPr>
          <w:trHeight w:val="268" w:hRule="atLeast"/>
        </w:trPr>
        <w:tc>
          <w:tcPr>
            <w:tcW w:w="773" w:type="dxa"/>
          </w:tcPr>
          <w:p>
            <w:pPr>
              <w:pStyle w:val="TableParagraph"/>
              <w:spacing w:line="237" w:lineRule="exact"/>
              <w:rPr>
                <w:sz w:val="22"/>
              </w:rPr>
            </w:pPr>
            <w:r>
              <w:rPr>
                <w:w w:val="115"/>
                <w:sz w:val="22"/>
              </w:rPr>
              <w:t>1</w:t>
            </w:r>
          </w:p>
        </w:tc>
        <w:tc>
          <w:tcPr>
            <w:tcW w:w="1341" w:type="dxa"/>
          </w:tcPr>
          <w:p>
            <w:pPr>
              <w:pStyle w:val="TableParagraph"/>
              <w:spacing w:line="237" w:lineRule="exact"/>
              <w:rPr>
                <w:sz w:val="22"/>
              </w:rPr>
            </w:pPr>
            <w:r>
              <w:rPr>
                <w:spacing w:val="-2"/>
                <w:sz w:val="22"/>
              </w:rPr>
              <w:t>NumPy</w:t>
            </w:r>
          </w:p>
        </w:tc>
        <w:tc>
          <w:tcPr>
            <w:tcW w:w="944" w:type="dxa"/>
          </w:tcPr>
          <w:p>
            <w:pPr>
              <w:pStyle w:val="TableParagraph"/>
              <w:spacing w:line="237" w:lineRule="exact"/>
              <w:rPr>
                <w:sz w:val="22"/>
              </w:rPr>
            </w:pPr>
            <w:r>
              <w:rPr>
                <w:spacing w:val="-2"/>
                <w:sz w:val="22"/>
              </w:rPr>
              <w:t>1.19.5</w:t>
            </w:r>
          </w:p>
        </w:tc>
      </w:tr>
      <w:tr>
        <w:trPr>
          <w:trHeight w:val="268" w:hRule="atLeast"/>
        </w:trPr>
        <w:tc>
          <w:tcPr>
            <w:tcW w:w="773" w:type="dxa"/>
          </w:tcPr>
          <w:p>
            <w:pPr>
              <w:pStyle w:val="TableParagraph"/>
              <w:spacing w:line="237" w:lineRule="exact"/>
              <w:rPr>
                <w:sz w:val="22"/>
              </w:rPr>
            </w:pPr>
            <w:r>
              <w:rPr>
                <w:w w:val="88"/>
                <w:sz w:val="22"/>
              </w:rPr>
              <w:t>2</w:t>
            </w:r>
          </w:p>
        </w:tc>
        <w:tc>
          <w:tcPr>
            <w:tcW w:w="1341" w:type="dxa"/>
          </w:tcPr>
          <w:p>
            <w:pPr>
              <w:pStyle w:val="TableParagraph"/>
              <w:spacing w:line="237" w:lineRule="exact"/>
              <w:rPr>
                <w:sz w:val="22"/>
              </w:rPr>
            </w:pPr>
            <w:r>
              <w:rPr>
                <w:spacing w:val="-2"/>
                <w:sz w:val="22"/>
              </w:rPr>
              <w:t>pandas</w:t>
            </w:r>
          </w:p>
        </w:tc>
        <w:tc>
          <w:tcPr>
            <w:tcW w:w="944" w:type="dxa"/>
          </w:tcPr>
          <w:p>
            <w:pPr>
              <w:pStyle w:val="TableParagraph"/>
              <w:spacing w:line="237" w:lineRule="exact"/>
              <w:rPr>
                <w:sz w:val="22"/>
              </w:rPr>
            </w:pPr>
            <w:r>
              <w:rPr>
                <w:spacing w:val="-2"/>
                <w:sz w:val="22"/>
              </w:rPr>
              <w:t>1.2.4</w:t>
            </w:r>
          </w:p>
        </w:tc>
      </w:tr>
      <w:tr>
        <w:trPr>
          <w:trHeight w:val="268" w:hRule="atLeast"/>
        </w:trPr>
        <w:tc>
          <w:tcPr>
            <w:tcW w:w="773" w:type="dxa"/>
          </w:tcPr>
          <w:p>
            <w:pPr>
              <w:pStyle w:val="TableParagraph"/>
              <w:spacing w:line="237" w:lineRule="exact"/>
              <w:rPr>
                <w:sz w:val="22"/>
              </w:rPr>
            </w:pPr>
            <w:r>
              <w:rPr>
                <w:w w:val="89"/>
                <w:sz w:val="22"/>
              </w:rPr>
              <w:t>3</w:t>
            </w:r>
          </w:p>
        </w:tc>
        <w:tc>
          <w:tcPr>
            <w:tcW w:w="1341" w:type="dxa"/>
          </w:tcPr>
          <w:p>
            <w:pPr>
              <w:pStyle w:val="TableParagraph"/>
              <w:spacing w:line="237" w:lineRule="exact"/>
              <w:rPr>
                <w:sz w:val="22"/>
              </w:rPr>
            </w:pPr>
            <w:r>
              <w:rPr>
                <w:spacing w:val="-2"/>
                <w:sz w:val="22"/>
              </w:rPr>
              <w:t>matplotlib</w:t>
            </w:r>
          </w:p>
        </w:tc>
        <w:tc>
          <w:tcPr>
            <w:tcW w:w="944" w:type="dxa"/>
          </w:tcPr>
          <w:p>
            <w:pPr>
              <w:pStyle w:val="TableParagraph"/>
              <w:spacing w:line="237" w:lineRule="exact"/>
              <w:rPr>
                <w:sz w:val="22"/>
              </w:rPr>
            </w:pPr>
            <w:r>
              <w:rPr>
                <w:spacing w:val="-2"/>
                <w:sz w:val="22"/>
              </w:rPr>
              <w:t>3.3.4</w:t>
            </w:r>
          </w:p>
        </w:tc>
      </w:tr>
      <w:tr>
        <w:trPr>
          <w:trHeight w:val="268" w:hRule="atLeast"/>
        </w:trPr>
        <w:tc>
          <w:tcPr>
            <w:tcW w:w="773" w:type="dxa"/>
          </w:tcPr>
          <w:p>
            <w:pPr>
              <w:pStyle w:val="TableParagraph"/>
              <w:spacing w:line="237" w:lineRule="exact"/>
              <w:rPr>
                <w:sz w:val="22"/>
              </w:rPr>
            </w:pPr>
            <w:r>
              <w:rPr>
                <w:w w:val="87"/>
                <w:sz w:val="22"/>
              </w:rPr>
              <w:t>4</w:t>
            </w:r>
          </w:p>
        </w:tc>
        <w:tc>
          <w:tcPr>
            <w:tcW w:w="1341" w:type="dxa"/>
          </w:tcPr>
          <w:p>
            <w:pPr>
              <w:pStyle w:val="TableParagraph"/>
              <w:spacing w:line="237" w:lineRule="exact"/>
              <w:rPr>
                <w:sz w:val="22"/>
              </w:rPr>
            </w:pPr>
            <w:r>
              <w:rPr>
                <w:spacing w:val="-2"/>
                <w:sz w:val="22"/>
              </w:rPr>
              <w:t>sklearn</w:t>
            </w:r>
          </w:p>
        </w:tc>
        <w:tc>
          <w:tcPr>
            <w:tcW w:w="944" w:type="dxa"/>
          </w:tcPr>
          <w:p>
            <w:pPr>
              <w:pStyle w:val="TableParagraph"/>
              <w:spacing w:line="237" w:lineRule="exact"/>
              <w:rPr>
                <w:sz w:val="22"/>
              </w:rPr>
            </w:pPr>
            <w:r>
              <w:rPr>
                <w:spacing w:val="-2"/>
                <w:sz w:val="22"/>
              </w:rPr>
              <w:t>0.24.2</w:t>
            </w:r>
          </w:p>
        </w:tc>
      </w:tr>
      <w:tr>
        <w:trPr>
          <w:trHeight w:val="268" w:hRule="atLeast"/>
        </w:trPr>
        <w:tc>
          <w:tcPr>
            <w:tcW w:w="773" w:type="dxa"/>
          </w:tcPr>
          <w:p>
            <w:pPr>
              <w:pStyle w:val="TableParagraph"/>
              <w:spacing w:line="237" w:lineRule="exact"/>
              <w:rPr>
                <w:sz w:val="22"/>
              </w:rPr>
            </w:pPr>
            <w:r>
              <w:rPr>
                <w:w w:val="93"/>
                <w:sz w:val="22"/>
              </w:rPr>
              <w:t>5</w:t>
            </w:r>
          </w:p>
        </w:tc>
        <w:tc>
          <w:tcPr>
            <w:tcW w:w="1341" w:type="dxa"/>
          </w:tcPr>
          <w:p>
            <w:pPr>
              <w:pStyle w:val="TableParagraph"/>
              <w:spacing w:line="237" w:lineRule="exact"/>
              <w:rPr>
                <w:sz w:val="22"/>
              </w:rPr>
            </w:pPr>
            <w:r>
              <w:rPr>
                <w:spacing w:val="-2"/>
                <w:sz w:val="22"/>
              </w:rPr>
              <w:t>TensorFlow</w:t>
            </w:r>
          </w:p>
        </w:tc>
        <w:tc>
          <w:tcPr>
            <w:tcW w:w="944" w:type="dxa"/>
          </w:tcPr>
          <w:p>
            <w:pPr>
              <w:pStyle w:val="TableParagraph"/>
              <w:spacing w:line="237" w:lineRule="exact"/>
              <w:rPr>
                <w:sz w:val="22"/>
              </w:rPr>
            </w:pPr>
            <w:r>
              <w:rPr>
                <w:spacing w:val="-2"/>
                <w:sz w:val="22"/>
              </w:rPr>
              <w:t>2.3.0</w:t>
            </w:r>
          </w:p>
        </w:tc>
      </w:tr>
      <w:tr>
        <w:trPr>
          <w:trHeight w:val="268" w:hRule="atLeast"/>
        </w:trPr>
        <w:tc>
          <w:tcPr>
            <w:tcW w:w="773" w:type="dxa"/>
          </w:tcPr>
          <w:p>
            <w:pPr>
              <w:pStyle w:val="TableParagraph"/>
              <w:spacing w:line="237" w:lineRule="exact"/>
              <w:rPr>
                <w:sz w:val="22"/>
              </w:rPr>
            </w:pPr>
            <w:r>
              <w:rPr>
                <w:w w:val="87"/>
                <w:sz w:val="22"/>
              </w:rPr>
              <w:t>6</w:t>
            </w:r>
          </w:p>
        </w:tc>
        <w:tc>
          <w:tcPr>
            <w:tcW w:w="1341" w:type="dxa"/>
          </w:tcPr>
          <w:p>
            <w:pPr>
              <w:pStyle w:val="TableParagraph"/>
              <w:spacing w:line="237" w:lineRule="exact"/>
              <w:rPr>
                <w:sz w:val="22"/>
              </w:rPr>
            </w:pPr>
            <w:r>
              <w:rPr>
                <w:spacing w:val="-2"/>
                <w:sz w:val="22"/>
              </w:rPr>
              <w:t>Keras</w:t>
            </w:r>
          </w:p>
        </w:tc>
        <w:tc>
          <w:tcPr>
            <w:tcW w:w="944" w:type="dxa"/>
          </w:tcPr>
          <w:p>
            <w:pPr>
              <w:pStyle w:val="TableParagraph"/>
              <w:spacing w:line="237" w:lineRule="exact"/>
              <w:rPr>
                <w:sz w:val="22"/>
              </w:rPr>
            </w:pPr>
            <w:r>
              <w:rPr>
                <w:spacing w:val="-2"/>
                <w:sz w:val="22"/>
              </w:rPr>
              <w:t>2.4.3</w:t>
            </w:r>
          </w:p>
        </w:tc>
      </w:tr>
    </w:tbl>
    <w:p>
      <w:pPr>
        <w:pStyle w:val="BodyText"/>
        <w:rPr>
          <w:sz w:val="20"/>
        </w:rPr>
      </w:pPr>
    </w:p>
    <w:p>
      <w:pPr>
        <w:pStyle w:val="BodyText"/>
        <w:spacing w:line="343" w:lineRule="auto" w:before="173"/>
        <w:ind w:left="610" w:right="1012" w:firstLine="338"/>
        <w:jc w:val="both"/>
      </w:pPr>
      <w:r>
        <w:rPr/>
        <w:t>To benchmark the different models seamlessly, a standard test environment was implemented.</w:t>
      </w:r>
      <w:r>
        <w:rPr>
          <w:spacing w:val="36"/>
        </w:rPr>
        <w:t> </w:t>
      </w:r>
      <w:r>
        <w:rPr/>
        <w:t>The</w:t>
      </w:r>
      <w:r>
        <w:rPr>
          <w:spacing w:val="-2"/>
        </w:rPr>
        <w:t> </w:t>
      </w:r>
      <w:r>
        <w:rPr/>
        <w:t>computational</w:t>
      </w:r>
      <w:r>
        <w:rPr>
          <w:spacing w:val="-2"/>
        </w:rPr>
        <w:t> </w:t>
      </w:r>
      <w:r>
        <w:rPr/>
        <w:t>environment</w:t>
      </w:r>
      <w:r>
        <w:rPr>
          <w:spacing w:val="-2"/>
        </w:rPr>
        <w:t> </w:t>
      </w:r>
      <w:r>
        <w:rPr/>
        <w:t>and</w:t>
      </w:r>
      <w:r>
        <w:rPr>
          <w:spacing w:val="-2"/>
        </w:rPr>
        <w:t> </w:t>
      </w:r>
      <w:r>
        <w:rPr/>
        <w:t>hardware</w:t>
      </w:r>
      <w:r>
        <w:rPr>
          <w:spacing w:val="-2"/>
        </w:rPr>
        <w:t> </w:t>
      </w:r>
      <w:r>
        <w:rPr/>
        <w:t>specifications</w:t>
      </w:r>
      <w:r>
        <w:rPr>
          <w:spacing w:val="-2"/>
        </w:rPr>
        <w:t> </w:t>
      </w:r>
      <w:r>
        <w:rPr/>
        <w:t>used</w:t>
      </w:r>
      <w:r>
        <w:rPr>
          <w:spacing w:val="-2"/>
        </w:rPr>
        <w:t> </w:t>
      </w:r>
      <w:r>
        <w:rPr/>
        <w:t>for the</w:t>
      </w:r>
      <w:r>
        <w:rPr>
          <w:spacing w:val="-2"/>
        </w:rPr>
        <w:t> </w:t>
      </w:r>
      <w:r>
        <w:rPr/>
        <w:t>implementation</w:t>
      </w:r>
      <w:r>
        <w:rPr>
          <w:spacing w:val="-2"/>
        </w:rPr>
        <w:t> </w:t>
      </w:r>
      <w:r>
        <w:rPr/>
        <w:t>of</w:t>
      </w:r>
      <w:r>
        <w:rPr>
          <w:spacing w:val="-2"/>
        </w:rPr>
        <w:t> </w:t>
      </w:r>
      <w:r>
        <w:rPr/>
        <w:t>the</w:t>
      </w:r>
      <w:r>
        <w:rPr>
          <w:spacing w:val="-2"/>
        </w:rPr>
        <w:t> </w:t>
      </w:r>
      <w:r>
        <w:rPr/>
        <w:t>machine</w:t>
      </w:r>
      <w:r>
        <w:rPr>
          <w:spacing w:val="-2"/>
        </w:rPr>
        <w:t> </w:t>
      </w:r>
      <w:r>
        <w:rPr/>
        <w:t>learning</w:t>
      </w:r>
      <w:r>
        <w:rPr>
          <w:spacing w:val="-2"/>
        </w:rPr>
        <w:t> </w:t>
      </w:r>
      <w:r>
        <w:rPr/>
        <w:t>models</w:t>
      </w:r>
      <w:r>
        <w:rPr>
          <w:spacing w:val="-2"/>
        </w:rPr>
        <w:t> </w:t>
      </w:r>
      <w:r>
        <w:rPr/>
        <w:t>were</w:t>
      </w:r>
      <w:r>
        <w:rPr>
          <w:spacing w:val="-2"/>
        </w:rPr>
        <w:t> </w:t>
      </w:r>
      <w:r>
        <w:rPr/>
        <w:t>as</w:t>
      </w:r>
      <w:r>
        <w:rPr>
          <w:spacing w:val="-2"/>
        </w:rPr>
        <w:t> </w:t>
      </w:r>
      <w:r>
        <w:rPr/>
        <w:t>follows:</w:t>
      </w:r>
    </w:p>
    <w:p>
      <w:pPr>
        <w:pStyle w:val="BodyText"/>
        <w:spacing w:before="8"/>
        <w:rPr>
          <w:sz w:val="20"/>
        </w:rPr>
      </w:pPr>
    </w:p>
    <w:p>
      <w:pPr>
        <w:pStyle w:val="ListParagraph"/>
        <w:numPr>
          <w:ilvl w:val="1"/>
          <w:numId w:val="26"/>
        </w:numPr>
        <w:tabs>
          <w:tab w:pos="1156" w:val="left" w:leader="none"/>
        </w:tabs>
        <w:spacing w:line="340" w:lineRule="auto" w:before="0" w:after="0"/>
        <w:ind w:left="1155" w:right="1013" w:hanging="218"/>
        <w:jc w:val="left"/>
        <w:rPr>
          <w:sz w:val="22"/>
        </w:rPr>
      </w:pPr>
      <w:r>
        <w:rPr>
          <w:b/>
          <w:spacing w:val="-2"/>
          <w:sz w:val="22"/>
        </w:rPr>
        <w:t>Operating</w:t>
      </w:r>
      <w:r>
        <w:rPr>
          <w:b/>
          <w:spacing w:val="12"/>
          <w:sz w:val="22"/>
        </w:rPr>
        <w:t> </w:t>
      </w:r>
      <w:r>
        <w:rPr>
          <w:b/>
          <w:spacing w:val="-2"/>
          <w:sz w:val="22"/>
        </w:rPr>
        <w:t>System:</w:t>
      </w:r>
      <w:r>
        <w:rPr>
          <w:b/>
          <w:spacing w:val="27"/>
          <w:sz w:val="22"/>
        </w:rPr>
        <w:t> </w:t>
      </w:r>
      <w:r>
        <w:rPr>
          <w:spacing w:val="-2"/>
          <w:sz w:val="22"/>
        </w:rPr>
        <w:t>The</w:t>
      </w:r>
      <w:r>
        <w:rPr>
          <w:sz w:val="22"/>
        </w:rPr>
        <w:t> </w:t>
      </w:r>
      <w:r>
        <w:rPr>
          <w:spacing w:val="-2"/>
          <w:sz w:val="22"/>
        </w:rPr>
        <w:t>experiments</w:t>
      </w:r>
      <w:r>
        <w:rPr>
          <w:sz w:val="22"/>
        </w:rPr>
        <w:t> </w:t>
      </w:r>
      <w:r>
        <w:rPr>
          <w:spacing w:val="-2"/>
          <w:sz w:val="22"/>
        </w:rPr>
        <w:t>were</w:t>
      </w:r>
      <w:r>
        <w:rPr>
          <w:sz w:val="22"/>
        </w:rPr>
        <w:t> </w:t>
      </w:r>
      <w:r>
        <w:rPr>
          <w:spacing w:val="-2"/>
          <w:sz w:val="22"/>
        </w:rPr>
        <w:t>performed</w:t>
      </w:r>
      <w:r>
        <w:rPr>
          <w:sz w:val="22"/>
        </w:rPr>
        <w:t> </w:t>
      </w:r>
      <w:r>
        <w:rPr>
          <w:spacing w:val="-2"/>
          <w:sz w:val="22"/>
        </w:rPr>
        <w:t>on</w:t>
      </w:r>
      <w:r>
        <w:rPr>
          <w:sz w:val="22"/>
        </w:rPr>
        <w:t> </w:t>
      </w:r>
      <w:r>
        <w:rPr>
          <w:spacing w:val="-2"/>
          <w:sz w:val="22"/>
        </w:rPr>
        <w:t>a</w:t>
      </w:r>
      <w:r>
        <w:rPr>
          <w:sz w:val="22"/>
        </w:rPr>
        <w:t> </w:t>
      </w:r>
      <w:r>
        <w:rPr>
          <w:spacing w:val="-2"/>
          <w:sz w:val="22"/>
        </w:rPr>
        <w:t>Windows</w:t>
      </w:r>
      <w:r>
        <w:rPr>
          <w:sz w:val="22"/>
        </w:rPr>
        <w:t> </w:t>
      </w:r>
      <w:r>
        <w:rPr>
          <w:spacing w:val="-2"/>
          <w:sz w:val="22"/>
        </w:rPr>
        <w:t>10</w:t>
      </w:r>
      <w:r>
        <w:rPr>
          <w:sz w:val="22"/>
        </w:rPr>
        <w:t> </w:t>
      </w:r>
      <w:r>
        <w:rPr>
          <w:spacing w:val="-2"/>
          <w:sz w:val="22"/>
        </w:rPr>
        <w:t>oper- </w:t>
      </w:r>
      <w:r>
        <w:rPr>
          <w:sz w:val="22"/>
        </w:rPr>
        <w:t>ating system.</w:t>
      </w:r>
    </w:p>
    <w:p>
      <w:pPr>
        <w:pStyle w:val="ListParagraph"/>
        <w:numPr>
          <w:ilvl w:val="1"/>
          <w:numId w:val="26"/>
        </w:numPr>
        <w:tabs>
          <w:tab w:pos="1156" w:val="left" w:leader="none"/>
        </w:tabs>
        <w:spacing w:line="340" w:lineRule="auto" w:before="176" w:after="0"/>
        <w:ind w:left="1155" w:right="1013" w:hanging="218"/>
        <w:jc w:val="left"/>
        <w:rPr>
          <w:sz w:val="22"/>
        </w:rPr>
      </w:pPr>
      <w:r>
        <w:rPr>
          <w:b/>
          <w:spacing w:val="-2"/>
          <w:sz w:val="22"/>
        </w:rPr>
        <w:t>Processor:</w:t>
      </w:r>
      <w:r>
        <w:rPr>
          <w:b/>
          <w:spacing w:val="14"/>
          <w:sz w:val="22"/>
        </w:rPr>
        <w:t> </w:t>
      </w:r>
      <w:r>
        <w:rPr>
          <w:spacing w:val="-2"/>
          <w:sz w:val="22"/>
        </w:rPr>
        <w:t>The computer used for the experiments was equipped with an Intel </w:t>
      </w:r>
      <w:r>
        <w:rPr>
          <w:sz w:val="22"/>
        </w:rPr>
        <w:t>Core i7-6500U processor.</w:t>
      </w:r>
    </w:p>
    <w:p>
      <w:pPr>
        <w:pStyle w:val="ListParagraph"/>
        <w:numPr>
          <w:ilvl w:val="1"/>
          <w:numId w:val="26"/>
        </w:numPr>
        <w:tabs>
          <w:tab w:pos="1156" w:val="left" w:leader="none"/>
        </w:tabs>
        <w:spacing w:line="240" w:lineRule="auto" w:before="175" w:after="0"/>
        <w:ind w:left="1155" w:right="0" w:hanging="218"/>
        <w:jc w:val="left"/>
        <w:rPr>
          <w:sz w:val="22"/>
        </w:rPr>
      </w:pPr>
      <w:r>
        <w:rPr>
          <w:b/>
          <w:sz w:val="22"/>
        </w:rPr>
        <w:t>RAM:</w:t>
      </w:r>
      <w:r>
        <w:rPr>
          <w:b/>
          <w:spacing w:val="17"/>
          <w:sz w:val="22"/>
        </w:rPr>
        <w:t> </w:t>
      </w:r>
      <w:r>
        <w:rPr>
          <w:sz w:val="22"/>
        </w:rPr>
        <w:t>The</w:t>
      </w:r>
      <w:r>
        <w:rPr>
          <w:spacing w:val="21"/>
          <w:sz w:val="22"/>
        </w:rPr>
        <w:t> </w:t>
      </w:r>
      <w:r>
        <w:rPr>
          <w:sz w:val="22"/>
        </w:rPr>
        <w:t>system</w:t>
      </w:r>
      <w:r>
        <w:rPr>
          <w:spacing w:val="21"/>
          <w:sz w:val="22"/>
        </w:rPr>
        <w:t> </w:t>
      </w:r>
      <w:r>
        <w:rPr>
          <w:sz w:val="22"/>
        </w:rPr>
        <w:t>had</w:t>
      </w:r>
      <w:r>
        <w:rPr>
          <w:spacing w:val="20"/>
          <w:sz w:val="22"/>
        </w:rPr>
        <w:t> </w:t>
      </w:r>
      <w:r>
        <w:rPr>
          <w:sz w:val="22"/>
        </w:rPr>
        <w:t>16</w:t>
      </w:r>
      <w:r>
        <w:rPr>
          <w:spacing w:val="21"/>
          <w:sz w:val="22"/>
        </w:rPr>
        <w:t> </w:t>
      </w:r>
      <w:r>
        <w:rPr>
          <w:sz w:val="22"/>
        </w:rPr>
        <w:t>GB</w:t>
      </w:r>
      <w:r>
        <w:rPr>
          <w:spacing w:val="21"/>
          <w:sz w:val="22"/>
        </w:rPr>
        <w:t> </w:t>
      </w:r>
      <w:r>
        <w:rPr>
          <w:sz w:val="22"/>
        </w:rPr>
        <w:t>of</w:t>
      </w:r>
      <w:r>
        <w:rPr>
          <w:spacing w:val="20"/>
          <w:sz w:val="22"/>
        </w:rPr>
        <w:t> </w:t>
      </w:r>
      <w:r>
        <w:rPr>
          <w:sz w:val="22"/>
        </w:rPr>
        <w:t>RAM</w:t>
      </w:r>
      <w:r>
        <w:rPr>
          <w:spacing w:val="21"/>
          <w:sz w:val="22"/>
        </w:rPr>
        <w:t> </w:t>
      </w:r>
      <w:r>
        <w:rPr>
          <w:spacing w:val="-2"/>
          <w:sz w:val="22"/>
        </w:rPr>
        <w:t>installed.</w:t>
      </w:r>
    </w:p>
    <w:p>
      <w:pPr>
        <w:pStyle w:val="BodyText"/>
        <w:spacing w:before="7"/>
        <w:rPr>
          <w:sz w:val="24"/>
        </w:rPr>
      </w:pPr>
    </w:p>
    <w:p>
      <w:pPr>
        <w:pStyle w:val="ListParagraph"/>
        <w:numPr>
          <w:ilvl w:val="1"/>
          <w:numId w:val="26"/>
        </w:numPr>
        <w:tabs>
          <w:tab w:pos="1156" w:val="left" w:leader="none"/>
        </w:tabs>
        <w:spacing w:line="240" w:lineRule="auto" w:before="1" w:after="0"/>
        <w:ind w:left="1155" w:right="0" w:hanging="218"/>
        <w:jc w:val="left"/>
        <w:rPr>
          <w:sz w:val="22"/>
        </w:rPr>
      </w:pPr>
      <w:r>
        <w:rPr>
          <w:b/>
          <w:sz w:val="22"/>
        </w:rPr>
        <w:t>Disk</w:t>
      </w:r>
      <w:r>
        <w:rPr>
          <w:b/>
          <w:spacing w:val="5"/>
          <w:sz w:val="22"/>
        </w:rPr>
        <w:t> </w:t>
      </w:r>
      <w:r>
        <w:rPr>
          <w:b/>
          <w:sz w:val="22"/>
        </w:rPr>
        <w:t>Drive:</w:t>
      </w:r>
      <w:r>
        <w:rPr>
          <w:b/>
          <w:spacing w:val="14"/>
          <w:sz w:val="22"/>
        </w:rPr>
        <w:t> </w:t>
      </w:r>
      <w:r>
        <w:rPr>
          <w:sz w:val="22"/>
        </w:rPr>
        <w:t>An SSD was used as the primary storage drive for the </w:t>
      </w:r>
      <w:r>
        <w:rPr>
          <w:spacing w:val="-2"/>
          <w:sz w:val="22"/>
        </w:rPr>
        <w:t>system.</w:t>
      </w:r>
    </w:p>
    <w:p>
      <w:pPr>
        <w:pStyle w:val="BodyText"/>
        <w:spacing w:before="7"/>
        <w:rPr>
          <w:sz w:val="24"/>
        </w:rPr>
      </w:pPr>
    </w:p>
    <w:p>
      <w:pPr>
        <w:pStyle w:val="ListParagraph"/>
        <w:numPr>
          <w:ilvl w:val="1"/>
          <w:numId w:val="26"/>
        </w:numPr>
        <w:tabs>
          <w:tab w:pos="1156" w:val="left" w:leader="none"/>
        </w:tabs>
        <w:spacing w:line="340" w:lineRule="auto" w:before="0" w:after="0"/>
        <w:ind w:left="1155" w:right="1012" w:hanging="218"/>
        <w:jc w:val="left"/>
        <w:rPr>
          <w:sz w:val="22"/>
        </w:rPr>
      </w:pPr>
      <w:r>
        <w:rPr>
          <w:b/>
          <w:spacing w:val="-2"/>
          <w:sz w:val="22"/>
        </w:rPr>
        <w:t>Python:</w:t>
      </w:r>
      <w:r>
        <w:rPr>
          <w:b/>
          <w:spacing w:val="29"/>
          <w:sz w:val="22"/>
        </w:rPr>
        <w:t> </w:t>
      </w:r>
      <w:r>
        <w:rPr>
          <w:spacing w:val="-2"/>
          <w:sz w:val="22"/>
        </w:rPr>
        <w:t>The</w:t>
      </w:r>
      <w:r>
        <w:rPr>
          <w:sz w:val="22"/>
        </w:rPr>
        <w:t> </w:t>
      </w:r>
      <w:r>
        <w:rPr>
          <w:spacing w:val="-2"/>
          <w:sz w:val="22"/>
        </w:rPr>
        <w:t>experiments</w:t>
      </w:r>
      <w:r>
        <w:rPr>
          <w:sz w:val="22"/>
        </w:rPr>
        <w:t> </w:t>
      </w:r>
      <w:r>
        <w:rPr>
          <w:spacing w:val="-2"/>
          <w:sz w:val="22"/>
        </w:rPr>
        <w:t>were</w:t>
      </w:r>
      <w:r>
        <w:rPr>
          <w:sz w:val="22"/>
        </w:rPr>
        <w:t> </w:t>
      </w:r>
      <w:r>
        <w:rPr>
          <w:spacing w:val="-2"/>
          <w:sz w:val="22"/>
        </w:rPr>
        <w:t>conducted</w:t>
      </w:r>
      <w:r>
        <w:rPr>
          <w:sz w:val="22"/>
        </w:rPr>
        <w:t> </w:t>
      </w:r>
      <w:r>
        <w:rPr>
          <w:spacing w:val="-2"/>
          <w:sz w:val="22"/>
        </w:rPr>
        <w:t>using</w:t>
      </w:r>
      <w:r>
        <w:rPr>
          <w:sz w:val="22"/>
        </w:rPr>
        <w:t> </w:t>
      </w:r>
      <w:r>
        <w:rPr>
          <w:spacing w:val="-2"/>
          <w:sz w:val="22"/>
        </w:rPr>
        <w:t>Python</w:t>
      </w:r>
      <w:r>
        <w:rPr>
          <w:sz w:val="22"/>
        </w:rPr>
        <w:t> </w:t>
      </w:r>
      <w:r>
        <w:rPr>
          <w:spacing w:val="-2"/>
          <w:sz w:val="22"/>
        </w:rPr>
        <w:t>3.8</w:t>
      </w:r>
      <w:r>
        <w:rPr>
          <w:sz w:val="22"/>
        </w:rPr>
        <w:t> </w:t>
      </w:r>
      <w:r>
        <w:rPr>
          <w:spacing w:val="-2"/>
          <w:sz w:val="22"/>
        </w:rPr>
        <w:t>programming</w:t>
      </w:r>
      <w:r>
        <w:rPr>
          <w:sz w:val="22"/>
        </w:rPr>
        <w:t> </w:t>
      </w:r>
      <w:r>
        <w:rPr>
          <w:spacing w:val="-2"/>
          <w:sz w:val="22"/>
        </w:rPr>
        <w:t>lan- guage.</w:t>
      </w:r>
    </w:p>
    <w:p>
      <w:pPr>
        <w:pStyle w:val="ListParagraph"/>
        <w:numPr>
          <w:ilvl w:val="1"/>
          <w:numId w:val="26"/>
        </w:numPr>
        <w:tabs>
          <w:tab w:pos="1156" w:val="left" w:leader="none"/>
        </w:tabs>
        <w:spacing w:line="340" w:lineRule="auto" w:before="175" w:after="0"/>
        <w:ind w:left="1155" w:right="1013" w:hanging="218"/>
        <w:jc w:val="left"/>
        <w:rPr>
          <w:sz w:val="22"/>
        </w:rPr>
      </w:pPr>
      <w:r>
        <w:rPr>
          <w:b/>
          <w:spacing w:val="-2"/>
          <w:sz w:val="22"/>
        </w:rPr>
        <w:t>Anaconda:</w:t>
      </w:r>
      <w:r>
        <w:rPr>
          <w:b/>
          <w:spacing w:val="16"/>
          <w:sz w:val="22"/>
        </w:rPr>
        <w:t> </w:t>
      </w:r>
      <w:r>
        <w:rPr>
          <w:spacing w:val="-2"/>
          <w:sz w:val="22"/>
        </w:rPr>
        <w:t>The Anaconda distribution (version 4.10.3) was used as the Python </w:t>
      </w:r>
      <w:r>
        <w:rPr>
          <w:sz w:val="22"/>
        </w:rPr>
        <w:t>environment management system.</w:t>
      </w:r>
    </w:p>
    <w:p>
      <w:pPr>
        <w:spacing w:after="0" w:line="340" w:lineRule="auto"/>
        <w:jc w:val="left"/>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before="62"/>
        <w:ind w:left="610"/>
        <w:jc w:val="both"/>
      </w:pPr>
      <w:bookmarkStart w:name="_bookmark113" w:id="156"/>
      <w:bookmarkEnd w:id="156"/>
      <w:r>
        <w:rPr/>
      </w:r>
      <w:r>
        <w:rPr>
          <w:spacing w:val="-2"/>
        </w:rPr>
        <w:t>The</w:t>
      </w:r>
      <w:r>
        <w:rPr/>
        <w:t> </w:t>
      </w:r>
      <w:r>
        <w:rPr>
          <w:spacing w:val="-2"/>
        </w:rPr>
        <w:t>environment</w:t>
      </w:r>
      <w:r>
        <w:rPr/>
        <w:t> </w:t>
      </w:r>
      <w:r>
        <w:rPr>
          <w:spacing w:val="-2"/>
        </w:rPr>
        <w:t>configuration</w:t>
      </w:r>
      <w:r>
        <w:rPr/>
        <w:t> </w:t>
      </w:r>
      <w:r>
        <w:rPr>
          <w:spacing w:val="-2"/>
        </w:rPr>
        <w:t>is</w:t>
      </w:r>
      <w:r>
        <w:rPr/>
        <w:t> </w:t>
      </w:r>
      <w:r>
        <w:rPr>
          <w:spacing w:val="-2"/>
        </w:rPr>
        <w:t>given</w:t>
      </w:r>
      <w:r>
        <w:rPr/>
        <w:t> </w:t>
      </w:r>
      <w:r>
        <w:rPr>
          <w:spacing w:val="-2"/>
        </w:rPr>
        <w:t>in</w:t>
      </w:r>
      <w:r>
        <w:rPr/>
        <w:t> </w:t>
      </w:r>
      <w:r>
        <w:rPr>
          <w:spacing w:val="-2"/>
        </w:rPr>
        <w:t>Table</w:t>
      </w:r>
      <w:r>
        <w:rPr>
          <w:spacing w:val="1"/>
        </w:rPr>
        <w:t> </w:t>
      </w:r>
      <w:hyperlink w:history="true" w:anchor="_bookmark113">
        <w:r>
          <w:rPr>
            <w:spacing w:val="-4"/>
          </w:rPr>
          <w:t>3.7.</w:t>
        </w:r>
      </w:hyperlink>
    </w:p>
    <w:p>
      <w:pPr>
        <w:pStyle w:val="BodyText"/>
        <w:spacing w:before="8"/>
        <w:rPr>
          <w:sz w:val="18"/>
        </w:rPr>
      </w:pPr>
    </w:p>
    <w:p>
      <w:pPr>
        <w:spacing w:before="0"/>
        <w:ind w:left="3110" w:right="0" w:firstLine="0"/>
        <w:jc w:val="left"/>
        <w:rPr>
          <w:sz w:val="20"/>
        </w:rPr>
      </w:pPr>
      <w:r>
        <w:rPr>
          <w:b/>
          <w:sz w:val="20"/>
        </w:rPr>
        <w:t>Table</w:t>
      </w:r>
      <w:r>
        <w:rPr>
          <w:b/>
          <w:spacing w:val="5"/>
          <w:sz w:val="20"/>
        </w:rPr>
        <w:t> </w:t>
      </w:r>
      <w:r>
        <w:rPr>
          <w:b/>
          <w:sz w:val="20"/>
        </w:rPr>
        <w:t>3.7:</w:t>
      </w:r>
      <w:r>
        <w:rPr>
          <w:b/>
          <w:spacing w:val="25"/>
          <w:sz w:val="20"/>
        </w:rPr>
        <w:t> </w:t>
      </w:r>
      <w:r>
        <w:rPr>
          <w:sz w:val="20"/>
        </w:rPr>
        <w:t>Execution</w:t>
      </w:r>
      <w:r>
        <w:rPr>
          <w:spacing w:val="2"/>
          <w:sz w:val="20"/>
        </w:rPr>
        <w:t> </w:t>
      </w:r>
      <w:r>
        <w:rPr>
          <w:spacing w:val="-2"/>
          <w:sz w:val="20"/>
        </w:rPr>
        <w:t>Environment</w:t>
      </w:r>
    </w:p>
    <w:p>
      <w:pPr>
        <w:pStyle w:val="BodyText"/>
        <w:spacing w:before="3"/>
        <w:rPr>
          <w:sz w:val="21"/>
        </w:rPr>
      </w:pPr>
    </w:p>
    <w:tbl>
      <w:tblPr>
        <w:tblW w:w="0" w:type="auto"/>
        <w:jc w:val="left"/>
        <w:tblInd w:w="2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3"/>
        <w:gridCol w:w="1962"/>
        <w:gridCol w:w="1591"/>
      </w:tblGrid>
      <w:tr>
        <w:trPr>
          <w:trHeight w:val="268" w:hRule="atLeast"/>
        </w:trPr>
        <w:tc>
          <w:tcPr>
            <w:tcW w:w="773" w:type="dxa"/>
          </w:tcPr>
          <w:p>
            <w:pPr>
              <w:pStyle w:val="TableParagraph"/>
              <w:spacing w:line="237" w:lineRule="exact"/>
              <w:rPr>
                <w:sz w:val="22"/>
              </w:rPr>
            </w:pPr>
            <w:r>
              <w:rPr>
                <w:spacing w:val="-2"/>
                <w:sz w:val="22"/>
              </w:rPr>
              <w:t>Serial</w:t>
            </w:r>
          </w:p>
        </w:tc>
        <w:tc>
          <w:tcPr>
            <w:tcW w:w="1962" w:type="dxa"/>
          </w:tcPr>
          <w:p>
            <w:pPr>
              <w:pStyle w:val="TableParagraph"/>
              <w:spacing w:line="237" w:lineRule="exact"/>
              <w:rPr>
                <w:sz w:val="22"/>
              </w:rPr>
            </w:pPr>
            <w:r>
              <w:rPr>
                <w:spacing w:val="-2"/>
                <w:sz w:val="22"/>
              </w:rPr>
              <w:t>Description</w:t>
            </w:r>
          </w:p>
        </w:tc>
        <w:tc>
          <w:tcPr>
            <w:tcW w:w="1591" w:type="dxa"/>
          </w:tcPr>
          <w:p>
            <w:pPr>
              <w:pStyle w:val="TableParagraph"/>
              <w:spacing w:line="237" w:lineRule="exact"/>
              <w:rPr>
                <w:sz w:val="22"/>
              </w:rPr>
            </w:pPr>
            <w:r>
              <w:rPr>
                <w:spacing w:val="-2"/>
                <w:sz w:val="22"/>
              </w:rPr>
              <w:t>Configuration</w:t>
            </w:r>
          </w:p>
        </w:tc>
      </w:tr>
      <w:tr>
        <w:trPr>
          <w:trHeight w:val="268" w:hRule="atLeast"/>
        </w:trPr>
        <w:tc>
          <w:tcPr>
            <w:tcW w:w="773" w:type="dxa"/>
          </w:tcPr>
          <w:p>
            <w:pPr>
              <w:pStyle w:val="TableParagraph"/>
              <w:spacing w:line="237" w:lineRule="exact"/>
              <w:rPr>
                <w:sz w:val="22"/>
              </w:rPr>
            </w:pPr>
            <w:r>
              <w:rPr>
                <w:w w:val="115"/>
                <w:sz w:val="22"/>
              </w:rPr>
              <w:t>1</w:t>
            </w:r>
          </w:p>
        </w:tc>
        <w:tc>
          <w:tcPr>
            <w:tcW w:w="1962" w:type="dxa"/>
          </w:tcPr>
          <w:p>
            <w:pPr>
              <w:pStyle w:val="TableParagraph"/>
              <w:spacing w:line="237" w:lineRule="exact"/>
              <w:rPr>
                <w:sz w:val="22"/>
              </w:rPr>
            </w:pPr>
            <w:r>
              <w:rPr>
                <w:sz w:val="22"/>
              </w:rPr>
              <w:t>Operating</w:t>
            </w:r>
            <w:r>
              <w:rPr>
                <w:spacing w:val="-3"/>
                <w:sz w:val="22"/>
              </w:rPr>
              <w:t> </w:t>
            </w:r>
            <w:r>
              <w:rPr>
                <w:spacing w:val="-2"/>
                <w:sz w:val="22"/>
              </w:rPr>
              <w:t>System</w:t>
            </w:r>
          </w:p>
        </w:tc>
        <w:tc>
          <w:tcPr>
            <w:tcW w:w="1591" w:type="dxa"/>
          </w:tcPr>
          <w:p>
            <w:pPr>
              <w:pStyle w:val="TableParagraph"/>
              <w:spacing w:line="237" w:lineRule="exact"/>
              <w:rPr>
                <w:sz w:val="22"/>
              </w:rPr>
            </w:pPr>
            <w:r>
              <w:rPr>
                <w:spacing w:val="-4"/>
                <w:sz w:val="22"/>
              </w:rPr>
              <w:t>Windows</w:t>
            </w:r>
            <w:r>
              <w:rPr>
                <w:spacing w:val="5"/>
                <w:sz w:val="22"/>
              </w:rPr>
              <w:t> </w:t>
            </w:r>
            <w:r>
              <w:rPr>
                <w:spacing w:val="-5"/>
                <w:sz w:val="22"/>
              </w:rPr>
              <w:t>10</w:t>
            </w:r>
          </w:p>
        </w:tc>
      </w:tr>
      <w:tr>
        <w:trPr>
          <w:trHeight w:val="268" w:hRule="atLeast"/>
        </w:trPr>
        <w:tc>
          <w:tcPr>
            <w:tcW w:w="773" w:type="dxa"/>
          </w:tcPr>
          <w:p>
            <w:pPr>
              <w:pStyle w:val="TableParagraph"/>
              <w:spacing w:line="237" w:lineRule="exact"/>
              <w:rPr>
                <w:sz w:val="22"/>
              </w:rPr>
            </w:pPr>
            <w:r>
              <w:rPr>
                <w:w w:val="88"/>
                <w:sz w:val="22"/>
              </w:rPr>
              <w:t>2</w:t>
            </w:r>
          </w:p>
        </w:tc>
        <w:tc>
          <w:tcPr>
            <w:tcW w:w="1962" w:type="dxa"/>
          </w:tcPr>
          <w:p>
            <w:pPr>
              <w:pStyle w:val="TableParagraph"/>
              <w:spacing w:line="237" w:lineRule="exact"/>
              <w:rPr>
                <w:sz w:val="22"/>
              </w:rPr>
            </w:pPr>
            <w:r>
              <w:rPr>
                <w:spacing w:val="-2"/>
                <w:sz w:val="22"/>
              </w:rPr>
              <w:t>Processor</w:t>
            </w:r>
          </w:p>
        </w:tc>
        <w:tc>
          <w:tcPr>
            <w:tcW w:w="1591" w:type="dxa"/>
          </w:tcPr>
          <w:p>
            <w:pPr>
              <w:pStyle w:val="TableParagraph"/>
              <w:spacing w:line="237" w:lineRule="exact"/>
              <w:rPr>
                <w:sz w:val="22"/>
              </w:rPr>
            </w:pPr>
            <w:r>
              <w:rPr>
                <w:sz w:val="22"/>
              </w:rPr>
              <w:t>Corei7,</w:t>
            </w:r>
            <w:r>
              <w:rPr>
                <w:spacing w:val="5"/>
                <w:sz w:val="22"/>
              </w:rPr>
              <w:t> </w:t>
            </w:r>
            <w:r>
              <w:rPr>
                <w:spacing w:val="-2"/>
                <w:sz w:val="22"/>
              </w:rPr>
              <w:t>6500U</w:t>
            </w:r>
          </w:p>
        </w:tc>
      </w:tr>
      <w:tr>
        <w:trPr>
          <w:trHeight w:val="268" w:hRule="atLeast"/>
        </w:trPr>
        <w:tc>
          <w:tcPr>
            <w:tcW w:w="773" w:type="dxa"/>
          </w:tcPr>
          <w:p>
            <w:pPr>
              <w:pStyle w:val="TableParagraph"/>
              <w:spacing w:line="237" w:lineRule="exact"/>
              <w:rPr>
                <w:sz w:val="22"/>
              </w:rPr>
            </w:pPr>
            <w:r>
              <w:rPr>
                <w:w w:val="89"/>
                <w:sz w:val="22"/>
              </w:rPr>
              <w:t>3</w:t>
            </w:r>
          </w:p>
        </w:tc>
        <w:tc>
          <w:tcPr>
            <w:tcW w:w="1962" w:type="dxa"/>
          </w:tcPr>
          <w:p>
            <w:pPr>
              <w:pStyle w:val="TableParagraph"/>
              <w:spacing w:line="237" w:lineRule="exact"/>
              <w:rPr>
                <w:sz w:val="22"/>
              </w:rPr>
            </w:pPr>
            <w:r>
              <w:rPr>
                <w:spacing w:val="-5"/>
                <w:w w:val="105"/>
                <w:sz w:val="22"/>
              </w:rPr>
              <w:t>RAM</w:t>
            </w:r>
          </w:p>
        </w:tc>
        <w:tc>
          <w:tcPr>
            <w:tcW w:w="1591" w:type="dxa"/>
          </w:tcPr>
          <w:p>
            <w:pPr>
              <w:pStyle w:val="TableParagraph"/>
              <w:spacing w:line="237" w:lineRule="exact"/>
              <w:rPr>
                <w:sz w:val="22"/>
              </w:rPr>
            </w:pPr>
            <w:r>
              <w:rPr>
                <w:w w:val="105"/>
                <w:sz w:val="22"/>
              </w:rPr>
              <w:t>16</w:t>
            </w:r>
            <w:r>
              <w:rPr>
                <w:spacing w:val="3"/>
                <w:w w:val="105"/>
                <w:sz w:val="22"/>
              </w:rPr>
              <w:t> </w:t>
            </w:r>
            <w:r>
              <w:rPr>
                <w:spacing w:val="-5"/>
                <w:w w:val="105"/>
                <w:sz w:val="22"/>
              </w:rPr>
              <w:t>GB</w:t>
            </w:r>
          </w:p>
        </w:tc>
      </w:tr>
      <w:tr>
        <w:trPr>
          <w:trHeight w:val="268" w:hRule="atLeast"/>
        </w:trPr>
        <w:tc>
          <w:tcPr>
            <w:tcW w:w="773" w:type="dxa"/>
          </w:tcPr>
          <w:p>
            <w:pPr>
              <w:pStyle w:val="TableParagraph"/>
              <w:spacing w:line="237" w:lineRule="exact"/>
              <w:rPr>
                <w:sz w:val="22"/>
              </w:rPr>
            </w:pPr>
            <w:r>
              <w:rPr>
                <w:w w:val="87"/>
                <w:sz w:val="22"/>
              </w:rPr>
              <w:t>4</w:t>
            </w:r>
          </w:p>
        </w:tc>
        <w:tc>
          <w:tcPr>
            <w:tcW w:w="1962" w:type="dxa"/>
          </w:tcPr>
          <w:p>
            <w:pPr>
              <w:pStyle w:val="TableParagraph"/>
              <w:spacing w:line="237" w:lineRule="exact"/>
              <w:rPr>
                <w:sz w:val="22"/>
              </w:rPr>
            </w:pPr>
            <w:r>
              <w:rPr>
                <w:sz w:val="22"/>
              </w:rPr>
              <w:t>Disk</w:t>
            </w:r>
            <w:r>
              <w:rPr>
                <w:spacing w:val="1"/>
                <w:sz w:val="22"/>
              </w:rPr>
              <w:t> </w:t>
            </w:r>
            <w:r>
              <w:rPr>
                <w:spacing w:val="-2"/>
                <w:sz w:val="22"/>
              </w:rPr>
              <w:t>Drive</w:t>
            </w:r>
          </w:p>
        </w:tc>
        <w:tc>
          <w:tcPr>
            <w:tcW w:w="1591" w:type="dxa"/>
          </w:tcPr>
          <w:p>
            <w:pPr>
              <w:pStyle w:val="TableParagraph"/>
              <w:spacing w:line="237" w:lineRule="exact"/>
              <w:rPr>
                <w:sz w:val="22"/>
              </w:rPr>
            </w:pPr>
            <w:r>
              <w:rPr>
                <w:spacing w:val="-5"/>
                <w:sz w:val="22"/>
              </w:rPr>
              <w:t>SSD</w:t>
            </w:r>
          </w:p>
        </w:tc>
      </w:tr>
      <w:tr>
        <w:trPr>
          <w:trHeight w:val="268" w:hRule="atLeast"/>
        </w:trPr>
        <w:tc>
          <w:tcPr>
            <w:tcW w:w="773" w:type="dxa"/>
          </w:tcPr>
          <w:p>
            <w:pPr>
              <w:pStyle w:val="TableParagraph"/>
              <w:spacing w:line="237" w:lineRule="exact"/>
              <w:rPr>
                <w:sz w:val="22"/>
              </w:rPr>
            </w:pPr>
            <w:r>
              <w:rPr>
                <w:w w:val="93"/>
                <w:sz w:val="22"/>
              </w:rPr>
              <w:t>5</w:t>
            </w:r>
          </w:p>
        </w:tc>
        <w:tc>
          <w:tcPr>
            <w:tcW w:w="1962" w:type="dxa"/>
          </w:tcPr>
          <w:p>
            <w:pPr>
              <w:pStyle w:val="TableParagraph"/>
              <w:spacing w:line="237" w:lineRule="exact"/>
              <w:rPr>
                <w:sz w:val="22"/>
              </w:rPr>
            </w:pPr>
            <w:r>
              <w:rPr>
                <w:spacing w:val="-2"/>
                <w:sz w:val="22"/>
              </w:rPr>
              <w:t>Python</w:t>
            </w:r>
          </w:p>
        </w:tc>
        <w:tc>
          <w:tcPr>
            <w:tcW w:w="1591" w:type="dxa"/>
          </w:tcPr>
          <w:p>
            <w:pPr>
              <w:pStyle w:val="TableParagraph"/>
              <w:spacing w:line="237" w:lineRule="exact"/>
              <w:rPr>
                <w:sz w:val="22"/>
              </w:rPr>
            </w:pPr>
            <w:r>
              <w:rPr>
                <w:spacing w:val="-5"/>
                <w:sz w:val="22"/>
              </w:rPr>
              <w:t>3.8</w:t>
            </w:r>
          </w:p>
        </w:tc>
      </w:tr>
      <w:tr>
        <w:trPr>
          <w:trHeight w:val="268" w:hRule="atLeast"/>
        </w:trPr>
        <w:tc>
          <w:tcPr>
            <w:tcW w:w="773" w:type="dxa"/>
          </w:tcPr>
          <w:p>
            <w:pPr>
              <w:pStyle w:val="TableParagraph"/>
              <w:spacing w:line="237" w:lineRule="exact"/>
              <w:rPr>
                <w:sz w:val="22"/>
              </w:rPr>
            </w:pPr>
            <w:r>
              <w:rPr>
                <w:w w:val="87"/>
                <w:sz w:val="22"/>
              </w:rPr>
              <w:t>6</w:t>
            </w:r>
          </w:p>
        </w:tc>
        <w:tc>
          <w:tcPr>
            <w:tcW w:w="1962" w:type="dxa"/>
          </w:tcPr>
          <w:p>
            <w:pPr>
              <w:pStyle w:val="TableParagraph"/>
              <w:spacing w:line="237" w:lineRule="exact"/>
              <w:rPr>
                <w:sz w:val="22"/>
              </w:rPr>
            </w:pPr>
            <w:r>
              <w:rPr>
                <w:spacing w:val="-2"/>
                <w:sz w:val="22"/>
              </w:rPr>
              <w:t>Anaconda</w:t>
            </w:r>
          </w:p>
        </w:tc>
        <w:tc>
          <w:tcPr>
            <w:tcW w:w="1591" w:type="dxa"/>
          </w:tcPr>
          <w:p>
            <w:pPr>
              <w:pStyle w:val="TableParagraph"/>
              <w:spacing w:line="237" w:lineRule="exact"/>
              <w:rPr>
                <w:sz w:val="22"/>
              </w:rPr>
            </w:pPr>
            <w:r>
              <w:rPr>
                <w:spacing w:val="-2"/>
                <w:sz w:val="22"/>
              </w:rPr>
              <w:t>4.10.3</w:t>
            </w:r>
          </w:p>
        </w:tc>
      </w:tr>
    </w:tbl>
    <w:p>
      <w:pPr>
        <w:pStyle w:val="BodyText"/>
        <w:rPr>
          <w:sz w:val="20"/>
        </w:rPr>
      </w:pPr>
    </w:p>
    <w:p>
      <w:pPr>
        <w:pStyle w:val="BodyText"/>
        <w:spacing w:before="7"/>
        <w:rPr>
          <w:sz w:val="24"/>
        </w:rPr>
      </w:pPr>
    </w:p>
    <w:p>
      <w:pPr>
        <w:pStyle w:val="Heading2"/>
        <w:numPr>
          <w:ilvl w:val="1"/>
          <w:numId w:val="24"/>
        </w:numPr>
        <w:tabs>
          <w:tab w:pos="1345" w:val="left" w:leader="none"/>
          <w:tab w:pos="1346" w:val="left" w:leader="none"/>
        </w:tabs>
        <w:spacing w:line="240" w:lineRule="auto" w:before="0" w:after="0"/>
        <w:ind w:left="1345" w:right="0" w:hanging="736"/>
        <w:jc w:val="left"/>
      </w:pPr>
      <w:bookmarkStart w:name="3.8 Algorithms" w:id="157"/>
      <w:bookmarkEnd w:id="157"/>
      <w:r>
        <w:rPr>
          <w:b w:val="0"/>
        </w:rPr>
      </w:r>
      <w:bookmarkStart w:name="_bookmark114" w:id="158"/>
      <w:bookmarkEnd w:id="158"/>
      <w:r>
        <w:rPr>
          <w:spacing w:val="-2"/>
        </w:rPr>
        <w:t>Algorithms</w:t>
      </w:r>
    </w:p>
    <w:p>
      <w:pPr>
        <w:pStyle w:val="BodyText"/>
        <w:spacing w:before="4"/>
        <w:rPr>
          <w:b/>
          <w:sz w:val="27"/>
        </w:rPr>
      </w:pPr>
    </w:p>
    <w:p>
      <w:pPr>
        <w:pStyle w:val="BodyText"/>
        <w:spacing w:line="343" w:lineRule="auto" w:before="1"/>
        <w:ind w:left="610" w:right="1011"/>
        <w:jc w:val="both"/>
      </w:pPr>
      <w:r>
        <w:rPr/>
        <w:t>Activation functions played a crucial role in training each model in our study.</w:t>
      </w:r>
      <w:r>
        <w:rPr>
          <w:spacing w:val="40"/>
        </w:rPr>
        <w:t> </w:t>
      </w:r>
      <w:r>
        <w:rPr/>
        <w:t>We experimented</w:t>
      </w:r>
      <w:r>
        <w:rPr>
          <w:spacing w:val="-11"/>
        </w:rPr>
        <w:t> </w:t>
      </w:r>
      <w:r>
        <w:rPr/>
        <w:t>with</w:t>
      </w:r>
      <w:r>
        <w:rPr>
          <w:spacing w:val="-11"/>
        </w:rPr>
        <w:t> </w:t>
      </w:r>
      <w:r>
        <w:rPr/>
        <w:t>various</w:t>
      </w:r>
      <w:r>
        <w:rPr>
          <w:spacing w:val="-11"/>
        </w:rPr>
        <w:t> </w:t>
      </w:r>
      <w:r>
        <w:rPr/>
        <w:t>combinations</w:t>
      </w:r>
      <w:r>
        <w:rPr>
          <w:spacing w:val="-11"/>
        </w:rPr>
        <w:t> </w:t>
      </w:r>
      <w:r>
        <w:rPr/>
        <w:t>of</w:t>
      </w:r>
      <w:r>
        <w:rPr>
          <w:spacing w:val="-11"/>
        </w:rPr>
        <w:t> </w:t>
      </w:r>
      <w:r>
        <w:rPr/>
        <w:t>hyperparameters,</w:t>
      </w:r>
      <w:r>
        <w:rPr>
          <w:spacing w:val="-9"/>
        </w:rPr>
        <w:t> </w:t>
      </w:r>
      <w:r>
        <w:rPr/>
        <w:t>including</w:t>
      </w:r>
      <w:r>
        <w:rPr>
          <w:spacing w:val="-11"/>
        </w:rPr>
        <w:t> </w:t>
      </w:r>
      <w:r>
        <w:rPr/>
        <w:t>epochs,</w:t>
      </w:r>
      <w:r>
        <w:rPr>
          <w:spacing w:val="-9"/>
        </w:rPr>
        <w:t> </w:t>
      </w:r>
      <w:r>
        <w:rPr/>
        <w:t>opti- mizers, regularization techniques, loss functions, layers, and the number of neurons in each layer.</w:t>
      </w:r>
      <w:r>
        <w:rPr>
          <w:spacing w:val="40"/>
        </w:rPr>
        <w:t> </w:t>
      </w:r>
      <w:r>
        <w:rPr/>
        <w:t>While the list of tested configurations is extensive, we will focus on discussing only the models that demonstrated the best performance in this thesis.</w:t>
      </w:r>
    </w:p>
    <w:p>
      <w:pPr>
        <w:pStyle w:val="BodyText"/>
        <w:spacing w:line="343" w:lineRule="auto" w:before="6"/>
        <w:ind w:left="610" w:right="1012" w:firstLine="338"/>
        <w:jc w:val="both"/>
      </w:pPr>
      <w:r>
        <w:rPr/>
        <w:t>The</w:t>
      </w:r>
      <w:r>
        <w:rPr>
          <w:spacing w:val="-9"/>
        </w:rPr>
        <w:t> </w:t>
      </w:r>
      <w:r>
        <w:rPr/>
        <w:t>Mean</w:t>
      </w:r>
      <w:r>
        <w:rPr>
          <w:spacing w:val="-9"/>
        </w:rPr>
        <w:t> </w:t>
      </w:r>
      <w:r>
        <w:rPr/>
        <w:t>Squared</w:t>
      </w:r>
      <w:r>
        <w:rPr>
          <w:spacing w:val="-9"/>
        </w:rPr>
        <w:t> </w:t>
      </w:r>
      <w:r>
        <w:rPr/>
        <w:t>Error</w:t>
      </w:r>
      <w:r>
        <w:rPr>
          <w:spacing w:val="-9"/>
        </w:rPr>
        <w:t> </w:t>
      </w:r>
      <w:r>
        <w:rPr/>
        <w:t>(MSE)</w:t>
      </w:r>
      <w:r>
        <w:rPr>
          <w:spacing w:val="-9"/>
        </w:rPr>
        <w:t> </w:t>
      </w:r>
      <w:r>
        <w:rPr/>
        <w:t>was</w:t>
      </w:r>
      <w:r>
        <w:rPr>
          <w:spacing w:val="-9"/>
        </w:rPr>
        <w:t> </w:t>
      </w:r>
      <w:r>
        <w:rPr/>
        <w:t>employed</w:t>
      </w:r>
      <w:r>
        <w:rPr>
          <w:spacing w:val="-9"/>
        </w:rPr>
        <w:t> </w:t>
      </w:r>
      <w:r>
        <w:rPr/>
        <w:t>as</w:t>
      </w:r>
      <w:r>
        <w:rPr>
          <w:spacing w:val="-9"/>
        </w:rPr>
        <w:t> </w:t>
      </w:r>
      <w:r>
        <w:rPr/>
        <w:t>the</w:t>
      </w:r>
      <w:r>
        <w:rPr>
          <w:spacing w:val="-9"/>
        </w:rPr>
        <w:t> </w:t>
      </w:r>
      <w:r>
        <w:rPr/>
        <w:t>loss</w:t>
      </w:r>
      <w:r>
        <w:rPr>
          <w:spacing w:val="-9"/>
        </w:rPr>
        <w:t> </w:t>
      </w:r>
      <w:r>
        <w:rPr/>
        <w:t>function</w:t>
      </w:r>
      <w:r>
        <w:rPr>
          <w:spacing w:val="-9"/>
        </w:rPr>
        <w:t> </w:t>
      </w:r>
      <w:r>
        <w:rPr/>
        <w:t>to</w:t>
      </w:r>
      <w:r>
        <w:rPr>
          <w:spacing w:val="-9"/>
        </w:rPr>
        <w:t> </w:t>
      </w:r>
      <w:r>
        <w:rPr/>
        <w:t>optimize</w:t>
      </w:r>
      <w:r>
        <w:rPr>
          <w:spacing w:val="-9"/>
        </w:rPr>
        <w:t> </w:t>
      </w:r>
      <w:r>
        <w:rPr/>
        <w:t>the model</w:t>
      </w:r>
      <w:r>
        <w:rPr>
          <w:spacing w:val="-11"/>
        </w:rPr>
        <w:t> </w:t>
      </w:r>
      <w:r>
        <w:rPr/>
        <w:t>weights</w:t>
      </w:r>
      <w:r>
        <w:rPr>
          <w:spacing w:val="-11"/>
        </w:rPr>
        <w:t> </w:t>
      </w:r>
      <w:r>
        <w:rPr/>
        <w:t>during</w:t>
      </w:r>
      <w:r>
        <w:rPr>
          <w:spacing w:val="-11"/>
        </w:rPr>
        <w:t> </w:t>
      </w:r>
      <w:r>
        <w:rPr/>
        <w:t>training.</w:t>
      </w:r>
      <w:r>
        <w:rPr>
          <w:spacing w:val="10"/>
        </w:rPr>
        <w:t> </w:t>
      </w:r>
      <w:r>
        <w:rPr/>
        <w:t>To</w:t>
      </w:r>
      <w:r>
        <w:rPr>
          <w:spacing w:val="-11"/>
        </w:rPr>
        <w:t> </w:t>
      </w:r>
      <w:r>
        <w:rPr/>
        <w:t>prevent</w:t>
      </w:r>
      <w:r>
        <w:rPr>
          <w:spacing w:val="-11"/>
        </w:rPr>
        <w:t> </w:t>
      </w:r>
      <w:r>
        <w:rPr/>
        <w:t>overfitting</w:t>
      </w:r>
      <w:r>
        <w:rPr>
          <w:spacing w:val="-11"/>
        </w:rPr>
        <w:t> </w:t>
      </w:r>
      <w:r>
        <w:rPr/>
        <w:t>and</w:t>
      </w:r>
      <w:r>
        <w:rPr>
          <w:spacing w:val="-11"/>
        </w:rPr>
        <w:t> </w:t>
      </w:r>
      <w:r>
        <w:rPr/>
        <w:t>improve</w:t>
      </w:r>
      <w:r>
        <w:rPr>
          <w:spacing w:val="-11"/>
        </w:rPr>
        <w:t> </w:t>
      </w:r>
      <w:r>
        <w:rPr/>
        <w:t>generalization,</w:t>
      </w:r>
      <w:r>
        <w:rPr>
          <w:spacing w:val="-10"/>
        </w:rPr>
        <w:t> </w:t>
      </w:r>
      <w:r>
        <w:rPr/>
        <w:t>we configured</w:t>
      </w:r>
      <w:r>
        <w:rPr>
          <w:spacing w:val="-1"/>
        </w:rPr>
        <w:t> </w:t>
      </w:r>
      <w:r>
        <w:rPr/>
        <w:t>the</w:t>
      </w:r>
      <w:r>
        <w:rPr>
          <w:spacing w:val="-1"/>
        </w:rPr>
        <w:t> </w:t>
      </w:r>
      <w:r>
        <w:rPr/>
        <w:t>models</w:t>
      </w:r>
      <w:r>
        <w:rPr>
          <w:spacing w:val="-1"/>
        </w:rPr>
        <w:t> </w:t>
      </w:r>
      <w:r>
        <w:rPr/>
        <w:t>for</w:t>
      </w:r>
      <w:r>
        <w:rPr>
          <w:spacing w:val="-1"/>
        </w:rPr>
        <w:t> </w:t>
      </w:r>
      <w:r>
        <w:rPr/>
        <w:t>early</w:t>
      </w:r>
      <w:r>
        <w:rPr>
          <w:spacing w:val="-1"/>
        </w:rPr>
        <w:t> </w:t>
      </w:r>
      <w:r>
        <w:rPr/>
        <w:t>stopping</w:t>
      </w:r>
      <w:r>
        <w:rPr>
          <w:spacing w:val="-1"/>
        </w:rPr>
        <w:t> </w:t>
      </w:r>
      <w:r>
        <w:rPr/>
        <w:t>based</w:t>
      </w:r>
      <w:r>
        <w:rPr>
          <w:spacing w:val="-1"/>
        </w:rPr>
        <w:t> </w:t>
      </w:r>
      <w:r>
        <w:rPr/>
        <w:t>on</w:t>
      </w:r>
      <w:r>
        <w:rPr>
          <w:spacing w:val="-1"/>
        </w:rPr>
        <w:t> </w:t>
      </w:r>
      <w:r>
        <w:rPr/>
        <w:t>the</w:t>
      </w:r>
      <w:r>
        <w:rPr>
          <w:spacing w:val="-1"/>
        </w:rPr>
        <w:t> </w:t>
      </w:r>
      <w:r>
        <w:rPr/>
        <w:t>validation</w:t>
      </w:r>
      <w:r>
        <w:rPr>
          <w:spacing w:val="-1"/>
        </w:rPr>
        <w:t> </w:t>
      </w:r>
      <w:r>
        <w:rPr/>
        <w:t>loss.</w:t>
      </w:r>
      <w:r>
        <w:rPr>
          <w:spacing w:val="27"/>
        </w:rPr>
        <w:t> </w:t>
      </w:r>
      <w:r>
        <w:rPr/>
        <w:t>This</w:t>
      </w:r>
      <w:r>
        <w:rPr>
          <w:spacing w:val="-1"/>
        </w:rPr>
        <w:t> </w:t>
      </w:r>
      <w:r>
        <w:rPr/>
        <w:t>approach allowed us to save the best-performing models at each stage of the training process.</w:t>
      </w:r>
    </w:p>
    <w:p>
      <w:pPr>
        <w:pStyle w:val="BodyText"/>
        <w:spacing w:line="343" w:lineRule="auto" w:before="4"/>
        <w:ind w:left="610" w:right="1011" w:firstLine="338"/>
        <w:jc w:val="both"/>
      </w:pPr>
      <w:r>
        <w:rPr>
          <w:spacing w:val="-2"/>
        </w:rPr>
        <w:t>Subsequently,</w:t>
      </w:r>
      <w:r>
        <w:rPr>
          <w:spacing w:val="-7"/>
        </w:rPr>
        <w:t> </w:t>
      </w:r>
      <w:r>
        <w:rPr>
          <w:spacing w:val="-2"/>
        </w:rPr>
        <w:t>we</w:t>
      </w:r>
      <w:r>
        <w:rPr>
          <w:spacing w:val="-8"/>
        </w:rPr>
        <w:t> </w:t>
      </w:r>
      <w:r>
        <w:rPr>
          <w:spacing w:val="-2"/>
        </w:rPr>
        <w:t>loaded</w:t>
      </w:r>
      <w:r>
        <w:rPr>
          <w:spacing w:val="-8"/>
        </w:rPr>
        <w:t> </w:t>
      </w:r>
      <w:r>
        <w:rPr>
          <w:spacing w:val="-2"/>
        </w:rPr>
        <w:t>the</w:t>
      </w:r>
      <w:r>
        <w:rPr>
          <w:spacing w:val="-8"/>
        </w:rPr>
        <w:t> </w:t>
      </w:r>
      <w:r>
        <w:rPr>
          <w:spacing w:val="-2"/>
        </w:rPr>
        <w:t>saved</w:t>
      </w:r>
      <w:r>
        <w:rPr>
          <w:spacing w:val="-8"/>
        </w:rPr>
        <w:t> </w:t>
      </w:r>
      <w:r>
        <w:rPr>
          <w:spacing w:val="-2"/>
        </w:rPr>
        <w:t>models</w:t>
      </w:r>
      <w:r>
        <w:rPr>
          <w:spacing w:val="-8"/>
        </w:rPr>
        <w:t> </w:t>
      </w:r>
      <w:r>
        <w:rPr>
          <w:spacing w:val="-2"/>
        </w:rPr>
        <w:t>and</w:t>
      </w:r>
      <w:r>
        <w:rPr>
          <w:spacing w:val="-8"/>
        </w:rPr>
        <w:t> </w:t>
      </w:r>
      <w:r>
        <w:rPr>
          <w:spacing w:val="-2"/>
        </w:rPr>
        <w:t>conducted</w:t>
      </w:r>
      <w:r>
        <w:rPr>
          <w:spacing w:val="-8"/>
        </w:rPr>
        <w:t> </w:t>
      </w:r>
      <w:r>
        <w:rPr>
          <w:spacing w:val="-2"/>
        </w:rPr>
        <w:t>further</w:t>
      </w:r>
      <w:r>
        <w:rPr>
          <w:spacing w:val="-8"/>
        </w:rPr>
        <w:t> </w:t>
      </w:r>
      <w:r>
        <w:rPr>
          <w:spacing w:val="-2"/>
        </w:rPr>
        <w:t>analysis</w:t>
      </w:r>
      <w:r>
        <w:rPr>
          <w:spacing w:val="-8"/>
        </w:rPr>
        <w:t> </w:t>
      </w:r>
      <w:r>
        <w:rPr>
          <w:spacing w:val="-2"/>
        </w:rPr>
        <w:t>to</w:t>
      </w:r>
      <w:r>
        <w:rPr>
          <w:spacing w:val="-8"/>
        </w:rPr>
        <w:t> </w:t>
      </w:r>
      <w:r>
        <w:rPr>
          <w:spacing w:val="-2"/>
        </w:rPr>
        <w:t>evalu- </w:t>
      </w:r>
      <w:r>
        <w:rPr/>
        <w:t>ate</w:t>
      </w:r>
      <w:r>
        <w:rPr>
          <w:spacing w:val="-14"/>
        </w:rPr>
        <w:t> </w:t>
      </w:r>
      <w:r>
        <w:rPr/>
        <w:t>their</w:t>
      </w:r>
      <w:r>
        <w:rPr>
          <w:spacing w:val="-13"/>
        </w:rPr>
        <w:t> </w:t>
      </w:r>
      <w:r>
        <w:rPr/>
        <w:t>performance.</w:t>
      </w:r>
      <w:r>
        <w:rPr>
          <w:spacing w:val="-13"/>
        </w:rPr>
        <w:t> </w:t>
      </w:r>
      <w:r>
        <w:rPr/>
        <w:t>It</w:t>
      </w:r>
      <w:r>
        <w:rPr>
          <w:spacing w:val="-14"/>
        </w:rPr>
        <w:t> </w:t>
      </w:r>
      <w:r>
        <w:rPr/>
        <w:t>is</w:t>
      </w:r>
      <w:r>
        <w:rPr>
          <w:spacing w:val="-13"/>
        </w:rPr>
        <w:t> </w:t>
      </w:r>
      <w:r>
        <w:rPr/>
        <w:t>important</w:t>
      </w:r>
      <w:r>
        <w:rPr>
          <w:spacing w:val="-13"/>
        </w:rPr>
        <w:t> </w:t>
      </w:r>
      <w:r>
        <w:rPr/>
        <w:t>to</w:t>
      </w:r>
      <w:r>
        <w:rPr>
          <w:spacing w:val="-13"/>
        </w:rPr>
        <w:t> </w:t>
      </w:r>
      <w:r>
        <w:rPr/>
        <w:t>note</w:t>
      </w:r>
      <w:r>
        <w:rPr>
          <w:spacing w:val="-14"/>
        </w:rPr>
        <w:t> </w:t>
      </w:r>
      <w:r>
        <w:rPr/>
        <w:t>that,</w:t>
      </w:r>
      <w:r>
        <w:rPr>
          <w:spacing w:val="-13"/>
        </w:rPr>
        <w:t> </w:t>
      </w:r>
      <w:r>
        <w:rPr/>
        <w:t>throughout</w:t>
      </w:r>
      <w:r>
        <w:rPr>
          <w:spacing w:val="-13"/>
        </w:rPr>
        <w:t> </w:t>
      </w:r>
      <w:r>
        <w:rPr/>
        <w:t>the</w:t>
      </w:r>
      <w:r>
        <w:rPr>
          <w:spacing w:val="-13"/>
        </w:rPr>
        <w:t> </w:t>
      </w:r>
      <w:r>
        <w:rPr/>
        <w:t>training</w:t>
      </w:r>
      <w:r>
        <w:rPr>
          <w:spacing w:val="-14"/>
        </w:rPr>
        <w:t> </w:t>
      </w:r>
      <w:r>
        <w:rPr/>
        <w:t>process,</w:t>
      </w:r>
      <w:r>
        <w:rPr>
          <w:spacing w:val="-13"/>
        </w:rPr>
        <w:t> </w:t>
      </w:r>
      <w:r>
        <w:rPr/>
        <w:t>we observed</w:t>
      </w:r>
      <w:r>
        <w:rPr>
          <w:spacing w:val="-11"/>
        </w:rPr>
        <w:t> </w:t>
      </w:r>
      <w:r>
        <w:rPr/>
        <w:t>that</w:t>
      </w:r>
      <w:r>
        <w:rPr>
          <w:spacing w:val="-11"/>
        </w:rPr>
        <w:t> </w:t>
      </w:r>
      <w:r>
        <w:rPr/>
        <w:t>the</w:t>
      </w:r>
      <w:r>
        <w:rPr>
          <w:spacing w:val="-11"/>
        </w:rPr>
        <w:t> </w:t>
      </w:r>
      <w:r>
        <w:rPr/>
        <w:t>validation</w:t>
      </w:r>
      <w:r>
        <w:rPr>
          <w:spacing w:val="-11"/>
        </w:rPr>
        <w:t> </w:t>
      </w:r>
      <w:r>
        <w:rPr/>
        <w:t>loss</w:t>
      </w:r>
      <w:r>
        <w:rPr>
          <w:spacing w:val="-11"/>
        </w:rPr>
        <w:t> </w:t>
      </w:r>
      <w:r>
        <w:rPr/>
        <w:t>was</w:t>
      </w:r>
      <w:r>
        <w:rPr>
          <w:spacing w:val="-11"/>
        </w:rPr>
        <w:t> </w:t>
      </w:r>
      <w:r>
        <w:rPr/>
        <w:t>consistently</w:t>
      </w:r>
      <w:r>
        <w:rPr>
          <w:spacing w:val="-11"/>
        </w:rPr>
        <w:t> </w:t>
      </w:r>
      <w:r>
        <w:rPr/>
        <w:t>lower</w:t>
      </w:r>
      <w:r>
        <w:rPr>
          <w:spacing w:val="-11"/>
        </w:rPr>
        <w:t> </w:t>
      </w:r>
      <w:r>
        <w:rPr/>
        <w:t>than</w:t>
      </w:r>
      <w:r>
        <w:rPr>
          <w:spacing w:val="-11"/>
        </w:rPr>
        <w:t> </w:t>
      </w:r>
      <w:r>
        <w:rPr/>
        <w:t>the</w:t>
      </w:r>
      <w:r>
        <w:rPr>
          <w:spacing w:val="-11"/>
        </w:rPr>
        <w:t> </w:t>
      </w:r>
      <w:r>
        <w:rPr/>
        <w:t>training</w:t>
      </w:r>
      <w:r>
        <w:rPr>
          <w:spacing w:val="-11"/>
        </w:rPr>
        <w:t> </w:t>
      </w:r>
      <w:r>
        <w:rPr/>
        <w:t>loss</w:t>
      </w:r>
      <w:r>
        <w:rPr>
          <w:spacing w:val="-11"/>
        </w:rPr>
        <w:t> </w:t>
      </w:r>
      <w:r>
        <w:rPr/>
        <w:t>for</w:t>
      </w:r>
      <w:r>
        <w:rPr>
          <w:spacing w:val="-11"/>
        </w:rPr>
        <w:t> </w:t>
      </w:r>
      <w:r>
        <w:rPr/>
        <w:t>vari- </w:t>
      </w:r>
      <w:r>
        <w:rPr>
          <w:spacing w:val="-4"/>
        </w:rPr>
        <w:t>ous</w:t>
      </w:r>
      <w:r>
        <w:rPr>
          <w:spacing w:val="-8"/>
        </w:rPr>
        <w:t> </w:t>
      </w:r>
      <w:r>
        <w:rPr>
          <w:spacing w:val="-4"/>
        </w:rPr>
        <w:t>configurations.</w:t>
      </w:r>
      <w:r>
        <w:rPr>
          <w:spacing w:val="24"/>
        </w:rPr>
        <w:t> </w:t>
      </w:r>
      <w:r>
        <w:rPr>
          <w:spacing w:val="-4"/>
        </w:rPr>
        <w:t>This</w:t>
      </w:r>
      <w:r>
        <w:rPr>
          <w:spacing w:val="-8"/>
        </w:rPr>
        <w:t> </w:t>
      </w:r>
      <w:r>
        <w:rPr>
          <w:spacing w:val="-4"/>
        </w:rPr>
        <w:t>observation</w:t>
      </w:r>
      <w:r>
        <w:rPr>
          <w:spacing w:val="-8"/>
        </w:rPr>
        <w:t> </w:t>
      </w:r>
      <w:r>
        <w:rPr>
          <w:spacing w:val="-4"/>
        </w:rPr>
        <w:t>suggested</w:t>
      </w:r>
      <w:r>
        <w:rPr>
          <w:spacing w:val="-8"/>
        </w:rPr>
        <w:t> </w:t>
      </w:r>
      <w:r>
        <w:rPr>
          <w:spacing w:val="-4"/>
        </w:rPr>
        <w:t>that</w:t>
      </w:r>
      <w:r>
        <w:rPr>
          <w:spacing w:val="-8"/>
        </w:rPr>
        <w:t> </w:t>
      </w:r>
      <w:r>
        <w:rPr>
          <w:spacing w:val="-4"/>
        </w:rPr>
        <w:t>our</w:t>
      </w:r>
      <w:r>
        <w:rPr>
          <w:spacing w:val="-8"/>
        </w:rPr>
        <w:t> </w:t>
      </w:r>
      <w:r>
        <w:rPr>
          <w:spacing w:val="-4"/>
        </w:rPr>
        <w:t>models</w:t>
      </w:r>
      <w:r>
        <w:rPr>
          <w:spacing w:val="-8"/>
        </w:rPr>
        <w:t> </w:t>
      </w:r>
      <w:r>
        <w:rPr>
          <w:spacing w:val="-4"/>
        </w:rPr>
        <w:t>were</w:t>
      </w:r>
      <w:r>
        <w:rPr>
          <w:spacing w:val="-8"/>
        </w:rPr>
        <w:t> </w:t>
      </w:r>
      <w:r>
        <w:rPr>
          <w:spacing w:val="-4"/>
        </w:rPr>
        <w:t>learning</w:t>
      </w:r>
      <w:r>
        <w:rPr>
          <w:spacing w:val="-8"/>
        </w:rPr>
        <w:t> </w:t>
      </w:r>
      <w:r>
        <w:rPr>
          <w:spacing w:val="-4"/>
        </w:rPr>
        <w:t>effectively </w:t>
      </w:r>
      <w:r>
        <w:rPr/>
        <w:t>and generalizing well to unseen data.</w:t>
      </w:r>
    </w:p>
    <w:p>
      <w:pPr>
        <w:pStyle w:val="BodyText"/>
        <w:spacing w:before="11"/>
        <w:rPr>
          <w:sz w:val="30"/>
        </w:rPr>
      </w:pPr>
    </w:p>
    <w:p>
      <w:pPr>
        <w:pStyle w:val="Heading2"/>
        <w:numPr>
          <w:ilvl w:val="1"/>
          <w:numId w:val="24"/>
        </w:numPr>
        <w:tabs>
          <w:tab w:pos="1345" w:val="left" w:leader="none"/>
          <w:tab w:pos="1346" w:val="left" w:leader="none"/>
        </w:tabs>
        <w:spacing w:line="240" w:lineRule="auto" w:before="0" w:after="0"/>
        <w:ind w:left="1345" w:right="0" w:hanging="736"/>
        <w:jc w:val="left"/>
      </w:pPr>
      <w:bookmarkStart w:name="3.9 ARIMA" w:id="159"/>
      <w:bookmarkEnd w:id="159"/>
      <w:r>
        <w:rPr>
          <w:b w:val="0"/>
        </w:rPr>
      </w:r>
      <w:bookmarkStart w:name="_bookmark115" w:id="160"/>
      <w:bookmarkEnd w:id="160"/>
      <w:r>
        <w:rPr>
          <w:spacing w:val="-4"/>
          <w:w w:val="110"/>
        </w:rPr>
        <w:t>ARIMA</w:t>
      </w:r>
    </w:p>
    <w:p>
      <w:pPr>
        <w:pStyle w:val="BodyText"/>
        <w:spacing w:before="5"/>
        <w:rPr>
          <w:b/>
          <w:sz w:val="27"/>
        </w:rPr>
      </w:pPr>
    </w:p>
    <w:p>
      <w:pPr>
        <w:pStyle w:val="BodyText"/>
        <w:spacing w:line="343" w:lineRule="auto"/>
        <w:ind w:left="610" w:right="1012"/>
        <w:jc w:val="both"/>
      </w:pPr>
      <w:r>
        <w:rPr/>
        <w:pict>
          <v:line style="position:absolute;mso-position-horizontal-relative:page;mso-position-vertical-relative:paragraph;z-index:-19097088" from="494.907013pt,63.685905pt" to="498.180013pt,63.685905pt" stroked="true" strokeweight=".398pt" strokecolor="#000000">
            <v:stroke dashstyle="solid"/>
            <w10:wrap type="none"/>
          </v:line>
        </w:pict>
      </w:r>
      <w:r>
        <w:rPr/>
        <w:pict>
          <v:line style="position:absolute;mso-position-horizontal-relative:page;mso-position-vertical-relative:paragraph;z-index:-19096576" from="190.319pt,81.617905pt" to="193.592pt,81.617905pt" stroked="true" strokeweight=".398pt" strokecolor="#000000">
            <v:stroke dashstyle="solid"/>
            <w10:wrap type="none"/>
          </v:line>
        </w:pict>
      </w:r>
      <w:r>
        <w:rPr/>
        <w:t>We utilized the Auto ARIMA algorithm to fit a model to historical stock close prices </w:t>
      </w:r>
      <w:r>
        <w:rPr>
          <w:spacing w:val="-2"/>
        </w:rPr>
        <w:t>and</w:t>
      </w:r>
      <w:r>
        <w:rPr>
          <w:spacing w:val="-10"/>
        </w:rPr>
        <w:t> </w:t>
      </w:r>
      <w:r>
        <w:rPr>
          <w:spacing w:val="-2"/>
        </w:rPr>
        <w:t>generate</w:t>
      </w:r>
      <w:r>
        <w:rPr>
          <w:spacing w:val="-10"/>
        </w:rPr>
        <w:t> </w:t>
      </w:r>
      <w:r>
        <w:rPr>
          <w:spacing w:val="-2"/>
        </w:rPr>
        <w:t>forecasts</w:t>
      </w:r>
      <w:r>
        <w:rPr>
          <w:spacing w:val="-10"/>
        </w:rPr>
        <w:t> </w:t>
      </w:r>
      <w:r>
        <w:rPr>
          <w:spacing w:val="-2"/>
        </w:rPr>
        <w:t>for</w:t>
      </w:r>
      <w:r>
        <w:rPr>
          <w:spacing w:val="-10"/>
        </w:rPr>
        <w:t> </w:t>
      </w:r>
      <w:r>
        <w:rPr>
          <w:spacing w:val="-2"/>
        </w:rPr>
        <w:t>future</w:t>
      </w:r>
      <w:r>
        <w:rPr>
          <w:spacing w:val="-10"/>
        </w:rPr>
        <w:t> </w:t>
      </w:r>
      <w:r>
        <w:rPr>
          <w:spacing w:val="-2"/>
        </w:rPr>
        <w:t>values.</w:t>
      </w:r>
      <w:r>
        <w:rPr>
          <w:spacing w:val="13"/>
        </w:rPr>
        <w:t> </w:t>
      </w:r>
      <w:r>
        <w:rPr>
          <w:spacing w:val="-2"/>
        </w:rPr>
        <w:t>It</w:t>
      </w:r>
      <w:r>
        <w:rPr>
          <w:spacing w:val="-10"/>
        </w:rPr>
        <w:t> </w:t>
      </w:r>
      <w:r>
        <w:rPr>
          <w:spacing w:val="-2"/>
        </w:rPr>
        <w:t>showcases</w:t>
      </w:r>
      <w:r>
        <w:rPr>
          <w:spacing w:val="-10"/>
        </w:rPr>
        <w:t> </w:t>
      </w:r>
      <w:r>
        <w:rPr>
          <w:spacing w:val="-2"/>
        </w:rPr>
        <w:t>how</w:t>
      </w:r>
      <w:r>
        <w:rPr>
          <w:spacing w:val="-10"/>
        </w:rPr>
        <w:t> </w:t>
      </w:r>
      <w:r>
        <w:rPr>
          <w:spacing w:val="-2"/>
        </w:rPr>
        <w:t>the</w:t>
      </w:r>
      <w:r>
        <w:rPr>
          <w:spacing w:val="-10"/>
        </w:rPr>
        <w:t> </w:t>
      </w:r>
      <w:r>
        <w:rPr>
          <w:spacing w:val="-2"/>
        </w:rPr>
        <w:t>pmdarima</w:t>
      </w:r>
      <w:r>
        <w:rPr>
          <w:spacing w:val="-10"/>
        </w:rPr>
        <w:t> </w:t>
      </w:r>
      <w:r>
        <w:rPr>
          <w:spacing w:val="-2"/>
        </w:rPr>
        <w:t>library</w:t>
      </w:r>
      <w:r>
        <w:rPr>
          <w:spacing w:val="-10"/>
        </w:rPr>
        <w:t> </w:t>
      </w:r>
      <w:r>
        <w:rPr>
          <w:spacing w:val="-2"/>
        </w:rPr>
        <w:t>can</w:t>
      </w:r>
      <w:r>
        <w:rPr>
          <w:spacing w:val="-10"/>
        </w:rPr>
        <w:t> </w:t>
      </w:r>
      <w:r>
        <w:rPr>
          <w:spacing w:val="-2"/>
        </w:rPr>
        <w:t>be </w:t>
      </w:r>
      <w:r>
        <w:rPr/>
        <w:t>used</w:t>
      </w:r>
      <w:r>
        <w:rPr>
          <w:spacing w:val="-11"/>
        </w:rPr>
        <w:t> </w:t>
      </w:r>
      <w:r>
        <w:rPr/>
        <w:t>to</w:t>
      </w:r>
      <w:r>
        <w:rPr>
          <w:spacing w:val="-11"/>
        </w:rPr>
        <w:t> </w:t>
      </w:r>
      <w:r>
        <w:rPr/>
        <w:t>automate</w:t>
      </w:r>
      <w:r>
        <w:rPr>
          <w:spacing w:val="-11"/>
        </w:rPr>
        <w:t> </w:t>
      </w:r>
      <w:r>
        <w:rPr/>
        <w:t>the</w:t>
      </w:r>
      <w:r>
        <w:rPr>
          <w:spacing w:val="-11"/>
        </w:rPr>
        <w:t> </w:t>
      </w:r>
      <w:r>
        <w:rPr/>
        <w:t>process</w:t>
      </w:r>
      <w:r>
        <w:rPr>
          <w:spacing w:val="-11"/>
        </w:rPr>
        <w:t> </w:t>
      </w:r>
      <w:r>
        <w:rPr/>
        <w:t>of</w:t>
      </w:r>
      <w:r>
        <w:rPr>
          <w:spacing w:val="-11"/>
        </w:rPr>
        <w:t> </w:t>
      </w:r>
      <w:r>
        <w:rPr/>
        <w:t>selecting</w:t>
      </w:r>
      <w:r>
        <w:rPr>
          <w:spacing w:val="-11"/>
        </w:rPr>
        <w:t> </w:t>
      </w:r>
      <w:r>
        <w:rPr/>
        <w:t>the</w:t>
      </w:r>
      <w:r>
        <w:rPr>
          <w:spacing w:val="-11"/>
        </w:rPr>
        <w:t> </w:t>
      </w:r>
      <w:r>
        <w:rPr/>
        <w:t>best</w:t>
      </w:r>
      <w:r>
        <w:rPr>
          <w:spacing w:val="-11"/>
        </w:rPr>
        <w:t> </w:t>
      </w:r>
      <w:r>
        <w:rPr/>
        <w:t>ARIMA</w:t>
      </w:r>
      <w:r>
        <w:rPr>
          <w:spacing w:val="-11"/>
        </w:rPr>
        <w:t> </w:t>
      </w:r>
      <w:r>
        <w:rPr/>
        <w:t>model</w:t>
      </w:r>
      <w:r>
        <w:rPr>
          <w:spacing w:val="-11"/>
        </w:rPr>
        <w:t> </w:t>
      </w:r>
      <w:r>
        <w:rPr/>
        <w:t>and</w:t>
      </w:r>
      <w:r>
        <w:rPr>
          <w:spacing w:val="-11"/>
        </w:rPr>
        <w:t> </w:t>
      </w:r>
      <w:r>
        <w:rPr/>
        <w:t>provide</w:t>
      </w:r>
      <w:r>
        <w:rPr>
          <w:spacing w:val="-11"/>
        </w:rPr>
        <w:t> </w:t>
      </w:r>
      <w:r>
        <w:rPr/>
        <w:t>valuable insights</w:t>
      </w:r>
      <w:r>
        <w:rPr>
          <w:spacing w:val="-4"/>
        </w:rPr>
        <w:t> </w:t>
      </w:r>
      <w:r>
        <w:rPr/>
        <w:t>for</w:t>
      </w:r>
      <w:r>
        <w:rPr>
          <w:spacing w:val="-4"/>
        </w:rPr>
        <w:t> </w:t>
      </w:r>
      <w:r>
        <w:rPr/>
        <w:t>stock</w:t>
      </w:r>
      <w:r>
        <w:rPr>
          <w:spacing w:val="-3"/>
        </w:rPr>
        <w:t> </w:t>
      </w:r>
      <w:r>
        <w:rPr/>
        <w:t>price</w:t>
      </w:r>
      <w:r>
        <w:rPr>
          <w:spacing w:val="-4"/>
        </w:rPr>
        <w:t> </w:t>
      </w:r>
      <w:r>
        <w:rPr/>
        <w:t>prediction.The</w:t>
      </w:r>
      <w:r>
        <w:rPr>
          <w:spacing w:val="-4"/>
        </w:rPr>
        <w:t> </w:t>
      </w:r>
      <w:r>
        <w:rPr/>
        <w:t>Auto</w:t>
      </w:r>
      <w:r>
        <w:rPr>
          <w:spacing w:val="-4"/>
        </w:rPr>
        <w:t> </w:t>
      </w:r>
      <w:r>
        <w:rPr/>
        <w:t>ARIMA</w:t>
      </w:r>
      <w:r>
        <w:rPr>
          <w:spacing w:val="-4"/>
        </w:rPr>
        <w:t> </w:t>
      </w:r>
      <w:r>
        <w:rPr/>
        <w:t>model</w:t>
      </w:r>
      <w:r>
        <w:rPr>
          <w:spacing w:val="-4"/>
        </w:rPr>
        <w:t> </w:t>
      </w:r>
      <w:r>
        <w:rPr/>
        <w:t>is</w:t>
      </w:r>
      <w:r>
        <w:rPr>
          <w:spacing w:val="-4"/>
        </w:rPr>
        <w:t> </w:t>
      </w:r>
      <w:r>
        <w:rPr/>
        <w:t>fitted</w:t>
      </w:r>
      <w:r>
        <w:rPr>
          <w:spacing w:val="-4"/>
        </w:rPr>
        <w:t> </w:t>
      </w:r>
      <w:r>
        <w:rPr/>
        <w:t>to</w:t>
      </w:r>
      <w:r>
        <w:rPr>
          <w:spacing w:val="-3"/>
        </w:rPr>
        <w:t> </w:t>
      </w:r>
      <w:r>
        <w:rPr/>
        <w:t>the</w:t>
      </w:r>
      <w:r>
        <w:rPr>
          <w:spacing w:val="-4"/>
        </w:rPr>
        <w:t> </w:t>
      </w:r>
      <w:r>
        <w:rPr/>
        <w:t>close prices data.</w:t>
      </w:r>
      <w:r>
        <w:rPr>
          <w:spacing w:val="9"/>
        </w:rPr>
        <w:t> </w:t>
      </w:r>
      <w:r>
        <w:rPr/>
        <w:t>The</w:t>
      </w:r>
      <w:r>
        <w:rPr>
          <w:spacing w:val="-11"/>
        </w:rPr>
        <w:t> </w:t>
      </w:r>
      <w:r>
        <w:rPr/>
        <w:t>’auto</w:t>
      </w:r>
      <w:r>
        <w:rPr>
          <w:spacing w:val="-1"/>
        </w:rPr>
        <w:t> </w:t>
      </w:r>
      <w:r>
        <w:rPr/>
        <w:t>arima’</w:t>
      </w:r>
      <w:r>
        <w:rPr>
          <w:spacing w:val="-10"/>
        </w:rPr>
        <w:t> </w:t>
      </w:r>
      <w:r>
        <w:rPr/>
        <w:t>function</w:t>
      </w:r>
      <w:r>
        <w:rPr>
          <w:spacing w:val="-11"/>
        </w:rPr>
        <w:t> </w:t>
      </w:r>
      <w:r>
        <w:rPr/>
        <w:t>from</w:t>
      </w:r>
      <w:r>
        <w:rPr>
          <w:spacing w:val="-11"/>
        </w:rPr>
        <w:t> </w:t>
      </w:r>
      <w:r>
        <w:rPr/>
        <w:t>pmdarima</w:t>
      </w:r>
      <w:r>
        <w:rPr>
          <w:spacing w:val="-10"/>
        </w:rPr>
        <w:t> </w:t>
      </w:r>
      <w:r>
        <w:rPr/>
        <w:t>is</w:t>
      </w:r>
      <w:r>
        <w:rPr>
          <w:spacing w:val="-11"/>
        </w:rPr>
        <w:t> </w:t>
      </w:r>
      <w:r>
        <w:rPr/>
        <w:t>used</w:t>
      </w:r>
      <w:r>
        <w:rPr>
          <w:spacing w:val="-11"/>
        </w:rPr>
        <w:t> </w:t>
      </w:r>
      <w:r>
        <w:rPr/>
        <w:t>with</w:t>
      </w:r>
      <w:r>
        <w:rPr>
          <w:spacing w:val="-11"/>
        </w:rPr>
        <w:t> </w:t>
      </w:r>
      <w:r>
        <w:rPr/>
        <w:t>the</w:t>
      </w:r>
      <w:r>
        <w:rPr>
          <w:spacing w:val="-10"/>
        </w:rPr>
        <w:t> </w:t>
      </w:r>
      <w:r>
        <w:rPr/>
        <w:t>following</w:t>
      </w:r>
      <w:r>
        <w:rPr>
          <w:spacing w:val="-11"/>
        </w:rPr>
        <w:t> </w:t>
      </w:r>
      <w:r>
        <w:rPr>
          <w:spacing w:val="-2"/>
        </w:rPr>
        <w:t>parameters:</w:t>
      </w:r>
    </w:p>
    <w:p>
      <w:pPr>
        <w:spacing w:after="0" w:line="343" w:lineRule="auto"/>
        <w:jc w:val="both"/>
        <w:sectPr>
          <w:headerReference w:type="default" r:id="rId70"/>
          <w:footerReference w:type="default" r:id="rId71"/>
          <w:pgSz w:w="11910" w:h="16840"/>
          <w:pgMar w:header="2033" w:footer="804" w:top="2280" w:bottom="1000" w:left="1680" w:right="380"/>
        </w:sectPr>
      </w:pPr>
    </w:p>
    <w:p>
      <w:pPr>
        <w:pStyle w:val="BodyText"/>
        <w:rPr>
          <w:sz w:val="20"/>
        </w:rPr>
      </w:pPr>
    </w:p>
    <w:p>
      <w:pPr>
        <w:pStyle w:val="BodyText"/>
        <w:spacing w:before="4"/>
        <w:rPr>
          <w:sz w:val="21"/>
        </w:rPr>
      </w:pPr>
    </w:p>
    <w:p>
      <w:pPr>
        <w:pStyle w:val="ListParagraph"/>
        <w:numPr>
          <w:ilvl w:val="0"/>
          <w:numId w:val="27"/>
        </w:numPr>
        <w:tabs>
          <w:tab w:pos="1156" w:val="left" w:leader="none"/>
        </w:tabs>
        <w:spacing w:line="240" w:lineRule="auto" w:before="97" w:after="0"/>
        <w:ind w:left="1155" w:right="0" w:hanging="218"/>
        <w:jc w:val="left"/>
        <w:rPr>
          <w:sz w:val="22"/>
        </w:rPr>
      </w:pPr>
      <w:r>
        <w:rPr>
          <w:spacing w:val="-2"/>
          <w:sz w:val="22"/>
        </w:rPr>
        <w:t>seasonal=False:</w:t>
      </w:r>
      <w:r>
        <w:rPr>
          <w:spacing w:val="13"/>
          <w:sz w:val="22"/>
        </w:rPr>
        <w:t> </w:t>
      </w:r>
      <w:r>
        <w:rPr>
          <w:spacing w:val="-2"/>
          <w:sz w:val="22"/>
        </w:rPr>
        <w:t>Specifies</w:t>
      </w:r>
      <w:r>
        <w:rPr>
          <w:spacing w:val="-3"/>
          <w:sz w:val="22"/>
        </w:rPr>
        <w:t> </w:t>
      </w:r>
      <w:r>
        <w:rPr>
          <w:spacing w:val="-2"/>
          <w:sz w:val="22"/>
        </w:rPr>
        <w:t>that</w:t>
      </w:r>
      <w:r>
        <w:rPr>
          <w:spacing w:val="-3"/>
          <w:sz w:val="22"/>
        </w:rPr>
        <w:t> </w:t>
      </w:r>
      <w:r>
        <w:rPr>
          <w:spacing w:val="-2"/>
          <w:sz w:val="22"/>
        </w:rPr>
        <w:t>the</w:t>
      </w:r>
      <w:r>
        <w:rPr>
          <w:spacing w:val="-3"/>
          <w:sz w:val="22"/>
        </w:rPr>
        <w:t> </w:t>
      </w:r>
      <w:r>
        <w:rPr>
          <w:spacing w:val="-2"/>
          <w:sz w:val="22"/>
        </w:rPr>
        <w:t>model</w:t>
      </w:r>
      <w:r>
        <w:rPr>
          <w:spacing w:val="-3"/>
          <w:sz w:val="22"/>
        </w:rPr>
        <w:t> </w:t>
      </w:r>
      <w:r>
        <w:rPr>
          <w:spacing w:val="-2"/>
          <w:sz w:val="22"/>
        </w:rPr>
        <w:t>does</w:t>
      </w:r>
      <w:r>
        <w:rPr>
          <w:spacing w:val="-3"/>
          <w:sz w:val="22"/>
        </w:rPr>
        <w:t> </w:t>
      </w:r>
      <w:r>
        <w:rPr>
          <w:spacing w:val="-2"/>
          <w:sz w:val="22"/>
        </w:rPr>
        <w:t>not</w:t>
      </w:r>
      <w:r>
        <w:rPr>
          <w:spacing w:val="-3"/>
          <w:sz w:val="22"/>
        </w:rPr>
        <w:t> </w:t>
      </w:r>
      <w:r>
        <w:rPr>
          <w:spacing w:val="-2"/>
          <w:sz w:val="22"/>
        </w:rPr>
        <w:t>consider</w:t>
      </w:r>
      <w:r>
        <w:rPr>
          <w:spacing w:val="-3"/>
          <w:sz w:val="22"/>
        </w:rPr>
        <w:t> </w:t>
      </w:r>
      <w:r>
        <w:rPr>
          <w:spacing w:val="-2"/>
          <w:sz w:val="22"/>
        </w:rPr>
        <w:t>seasonal</w:t>
      </w:r>
      <w:r>
        <w:rPr>
          <w:spacing w:val="-4"/>
          <w:sz w:val="22"/>
        </w:rPr>
        <w:t> </w:t>
      </w:r>
      <w:r>
        <w:rPr>
          <w:spacing w:val="-2"/>
          <w:sz w:val="22"/>
        </w:rPr>
        <w:t>patterns.</w:t>
      </w:r>
    </w:p>
    <w:p>
      <w:pPr>
        <w:pStyle w:val="BodyText"/>
        <w:spacing w:before="7"/>
        <w:rPr>
          <w:sz w:val="24"/>
        </w:rPr>
      </w:pPr>
    </w:p>
    <w:p>
      <w:pPr>
        <w:pStyle w:val="ListParagraph"/>
        <w:numPr>
          <w:ilvl w:val="0"/>
          <w:numId w:val="27"/>
        </w:numPr>
        <w:tabs>
          <w:tab w:pos="1156" w:val="left" w:leader="none"/>
        </w:tabs>
        <w:spacing w:line="340" w:lineRule="auto" w:before="0" w:after="0"/>
        <w:ind w:left="1155" w:right="1013" w:hanging="218"/>
        <w:jc w:val="left"/>
        <w:rPr>
          <w:sz w:val="22"/>
        </w:rPr>
      </w:pPr>
      <w:r>
        <w:rPr>
          <w:sz w:val="22"/>
        </w:rPr>
        <w:t>stepwise=True:</w:t>
      </w:r>
      <w:r>
        <w:rPr>
          <w:spacing w:val="35"/>
          <w:sz w:val="22"/>
        </w:rPr>
        <w:t> </w:t>
      </w:r>
      <w:r>
        <w:rPr>
          <w:sz w:val="22"/>
        </w:rPr>
        <w:t>Enables</w:t>
      </w:r>
      <w:r>
        <w:rPr>
          <w:spacing w:val="8"/>
          <w:sz w:val="22"/>
        </w:rPr>
        <w:t> </w:t>
      </w:r>
      <w:r>
        <w:rPr>
          <w:sz w:val="22"/>
        </w:rPr>
        <w:t>the</w:t>
      </w:r>
      <w:r>
        <w:rPr>
          <w:spacing w:val="8"/>
          <w:sz w:val="22"/>
        </w:rPr>
        <w:t> </w:t>
      </w:r>
      <w:r>
        <w:rPr>
          <w:sz w:val="22"/>
        </w:rPr>
        <w:t>algorithm</w:t>
      </w:r>
      <w:r>
        <w:rPr>
          <w:spacing w:val="8"/>
          <w:sz w:val="22"/>
        </w:rPr>
        <w:t> </w:t>
      </w:r>
      <w:r>
        <w:rPr>
          <w:sz w:val="22"/>
        </w:rPr>
        <w:t>to</w:t>
      </w:r>
      <w:r>
        <w:rPr>
          <w:spacing w:val="8"/>
          <w:sz w:val="22"/>
        </w:rPr>
        <w:t> </w:t>
      </w:r>
      <w:r>
        <w:rPr>
          <w:sz w:val="22"/>
        </w:rPr>
        <w:t>search</w:t>
      </w:r>
      <w:r>
        <w:rPr>
          <w:spacing w:val="8"/>
          <w:sz w:val="22"/>
        </w:rPr>
        <w:t> </w:t>
      </w:r>
      <w:r>
        <w:rPr>
          <w:sz w:val="22"/>
        </w:rPr>
        <w:t>for</w:t>
      </w:r>
      <w:r>
        <w:rPr>
          <w:spacing w:val="8"/>
          <w:sz w:val="22"/>
        </w:rPr>
        <w:t> </w:t>
      </w:r>
      <w:r>
        <w:rPr>
          <w:sz w:val="22"/>
        </w:rPr>
        <w:t>the</w:t>
      </w:r>
      <w:r>
        <w:rPr>
          <w:spacing w:val="8"/>
          <w:sz w:val="22"/>
        </w:rPr>
        <w:t> </w:t>
      </w:r>
      <w:r>
        <w:rPr>
          <w:sz w:val="22"/>
        </w:rPr>
        <w:t>best-fit</w:t>
      </w:r>
      <w:r>
        <w:rPr>
          <w:spacing w:val="8"/>
          <w:sz w:val="22"/>
        </w:rPr>
        <w:t> </w:t>
      </w:r>
      <w:r>
        <w:rPr>
          <w:sz w:val="22"/>
        </w:rPr>
        <w:t>ARIMA</w:t>
      </w:r>
      <w:r>
        <w:rPr>
          <w:spacing w:val="8"/>
          <w:sz w:val="22"/>
        </w:rPr>
        <w:t> </w:t>
      </w:r>
      <w:r>
        <w:rPr>
          <w:sz w:val="22"/>
        </w:rPr>
        <w:t>model using a stepwise approach.</w:t>
      </w:r>
    </w:p>
    <w:p>
      <w:pPr>
        <w:pStyle w:val="ListParagraph"/>
        <w:numPr>
          <w:ilvl w:val="0"/>
          <w:numId w:val="27"/>
        </w:numPr>
        <w:tabs>
          <w:tab w:pos="1156" w:val="left" w:leader="none"/>
        </w:tabs>
        <w:spacing w:line="340" w:lineRule="auto" w:before="176" w:after="0"/>
        <w:ind w:left="1155" w:right="1013" w:hanging="218"/>
        <w:jc w:val="left"/>
        <w:rPr>
          <w:sz w:val="22"/>
        </w:rPr>
      </w:pPr>
      <w:r>
        <w:rPr/>
        <w:pict>
          <v:line style="position:absolute;mso-position-horizontal-relative:page;mso-position-vertical-relative:paragraph;z-index:15755776" from="182.658997pt,19.052143pt" to="185.931997pt,19.052143pt" stroked="true" strokeweight=".398pt" strokecolor="#000000">
            <v:stroke dashstyle="solid"/>
            <w10:wrap type="none"/>
          </v:line>
        </w:pict>
      </w:r>
      <w:r>
        <w:rPr>
          <w:spacing w:val="-2"/>
          <w:sz w:val="22"/>
        </w:rPr>
        <w:t>suppress warnings=True:</w:t>
      </w:r>
      <w:r>
        <w:rPr>
          <w:spacing w:val="25"/>
          <w:sz w:val="22"/>
        </w:rPr>
        <w:t> </w:t>
      </w:r>
      <w:r>
        <w:rPr>
          <w:spacing w:val="-2"/>
          <w:sz w:val="22"/>
        </w:rPr>
        <w:t>Suppresses</w:t>
      </w:r>
      <w:r>
        <w:rPr>
          <w:sz w:val="22"/>
        </w:rPr>
        <w:t> </w:t>
      </w:r>
      <w:r>
        <w:rPr>
          <w:spacing w:val="-2"/>
          <w:sz w:val="22"/>
        </w:rPr>
        <w:t>warnings</w:t>
      </w:r>
      <w:r>
        <w:rPr>
          <w:sz w:val="22"/>
        </w:rPr>
        <w:t> </w:t>
      </w:r>
      <w:r>
        <w:rPr>
          <w:spacing w:val="-2"/>
          <w:sz w:val="22"/>
        </w:rPr>
        <w:t>that</w:t>
      </w:r>
      <w:r>
        <w:rPr>
          <w:sz w:val="22"/>
        </w:rPr>
        <w:t> </w:t>
      </w:r>
      <w:r>
        <w:rPr>
          <w:spacing w:val="-2"/>
          <w:sz w:val="22"/>
        </w:rPr>
        <w:t>may</w:t>
      </w:r>
      <w:r>
        <w:rPr>
          <w:sz w:val="22"/>
        </w:rPr>
        <w:t> </w:t>
      </w:r>
      <w:r>
        <w:rPr>
          <w:spacing w:val="-2"/>
          <w:sz w:val="22"/>
        </w:rPr>
        <w:t>arise</w:t>
      </w:r>
      <w:r>
        <w:rPr>
          <w:sz w:val="22"/>
        </w:rPr>
        <w:t> </w:t>
      </w:r>
      <w:r>
        <w:rPr>
          <w:spacing w:val="-2"/>
          <w:sz w:val="22"/>
        </w:rPr>
        <w:t>during</w:t>
      </w:r>
      <w:r>
        <w:rPr>
          <w:sz w:val="22"/>
        </w:rPr>
        <w:t> </w:t>
      </w:r>
      <w:r>
        <w:rPr>
          <w:spacing w:val="-2"/>
          <w:sz w:val="22"/>
        </w:rPr>
        <w:t>the</w:t>
      </w:r>
      <w:r>
        <w:rPr>
          <w:sz w:val="22"/>
        </w:rPr>
        <w:t> </w:t>
      </w:r>
      <w:r>
        <w:rPr>
          <w:spacing w:val="-2"/>
          <w:sz w:val="22"/>
        </w:rPr>
        <w:t>model </w:t>
      </w:r>
      <w:r>
        <w:rPr>
          <w:sz w:val="22"/>
        </w:rPr>
        <w:t>fitting process.</w:t>
      </w:r>
    </w:p>
    <w:p>
      <w:pPr>
        <w:pStyle w:val="ListParagraph"/>
        <w:numPr>
          <w:ilvl w:val="0"/>
          <w:numId w:val="27"/>
        </w:numPr>
        <w:tabs>
          <w:tab w:pos="1156" w:val="left" w:leader="none"/>
        </w:tabs>
        <w:spacing w:line="340" w:lineRule="auto" w:before="175" w:after="0"/>
        <w:ind w:left="1155" w:right="1013" w:hanging="218"/>
        <w:jc w:val="left"/>
        <w:rPr>
          <w:sz w:val="22"/>
        </w:rPr>
      </w:pPr>
      <w:r>
        <w:rPr/>
        <w:pict>
          <v:line style="position:absolute;mso-position-horizontal-relative:page;mso-position-vertical-relative:paragraph;z-index:15756288" from="165.567993pt,19.003149pt" to="168.840993pt,19.003149pt" stroked="true" strokeweight=".398pt" strokecolor="#000000">
            <v:stroke dashstyle="solid"/>
            <w10:wrap type="none"/>
          </v:line>
        </w:pict>
      </w:r>
      <w:r>
        <w:rPr>
          <w:spacing w:val="-4"/>
          <w:sz w:val="22"/>
        </w:rPr>
        <w:t>error</w:t>
      </w:r>
      <w:r>
        <w:rPr>
          <w:spacing w:val="15"/>
          <w:sz w:val="22"/>
        </w:rPr>
        <w:t> </w:t>
      </w:r>
      <w:r>
        <w:rPr>
          <w:spacing w:val="-4"/>
          <w:sz w:val="22"/>
        </w:rPr>
        <w:t>action=’ignore’:</w:t>
      </w:r>
      <w:r>
        <w:rPr>
          <w:spacing w:val="22"/>
          <w:sz w:val="22"/>
        </w:rPr>
        <w:t> </w:t>
      </w:r>
      <w:r>
        <w:rPr>
          <w:spacing w:val="-4"/>
          <w:sz w:val="22"/>
        </w:rPr>
        <w:t>Specifies</w:t>
      </w:r>
      <w:r>
        <w:rPr>
          <w:spacing w:val="-9"/>
          <w:sz w:val="22"/>
        </w:rPr>
        <w:t> </w:t>
      </w:r>
      <w:r>
        <w:rPr>
          <w:spacing w:val="-4"/>
          <w:sz w:val="22"/>
        </w:rPr>
        <w:t>to</w:t>
      </w:r>
      <w:r>
        <w:rPr>
          <w:spacing w:val="-8"/>
          <w:sz w:val="22"/>
        </w:rPr>
        <w:t> </w:t>
      </w:r>
      <w:r>
        <w:rPr>
          <w:spacing w:val="-4"/>
          <w:sz w:val="22"/>
        </w:rPr>
        <w:t>ignore</w:t>
      </w:r>
      <w:r>
        <w:rPr>
          <w:spacing w:val="-8"/>
          <w:sz w:val="22"/>
        </w:rPr>
        <w:t> </w:t>
      </w:r>
      <w:r>
        <w:rPr>
          <w:spacing w:val="-4"/>
          <w:sz w:val="22"/>
        </w:rPr>
        <w:t>any</w:t>
      </w:r>
      <w:r>
        <w:rPr>
          <w:spacing w:val="-8"/>
          <w:sz w:val="22"/>
        </w:rPr>
        <w:t> </w:t>
      </w:r>
      <w:r>
        <w:rPr>
          <w:spacing w:val="-4"/>
          <w:sz w:val="22"/>
        </w:rPr>
        <w:t>errors</w:t>
      </w:r>
      <w:r>
        <w:rPr>
          <w:spacing w:val="-8"/>
          <w:sz w:val="22"/>
        </w:rPr>
        <w:t> </w:t>
      </w:r>
      <w:r>
        <w:rPr>
          <w:spacing w:val="-4"/>
          <w:sz w:val="22"/>
        </w:rPr>
        <w:t>encountered</w:t>
      </w:r>
      <w:r>
        <w:rPr>
          <w:spacing w:val="-8"/>
          <w:sz w:val="22"/>
        </w:rPr>
        <w:t> </w:t>
      </w:r>
      <w:r>
        <w:rPr>
          <w:spacing w:val="-4"/>
          <w:sz w:val="22"/>
        </w:rPr>
        <w:t>during</w:t>
      </w:r>
      <w:r>
        <w:rPr>
          <w:spacing w:val="-8"/>
          <w:sz w:val="22"/>
        </w:rPr>
        <w:t> </w:t>
      </w:r>
      <w:r>
        <w:rPr>
          <w:spacing w:val="-4"/>
          <w:sz w:val="22"/>
        </w:rPr>
        <w:t>the</w:t>
      </w:r>
      <w:r>
        <w:rPr>
          <w:spacing w:val="-8"/>
          <w:sz w:val="22"/>
        </w:rPr>
        <w:t> </w:t>
      </w:r>
      <w:r>
        <w:rPr>
          <w:spacing w:val="-4"/>
          <w:sz w:val="22"/>
        </w:rPr>
        <w:t>model </w:t>
      </w:r>
      <w:r>
        <w:rPr>
          <w:spacing w:val="-2"/>
          <w:sz w:val="22"/>
        </w:rPr>
        <w:t>fitting.</w:t>
      </w:r>
    </w:p>
    <w:p>
      <w:pPr>
        <w:pStyle w:val="ListParagraph"/>
        <w:numPr>
          <w:ilvl w:val="0"/>
          <w:numId w:val="27"/>
        </w:numPr>
        <w:tabs>
          <w:tab w:pos="1156" w:val="left" w:leader="none"/>
        </w:tabs>
        <w:spacing w:line="240" w:lineRule="auto" w:before="176" w:after="0"/>
        <w:ind w:left="1155" w:right="0" w:hanging="218"/>
        <w:jc w:val="left"/>
        <w:rPr>
          <w:sz w:val="22"/>
        </w:rPr>
      </w:pPr>
      <w:r>
        <w:rPr>
          <w:sz w:val="22"/>
        </w:rPr>
        <w:t>trace=False:</w:t>
      </w:r>
      <w:r>
        <w:rPr>
          <w:spacing w:val="13"/>
          <w:sz w:val="22"/>
        </w:rPr>
        <w:t> </w:t>
      </w:r>
      <w:r>
        <w:rPr>
          <w:sz w:val="22"/>
        </w:rPr>
        <w:t>Disables</w:t>
      </w:r>
      <w:r>
        <w:rPr>
          <w:spacing w:val="-3"/>
          <w:sz w:val="22"/>
        </w:rPr>
        <w:t> </w:t>
      </w:r>
      <w:r>
        <w:rPr>
          <w:sz w:val="22"/>
        </w:rPr>
        <w:t>the</w:t>
      </w:r>
      <w:r>
        <w:rPr>
          <w:spacing w:val="-3"/>
          <w:sz w:val="22"/>
        </w:rPr>
        <w:t> </w:t>
      </w:r>
      <w:r>
        <w:rPr>
          <w:sz w:val="22"/>
        </w:rPr>
        <w:t>detailed</w:t>
      </w:r>
      <w:r>
        <w:rPr>
          <w:spacing w:val="-4"/>
          <w:sz w:val="22"/>
        </w:rPr>
        <w:t> </w:t>
      </w:r>
      <w:r>
        <w:rPr>
          <w:sz w:val="22"/>
        </w:rPr>
        <w:t>tracing</w:t>
      </w:r>
      <w:r>
        <w:rPr>
          <w:spacing w:val="-3"/>
          <w:sz w:val="22"/>
        </w:rPr>
        <w:t> </w:t>
      </w:r>
      <w:r>
        <w:rPr>
          <w:sz w:val="22"/>
        </w:rPr>
        <w:t>of</w:t>
      </w:r>
      <w:r>
        <w:rPr>
          <w:spacing w:val="-3"/>
          <w:sz w:val="22"/>
        </w:rPr>
        <w:t> </w:t>
      </w:r>
      <w:r>
        <w:rPr>
          <w:sz w:val="22"/>
        </w:rPr>
        <w:t>the</w:t>
      </w:r>
      <w:r>
        <w:rPr>
          <w:spacing w:val="-4"/>
          <w:sz w:val="22"/>
        </w:rPr>
        <w:t> </w:t>
      </w:r>
      <w:r>
        <w:rPr>
          <w:sz w:val="22"/>
        </w:rPr>
        <w:t>model</w:t>
      </w:r>
      <w:r>
        <w:rPr>
          <w:spacing w:val="-3"/>
          <w:sz w:val="22"/>
        </w:rPr>
        <w:t> </w:t>
      </w:r>
      <w:r>
        <w:rPr>
          <w:sz w:val="22"/>
        </w:rPr>
        <w:t>fitting</w:t>
      </w:r>
      <w:r>
        <w:rPr>
          <w:spacing w:val="-3"/>
          <w:sz w:val="22"/>
        </w:rPr>
        <w:t> </w:t>
      </w:r>
      <w:r>
        <w:rPr>
          <w:spacing w:val="-2"/>
          <w:sz w:val="22"/>
        </w:rPr>
        <w:t>process.</w:t>
      </w:r>
    </w:p>
    <w:p>
      <w:pPr>
        <w:pStyle w:val="BodyText"/>
        <w:spacing w:before="3"/>
        <w:rPr>
          <w:sz w:val="25"/>
        </w:rPr>
      </w:pPr>
    </w:p>
    <w:p>
      <w:pPr>
        <w:pStyle w:val="BodyText"/>
        <w:ind w:left="610"/>
        <w:jc w:val="both"/>
      </w:pPr>
      <w:r>
        <w:rPr/>
        <w:t>The</w:t>
      </w:r>
      <w:r>
        <w:rPr>
          <w:spacing w:val="5"/>
        </w:rPr>
        <w:t> </w:t>
      </w:r>
      <w:r>
        <w:rPr/>
        <w:t>best-fitting</w:t>
      </w:r>
      <w:r>
        <w:rPr>
          <w:spacing w:val="5"/>
        </w:rPr>
        <w:t> </w:t>
      </w:r>
      <w:r>
        <w:rPr/>
        <w:t>ARIMA</w:t>
      </w:r>
      <w:r>
        <w:rPr>
          <w:spacing w:val="5"/>
        </w:rPr>
        <w:t> </w:t>
      </w:r>
      <w:r>
        <w:rPr/>
        <w:t>model</w:t>
      </w:r>
      <w:r>
        <w:rPr>
          <w:spacing w:val="5"/>
        </w:rPr>
        <w:t> </w:t>
      </w:r>
      <w:r>
        <w:rPr/>
        <w:t>was</w:t>
      </w:r>
      <w:r>
        <w:rPr>
          <w:spacing w:val="5"/>
        </w:rPr>
        <w:t> </w:t>
      </w:r>
      <w:r>
        <w:rPr/>
        <w:t>found</w:t>
      </w:r>
      <w:r>
        <w:rPr>
          <w:spacing w:val="6"/>
        </w:rPr>
        <w:t> </w:t>
      </w:r>
      <w:r>
        <w:rPr/>
        <w:t>to</w:t>
      </w:r>
      <w:r>
        <w:rPr>
          <w:spacing w:val="5"/>
        </w:rPr>
        <w:t> </w:t>
      </w:r>
      <w:r>
        <w:rPr/>
        <w:t>be</w:t>
      </w:r>
      <w:r>
        <w:rPr>
          <w:spacing w:val="5"/>
        </w:rPr>
        <w:t> </w:t>
      </w:r>
      <w:r>
        <w:rPr>
          <w:spacing w:val="-2"/>
        </w:rPr>
        <w:t>ARIMA(5,1,5)(0,0,0)</w:t>
      </w:r>
    </w:p>
    <w:p>
      <w:pPr>
        <w:pStyle w:val="BodyText"/>
        <w:spacing w:before="9"/>
        <w:rPr>
          <w:sz w:val="28"/>
        </w:rPr>
      </w:pPr>
    </w:p>
    <w:p>
      <w:pPr>
        <w:pStyle w:val="BodyText"/>
        <w:spacing w:before="1"/>
        <w:ind w:right="402"/>
        <w:jc w:val="center"/>
      </w:pPr>
      <w:r>
        <w:rPr>
          <w:w w:val="80"/>
        </w:rPr>
        <w:t>0</w:t>
      </w:r>
    </w:p>
    <w:p>
      <w:pPr>
        <w:pStyle w:val="BodyText"/>
        <w:spacing w:before="9"/>
        <w:rPr>
          <w:sz w:val="28"/>
        </w:rPr>
      </w:pPr>
    </w:p>
    <w:p>
      <w:pPr>
        <w:pStyle w:val="BodyText"/>
        <w:spacing w:line="343" w:lineRule="auto"/>
        <w:ind w:left="610" w:right="1012"/>
        <w:jc w:val="both"/>
      </w:pPr>
      <w:r>
        <w:rPr/>
        <w:t>.</w:t>
      </w:r>
      <w:r>
        <w:rPr>
          <w:spacing w:val="27"/>
        </w:rPr>
        <w:t> </w:t>
      </w:r>
      <w:r>
        <w:rPr/>
        <w:t>The</w:t>
      </w:r>
      <w:r>
        <w:rPr>
          <w:spacing w:val="-6"/>
        </w:rPr>
        <w:t> </w:t>
      </w:r>
      <w:r>
        <w:rPr/>
        <w:t>ARIMA(5,1,5)(0,0,0)[0]</w:t>
      </w:r>
      <w:r>
        <w:rPr>
          <w:spacing w:val="-6"/>
        </w:rPr>
        <w:t> </w:t>
      </w:r>
      <w:r>
        <w:rPr/>
        <w:t>model</w:t>
      </w:r>
      <w:r>
        <w:rPr>
          <w:spacing w:val="-6"/>
        </w:rPr>
        <w:t> </w:t>
      </w:r>
      <w:r>
        <w:rPr/>
        <w:t>represents</w:t>
      </w:r>
      <w:r>
        <w:rPr>
          <w:spacing w:val="-6"/>
        </w:rPr>
        <w:t> </w:t>
      </w:r>
      <w:r>
        <w:rPr/>
        <w:t>an</w:t>
      </w:r>
      <w:r>
        <w:rPr>
          <w:spacing w:val="-6"/>
        </w:rPr>
        <w:t> </w:t>
      </w:r>
      <w:r>
        <w:rPr/>
        <w:t>autoregressive</w:t>
      </w:r>
      <w:r>
        <w:rPr>
          <w:spacing w:val="-6"/>
        </w:rPr>
        <w:t> </w:t>
      </w:r>
      <w:r>
        <w:rPr/>
        <w:t>integrated</w:t>
      </w:r>
      <w:r>
        <w:rPr>
          <w:spacing w:val="-6"/>
        </w:rPr>
        <w:t> </w:t>
      </w:r>
      <w:r>
        <w:rPr/>
        <w:t>moving average model with non-seasonal components.</w:t>
      </w:r>
      <w:r>
        <w:rPr>
          <w:spacing w:val="37"/>
        </w:rPr>
        <w:t> </w:t>
      </w:r>
      <w:r>
        <w:rPr/>
        <w:t>The This model incorporates autore- gressive</w:t>
      </w:r>
      <w:r>
        <w:rPr>
          <w:spacing w:val="-9"/>
        </w:rPr>
        <w:t> </w:t>
      </w:r>
      <w:r>
        <w:rPr/>
        <w:t>terms</w:t>
      </w:r>
      <w:r>
        <w:rPr>
          <w:spacing w:val="-9"/>
        </w:rPr>
        <w:t> </w:t>
      </w:r>
      <w:r>
        <w:rPr/>
        <w:t>up</w:t>
      </w:r>
      <w:r>
        <w:rPr>
          <w:spacing w:val="-9"/>
        </w:rPr>
        <w:t> </w:t>
      </w:r>
      <w:r>
        <w:rPr/>
        <w:t>to</w:t>
      </w:r>
      <w:r>
        <w:rPr>
          <w:spacing w:val="-9"/>
        </w:rPr>
        <w:t> </w:t>
      </w:r>
      <w:r>
        <w:rPr/>
        <w:t>lag</w:t>
      </w:r>
      <w:r>
        <w:rPr>
          <w:spacing w:val="-9"/>
        </w:rPr>
        <w:t> </w:t>
      </w:r>
      <w:r>
        <w:rPr/>
        <w:t>5,</w:t>
      </w:r>
      <w:r>
        <w:rPr>
          <w:spacing w:val="-9"/>
        </w:rPr>
        <w:t> </w:t>
      </w:r>
      <w:r>
        <w:rPr/>
        <w:t>differencing</w:t>
      </w:r>
      <w:r>
        <w:rPr>
          <w:spacing w:val="-9"/>
        </w:rPr>
        <w:t> </w:t>
      </w:r>
      <w:r>
        <w:rPr/>
        <w:t>of</w:t>
      </w:r>
      <w:r>
        <w:rPr>
          <w:spacing w:val="-9"/>
        </w:rPr>
        <w:t> </w:t>
      </w:r>
      <w:r>
        <w:rPr/>
        <w:t>the</w:t>
      </w:r>
      <w:r>
        <w:rPr>
          <w:spacing w:val="-9"/>
        </w:rPr>
        <w:t> </w:t>
      </w:r>
      <w:r>
        <w:rPr/>
        <w:t>data</w:t>
      </w:r>
      <w:r>
        <w:rPr>
          <w:spacing w:val="-9"/>
        </w:rPr>
        <w:t> </w:t>
      </w:r>
      <w:r>
        <w:rPr/>
        <w:t>once,</w:t>
      </w:r>
      <w:r>
        <w:rPr>
          <w:spacing w:val="-9"/>
        </w:rPr>
        <w:t> </w:t>
      </w:r>
      <w:r>
        <w:rPr/>
        <w:t>and</w:t>
      </w:r>
      <w:r>
        <w:rPr>
          <w:spacing w:val="-9"/>
        </w:rPr>
        <w:t> </w:t>
      </w:r>
      <w:r>
        <w:rPr/>
        <w:t>moving</w:t>
      </w:r>
      <w:r>
        <w:rPr>
          <w:spacing w:val="-9"/>
        </w:rPr>
        <w:t> </w:t>
      </w:r>
      <w:r>
        <w:rPr/>
        <w:t>average</w:t>
      </w:r>
      <w:r>
        <w:rPr>
          <w:spacing w:val="-9"/>
        </w:rPr>
        <w:t> </w:t>
      </w:r>
      <w:r>
        <w:rPr/>
        <w:t>terms</w:t>
      </w:r>
      <w:r>
        <w:rPr>
          <w:spacing w:val="-9"/>
        </w:rPr>
        <w:t> </w:t>
      </w:r>
      <w:r>
        <w:rPr/>
        <w:t>up </w:t>
      </w:r>
      <w:r>
        <w:rPr>
          <w:spacing w:val="-2"/>
        </w:rPr>
        <w:t>to</w:t>
      </w:r>
      <w:r>
        <w:rPr>
          <w:spacing w:val="-11"/>
        </w:rPr>
        <w:t> </w:t>
      </w:r>
      <w:r>
        <w:rPr>
          <w:spacing w:val="-2"/>
        </w:rPr>
        <w:t>lag</w:t>
      </w:r>
      <w:r>
        <w:rPr>
          <w:spacing w:val="-11"/>
        </w:rPr>
        <w:t> </w:t>
      </w:r>
      <w:r>
        <w:rPr>
          <w:spacing w:val="-2"/>
        </w:rPr>
        <w:t>5.</w:t>
      </w:r>
      <w:r>
        <w:rPr>
          <w:spacing w:val="14"/>
        </w:rPr>
        <w:t> </w:t>
      </w:r>
      <w:r>
        <w:rPr>
          <w:spacing w:val="-2"/>
        </w:rPr>
        <w:t>It</w:t>
      </w:r>
      <w:r>
        <w:rPr>
          <w:spacing w:val="-11"/>
        </w:rPr>
        <w:t> </w:t>
      </w:r>
      <w:r>
        <w:rPr>
          <w:spacing w:val="-2"/>
        </w:rPr>
        <w:t>does</w:t>
      </w:r>
      <w:r>
        <w:rPr>
          <w:spacing w:val="-11"/>
        </w:rPr>
        <w:t> </w:t>
      </w:r>
      <w:r>
        <w:rPr>
          <w:spacing w:val="-2"/>
        </w:rPr>
        <w:t>not</w:t>
      </w:r>
      <w:r>
        <w:rPr>
          <w:spacing w:val="-11"/>
        </w:rPr>
        <w:t> </w:t>
      </w:r>
      <w:r>
        <w:rPr>
          <w:spacing w:val="-2"/>
        </w:rPr>
        <w:t>include</w:t>
      </w:r>
      <w:r>
        <w:rPr>
          <w:spacing w:val="-11"/>
        </w:rPr>
        <w:t> </w:t>
      </w:r>
      <w:r>
        <w:rPr>
          <w:spacing w:val="-2"/>
        </w:rPr>
        <w:t>any</w:t>
      </w:r>
      <w:r>
        <w:rPr>
          <w:spacing w:val="-11"/>
        </w:rPr>
        <w:t> </w:t>
      </w:r>
      <w:r>
        <w:rPr>
          <w:spacing w:val="-2"/>
        </w:rPr>
        <w:t>seasonal</w:t>
      </w:r>
      <w:r>
        <w:rPr>
          <w:spacing w:val="-11"/>
        </w:rPr>
        <w:t> </w:t>
      </w:r>
      <w:r>
        <w:rPr>
          <w:spacing w:val="-2"/>
        </w:rPr>
        <w:t>components.</w:t>
      </w:r>
      <w:r>
        <w:rPr>
          <w:spacing w:val="14"/>
        </w:rPr>
        <w:t> </w:t>
      </w:r>
      <w:r>
        <w:rPr>
          <w:spacing w:val="-2"/>
        </w:rPr>
        <w:t>This</w:t>
      </w:r>
      <w:r>
        <w:rPr>
          <w:spacing w:val="-11"/>
        </w:rPr>
        <w:t> </w:t>
      </w:r>
      <w:r>
        <w:rPr>
          <w:spacing w:val="-2"/>
        </w:rPr>
        <w:t>particular</w:t>
      </w:r>
      <w:r>
        <w:rPr>
          <w:spacing w:val="-11"/>
        </w:rPr>
        <w:t> </w:t>
      </w:r>
      <w:r>
        <w:rPr>
          <w:spacing w:val="-2"/>
        </w:rPr>
        <w:t>model</w:t>
      </w:r>
      <w:r>
        <w:rPr>
          <w:spacing w:val="-11"/>
        </w:rPr>
        <w:t> </w:t>
      </w:r>
      <w:r>
        <w:rPr>
          <w:spacing w:val="-2"/>
        </w:rPr>
        <w:t>configura- </w:t>
      </w:r>
      <w:r>
        <w:rPr/>
        <w:t>tion</w:t>
      </w:r>
      <w:r>
        <w:rPr>
          <w:spacing w:val="-14"/>
        </w:rPr>
        <w:t> </w:t>
      </w:r>
      <w:r>
        <w:rPr/>
        <w:t>is</w:t>
      </w:r>
      <w:r>
        <w:rPr>
          <w:spacing w:val="-13"/>
        </w:rPr>
        <w:t> </w:t>
      </w:r>
      <w:r>
        <w:rPr/>
        <w:t>suitable</w:t>
      </w:r>
      <w:r>
        <w:rPr>
          <w:spacing w:val="-13"/>
        </w:rPr>
        <w:t> </w:t>
      </w:r>
      <w:r>
        <w:rPr/>
        <w:t>for</w:t>
      </w:r>
      <w:r>
        <w:rPr>
          <w:spacing w:val="-14"/>
        </w:rPr>
        <w:t> </w:t>
      </w:r>
      <w:r>
        <w:rPr/>
        <w:t>analyzing</w:t>
      </w:r>
      <w:r>
        <w:rPr>
          <w:spacing w:val="-13"/>
        </w:rPr>
        <w:t> </w:t>
      </w:r>
      <w:r>
        <w:rPr/>
        <w:t>and</w:t>
      </w:r>
      <w:r>
        <w:rPr>
          <w:spacing w:val="-13"/>
        </w:rPr>
        <w:t> </w:t>
      </w:r>
      <w:r>
        <w:rPr/>
        <w:t>forecasting</w:t>
      </w:r>
      <w:r>
        <w:rPr>
          <w:spacing w:val="-13"/>
        </w:rPr>
        <w:t> </w:t>
      </w:r>
      <w:r>
        <w:rPr/>
        <w:t>time</w:t>
      </w:r>
      <w:r>
        <w:rPr>
          <w:spacing w:val="-14"/>
        </w:rPr>
        <w:t> </w:t>
      </w:r>
      <w:r>
        <w:rPr/>
        <w:t>series</w:t>
      </w:r>
      <w:r>
        <w:rPr>
          <w:spacing w:val="-13"/>
        </w:rPr>
        <w:t> </w:t>
      </w:r>
      <w:r>
        <w:rPr/>
        <w:t>data</w:t>
      </w:r>
      <w:r>
        <w:rPr>
          <w:spacing w:val="-13"/>
        </w:rPr>
        <w:t> </w:t>
      </w:r>
      <w:r>
        <w:rPr/>
        <w:t>that</w:t>
      </w:r>
      <w:r>
        <w:rPr>
          <w:spacing w:val="-13"/>
        </w:rPr>
        <w:t> </w:t>
      </w:r>
      <w:r>
        <w:rPr/>
        <w:t>exhibit</w:t>
      </w:r>
      <w:r>
        <w:rPr>
          <w:spacing w:val="-14"/>
        </w:rPr>
        <w:t> </w:t>
      </w:r>
      <w:r>
        <w:rPr/>
        <w:t>non-seasonal patterns</w:t>
      </w:r>
      <w:r>
        <w:rPr>
          <w:spacing w:val="-10"/>
        </w:rPr>
        <w:t> </w:t>
      </w:r>
      <w:r>
        <w:rPr/>
        <w:t>and</w:t>
      </w:r>
      <w:r>
        <w:rPr>
          <w:spacing w:val="-10"/>
        </w:rPr>
        <w:t> </w:t>
      </w:r>
      <w:r>
        <w:rPr/>
        <w:t>require</w:t>
      </w:r>
      <w:r>
        <w:rPr>
          <w:spacing w:val="-10"/>
        </w:rPr>
        <w:t> </w:t>
      </w:r>
      <w:r>
        <w:rPr/>
        <w:t>differencing</w:t>
      </w:r>
      <w:r>
        <w:rPr>
          <w:spacing w:val="-10"/>
        </w:rPr>
        <w:t> </w:t>
      </w:r>
      <w:r>
        <w:rPr/>
        <w:t>to</w:t>
      </w:r>
      <w:r>
        <w:rPr>
          <w:spacing w:val="-10"/>
        </w:rPr>
        <w:t> </w:t>
      </w:r>
      <w:r>
        <w:rPr/>
        <w:t>achieve</w:t>
      </w:r>
      <w:r>
        <w:rPr>
          <w:spacing w:val="-10"/>
        </w:rPr>
        <w:t> </w:t>
      </w:r>
      <w:r>
        <w:rPr/>
        <w:t>stationarity.</w:t>
      </w:r>
      <w:r>
        <w:rPr>
          <w:spacing w:val="10"/>
        </w:rPr>
        <w:t> </w:t>
      </w:r>
      <w:r>
        <w:rPr/>
        <w:t>It</w:t>
      </w:r>
      <w:r>
        <w:rPr>
          <w:spacing w:val="-10"/>
        </w:rPr>
        <w:t> </w:t>
      </w:r>
      <w:r>
        <w:rPr/>
        <w:t>has</w:t>
      </w:r>
      <w:r>
        <w:rPr>
          <w:spacing w:val="-10"/>
        </w:rPr>
        <w:t> </w:t>
      </w:r>
      <w:r>
        <w:rPr/>
        <w:t>the</w:t>
      </w:r>
      <w:r>
        <w:rPr>
          <w:spacing w:val="-10"/>
        </w:rPr>
        <w:t> </w:t>
      </w:r>
      <w:r>
        <w:rPr/>
        <w:t>following</w:t>
      </w:r>
      <w:r>
        <w:rPr>
          <w:spacing w:val="-10"/>
        </w:rPr>
        <w:t> </w:t>
      </w:r>
      <w:r>
        <w:rPr/>
        <w:t>parame- </w:t>
      </w:r>
      <w:r>
        <w:rPr>
          <w:spacing w:val="-2"/>
        </w:rPr>
        <w:t>ters:</w:t>
      </w:r>
    </w:p>
    <w:p>
      <w:pPr>
        <w:pStyle w:val="BodyText"/>
        <w:spacing w:before="2"/>
        <w:rPr>
          <w:sz w:val="21"/>
        </w:rPr>
      </w:pPr>
    </w:p>
    <w:p>
      <w:pPr>
        <w:pStyle w:val="ListParagraph"/>
        <w:numPr>
          <w:ilvl w:val="0"/>
          <w:numId w:val="27"/>
        </w:numPr>
        <w:tabs>
          <w:tab w:pos="1156" w:val="left" w:leader="none"/>
        </w:tabs>
        <w:spacing w:line="240" w:lineRule="auto" w:before="0" w:after="0"/>
        <w:ind w:left="1155" w:right="0" w:hanging="218"/>
        <w:jc w:val="left"/>
        <w:rPr>
          <w:sz w:val="22"/>
        </w:rPr>
      </w:pPr>
      <w:r>
        <w:rPr>
          <w:sz w:val="22"/>
        </w:rPr>
        <w:t>Autoregressive</w:t>
      </w:r>
      <w:r>
        <w:rPr>
          <w:spacing w:val="-3"/>
          <w:sz w:val="22"/>
        </w:rPr>
        <w:t> </w:t>
      </w:r>
      <w:r>
        <w:rPr>
          <w:sz w:val="22"/>
        </w:rPr>
        <w:t>terms:</w:t>
      </w:r>
      <w:r>
        <w:rPr>
          <w:spacing w:val="16"/>
          <w:sz w:val="22"/>
        </w:rPr>
        <w:t> </w:t>
      </w:r>
      <w:r>
        <w:rPr>
          <w:i/>
          <w:sz w:val="22"/>
        </w:rPr>
        <w:t>p</w:t>
      </w:r>
      <w:r>
        <w:rPr>
          <w:i/>
          <w:spacing w:val="-11"/>
          <w:sz w:val="22"/>
        </w:rPr>
        <w:t> </w:t>
      </w:r>
      <w:r>
        <w:rPr>
          <w:sz w:val="22"/>
        </w:rPr>
        <w:t>=</w:t>
      </w:r>
      <w:r>
        <w:rPr>
          <w:spacing w:val="-11"/>
          <w:sz w:val="22"/>
        </w:rPr>
        <w:t> </w:t>
      </w:r>
      <w:r>
        <w:rPr>
          <w:spacing w:val="-10"/>
          <w:sz w:val="22"/>
        </w:rPr>
        <w:t>5</w:t>
      </w:r>
    </w:p>
    <w:p>
      <w:pPr>
        <w:pStyle w:val="BodyText"/>
        <w:spacing w:before="7"/>
        <w:rPr>
          <w:sz w:val="24"/>
        </w:rPr>
      </w:pPr>
    </w:p>
    <w:p>
      <w:pPr>
        <w:pStyle w:val="ListParagraph"/>
        <w:numPr>
          <w:ilvl w:val="0"/>
          <w:numId w:val="27"/>
        </w:numPr>
        <w:tabs>
          <w:tab w:pos="1156" w:val="left" w:leader="none"/>
        </w:tabs>
        <w:spacing w:line="240" w:lineRule="auto" w:before="0" w:after="0"/>
        <w:ind w:left="1155" w:right="0" w:hanging="218"/>
        <w:jc w:val="left"/>
        <w:rPr>
          <w:sz w:val="22"/>
        </w:rPr>
      </w:pPr>
      <w:r>
        <w:rPr>
          <w:spacing w:val="-2"/>
          <w:sz w:val="22"/>
        </w:rPr>
        <w:t>Degree</w:t>
      </w:r>
      <w:r>
        <w:rPr>
          <w:spacing w:val="2"/>
          <w:sz w:val="22"/>
        </w:rPr>
        <w:t> </w:t>
      </w:r>
      <w:r>
        <w:rPr>
          <w:spacing w:val="-2"/>
          <w:sz w:val="22"/>
        </w:rPr>
        <w:t>of</w:t>
      </w:r>
      <w:r>
        <w:rPr>
          <w:spacing w:val="2"/>
          <w:sz w:val="22"/>
        </w:rPr>
        <w:t> </w:t>
      </w:r>
      <w:r>
        <w:rPr>
          <w:spacing w:val="-2"/>
          <w:sz w:val="22"/>
        </w:rPr>
        <w:t>differencing:</w:t>
      </w:r>
      <w:r>
        <w:rPr>
          <w:spacing w:val="20"/>
          <w:sz w:val="22"/>
        </w:rPr>
        <w:t> </w:t>
      </w:r>
      <w:r>
        <w:rPr>
          <w:i/>
          <w:spacing w:val="-2"/>
          <w:sz w:val="22"/>
        </w:rPr>
        <w:t>d</w:t>
      </w:r>
      <w:r>
        <w:rPr>
          <w:i/>
          <w:spacing w:val="-7"/>
          <w:sz w:val="22"/>
        </w:rPr>
        <w:t> </w:t>
      </w:r>
      <w:r>
        <w:rPr>
          <w:spacing w:val="-2"/>
          <w:sz w:val="22"/>
        </w:rPr>
        <w:t>=</w:t>
      </w:r>
      <w:r>
        <w:rPr>
          <w:spacing w:val="-7"/>
          <w:sz w:val="22"/>
        </w:rPr>
        <w:t> </w:t>
      </w:r>
      <w:r>
        <w:rPr>
          <w:spacing w:val="-10"/>
          <w:sz w:val="22"/>
        </w:rPr>
        <w:t>1</w:t>
      </w:r>
    </w:p>
    <w:p>
      <w:pPr>
        <w:pStyle w:val="BodyText"/>
        <w:spacing w:before="7"/>
        <w:rPr>
          <w:sz w:val="24"/>
        </w:rPr>
      </w:pPr>
    </w:p>
    <w:p>
      <w:pPr>
        <w:pStyle w:val="ListParagraph"/>
        <w:numPr>
          <w:ilvl w:val="0"/>
          <w:numId w:val="27"/>
        </w:numPr>
        <w:tabs>
          <w:tab w:pos="1156" w:val="left" w:leader="none"/>
        </w:tabs>
        <w:spacing w:line="240" w:lineRule="auto" w:before="1" w:after="0"/>
        <w:ind w:left="1155" w:right="0" w:hanging="218"/>
        <w:jc w:val="left"/>
        <w:rPr>
          <w:sz w:val="22"/>
        </w:rPr>
      </w:pPr>
      <w:r>
        <w:rPr>
          <w:sz w:val="22"/>
        </w:rPr>
        <w:t>Moving</w:t>
      </w:r>
      <w:r>
        <w:rPr>
          <w:spacing w:val="-3"/>
          <w:sz w:val="22"/>
        </w:rPr>
        <w:t> </w:t>
      </w:r>
      <w:r>
        <w:rPr>
          <w:sz w:val="22"/>
        </w:rPr>
        <w:t>average</w:t>
      </w:r>
      <w:r>
        <w:rPr>
          <w:spacing w:val="-3"/>
          <w:sz w:val="22"/>
        </w:rPr>
        <w:t> </w:t>
      </w:r>
      <w:r>
        <w:rPr>
          <w:sz w:val="22"/>
        </w:rPr>
        <w:t>terms:</w:t>
      </w:r>
      <w:r>
        <w:rPr>
          <w:spacing w:val="14"/>
          <w:sz w:val="22"/>
        </w:rPr>
        <w:t> </w:t>
      </w:r>
      <w:r>
        <w:rPr>
          <w:i/>
          <w:sz w:val="22"/>
        </w:rPr>
        <w:t>q</w:t>
      </w:r>
      <w:r>
        <w:rPr>
          <w:i/>
          <w:spacing w:val="-6"/>
          <w:sz w:val="22"/>
        </w:rPr>
        <w:t> </w:t>
      </w:r>
      <w:r>
        <w:rPr>
          <w:sz w:val="22"/>
        </w:rPr>
        <w:t>=</w:t>
      </w:r>
      <w:r>
        <w:rPr>
          <w:spacing w:val="-11"/>
          <w:sz w:val="22"/>
        </w:rPr>
        <w:t> </w:t>
      </w:r>
      <w:r>
        <w:rPr>
          <w:spacing w:val="-10"/>
          <w:sz w:val="22"/>
        </w:rPr>
        <w:t>5</w:t>
      </w:r>
    </w:p>
    <w:p>
      <w:pPr>
        <w:pStyle w:val="BodyText"/>
        <w:spacing w:before="7"/>
        <w:rPr>
          <w:sz w:val="24"/>
        </w:rPr>
      </w:pPr>
    </w:p>
    <w:p>
      <w:pPr>
        <w:pStyle w:val="ListParagraph"/>
        <w:numPr>
          <w:ilvl w:val="0"/>
          <w:numId w:val="27"/>
        </w:numPr>
        <w:tabs>
          <w:tab w:pos="1156" w:val="left" w:leader="none"/>
        </w:tabs>
        <w:spacing w:line="240" w:lineRule="auto" w:before="0" w:after="0"/>
        <w:ind w:left="1155" w:right="0" w:hanging="218"/>
        <w:jc w:val="left"/>
        <w:rPr>
          <w:sz w:val="22"/>
        </w:rPr>
      </w:pPr>
      <w:r>
        <w:rPr>
          <w:spacing w:val="-2"/>
          <w:sz w:val="22"/>
        </w:rPr>
        <w:t>Seasonal</w:t>
      </w:r>
      <w:r>
        <w:rPr>
          <w:spacing w:val="4"/>
          <w:sz w:val="22"/>
        </w:rPr>
        <w:t> </w:t>
      </w:r>
      <w:r>
        <w:rPr>
          <w:spacing w:val="-2"/>
          <w:sz w:val="22"/>
        </w:rPr>
        <w:t>autoregressive</w:t>
      </w:r>
      <w:r>
        <w:rPr>
          <w:spacing w:val="5"/>
          <w:sz w:val="22"/>
        </w:rPr>
        <w:t> </w:t>
      </w:r>
      <w:r>
        <w:rPr>
          <w:spacing w:val="-2"/>
          <w:sz w:val="22"/>
        </w:rPr>
        <w:t>terms:</w:t>
      </w:r>
      <w:r>
        <w:rPr>
          <w:spacing w:val="25"/>
          <w:sz w:val="22"/>
        </w:rPr>
        <w:t> </w:t>
      </w:r>
      <w:r>
        <w:rPr>
          <w:i/>
          <w:spacing w:val="-2"/>
          <w:sz w:val="22"/>
        </w:rPr>
        <w:t>P</w:t>
      </w:r>
      <w:r>
        <w:rPr>
          <w:i/>
          <w:spacing w:val="19"/>
          <w:sz w:val="22"/>
        </w:rPr>
        <w:t> </w:t>
      </w:r>
      <w:r>
        <w:rPr>
          <w:spacing w:val="-2"/>
          <w:sz w:val="22"/>
        </w:rPr>
        <w:t>=</w:t>
      </w:r>
      <w:r>
        <w:rPr>
          <w:spacing w:val="-5"/>
          <w:sz w:val="22"/>
        </w:rPr>
        <w:t> </w:t>
      </w:r>
      <w:r>
        <w:rPr>
          <w:spacing w:val="-10"/>
          <w:sz w:val="22"/>
        </w:rPr>
        <w:t>0</w:t>
      </w:r>
    </w:p>
    <w:p>
      <w:pPr>
        <w:pStyle w:val="BodyText"/>
        <w:spacing w:before="7"/>
        <w:rPr>
          <w:sz w:val="24"/>
        </w:rPr>
      </w:pPr>
    </w:p>
    <w:p>
      <w:pPr>
        <w:pStyle w:val="ListParagraph"/>
        <w:numPr>
          <w:ilvl w:val="0"/>
          <w:numId w:val="27"/>
        </w:numPr>
        <w:tabs>
          <w:tab w:pos="1156" w:val="left" w:leader="none"/>
        </w:tabs>
        <w:spacing w:line="240" w:lineRule="auto" w:before="0" w:after="0"/>
        <w:ind w:left="1155" w:right="0" w:hanging="218"/>
        <w:jc w:val="left"/>
        <w:rPr>
          <w:sz w:val="22"/>
        </w:rPr>
      </w:pPr>
      <w:r>
        <w:rPr>
          <w:spacing w:val="-2"/>
          <w:sz w:val="22"/>
        </w:rPr>
        <w:t>Degree</w:t>
      </w:r>
      <w:r>
        <w:rPr>
          <w:spacing w:val="2"/>
          <w:sz w:val="22"/>
        </w:rPr>
        <w:t> </w:t>
      </w:r>
      <w:r>
        <w:rPr>
          <w:spacing w:val="-2"/>
          <w:sz w:val="22"/>
        </w:rPr>
        <w:t>of</w:t>
      </w:r>
      <w:r>
        <w:rPr>
          <w:spacing w:val="3"/>
          <w:sz w:val="22"/>
        </w:rPr>
        <w:t> </w:t>
      </w:r>
      <w:r>
        <w:rPr>
          <w:spacing w:val="-2"/>
          <w:sz w:val="22"/>
        </w:rPr>
        <w:t>seasonal</w:t>
      </w:r>
      <w:r>
        <w:rPr>
          <w:spacing w:val="3"/>
          <w:sz w:val="22"/>
        </w:rPr>
        <w:t> </w:t>
      </w:r>
      <w:r>
        <w:rPr>
          <w:spacing w:val="-2"/>
          <w:sz w:val="22"/>
        </w:rPr>
        <w:t>differencing:</w:t>
      </w:r>
      <w:r>
        <w:rPr>
          <w:spacing w:val="22"/>
          <w:sz w:val="22"/>
        </w:rPr>
        <w:t> </w:t>
      </w:r>
      <w:r>
        <w:rPr>
          <w:i/>
          <w:spacing w:val="-2"/>
          <w:sz w:val="22"/>
        </w:rPr>
        <w:t>D </w:t>
      </w:r>
      <w:r>
        <w:rPr>
          <w:spacing w:val="-2"/>
          <w:sz w:val="22"/>
        </w:rPr>
        <w:t>=</w:t>
      </w:r>
      <w:r>
        <w:rPr>
          <w:spacing w:val="-6"/>
          <w:sz w:val="22"/>
        </w:rPr>
        <w:t> </w:t>
      </w:r>
      <w:r>
        <w:rPr>
          <w:spacing w:val="-10"/>
          <w:sz w:val="22"/>
        </w:rPr>
        <w:t>0</w:t>
      </w:r>
    </w:p>
    <w:p>
      <w:pPr>
        <w:pStyle w:val="BodyText"/>
        <w:spacing w:before="8"/>
        <w:rPr>
          <w:sz w:val="24"/>
        </w:rPr>
      </w:pPr>
    </w:p>
    <w:p>
      <w:pPr>
        <w:pStyle w:val="ListParagraph"/>
        <w:numPr>
          <w:ilvl w:val="0"/>
          <w:numId w:val="27"/>
        </w:numPr>
        <w:tabs>
          <w:tab w:pos="1156" w:val="left" w:leader="none"/>
        </w:tabs>
        <w:spacing w:line="240" w:lineRule="auto" w:before="0" w:after="0"/>
        <w:ind w:left="1155" w:right="0" w:hanging="218"/>
        <w:jc w:val="left"/>
        <w:rPr>
          <w:sz w:val="22"/>
        </w:rPr>
      </w:pPr>
      <w:r>
        <w:rPr>
          <w:sz w:val="22"/>
        </w:rPr>
        <w:t>Seasonal</w:t>
      </w:r>
      <w:r>
        <w:rPr>
          <w:spacing w:val="-4"/>
          <w:sz w:val="22"/>
        </w:rPr>
        <w:t> </w:t>
      </w:r>
      <w:r>
        <w:rPr>
          <w:sz w:val="22"/>
        </w:rPr>
        <w:t>moving</w:t>
      </w:r>
      <w:r>
        <w:rPr>
          <w:spacing w:val="-3"/>
          <w:sz w:val="22"/>
        </w:rPr>
        <w:t> </w:t>
      </w:r>
      <w:r>
        <w:rPr>
          <w:sz w:val="22"/>
        </w:rPr>
        <w:t>average</w:t>
      </w:r>
      <w:r>
        <w:rPr>
          <w:spacing w:val="-3"/>
          <w:sz w:val="22"/>
        </w:rPr>
        <w:t> </w:t>
      </w:r>
      <w:r>
        <w:rPr>
          <w:sz w:val="22"/>
        </w:rPr>
        <w:t>terms:</w:t>
      </w:r>
      <w:r>
        <w:rPr>
          <w:spacing w:val="13"/>
          <w:sz w:val="22"/>
        </w:rPr>
        <w:t> </w:t>
      </w:r>
      <w:r>
        <w:rPr>
          <w:i/>
          <w:sz w:val="22"/>
        </w:rPr>
        <w:t>Q</w:t>
      </w:r>
      <w:r>
        <w:rPr>
          <w:i/>
          <w:spacing w:val="-12"/>
          <w:sz w:val="22"/>
        </w:rPr>
        <w:t> </w:t>
      </w:r>
      <w:r>
        <w:rPr>
          <w:sz w:val="22"/>
        </w:rPr>
        <w:t>=</w:t>
      </w:r>
      <w:r>
        <w:rPr>
          <w:spacing w:val="-11"/>
          <w:sz w:val="22"/>
        </w:rPr>
        <w:t> </w:t>
      </w:r>
      <w:r>
        <w:rPr>
          <w:spacing w:val="-10"/>
          <w:sz w:val="22"/>
        </w:rPr>
        <w:t>0</w:t>
      </w:r>
    </w:p>
    <w:p>
      <w:pPr>
        <w:pStyle w:val="BodyText"/>
        <w:spacing w:before="7"/>
        <w:rPr>
          <w:sz w:val="24"/>
        </w:rPr>
      </w:pPr>
    </w:p>
    <w:p>
      <w:pPr>
        <w:pStyle w:val="ListParagraph"/>
        <w:numPr>
          <w:ilvl w:val="0"/>
          <w:numId w:val="27"/>
        </w:numPr>
        <w:tabs>
          <w:tab w:pos="1156" w:val="left" w:leader="none"/>
        </w:tabs>
        <w:spacing w:line="240" w:lineRule="auto" w:before="0" w:after="0"/>
        <w:ind w:left="1155" w:right="0" w:hanging="218"/>
        <w:jc w:val="left"/>
        <w:rPr>
          <w:sz w:val="22"/>
        </w:rPr>
      </w:pPr>
      <w:r>
        <w:rPr>
          <w:sz w:val="22"/>
        </w:rPr>
        <w:t>Seasonal</w:t>
      </w:r>
      <w:r>
        <w:rPr>
          <w:spacing w:val="3"/>
          <w:sz w:val="22"/>
        </w:rPr>
        <w:t> </w:t>
      </w:r>
      <w:r>
        <w:rPr>
          <w:sz w:val="22"/>
        </w:rPr>
        <w:t>period:</w:t>
      </w:r>
      <w:r>
        <w:rPr>
          <w:spacing w:val="24"/>
          <w:sz w:val="22"/>
        </w:rPr>
        <w:t> </w:t>
      </w:r>
      <w:r>
        <w:rPr>
          <w:i/>
          <w:sz w:val="22"/>
        </w:rPr>
        <w:t>s</w:t>
      </w:r>
      <w:r>
        <w:rPr>
          <w:i/>
          <w:spacing w:val="-4"/>
          <w:sz w:val="22"/>
        </w:rPr>
        <w:t> </w:t>
      </w:r>
      <w:r>
        <w:rPr>
          <w:sz w:val="22"/>
        </w:rPr>
        <w:t>=</w:t>
      </w:r>
      <w:r>
        <w:rPr>
          <w:spacing w:val="-4"/>
          <w:sz w:val="22"/>
        </w:rPr>
        <w:t> </w:t>
      </w:r>
      <w:r>
        <w:rPr>
          <w:spacing w:val="-10"/>
          <w:sz w:val="22"/>
        </w:rPr>
        <w:t>0</w:t>
      </w:r>
    </w:p>
    <w:p>
      <w:pPr>
        <w:spacing w:after="0" w:line="240" w:lineRule="auto"/>
        <w:jc w:val="left"/>
        <w:rPr>
          <w:sz w:val="22"/>
        </w:rPr>
        <w:sectPr>
          <w:headerReference w:type="default" r:id="rId72"/>
          <w:footerReference w:type="default" r:id="rId73"/>
          <w:pgSz w:w="11910" w:h="16840"/>
          <w:pgMar w:header="2033" w:footer="804" w:top="2280" w:bottom="1000" w:left="1680" w:right="380"/>
        </w:sectPr>
      </w:pPr>
    </w:p>
    <w:p>
      <w:pPr>
        <w:pStyle w:val="BodyText"/>
        <w:rPr>
          <w:sz w:val="20"/>
        </w:rPr>
      </w:pPr>
    </w:p>
    <w:p>
      <w:pPr>
        <w:pStyle w:val="BodyText"/>
        <w:spacing w:before="8"/>
        <w:rPr>
          <w:sz w:val="23"/>
        </w:rPr>
      </w:pPr>
    </w:p>
    <w:p>
      <w:pPr>
        <w:pStyle w:val="Heading3"/>
        <w:numPr>
          <w:ilvl w:val="2"/>
          <w:numId w:val="24"/>
        </w:numPr>
        <w:tabs>
          <w:tab w:pos="1432" w:val="left" w:leader="none"/>
          <w:tab w:pos="1433" w:val="left" w:leader="none"/>
        </w:tabs>
        <w:spacing w:line="240" w:lineRule="auto" w:before="59" w:after="0"/>
        <w:ind w:left="1432" w:right="0" w:hanging="823"/>
        <w:jc w:val="left"/>
      </w:pPr>
      <w:bookmarkStart w:name="3.9.1 LSTM" w:id="161"/>
      <w:bookmarkEnd w:id="161"/>
      <w:r>
        <w:rPr>
          <w:b w:val="0"/>
        </w:rPr>
      </w:r>
      <w:bookmarkStart w:name="_bookmark116" w:id="162"/>
      <w:bookmarkEnd w:id="162"/>
      <w:r>
        <w:rPr>
          <w:spacing w:val="-4"/>
          <w:w w:val="105"/>
        </w:rPr>
        <w:t>L</w:t>
      </w:r>
      <w:r>
        <w:rPr>
          <w:spacing w:val="-4"/>
          <w:w w:val="105"/>
        </w:rPr>
        <w:t>STM</w:t>
      </w:r>
    </w:p>
    <w:p>
      <w:pPr>
        <w:pStyle w:val="BodyText"/>
        <w:spacing w:before="7"/>
        <w:rPr>
          <w:b/>
          <w:sz w:val="21"/>
        </w:rPr>
      </w:pPr>
    </w:p>
    <w:p>
      <w:pPr>
        <w:pStyle w:val="BodyText"/>
        <w:spacing w:line="343" w:lineRule="auto"/>
        <w:ind w:left="610" w:right="1012"/>
        <w:jc w:val="both"/>
      </w:pPr>
      <w:r>
        <w:rPr>
          <w:spacing w:val="-4"/>
        </w:rPr>
        <w:t>To</w:t>
      </w:r>
      <w:r>
        <w:rPr>
          <w:spacing w:val="-7"/>
        </w:rPr>
        <w:t> </w:t>
      </w:r>
      <w:r>
        <w:rPr>
          <w:spacing w:val="-4"/>
        </w:rPr>
        <w:t>identify</w:t>
      </w:r>
      <w:r>
        <w:rPr>
          <w:spacing w:val="-7"/>
        </w:rPr>
        <w:t> </w:t>
      </w:r>
      <w:r>
        <w:rPr>
          <w:spacing w:val="-4"/>
        </w:rPr>
        <w:t>an</w:t>
      </w:r>
      <w:r>
        <w:rPr>
          <w:spacing w:val="-7"/>
        </w:rPr>
        <w:t> </w:t>
      </w:r>
      <w:r>
        <w:rPr>
          <w:spacing w:val="-4"/>
        </w:rPr>
        <w:t>optimal</w:t>
      </w:r>
      <w:r>
        <w:rPr>
          <w:spacing w:val="-7"/>
        </w:rPr>
        <w:t> </w:t>
      </w:r>
      <w:r>
        <w:rPr>
          <w:spacing w:val="-4"/>
        </w:rPr>
        <w:t>deep</w:t>
      </w:r>
      <w:r>
        <w:rPr>
          <w:spacing w:val="-7"/>
        </w:rPr>
        <w:t> </w:t>
      </w:r>
      <w:r>
        <w:rPr>
          <w:spacing w:val="-4"/>
        </w:rPr>
        <w:t>neural</w:t>
      </w:r>
      <w:r>
        <w:rPr>
          <w:spacing w:val="-7"/>
        </w:rPr>
        <w:t> </w:t>
      </w:r>
      <w:r>
        <w:rPr>
          <w:spacing w:val="-4"/>
        </w:rPr>
        <w:t>network</w:t>
      </w:r>
      <w:r>
        <w:rPr>
          <w:spacing w:val="-7"/>
        </w:rPr>
        <w:t> </w:t>
      </w:r>
      <w:r>
        <w:rPr>
          <w:spacing w:val="-4"/>
        </w:rPr>
        <w:t>(DNN)</w:t>
      </w:r>
      <w:r>
        <w:rPr>
          <w:spacing w:val="-7"/>
        </w:rPr>
        <w:t> </w:t>
      </w:r>
      <w:r>
        <w:rPr>
          <w:spacing w:val="-4"/>
        </w:rPr>
        <w:t>model</w:t>
      </w:r>
      <w:r>
        <w:rPr>
          <w:spacing w:val="-7"/>
        </w:rPr>
        <w:t> </w:t>
      </w:r>
      <w:r>
        <w:rPr>
          <w:spacing w:val="-4"/>
        </w:rPr>
        <w:t>for</w:t>
      </w:r>
      <w:r>
        <w:rPr>
          <w:spacing w:val="-7"/>
        </w:rPr>
        <w:t> </w:t>
      </w:r>
      <w:r>
        <w:rPr>
          <w:spacing w:val="-4"/>
        </w:rPr>
        <w:t>the</w:t>
      </w:r>
      <w:r>
        <w:rPr>
          <w:spacing w:val="-7"/>
        </w:rPr>
        <w:t> </w:t>
      </w:r>
      <w:r>
        <w:rPr>
          <w:spacing w:val="-4"/>
        </w:rPr>
        <w:t>Dhaka</w:t>
      </w:r>
      <w:r>
        <w:rPr>
          <w:spacing w:val="-7"/>
        </w:rPr>
        <w:t> </w:t>
      </w:r>
      <w:r>
        <w:rPr>
          <w:spacing w:val="-4"/>
        </w:rPr>
        <w:t>Stock</w:t>
      </w:r>
      <w:r>
        <w:rPr>
          <w:spacing w:val="-7"/>
        </w:rPr>
        <w:t> </w:t>
      </w:r>
      <w:r>
        <w:rPr>
          <w:spacing w:val="-4"/>
        </w:rPr>
        <w:t>Exchange </w:t>
      </w:r>
      <w:r>
        <w:rPr/>
        <w:t>(DSE) dataset,</w:t>
      </w:r>
      <w:r>
        <w:rPr>
          <w:spacing w:val="22"/>
        </w:rPr>
        <w:t> </w:t>
      </w:r>
      <w:r>
        <w:rPr/>
        <w:t>we manually explored various architectural combinations.</w:t>
      </w:r>
      <w:r>
        <w:rPr>
          <w:spacing w:val="40"/>
        </w:rPr>
        <w:t> </w:t>
      </w:r>
      <w:r>
        <w:rPr/>
        <w:t>Through</w:t>
      </w:r>
      <w:r>
        <w:rPr>
          <w:spacing w:val="80"/>
        </w:rPr>
        <w:t> </w:t>
      </w:r>
      <w:r>
        <w:rPr/>
        <w:t>a trial and error process, we determined that a 5:40:40:40:20:1 architecture for the Long Short-Term Memory (LSTM) model offered promising results.</w:t>
      </w:r>
      <w:r>
        <w:rPr>
          <w:spacing w:val="39"/>
        </w:rPr>
        <w:t> </w:t>
      </w:r>
      <w:r>
        <w:rPr/>
        <w:t>We utilized the Keras.Layers.LSTM class for the model implementation.</w:t>
      </w:r>
    </w:p>
    <w:p>
      <w:pPr>
        <w:pStyle w:val="BodyText"/>
        <w:spacing w:line="343" w:lineRule="auto" w:before="6"/>
        <w:ind w:left="610" w:right="1012" w:firstLine="338"/>
        <w:jc w:val="both"/>
      </w:pPr>
      <w:r>
        <w:rPr/>
        <w:t>To</w:t>
      </w:r>
      <w:r>
        <w:rPr>
          <w:spacing w:val="-14"/>
        </w:rPr>
        <w:t> </w:t>
      </w:r>
      <w:r>
        <w:rPr/>
        <w:t>enhance</w:t>
      </w:r>
      <w:r>
        <w:rPr>
          <w:spacing w:val="-13"/>
        </w:rPr>
        <w:t> </w:t>
      </w:r>
      <w:r>
        <w:rPr/>
        <w:t>the</w:t>
      </w:r>
      <w:r>
        <w:rPr>
          <w:spacing w:val="-13"/>
        </w:rPr>
        <w:t> </w:t>
      </w:r>
      <w:r>
        <w:rPr/>
        <w:t>model’s</w:t>
      </w:r>
      <w:r>
        <w:rPr>
          <w:spacing w:val="-14"/>
        </w:rPr>
        <w:t> </w:t>
      </w:r>
      <w:r>
        <w:rPr/>
        <w:t>generalization</w:t>
      </w:r>
      <w:r>
        <w:rPr>
          <w:spacing w:val="-13"/>
        </w:rPr>
        <w:t> </w:t>
      </w:r>
      <w:r>
        <w:rPr/>
        <w:t>capabilities</w:t>
      </w:r>
      <w:r>
        <w:rPr>
          <w:spacing w:val="-13"/>
        </w:rPr>
        <w:t> </w:t>
      </w:r>
      <w:r>
        <w:rPr/>
        <w:t>and</w:t>
      </w:r>
      <w:r>
        <w:rPr>
          <w:spacing w:val="-13"/>
        </w:rPr>
        <w:t> </w:t>
      </w:r>
      <w:r>
        <w:rPr/>
        <w:t>prevent</w:t>
      </w:r>
      <w:r>
        <w:rPr>
          <w:spacing w:val="-14"/>
        </w:rPr>
        <w:t> </w:t>
      </w:r>
      <w:r>
        <w:rPr/>
        <w:t>overfitting,</w:t>
      </w:r>
      <w:r>
        <w:rPr>
          <w:spacing w:val="-13"/>
        </w:rPr>
        <w:t> </w:t>
      </w:r>
      <w:r>
        <w:rPr/>
        <w:t>we</w:t>
      </w:r>
      <w:r>
        <w:rPr>
          <w:spacing w:val="-13"/>
        </w:rPr>
        <w:t> </w:t>
      </w:r>
      <w:r>
        <w:rPr/>
        <w:t>em- ployed a 10% dropout rate for regularization between the second and third hidden layers, as well as between the third and fourth hidden layers.</w:t>
      </w:r>
    </w:p>
    <w:p>
      <w:pPr>
        <w:pStyle w:val="BodyText"/>
        <w:spacing w:line="343" w:lineRule="auto" w:before="3"/>
        <w:ind w:left="610" w:right="1011" w:firstLine="338"/>
        <w:jc w:val="both"/>
      </w:pPr>
      <w:r>
        <w:rPr>
          <w:spacing w:val="-2"/>
        </w:rPr>
        <w:t>Our</w:t>
      </w:r>
      <w:r>
        <w:rPr>
          <w:spacing w:val="-7"/>
        </w:rPr>
        <w:t> </w:t>
      </w:r>
      <w:r>
        <w:rPr>
          <w:spacing w:val="-2"/>
        </w:rPr>
        <w:t>early</w:t>
      </w:r>
      <w:r>
        <w:rPr>
          <w:spacing w:val="-7"/>
        </w:rPr>
        <w:t> </w:t>
      </w:r>
      <w:r>
        <w:rPr>
          <w:spacing w:val="-2"/>
        </w:rPr>
        <w:t>stopping</w:t>
      </w:r>
      <w:r>
        <w:rPr>
          <w:spacing w:val="-7"/>
        </w:rPr>
        <w:t> </w:t>
      </w:r>
      <w:r>
        <w:rPr>
          <w:spacing w:val="-2"/>
        </w:rPr>
        <w:t>configuration</w:t>
      </w:r>
      <w:r>
        <w:rPr>
          <w:spacing w:val="-7"/>
        </w:rPr>
        <w:t> </w:t>
      </w:r>
      <w:r>
        <w:rPr>
          <w:spacing w:val="-2"/>
        </w:rPr>
        <w:t>led</w:t>
      </w:r>
      <w:r>
        <w:rPr>
          <w:spacing w:val="-7"/>
        </w:rPr>
        <w:t> </w:t>
      </w:r>
      <w:r>
        <w:rPr>
          <w:spacing w:val="-2"/>
        </w:rPr>
        <w:t>to</w:t>
      </w:r>
      <w:r>
        <w:rPr>
          <w:spacing w:val="-7"/>
        </w:rPr>
        <w:t> </w:t>
      </w:r>
      <w:r>
        <w:rPr>
          <w:spacing w:val="-2"/>
        </w:rPr>
        <w:t>the</w:t>
      </w:r>
      <w:r>
        <w:rPr>
          <w:spacing w:val="-7"/>
        </w:rPr>
        <w:t> </w:t>
      </w:r>
      <w:r>
        <w:rPr>
          <w:spacing w:val="-2"/>
        </w:rPr>
        <w:t>termination</w:t>
      </w:r>
      <w:r>
        <w:rPr>
          <w:spacing w:val="-7"/>
        </w:rPr>
        <w:t> </w:t>
      </w:r>
      <w:r>
        <w:rPr>
          <w:spacing w:val="-2"/>
        </w:rPr>
        <w:t>of</w:t>
      </w:r>
      <w:r>
        <w:rPr>
          <w:spacing w:val="-8"/>
        </w:rPr>
        <w:t> </w:t>
      </w:r>
      <w:r>
        <w:rPr>
          <w:spacing w:val="-2"/>
        </w:rPr>
        <w:t>the</w:t>
      </w:r>
      <w:r>
        <w:rPr>
          <w:spacing w:val="-7"/>
        </w:rPr>
        <w:t> </w:t>
      </w:r>
      <w:r>
        <w:rPr>
          <w:spacing w:val="-2"/>
        </w:rPr>
        <w:t>training</w:t>
      </w:r>
      <w:r>
        <w:rPr>
          <w:spacing w:val="-7"/>
        </w:rPr>
        <w:t> </w:t>
      </w:r>
      <w:r>
        <w:rPr>
          <w:spacing w:val="-2"/>
        </w:rPr>
        <w:t>process</w:t>
      </w:r>
      <w:r>
        <w:rPr>
          <w:spacing w:val="-7"/>
        </w:rPr>
        <w:t> </w:t>
      </w:r>
      <w:r>
        <w:rPr>
          <w:spacing w:val="-2"/>
        </w:rPr>
        <w:t>after </w:t>
      </w:r>
      <w:r>
        <w:rPr/>
        <w:t>20</w:t>
      </w:r>
      <w:r>
        <w:rPr>
          <w:spacing w:val="-10"/>
        </w:rPr>
        <w:t> </w:t>
      </w:r>
      <w:r>
        <w:rPr/>
        <w:t>generations. Figure</w:t>
      </w:r>
      <w:r>
        <w:rPr>
          <w:spacing w:val="-10"/>
        </w:rPr>
        <w:t> </w:t>
      </w:r>
      <w:hyperlink w:history="true" w:anchor="_bookmark117">
        <w:r>
          <w:rPr/>
          <w:t>3.4</w:t>
        </w:r>
      </w:hyperlink>
      <w:r>
        <w:rPr>
          <w:spacing w:val="-10"/>
        </w:rPr>
        <w:t> </w:t>
      </w:r>
      <w:r>
        <w:rPr/>
        <w:t>displays</w:t>
      </w:r>
      <w:r>
        <w:rPr>
          <w:spacing w:val="-10"/>
        </w:rPr>
        <w:t> </w:t>
      </w:r>
      <w:r>
        <w:rPr/>
        <w:t>a</w:t>
      </w:r>
      <w:r>
        <w:rPr>
          <w:spacing w:val="-10"/>
        </w:rPr>
        <w:t> </w:t>
      </w:r>
      <w:r>
        <w:rPr/>
        <w:t>graph</w:t>
      </w:r>
      <w:r>
        <w:rPr>
          <w:spacing w:val="-10"/>
        </w:rPr>
        <w:t> </w:t>
      </w:r>
      <w:r>
        <w:rPr/>
        <w:t>that</w:t>
      </w:r>
      <w:r>
        <w:rPr>
          <w:spacing w:val="-10"/>
        </w:rPr>
        <w:t> </w:t>
      </w:r>
      <w:r>
        <w:rPr/>
        <w:t>illustrates</w:t>
      </w:r>
      <w:r>
        <w:rPr>
          <w:spacing w:val="-9"/>
        </w:rPr>
        <w:t> </w:t>
      </w:r>
      <w:r>
        <w:rPr/>
        <w:t>the</w:t>
      </w:r>
      <w:r>
        <w:rPr>
          <w:spacing w:val="-10"/>
        </w:rPr>
        <w:t> </w:t>
      </w:r>
      <w:r>
        <w:rPr/>
        <w:t>training</w:t>
      </w:r>
      <w:r>
        <w:rPr>
          <w:spacing w:val="-9"/>
        </w:rPr>
        <w:t> </w:t>
      </w:r>
      <w:r>
        <w:rPr/>
        <w:t>and</w:t>
      </w:r>
      <w:r>
        <w:rPr>
          <w:spacing w:val="-10"/>
        </w:rPr>
        <w:t> </w:t>
      </w:r>
      <w:r>
        <w:rPr/>
        <w:t>validation </w:t>
      </w:r>
      <w:r>
        <w:rPr>
          <w:spacing w:val="-2"/>
        </w:rPr>
        <w:t>loss</w:t>
      </w:r>
      <w:r>
        <w:rPr>
          <w:spacing w:val="-12"/>
        </w:rPr>
        <w:t> </w:t>
      </w:r>
      <w:r>
        <w:rPr>
          <w:spacing w:val="-2"/>
        </w:rPr>
        <w:t>for</w:t>
      </w:r>
      <w:r>
        <w:rPr>
          <w:spacing w:val="-11"/>
        </w:rPr>
        <w:t> </w:t>
      </w:r>
      <w:r>
        <w:rPr>
          <w:spacing w:val="-2"/>
        </w:rPr>
        <w:t>the</w:t>
      </w:r>
      <w:r>
        <w:rPr>
          <w:spacing w:val="-11"/>
        </w:rPr>
        <w:t> </w:t>
      </w:r>
      <w:r>
        <w:rPr>
          <w:spacing w:val="-2"/>
        </w:rPr>
        <w:t>LSTM</w:t>
      </w:r>
      <w:r>
        <w:rPr>
          <w:spacing w:val="-12"/>
        </w:rPr>
        <w:t> </w:t>
      </w:r>
      <w:r>
        <w:rPr>
          <w:spacing w:val="-2"/>
        </w:rPr>
        <w:t>model</w:t>
      </w:r>
      <w:r>
        <w:rPr>
          <w:spacing w:val="-11"/>
        </w:rPr>
        <w:t> </w:t>
      </w:r>
      <w:r>
        <w:rPr>
          <w:spacing w:val="-2"/>
        </w:rPr>
        <w:t>across</w:t>
      </w:r>
      <w:r>
        <w:rPr>
          <w:spacing w:val="-11"/>
        </w:rPr>
        <w:t> </w:t>
      </w:r>
      <w:r>
        <w:rPr>
          <w:spacing w:val="-2"/>
        </w:rPr>
        <w:t>different</w:t>
      </w:r>
      <w:r>
        <w:rPr>
          <w:spacing w:val="-11"/>
        </w:rPr>
        <w:t> </w:t>
      </w:r>
      <w:r>
        <w:rPr>
          <w:spacing w:val="-2"/>
        </w:rPr>
        <w:t>epochs</w:t>
      </w:r>
      <w:r>
        <w:rPr>
          <w:spacing w:val="-12"/>
        </w:rPr>
        <w:t> </w:t>
      </w:r>
      <w:r>
        <w:rPr>
          <w:spacing w:val="-2"/>
        </w:rPr>
        <w:t>during</w:t>
      </w:r>
      <w:r>
        <w:rPr>
          <w:spacing w:val="-11"/>
        </w:rPr>
        <w:t> </w:t>
      </w:r>
      <w:r>
        <w:rPr>
          <w:spacing w:val="-2"/>
        </w:rPr>
        <w:t>the</w:t>
      </w:r>
      <w:r>
        <w:rPr>
          <w:spacing w:val="-11"/>
        </w:rPr>
        <w:t> </w:t>
      </w:r>
      <w:r>
        <w:rPr>
          <w:spacing w:val="-2"/>
        </w:rPr>
        <w:t>learning</w:t>
      </w:r>
      <w:r>
        <w:rPr>
          <w:spacing w:val="-11"/>
        </w:rPr>
        <w:t> </w:t>
      </w:r>
      <w:r>
        <w:rPr>
          <w:spacing w:val="-2"/>
        </w:rPr>
        <w:t>process.</w:t>
      </w:r>
      <w:r>
        <w:rPr>
          <w:spacing w:val="-12"/>
        </w:rPr>
        <w:t> </w:t>
      </w:r>
      <w:r>
        <w:rPr>
          <w:spacing w:val="-2"/>
        </w:rPr>
        <w:t>The</w:t>
      </w:r>
      <w:r>
        <w:rPr>
          <w:spacing w:val="-11"/>
        </w:rPr>
        <w:t> </w:t>
      </w:r>
      <w:r>
        <w:rPr>
          <w:spacing w:val="-2"/>
        </w:rPr>
        <w:t>x-axis </w:t>
      </w:r>
      <w:r>
        <w:rPr/>
        <w:t>represents the number of epochs, while the y-axis indicates the loss value.</w:t>
      </w:r>
      <w:r>
        <w:rPr>
          <w:spacing w:val="40"/>
        </w:rPr>
        <w:t> </w:t>
      </w:r>
      <w:r>
        <w:rPr/>
        <w:t>The blue line represents the training loss, and the orange line represents the validation loss.</w:t>
      </w:r>
    </w:p>
    <w:p>
      <w:pPr>
        <w:pStyle w:val="BodyText"/>
        <w:spacing w:line="343" w:lineRule="auto" w:before="6"/>
        <w:ind w:left="610" w:right="1011" w:firstLine="338"/>
        <w:jc w:val="both"/>
      </w:pPr>
      <w:r>
        <w:rPr/>
        <w:t>Initially,</w:t>
      </w:r>
      <w:r>
        <w:rPr>
          <w:spacing w:val="-11"/>
        </w:rPr>
        <w:t> </w:t>
      </w:r>
      <w:r>
        <w:rPr/>
        <w:t>both</w:t>
      </w:r>
      <w:r>
        <w:rPr>
          <w:spacing w:val="-11"/>
        </w:rPr>
        <w:t> </w:t>
      </w:r>
      <w:r>
        <w:rPr/>
        <w:t>training</w:t>
      </w:r>
      <w:r>
        <w:rPr>
          <w:spacing w:val="-11"/>
        </w:rPr>
        <w:t> </w:t>
      </w:r>
      <w:r>
        <w:rPr/>
        <w:t>and</w:t>
      </w:r>
      <w:r>
        <w:rPr>
          <w:spacing w:val="-12"/>
        </w:rPr>
        <w:t> </w:t>
      </w:r>
      <w:r>
        <w:rPr/>
        <w:t>validation</w:t>
      </w:r>
      <w:r>
        <w:rPr>
          <w:spacing w:val="-12"/>
        </w:rPr>
        <w:t> </w:t>
      </w:r>
      <w:r>
        <w:rPr/>
        <w:t>losses</w:t>
      </w:r>
      <w:r>
        <w:rPr>
          <w:spacing w:val="-11"/>
        </w:rPr>
        <w:t> </w:t>
      </w:r>
      <w:r>
        <w:rPr/>
        <w:t>exhibit</w:t>
      </w:r>
      <w:r>
        <w:rPr>
          <w:spacing w:val="-12"/>
        </w:rPr>
        <w:t> </w:t>
      </w:r>
      <w:r>
        <w:rPr/>
        <w:t>a</w:t>
      </w:r>
      <w:r>
        <w:rPr>
          <w:spacing w:val="-11"/>
        </w:rPr>
        <w:t> </w:t>
      </w:r>
      <w:r>
        <w:rPr/>
        <w:t>rapid</w:t>
      </w:r>
      <w:r>
        <w:rPr>
          <w:spacing w:val="-12"/>
        </w:rPr>
        <w:t> </w:t>
      </w:r>
      <w:r>
        <w:rPr/>
        <w:t>decline,</w:t>
      </w:r>
      <w:r>
        <w:rPr>
          <w:spacing w:val="-11"/>
        </w:rPr>
        <w:t> </w:t>
      </w:r>
      <w:r>
        <w:rPr/>
        <w:t>indicating</w:t>
      </w:r>
      <w:r>
        <w:rPr>
          <w:spacing w:val="-11"/>
        </w:rPr>
        <w:t> </w:t>
      </w:r>
      <w:r>
        <w:rPr/>
        <w:t>that the model is effectively learning from the data.</w:t>
      </w:r>
      <w:r>
        <w:rPr>
          <w:spacing w:val="40"/>
        </w:rPr>
        <w:t> </w:t>
      </w:r>
      <w:r>
        <w:rPr/>
        <w:t>As the number of epochs increases, the</w:t>
      </w:r>
      <w:r>
        <w:rPr>
          <w:spacing w:val="-10"/>
        </w:rPr>
        <w:t> </w:t>
      </w:r>
      <w:r>
        <w:rPr/>
        <w:t>decrease</w:t>
      </w:r>
      <w:r>
        <w:rPr>
          <w:spacing w:val="-10"/>
        </w:rPr>
        <w:t> </w:t>
      </w:r>
      <w:r>
        <w:rPr/>
        <w:t>in</w:t>
      </w:r>
      <w:r>
        <w:rPr>
          <w:spacing w:val="-10"/>
        </w:rPr>
        <w:t> </w:t>
      </w:r>
      <w:r>
        <w:rPr/>
        <w:t>losses</w:t>
      </w:r>
      <w:r>
        <w:rPr>
          <w:spacing w:val="-9"/>
        </w:rPr>
        <w:t> </w:t>
      </w:r>
      <w:r>
        <w:rPr/>
        <w:t>becomes</w:t>
      </w:r>
      <w:r>
        <w:rPr>
          <w:spacing w:val="-10"/>
        </w:rPr>
        <w:t> </w:t>
      </w:r>
      <w:r>
        <w:rPr/>
        <w:t>more</w:t>
      </w:r>
      <w:r>
        <w:rPr>
          <w:spacing w:val="-10"/>
        </w:rPr>
        <w:t> </w:t>
      </w:r>
      <w:r>
        <w:rPr/>
        <w:t>gradual,</w:t>
      </w:r>
      <w:r>
        <w:rPr>
          <w:spacing w:val="-9"/>
        </w:rPr>
        <w:t> </w:t>
      </w:r>
      <w:r>
        <w:rPr/>
        <w:t>and</w:t>
      </w:r>
      <w:r>
        <w:rPr>
          <w:spacing w:val="-10"/>
        </w:rPr>
        <w:t> </w:t>
      </w:r>
      <w:r>
        <w:rPr/>
        <w:t>the</w:t>
      </w:r>
      <w:r>
        <w:rPr>
          <w:spacing w:val="-10"/>
        </w:rPr>
        <w:t> </w:t>
      </w:r>
      <w:r>
        <w:rPr/>
        <w:t>lines</w:t>
      </w:r>
      <w:r>
        <w:rPr>
          <w:spacing w:val="-9"/>
        </w:rPr>
        <w:t> </w:t>
      </w:r>
      <w:r>
        <w:rPr/>
        <w:t>begin</w:t>
      </w:r>
      <w:r>
        <w:rPr>
          <w:spacing w:val="-10"/>
        </w:rPr>
        <w:t> </w:t>
      </w:r>
      <w:r>
        <w:rPr/>
        <w:t>to</w:t>
      </w:r>
      <w:r>
        <w:rPr>
          <w:spacing w:val="-10"/>
        </w:rPr>
        <w:t> </w:t>
      </w:r>
      <w:r>
        <w:rPr/>
        <w:t>stabilize.</w:t>
      </w:r>
      <w:r>
        <w:rPr>
          <w:spacing w:val="7"/>
        </w:rPr>
        <w:t> </w:t>
      </w:r>
      <w:r>
        <w:rPr/>
        <w:t>After</w:t>
      </w:r>
      <w:r>
        <w:rPr>
          <w:spacing w:val="-10"/>
        </w:rPr>
        <w:t> </w:t>
      </w:r>
      <w:r>
        <w:rPr/>
        <w:t>six epochs,</w:t>
      </w:r>
      <w:r>
        <w:rPr>
          <w:spacing w:val="-11"/>
        </w:rPr>
        <w:t> </w:t>
      </w:r>
      <w:r>
        <w:rPr/>
        <w:t>the</w:t>
      </w:r>
      <w:r>
        <w:rPr>
          <w:spacing w:val="-11"/>
        </w:rPr>
        <w:t> </w:t>
      </w:r>
      <w:r>
        <w:rPr/>
        <w:t>training</w:t>
      </w:r>
      <w:r>
        <w:rPr>
          <w:spacing w:val="-11"/>
        </w:rPr>
        <w:t> </w:t>
      </w:r>
      <w:r>
        <w:rPr/>
        <w:t>and</w:t>
      </w:r>
      <w:r>
        <w:rPr>
          <w:spacing w:val="-11"/>
        </w:rPr>
        <w:t> </w:t>
      </w:r>
      <w:r>
        <w:rPr/>
        <w:t>validation</w:t>
      </w:r>
      <w:r>
        <w:rPr>
          <w:spacing w:val="-11"/>
        </w:rPr>
        <w:t> </w:t>
      </w:r>
      <w:r>
        <w:rPr/>
        <w:t>losses</w:t>
      </w:r>
      <w:r>
        <w:rPr>
          <w:spacing w:val="-11"/>
        </w:rPr>
        <w:t> </w:t>
      </w:r>
      <w:r>
        <w:rPr/>
        <w:t>fluctuate</w:t>
      </w:r>
      <w:r>
        <w:rPr>
          <w:spacing w:val="-11"/>
        </w:rPr>
        <w:t> </w:t>
      </w:r>
      <w:r>
        <w:rPr/>
        <w:t>less,</w:t>
      </w:r>
      <w:r>
        <w:rPr>
          <w:spacing w:val="-11"/>
        </w:rPr>
        <w:t> </w:t>
      </w:r>
      <w:r>
        <w:rPr/>
        <w:t>suggesting</w:t>
      </w:r>
      <w:r>
        <w:rPr>
          <w:spacing w:val="-11"/>
        </w:rPr>
        <w:t> </w:t>
      </w:r>
      <w:r>
        <w:rPr/>
        <w:t>that</w:t>
      </w:r>
      <w:r>
        <w:rPr>
          <w:spacing w:val="-11"/>
        </w:rPr>
        <w:t> </w:t>
      </w:r>
      <w:r>
        <w:rPr/>
        <w:t>the</w:t>
      </w:r>
      <w:r>
        <w:rPr>
          <w:spacing w:val="-11"/>
        </w:rPr>
        <w:t> </w:t>
      </w:r>
      <w:r>
        <w:rPr/>
        <w:t>model</w:t>
      </w:r>
      <w:r>
        <w:rPr>
          <w:spacing w:val="-11"/>
        </w:rPr>
        <w:t> </w:t>
      </w:r>
      <w:r>
        <w:rPr/>
        <w:t>has reached a relatively stable state in its learning process.</w:t>
      </w:r>
      <w:r>
        <w:rPr>
          <w:spacing w:val="32"/>
        </w:rPr>
        <w:t> </w:t>
      </w:r>
      <w:r>
        <w:rPr/>
        <w:t>This graph provides valuable insights into the performance of the LSTM model and aids in identifying the optimal stopping point for the training process.</w:t>
      </w:r>
    </w:p>
    <w:p>
      <w:pPr>
        <w:pStyle w:val="BodyText"/>
        <w:spacing w:line="343" w:lineRule="auto" w:before="9"/>
        <w:ind w:left="610" w:right="1011" w:firstLine="338"/>
        <w:jc w:val="both"/>
      </w:pPr>
      <w:r>
        <w:rPr/>
        <w:t>The Table </w:t>
      </w:r>
      <w:hyperlink w:history="true" w:anchor="_bookmark118">
        <w:r>
          <w:rPr/>
          <w:t>3.8</w:t>
        </w:r>
      </w:hyperlink>
      <w:r>
        <w:rPr/>
        <w:t> displays the training performance of the LSTM model at each step, detailing</w:t>
      </w:r>
      <w:r>
        <w:rPr>
          <w:spacing w:val="-1"/>
        </w:rPr>
        <w:t> </w:t>
      </w:r>
      <w:r>
        <w:rPr/>
        <w:t>the</w:t>
      </w:r>
      <w:r>
        <w:rPr>
          <w:spacing w:val="-1"/>
        </w:rPr>
        <w:t> </w:t>
      </w:r>
      <w:r>
        <w:rPr/>
        <w:t>time</w:t>
      </w:r>
      <w:r>
        <w:rPr>
          <w:spacing w:val="-1"/>
        </w:rPr>
        <w:t> </w:t>
      </w:r>
      <w:r>
        <w:rPr/>
        <w:t>taken, loss, and</w:t>
      </w:r>
      <w:r>
        <w:rPr>
          <w:spacing w:val="-1"/>
        </w:rPr>
        <w:t> </w:t>
      </w:r>
      <w:r>
        <w:rPr/>
        <w:t>validation</w:t>
      </w:r>
      <w:r>
        <w:rPr>
          <w:spacing w:val="-1"/>
        </w:rPr>
        <w:t> </w:t>
      </w:r>
      <w:r>
        <w:rPr/>
        <w:t>loss</w:t>
      </w:r>
      <w:r>
        <w:rPr>
          <w:spacing w:val="-1"/>
        </w:rPr>
        <w:t> </w:t>
      </w:r>
      <w:r>
        <w:rPr/>
        <w:t>values.</w:t>
      </w:r>
      <w:r>
        <w:rPr>
          <w:spacing w:val="23"/>
        </w:rPr>
        <w:t> </w:t>
      </w:r>
      <w:r>
        <w:rPr/>
        <w:t>It</w:t>
      </w:r>
      <w:r>
        <w:rPr>
          <w:spacing w:val="-1"/>
        </w:rPr>
        <w:t> </w:t>
      </w:r>
      <w:r>
        <w:rPr/>
        <w:t>provides</w:t>
      </w:r>
      <w:r>
        <w:rPr>
          <w:spacing w:val="-1"/>
        </w:rPr>
        <w:t> </w:t>
      </w:r>
      <w:r>
        <w:rPr/>
        <w:t>insights</w:t>
      </w:r>
      <w:r>
        <w:rPr>
          <w:spacing w:val="-1"/>
        </w:rPr>
        <w:t> </w:t>
      </w:r>
      <w:r>
        <w:rPr/>
        <w:t>into</w:t>
      </w:r>
      <w:r>
        <w:rPr>
          <w:spacing w:val="-1"/>
        </w:rPr>
        <w:t> </w:t>
      </w:r>
      <w:r>
        <w:rPr/>
        <w:t>the model’s</w:t>
      </w:r>
      <w:r>
        <w:rPr>
          <w:spacing w:val="-11"/>
        </w:rPr>
        <w:t> </w:t>
      </w:r>
      <w:r>
        <w:rPr/>
        <w:t>progress</w:t>
      </w:r>
      <w:r>
        <w:rPr>
          <w:spacing w:val="-11"/>
        </w:rPr>
        <w:t> </w:t>
      </w:r>
      <w:r>
        <w:rPr/>
        <w:t>throughout</w:t>
      </w:r>
      <w:r>
        <w:rPr>
          <w:spacing w:val="-11"/>
        </w:rPr>
        <w:t> </w:t>
      </w:r>
      <w:r>
        <w:rPr/>
        <w:t>the</w:t>
      </w:r>
      <w:r>
        <w:rPr>
          <w:spacing w:val="-11"/>
        </w:rPr>
        <w:t> </w:t>
      </w:r>
      <w:r>
        <w:rPr/>
        <w:t>training</w:t>
      </w:r>
      <w:r>
        <w:rPr>
          <w:spacing w:val="-11"/>
        </w:rPr>
        <w:t> </w:t>
      </w:r>
      <w:r>
        <w:rPr/>
        <w:t>process</w:t>
      </w:r>
      <w:r>
        <w:rPr>
          <w:spacing w:val="-11"/>
        </w:rPr>
        <w:t> </w:t>
      </w:r>
      <w:r>
        <w:rPr/>
        <w:t>and</w:t>
      </w:r>
      <w:r>
        <w:rPr>
          <w:spacing w:val="-11"/>
        </w:rPr>
        <w:t> </w:t>
      </w:r>
      <w:r>
        <w:rPr/>
        <w:t>how</w:t>
      </w:r>
      <w:r>
        <w:rPr>
          <w:spacing w:val="-11"/>
        </w:rPr>
        <w:t> </w:t>
      </w:r>
      <w:r>
        <w:rPr/>
        <w:t>the</w:t>
      </w:r>
      <w:r>
        <w:rPr>
          <w:spacing w:val="-11"/>
        </w:rPr>
        <w:t> </w:t>
      </w:r>
      <w:r>
        <w:rPr/>
        <w:t>loss</w:t>
      </w:r>
      <w:r>
        <w:rPr>
          <w:spacing w:val="-11"/>
        </w:rPr>
        <w:t> </w:t>
      </w:r>
      <w:r>
        <w:rPr/>
        <w:t>and</w:t>
      </w:r>
      <w:r>
        <w:rPr>
          <w:spacing w:val="-11"/>
        </w:rPr>
        <w:t> </w:t>
      </w:r>
      <w:r>
        <w:rPr/>
        <w:t>validation</w:t>
      </w:r>
      <w:r>
        <w:rPr>
          <w:spacing w:val="-11"/>
        </w:rPr>
        <w:t> </w:t>
      </w:r>
      <w:r>
        <w:rPr/>
        <w:t>loss </w:t>
      </w:r>
      <w:r>
        <w:rPr>
          <w:spacing w:val="-2"/>
        </w:rPr>
        <w:t>change</w:t>
      </w:r>
      <w:r>
        <w:rPr>
          <w:spacing w:val="-12"/>
        </w:rPr>
        <w:t> </w:t>
      </w:r>
      <w:r>
        <w:rPr>
          <w:spacing w:val="-2"/>
        </w:rPr>
        <w:t>over</w:t>
      </w:r>
      <w:r>
        <w:rPr>
          <w:spacing w:val="-11"/>
        </w:rPr>
        <w:t> </w:t>
      </w:r>
      <w:r>
        <w:rPr>
          <w:spacing w:val="-2"/>
        </w:rPr>
        <w:t>time.</w:t>
      </w:r>
      <w:r>
        <w:rPr>
          <w:spacing w:val="5"/>
        </w:rPr>
        <w:t> </w:t>
      </w:r>
      <w:r>
        <w:rPr>
          <w:spacing w:val="-2"/>
        </w:rPr>
        <w:t>The</w:t>
      </w:r>
      <w:r>
        <w:rPr>
          <w:spacing w:val="-11"/>
        </w:rPr>
        <w:t> </w:t>
      </w:r>
      <w:r>
        <w:rPr>
          <w:spacing w:val="-2"/>
        </w:rPr>
        <w:t>table</w:t>
      </w:r>
      <w:r>
        <w:rPr>
          <w:spacing w:val="-12"/>
        </w:rPr>
        <w:t> </w:t>
      </w:r>
      <w:r>
        <w:rPr>
          <w:spacing w:val="-2"/>
        </w:rPr>
        <w:t>comprises</w:t>
      </w:r>
      <w:r>
        <w:rPr>
          <w:spacing w:val="-11"/>
        </w:rPr>
        <w:t> </w:t>
      </w:r>
      <w:r>
        <w:rPr>
          <w:spacing w:val="-2"/>
        </w:rPr>
        <w:t>three</w:t>
      </w:r>
      <w:r>
        <w:rPr>
          <w:spacing w:val="-11"/>
        </w:rPr>
        <w:t> </w:t>
      </w:r>
      <w:r>
        <w:rPr>
          <w:spacing w:val="-2"/>
        </w:rPr>
        <w:t>columns:</w:t>
      </w:r>
      <w:r>
        <w:rPr>
          <w:spacing w:val="11"/>
        </w:rPr>
        <w:t> </w:t>
      </w:r>
      <w:r>
        <w:rPr>
          <w:spacing w:val="-2"/>
        </w:rPr>
        <w:t>Time,</w:t>
      </w:r>
      <w:r>
        <w:rPr>
          <w:spacing w:val="-11"/>
        </w:rPr>
        <w:t> </w:t>
      </w:r>
      <w:r>
        <w:rPr>
          <w:spacing w:val="-2"/>
        </w:rPr>
        <w:t>Loss,</w:t>
      </w:r>
      <w:r>
        <w:rPr>
          <w:spacing w:val="-11"/>
        </w:rPr>
        <w:t> </w:t>
      </w:r>
      <w:r>
        <w:rPr>
          <w:spacing w:val="-2"/>
        </w:rPr>
        <w:t>and</w:t>
      </w:r>
      <w:r>
        <w:rPr>
          <w:spacing w:val="-12"/>
        </w:rPr>
        <w:t> </w:t>
      </w:r>
      <w:r>
        <w:rPr>
          <w:spacing w:val="-2"/>
        </w:rPr>
        <w:t>Validation</w:t>
      </w:r>
      <w:r>
        <w:rPr>
          <w:spacing w:val="-11"/>
        </w:rPr>
        <w:t> </w:t>
      </w:r>
      <w:r>
        <w:rPr>
          <w:spacing w:val="-2"/>
        </w:rPr>
        <w:t>Loss, </w:t>
      </w:r>
      <w:r>
        <w:rPr/>
        <w:t>each representing a specific metric related to the training process.</w:t>
      </w:r>
    </w:p>
    <w:p>
      <w:pPr>
        <w:pStyle w:val="BodyText"/>
        <w:spacing w:line="343" w:lineRule="auto" w:before="6"/>
        <w:ind w:left="610" w:right="1010" w:firstLine="338"/>
        <w:jc w:val="both"/>
      </w:pPr>
      <w:r>
        <w:rPr/>
        <w:t>The</w:t>
      </w:r>
      <w:r>
        <w:rPr>
          <w:spacing w:val="-7"/>
        </w:rPr>
        <w:t> </w:t>
      </w:r>
      <w:r>
        <w:rPr/>
        <w:t>Time</w:t>
      </w:r>
      <w:r>
        <w:rPr>
          <w:spacing w:val="-7"/>
        </w:rPr>
        <w:t> </w:t>
      </w:r>
      <w:r>
        <w:rPr/>
        <w:t>column</w:t>
      </w:r>
      <w:r>
        <w:rPr>
          <w:spacing w:val="-7"/>
        </w:rPr>
        <w:t> </w:t>
      </w:r>
      <w:r>
        <w:rPr/>
        <w:t>indicates</w:t>
      </w:r>
      <w:r>
        <w:rPr>
          <w:spacing w:val="-7"/>
        </w:rPr>
        <w:t> </w:t>
      </w:r>
      <w:r>
        <w:rPr/>
        <w:t>the</w:t>
      </w:r>
      <w:r>
        <w:rPr>
          <w:spacing w:val="-7"/>
        </w:rPr>
        <w:t> </w:t>
      </w:r>
      <w:r>
        <w:rPr/>
        <w:t>duration</w:t>
      </w:r>
      <w:r>
        <w:rPr>
          <w:spacing w:val="-7"/>
        </w:rPr>
        <w:t> </w:t>
      </w:r>
      <w:r>
        <w:rPr/>
        <w:t>taken</w:t>
      </w:r>
      <w:r>
        <w:rPr>
          <w:spacing w:val="-7"/>
        </w:rPr>
        <w:t> </w:t>
      </w:r>
      <w:r>
        <w:rPr/>
        <w:t>for</w:t>
      </w:r>
      <w:r>
        <w:rPr>
          <w:spacing w:val="-7"/>
        </w:rPr>
        <w:t> </w:t>
      </w:r>
      <w:r>
        <w:rPr/>
        <w:t>each</w:t>
      </w:r>
      <w:r>
        <w:rPr>
          <w:spacing w:val="-7"/>
        </w:rPr>
        <w:t> </w:t>
      </w:r>
      <w:r>
        <w:rPr/>
        <w:t>training</w:t>
      </w:r>
      <w:r>
        <w:rPr>
          <w:spacing w:val="-7"/>
        </w:rPr>
        <w:t> </w:t>
      </w:r>
      <w:r>
        <w:rPr/>
        <w:t>step,</w:t>
      </w:r>
      <w:r>
        <w:rPr>
          <w:spacing w:val="-7"/>
        </w:rPr>
        <w:t> </w:t>
      </w:r>
      <w:r>
        <w:rPr/>
        <w:t>which</w:t>
      </w:r>
      <w:r>
        <w:rPr>
          <w:spacing w:val="-7"/>
        </w:rPr>
        <w:t> </w:t>
      </w:r>
      <w:r>
        <w:rPr/>
        <w:t>varies from</w:t>
      </w:r>
      <w:r>
        <w:rPr>
          <w:spacing w:val="-14"/>
        </w:rPr>
        <w:t> </w:t>
      </w:r>
      <w:r>
        <w:rPr/>
        <w:t>2</w:t>
      </w:r>
      <w:r>
        <w:rPr>
          <w:spacing w:val="-13"/>
        </w:rPr>
        <w:t> </w:t>
      </w:r>
      <w:r>
        <w:rPr/>
        <w:t>seconds</w:t>
      </w:r>
      <w:r>
        <w:rPr>
          <w:spacing w:val="-13"/>
        </w:rPr>
        <w:t> </w:t>
      </w:r>
      <w:r>
        <w:rPr/>
        <w:t>to</w:t>
      </w:r>
      <w:r>
        <w:rPr>
          <w:spacing w:val="-14"/>
        </w:rPr>
        <w:t> </w:t>
      </w:r>
      <w:r>
        <w:rPr/>
        <w:t>17</w:t>
      </w:r>
      <w:r>
        <w:rPr>
          <w:spacing w:val="-13"/>
        </w:rPr>
        <w:t> </w:t>
      </w:r>
      <w:r>
        <w:rPr/>
        <w:t>seconds.</w:t>
      </w:r>
      <w:r>
        <w:rPr>
          <w:spacing w:val="-13"/>
        </w:rPr>
        <w:t> </w:t>
      </w:r>
      <w:r>
        <w:rPr/>
        <w:t>The</w:t>
      </w:r>
      <w:r>
        <w:rPr>
          <w:spacing w:val="-13"/>
        </w:rPr>
        <w:t> </w:t>
      </w:r>
      <w:r>
        <w:rPr/>
        <w:t>Loss</w:t>
      </w:r>
      <w:r>
        <w:rPr>
          <w:spacing w:val="-14"/>
        </w:rPr>
        <w:t> </w:t>
      </w:r>
      <w:r>
        <w:rPr/>
        <w:t>column</w:t>
      </w:r>
      <w:r>
        <w:rPr>
          <w:spacing w:val="-13"/>
        </w:rPr>
        <w:t> </w:t>
      </w:r>
      <w:r>
        <w:rPr/>
        <w:t>presents</w:t>
      </w:r>
      <w:r>
        <w:rPr>
          <w:spacing w:val="-13"/>
        </w:rPr>
        <w:t> </w:t>
      </w:r>
      <w:r>
        <w:rPr/>
        <w:t>the</w:t>
      </w:r>
      <w:r>
        <w:rPr>
          <w:spacing w:val="-13"/>
        </w:rPr>
        <w:t> </w:t>
      </w:r>
      <w:r>
        <w:rPr/>
        <w:t>model’s</w:t>
      </w:r>
      <w:r>
        <w:rPr>
          <w:spacing w:val="-14"/>
        </w:rPr>
        <w:t> </w:t>
      </w:r>
      <w:r>
        <w:rPr/>
        <w:t>loss</w:t>
      </w:r>
      <w:r>
        <w:rPr>
          <w:spacing w:val="-13"/>
        </w:rPr>
        <w:t> </w:t>
      </w:r>
      <w:r>
        <w:rPr/>
        <w:t>values,</w:t>
      </w:r>
      <w:r>
        <w:rPr>
          <w:spacing w:val="-13"/>
        </w:rPr>
        <w:t> </w:t>
      </w:r>
      <w:r>
        <w:rPr/>
        <w:t>which measure</w:t>
      </w:r>
      <w:r>
        <w:rPr>
          <w:spacing w:val="-1"/>
        </w:rPr>
        <w:t> </w:t>
      </w:r>
      <w:r>
        <w:rPr/>
        <w:t>the</w:t>
      </w:r>
      <w:r>
        <w:rPr>
          <w:spacing w:val="-1"/>
        </w:rPr>
        <w:t> </w:t>
      </w:r>
      <w:r>
        <w:rPr/>
        <w:t>difference</w:t>
      </w:r>
      <w:r>
        <w:rPr>
          <w:spacing w:val="-1"/>
        </w:rPr>
        <w:t> </w:t>
      </w:r>
      <w:r>
        <w:rPr/>
        <w:t>between</w:t>
      </w:r>
      <w:r>
        <w:rPr>
          <w:spacing w:val="-1"/>
        </w:rPr>
        <w:t> </w:t>
      </w:r>
      <w:r>
        <w:rPr/>
        <w:t>the</w:t>
      </w:r>
      <w:r>
        <w:rPr>
          <w:spacing w:val="-1"/>
        </w:rPr>
        <w:t> </w:t>
      </w:r>
      <w:r>
        <w:rPr/>
        <w:t>predicted</w:t>
      </w:r>
      <w:r>
        <w:rPr>
          <w:spacing w:val="-1"/>
        </w:rPr>
        <w:t> </w:t>
      </w:r>
      <w:r>
        <w:rPr/>
        <w:t>and</w:t>
      </w:r>
      <w:r>
        <w:rPr>
          <w:spacing w:val="-1"/>
        </w:rPr>
        <w:t> </w:t>
      </w:r>
      <w:r>
        <w:rPr/>
        <w:t>true</w:t>
      </w:r>
      <w:r>
        <w:rPr>
          <w:spacing w:val="-1"/>
        </w:rPr>
        <w:t> </w:t>
      </w:r>
      <w:r>
        <w:rPr/>
        <w:t>outputs.</w:t>
      </w:r>
      <w:r>
        <w:rPr>
          <w:spacing w:val="24"/>
        </w:rPr>
        <w:t> </w:t>
      </w:r>
      <w:r>
        <w:rPr/>
        <w:t>It</w:t>
      </w:r>
      <w:r>
        <w:rPr>
          <w:spacing w:val="-1"/>
        </w:rPr>
        <w:t> </w:t>
      </w:r>
      <w:r>
        <w:rPr/>
        <w:t>is</w:t>
      </w:r>
      <w:r>
        <w:rPr>
          <w:spacing w:val="-1"/>
        </w:rPr>
        <w:t> </w:t>
      </w:r>
      <w:r>
        <w:rPr/>
        <w:t>essential</w:t>
      </w:r>
      <w:r>
        <w:rPr>
          <w:spacing w:val="-1"/>
        </w:rPr>
        <w:t> </w:t>
      </w:r>
      <w:r>
        <w:rPr/>
        <w:t>for</w:t>
      </w:r>
      <w:r>
        <w:rPr>
          <w:spacing w:val="-1"/>
        </w:rPr>
        <w:t> </w:t>
      </w:r>
      <w:r>
        <w:rPr/>
        <w:t>the loss</w:t>
      </w:r>
      <w:r>
        <w:rPr>
          <w:spacing w:val="-13"/>
        </w:rPr>
        <w:t> </w:t>
      </w:r>
      <w:r>
        <w:rPr/>
        <w:t>values</w:t>
      </w:r>
      <w:r>
        <w:rPr>
          <w:spacing w:val="-13"/>
        </w:rPr>
        <w:t> </w:t>
      </w:r>
      <w:r>
        <w:rPr/>
        <w:t>to</w:t>
      </w:r>
      <w:r>
        <w:rPr>
          <w:spacing w:val="-13"/>
        </w:rPr>
        <w:t> </w:t>
      </w:r>
      <w:r>
        <w:rPr/>
        <w:t>decrease</w:t>
      </w:r>
      <w:r>
        <w:rPr>
          <w:spacing w:val="-13"/>
        </w:rPr>
        <w:t> </w:t>
      </w:r>
      <w:r>
        <w:rPr/>
        <w:t>as</w:t>
      </w:r>
      <w:r>
        <w:rPr>
          <w:spacing w:val="-13"/>
        </w:rPr>
        <w:t> </w:t>
      </w:r>
      <w:r>
        <w:rPr/>
        <w:t>the</w:t>
      </w:r>
      <w:r>
        <w:rPr>
          <w:spacing w:val="-13"/>
        </w:rPr>
        <w:t> </w:t>
      </w:r>
      <w:r>
        <w:rPr/>
        <w:t>training</w:t>
      </w:r>
      <w:r>
        <w:rPr>
          <w:spacing w:val="-13"/>
        </w:rPr>
        <w:t> </w:t>
      </w:r>
      <w:r>
        <w:rPr/>
        <w:t>progresses,</w:t>
      </w:r>
      <w:r>
        <w:rPr>
          <w:spacing w:val="-13"/>
        </w:rPr>
        <w:t> </w:t>
      </w:r>
      <w:r>
        <w:rPr/>
        <w:t>indicating</w:t>
      </w:r>
      <w:r>
        <w:rPr>
          <w:spacing w:val="-13"/>
        </w:rPr>
        <w:t> </w:t>
      </w:r>
      <w:r>
        <w:rPr/>
        <w:t>that</w:t>
      </w:r>
      <w:r>
        <w:rPr>
          <w:spacing w:val="-13"/>
        </w:rPr>
        <w:t> </w:t>
      </w:r>
      <w:r>
        <w:rPr/>
        <w:t>the</w:t>
      </w:r>
      <w:r>
        <w:rPr>
          <w:spacing w:val="-13"/>
        </w:rPr>
        <w:t> </w:t>
      </w:r>
      <w:r>
        <w:rPr/>
        <w:t>model</w:t>
      </w:r>
      <w:r>
        <w:rPr>
          <w:spacing w:val="-13"/>
        </w:rPr>
        <w:t> </w:t>
      </w:r>
      <w:r>
        <w:rPr/>
        <w:t>is</w:t>
      </w:r>
      <w:r>
        <w:rPr>
          <w:spacing w:val="-13"/>
        </w:rPr>
        <w:t> </w:t>
      </w:r>
      <w:r>
        <w:rPr/>
        <w:t>learning and</w:t>
      </w:r>
      <w:r>
        <w:rPr>
          <w:spacing w:val="7"/>
        </w:rPr>
        <w:t> </w:t>
      </w:r>
      <w:r>
        <w:rPr/>
        <w:t>improving</w:t>
      </w:r>
      <w:r>
        <w:rPr>
          <w:spacing w:val="9"/>
        </w:rPr>
        <w:t> </w:t>
      </w:r>
      <w:r>
        <w:rPr/>
        <w:t>its</w:t>
      </w:r>
      <w:r>
        <w:rPr>
          <w:spacing w:val="8"/>
        </w:rPr>
        <w:t> </w:t>
      </w:r>
      <w:r>
        <w:rPr/>
        <w:t>performance.</w:t>
      </w:r>
      <w:r>
        <w:rPr>
          <w:spacing w:val="50"/>
        </w:rPr>
        <w:t> </w:t>
      </w:r>
      <w:r>
        <w:rPr/>
        <w:t>The</w:t>
      </w:r>
      <w:r>
        <w:rPr>
          <w:spacing w:val="9"/>
        </w:rPr>
        <w:t> </w:t>
      </w:r>
      <w:r>
        <w:rPr/>
        <w:t>Validation</w:t>
      </w:r>
      <w:r>
        <w:rPr>
          <w:spacing w:val="7"/>
        </w:rPr>
        <w:t> </w:t>
      </w:r>
      <w:r>
        <w:rPr/>
        <w:t>Loss</w:t>
      </w:r>
      <w:r>
        <w:rPr>
          <w:spacing w:val="9"/>
        </w:rPr>
        <w:t> </w:t>
      </w:r>
      <w:r>
        <w:rPr/>
        <w:t>column</w:t>
      </w:r>
      <w:r>
        <w:rPr>
          <w:spacing w:val="8"/>
        </w:rPr>
        <w:t> </w:t>
      </w:r>
      <w:r>
        <w:rPr/>
        <w:t>represents</w:t>
      </w:r>
      <w:r>
        <w:rPr>
          <w:spacing w:val="8"/>
        </w:rPr>
        <w:t> </w:t>
      </w:r>
      <w:r>
        <w:rPr/>
        <w:t>the</w:t>
      </w:r>
      <w:r>
        <w:rPr>
          <w:spacing w:val="9"/>
        </w:rPr>
        <w:t> </w:t>
      </w:r>
      <w:r>
        <w:rPr>
          <w:spacing w:val="-2"/>
        </w:rPr>
        <w:t>model’s</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spacing w:before="5"/>
        <w:rPr>
          <w:sz w:val="14"/>
        </w:rPr>
      </w:pPr>
    </w:p>
    <w:p>
      <w:pPr>
        <w:pStyle w:val="BodyText"/>
        <w:ind w:left="672"/>
        <w:rPr>
          <w:sz w:val="20"/>
        </w:rPr>
      </w:pPr>
      <w:r>
        <w:rPr>
          <w:sz w:val="20"/>
        </w:rPr>
        <w:drawing>
          <wp:inline distT="0" distB="0" distL="0" distR="0">
            <wp:extent cx="5119782" cy="2964084"/>
            <wp:effectExtent l="0" t="0" r="0" b="0"/>
            <wp:docPr id="59" name="image30.png"/>
            <wp:cNvGraphicFramePr>
              <a:graphicFrameLocks noChangeAspect="1"/>
            </wp:cNvGraphicFramePr>
            <a:graphic>
              <a:graphicData uri="http://schemas.openxmlformats.org/drawingml/2006/picture">
                <pic:pic>
                  <pic:nvPicPr>
                    <pic:cNvPr id="60" name="image30.png"/>
                    <pic:cNvPicPr/>
                  </pic:nvPicPr>
                  <pic:blipFill>
                    <a:blip r:embed="rId74" cstate="print"/>
                    <a:stretch>
                      <a:fillRect/>
                    </a:stretch>
                  </pic:blipFill>
                  <pic:spPr>
                    <a:xfrm>
                      <a:off x="0" y="0"/>
                      <a:ext cx="5119782" cy="2964084"/>
                    </a:xfrm>
                    <a:prstGeom prst="rect">
                      <a:avLst/>
                    </a:prstGeom>
                  </pic:spPr>
                </pic:pic>
              </a:graphicData>
            </a:graphic>
          </wp:inline>
        </w:drawing>
      </w:r>
      <w:r>
        <w:rPr>
          <w:sz w:val="20"/>
        </w:rPr>
      </w:r>
    </w:p>
    <w:p>
      <w:pPr>
        <w:pStyle w:val="BodyText"/>
        <w:spacing w:before="9"/>
        <w:rPr>
          <w:sz w:val="20"/>
        </w:rPr>
      </w:pPr>
    </w:p>
    <w:p>
      <w:pPr>
        <w:spacing w:before="66"/>
        <w:ind w:left="2573" w:right="0" w:firstLine="0"/>
        <w:jc w:val="left"/>
        <w:rPr>
          <w:sz w:val="20"/>
        </w:rPr>
      </w:pPr>
      <w:bookmarkStart w:name="_bookmark117" w:id="163"/>
      <w:bookmarkEnd w:id="163"/>
      <w:r>
        <w:rPr/>
      </w:r>
      <w:r>
        <w:rPr>
          <w:b/>
          <w:sz w:val="20"/>
        </w:rPr>
        <w:t>Figure</w:t>
      </w:r>
      <w:r>
        <w:rPr>
          <w:b/>
          <w:spacing w:val="6"/>
          <w:sz w:val="20"/>
        </w:rPr>
        <w:t> </w:t>
      </w:r>
      <w:r>
        <w:rPr>
          <w:b/>
          <w:sz w:val="20"/>
        </w:rPr>
        <w:t>3.4:</w:t>
      </w:r>
      <w:r>
        <w:rPr>
          <w:b/>
          <w:spacing w:val="28"/>
          <w:sz w:val="20"/>
        </w:rPr>
        <w:t> </w:t>
      </w:r>
      <w:r>
        <w:rPr>
          <w:b/>
          <w:sz w:val="20"/>
        </w:rPr>
        <w:t>Model</w:t>
      </w:r>
      <w:r>
        <w:rPr>
          <w:b/>
          <w:spacing w:val="7"/>
          <w:sz w:val="20"/>
        </w:rPr>
        <w:t> </w:t>
      </w:r>
      <w:r>
        <w:rPr>
          <w:b/>
          <w:sz w:val="20"/>
        </w:rPr>
        <w:t>Loss</w:t>
      </w:r>
      <w:r>
        <w:rPr>
          <w:b/>
          <w:spacing w:val="7"/>
          <w:sz w:val="20"/>
        </w:rPr>
        <w:t> </w:t>
      </w:r>
      <w:r>
        <w:rPr>
          <w:b/>
          <w:sz w:val="20"/>
        </w:rPr>
        <w:t>LSTM</w:t>
      </w:r>
      <w:r>
        <w:rPr>
          <w:b/>
          <w:spacing w:val="6"/>
          <w:sz w:val="20"/>
        </w:rPr>
        <w:t> </w:t>
      </w:r>
      <w:r>
        <w:rPr>
          <w:b/>
          <w:sz w:val="20"/>
        </w:rPr>
        <w:t>for</w:t>
      </w:r>
      <w:r>
        <w:rPr>
          <w:b/>
          <w:spacing w:val="8"/>
          <w:sz w:val="20"/>
        </w:rPr>
        <w:t> </w:t>
      </w:r>
      <w:r>
        <w:rPr>
          <w:b/>
          <w:sz w:val="20"/>
        </w:rPr>
        <w:t>5</w:t>
      </w:r>
      <w:r>
        <w:rPr>
          <w:b/>
          <w:spacing w:val="7"/>
          <w:sz w:val="20"/>
        </w:rPr>
        <w:t> </w:t>
      </w:r>
      <w:r>
        <w:rPr>
          <w:b/>
          <w:sz w:val="20"/>
        </w:rPr>
        <w:t>Days</w:t>
      </w:r>
      <w:r>
        <w:rPr>
          <w:b/>
          <w:spacing w:val="-1"/>
          <w:sz w:val="20"/>
        </w:rPr>
        <w:t> </w:t>
      </w:r>
      <w:r>
        <w:rPr>
          <w:spacing w:val="-10"/>
          <w:sz w:val="20"/>
        </w:rPr>
        <w:t>-</w:t>
      </w:r>
    </w:p>
    <w:p>
      <w:pPr>
        <w:pStyle w:val="BodyText"/>
        <w:rPr>
          <w:sz w:val="20"/>
        </w:rPr>
      </w:pPr>
    </w:p>
    <w:p>
      <w:pPr>
        <w:pStyle w:val="BodyText"/>
        <w:spacing w:before="4"/>
        <w:rPr>
          <w:sz w:val="20"/>
        </w:rPr>
      </w:pPr>
    </w:p>
    <w:p>
      <w:pPr>
        <w:pStyle w:val="BodyText"/>
        <w:spacing w:line="343" w:lineRule="auto"/>
        <w:ind w:left="305" w:right="1012"/>
        <w:jc w:val="right"/>
      </w:pPr>
      <w:r>
        <w:rPr>
          <w:spacing w:val="-2"/>
        </w:rPr>
        <w:t>performance</w:t>
      </w:r>
      <w:r>
        <w:rPr>
          <w:spacing w:val="-9"/>
        </w:rPr>
        <w:t> </w:t>
      </w:r>
      <w:r>
        <w:rPr>
          <w:spacing w:val="-2"/>
        </w:rPr>
        <w:t>on</w:t>
      </w:r>
      <w:r>
        <w:rPr>
          <w:spacing w:val="-9"/>
        </w:rPr>
        <w:t> </w:t>
      </w:r>
      <w:r>
        <w:rPr>
          <w:spacing w:val="-2"/>
        </w:rPr>
        <w:t>a</w:t>
      </w:r>
      <w:r>
        <w:rPr>
          <w:spacing w:val="-9"/>
        </w:rPr>
        <w:t> </w:t>
      </w:r>
      <w:r>
        <w:rPr>
          <w:spacing w:val="-2"/>
        </w:rPr>
        <w:t>separate</w:t>
      </w:r>
      <w:r>
        <w:rPr>
          <w:spacing w:val="-9"/>
        </w:rPr>
        <w:t> </w:t>
      </w:r>
      <w:r>
        <w:rPr>
          <w:spacing w:val="-2"/>
        </w:rPr>
        <w:t>validation</w:t>
      </w:r>
      <w:r>
        <w:rPr>
          <w:spacing w:val="-9"/>
        </w:rPr>
        <w:t> </w:t>
      </w:r>
      <w:r>
        <w:rPr>
          <w:spacing w:val="-2"/>
        </w:rPr>
        <w:t>dataset,</w:t>
      </w:r>
      <w:r>
        <w:rPr>
          <w:spacing w:val="-7"/>
        </w:rPr>
        <w:t> </w:t>
      </w:r>
      <w:r>
        <w:rPr>
          <w:spacing w:val="-2"/>
        </w:rPr>
        <w:t>which</w:t>
      </w:r>
      <w:r>
        <w:rPr>
          <w:spacing w:val="-9"/>
        </w:rPr>
        <w:t> </w:t>
      </w:r>
      <w:r>
        <w:rPr>
          <w:spacing w:val="-2"/>
        </w:rPr>
        <w:t>is</w:t>
      </w:r>
      <w:r>
        <w:rPr>
          <w:spacing w:val="-9"/>
        </w:rPr>
        <w:t> </w:t>
      </w:r>
      <w:r>
        <w:rPr>
          <w:spacing w:val="-2"/>
        </w:rPr>
        <w:t>not</w:t>
      </w:r>
      <w:r>
        <w:rPr>
          <w:spacing w:val="-9"/>
        </w:rPr>
        <w:t> </w:t>
      </w:r>
      <w:r>
        <w:rPr>
          <w:spacing w:val="-2"/>
        </w:rPr>
        <w:t>used</w:t>
      </w:r>
      <w:r>
        <w:rPr>
          <w:spacing w:val="-9"/>
        </w:rPr>
        <w:t> </w:t>
      </w:r>
      <w:r>
        <w:rPr>
          <w:spacing w:val="-2"/>
        </w:rPr>
        <w:t>during</w:t>
      </w:r>
      <w:r>
        <w:rPr>
          <w:spacing w:val="-9"/>
        </w:rPr>
        <w:t> </w:t>
      </w:r>
      <w:r>
        <w:rPr>
          <w:spacing w:val="-2"/>
        </w:rPr>
        <w:t>training.</w:t>
      </w:r>
      <w:r>
        <w:rPr>
          <w:spacing w:val="14"/>
        </w:rPr>
        <w:t> </w:t>
      </w:r>
      <w:r>
        <w:rPr>
          <w:spacing w:val="-2"/>
        </w:rPr>
        <w:t>Lower validation loss values correspond to better generalization of the model to unseen data. </w:t>
      </w:r>
      <w:r>
        <w:rPr/>
        <w:t>This</w:t>
      </w:r>
      <w:r>
        <w:rPr>
          <w:spacing w:val="40"/>
        </w:rPr>
        <w:t> </w:t>
      </w:r>
      <w:r>
        <w:rPr/>
        <w:t>table</w:t>
      </w:r>
      <w:r>
        <w:rPr>
          <w:spacing w:val="40"/>
        </w:rPr>
        <w:t> </w:t>
      </w:r>
      <w:r>
        <w:rPr/>
        <w:t>allows</w:t>
      </w:r>
      <w:r>
        <w:rPr>
          <w:spacing w:val="40"/>
        </w:rPr>
        <w:t> </w:t>
      </w:r>
      <w:r>
        <w:rPr/>
        <w:t>for</w:t>
      </w:r>
      <w:r>
        <w:rPr>
          <w:spacing w:val="40"/>
        </w:rPr>
        <w:t> </w:t>
      </w:r>
      <w:r>
        <w:rPr/>
        <w:t>the</w:t>
      </w:r>
      <w:r>
        <w:rPr>
          <w:spacing w:val="40"/>
        </w:rPr>
        <w:t> </w:t>
      </w:r>
      <w:r>
        <w:rPr/>
        <w:t>evaluation</w:t>
      </w:r>
      <w:r>
        <w:rPr>
          <w:spacing w:val="40"/>
        </w:rPr>
        <w:t> </w:t>
      </w:r>
      <w:r>
        <w:rPr/>
        <w:t>of</w:t>
      </w:r>
      <w:r>
        <w:rPr>
          <w:spacing w:val="40"/>
        </w:rPr>
        <w:t> </w:t>
      </w:r>
      <w:r>
        <w:rPr/>
        <w:t>the</w:t>
      </w:r>
      <w:r>
        <w:rPr>
          <w:spacing w:val="40"/>
        </w:rPr>
        <w:t> </w:t>
      </w:r>
      <w:r>
        <w:rPr/>
        <w:t>model’s</w:t>
      </w:r>
      <w:r>
        <w:rPr>
          <w:spacing w:val="40"/>
        </w:rPr>
        <w:t> </w:t>
      </w:r>
      <w:r>
        <w:rPr/>
        <w:t>learning</w:t>
      </w:r>
      <w:r>
        <w:rPr>
          <w:spacing w:val="40"/>
        </w:rPr>
        <w:t> </w:t>
      </w:r>
      <w:r>
        <w:rPr/>
        <w:t>progress</w:t>
      </w:r>
      <w:r>
        <w:rPr>
          <w:spacing w:val="40"/>
        </w:rPr>
        <w:t> </w:t>
      </w:r>
      <w:r>
        <w:rPr/>
        <w:t>and</w:t>
      </w:r>
      <w:r>
        <w:rPr>
          <w:spacing w:val="40"/>
        </w:rPr>
        <w:t> </w:t>
      </w:r>
      <w:r>
        <w:rPr/>
        <w:t>helps </w:t>
      </w:r>
      <w:r>
        <w:rPr>
          <w:spacing w:val="-2"/>
        </w:rPr>
        <w:t>identify</w:t>
      </w:r>
      <w:r>
        <w:rPr>
          <w:spacing w:val="-6"/>
        </w:rPr>
        <w:t> </w:t>
      </w:r>
      <w:r>
        <w:rPr>
          <w:spacing w:val="-2"/>
        </w:rPr>
        <w:t>potential</w:t>
      </w:r>
      <w:r>
        <w:rPr>
          <w:spacing w:val="-6"/>
        </w:rPr>
        <w:t> </w:t>
      </w:r>
      <w:r>
        <w:rPr>
          <w:spacing w:val="-2"/>
        </w:rPr>
        <w:t>overfitting</w:t>
      </w:r>
      <w:r>
        <w:rPr>
          <w:spacing w:val="-6"/>
        </w:rPr>
        <w:t> </w:t>
      </w:r>
      <w:r>
        <w:rPr>
          <w:spacing w:val="-2"/>
        </w:rPr>
        <w:t>or</w:t>
      </w:r>
      <w:r>
        <w:rPr>
          <w:spacing w:val="-6"/>
        </w:rPr>
        <w:t> </w:t>
      </w:r>
      <w:r>
        <w:rPr>
          <w:spacing w:val="-2"/>
        </w:rPr>
        <w:t>underfitting</w:t>
      </w:r>
      <w:r>
        <w:rPr>
          <w:spacing w:val="-6"/>
        </w:rPr>
        <w:t> </w:t>
      </w:r>
      <w:r>
        <w:rPr>
          <w:spacing w:val="-2"/>
        </w:rPr>
        <w:t>issues.</w:t>
      </w:r>
      <w:r>
        <w:rPr>
          <w:spacing w:val="19"/>
        </w:rPr>
        <w:t> </w:t>
      </w:r>
      <w:r>
        <w:rPr>
          <w:spacing w:val="-2"/>
        </w:rPr>
        <w:t>It</w:t>
      </w:r>
      <w:r>
        <w:rPr>
          <w:spacing w:val="-6"/>
        </w:rPr>
        <w:t> </w:t>
      </w:r>
      <w:r>
        <w:rPr>
          <w:spacing w:val="-2"/>
        </w:rPr>
        <w:t>is</w:t>
      </w:r>
      <w:r>
        <w:rPr>
          <w:spacing w:val="-6"/>
        </w:rPr>
        <w:t> </w:t>
      </w:r>
      <w:r>
        <w:rPr>
          <w:spacing w:val="-2"/>
        </w:rPr>
        <w:t>crucial</w:t>
      </w:r>
      <w:r>
        <w:rPr>
          <w:spacing w:val="-6"/>
        </w:rPr>
        <w:t> </w:t>
      </w:r>
      <w:r>
        <w:rPr>
          <w:spacing w:val="-2"/>
        </w:rPr>
        <w:t>to</w:t>
      </w:r>
      <w:r>
        <w:rPr>
          <w:spacing w:val="-6"/>
        </w:rPr>
        <w:t> </w:t>
      </w:r>
      <w:r>
        <w:rPr>
          <w:spacing w:val="-2"/>
        </w:rPr>
        <w:t>observe</w:t>
      </w:r>
      <w:r>
        <w:rPr>
          <w:spacing w:val="-6"/>
        </w:rPr>
        <w:t> </w:t>
      </w:r>
      <w:r>
        <w:rPr>
          <w:spacing w:val="-2"/>
        </w:rPr>
        <w:t>both</w:t>
      </w:r>
      <w:r>
        <w:rPr>
          <w:spacing w:val="-6"/>
        </w:rPr>
        <w:t> </w:t>
      </w:r>
      <w:r>
        <w:rPr>
          <w:spacing w:val="-2"/>
        </w:rPr>
        <w:t>the</w:t>
      </w:r>
      <w:r>
        <w:rPr>
          <w:spacing w:val="-6"/>
        </w:rPr>
        <w:t> </w:t>
      </w:r>
      <w:r>
        <w:rPr>
          <w:spacing w:val="-2"/>
        </w:rPr>
        <w:t>loss </w:t>
      </w:r>
      <w:r>
        <w:rPr/>
        <w:t>and validation</w:t>
      </w:r>
      <w:r>
        <w:rPr>
          <w:spacing w:val="1"/>
        </w:rPr>
        <w:t> </w:t>
      </w:r>
      <w:r>
        <w:rPr/>
        <w:t>loss values,</w:t>
      </w:r>
      <w:r>
        <w:rPr>
          <w:spacing w:val="2"/>
        </w:rPr>
        <w:t> </w:t>
      </w:r>
      <w:r>
        <w:rPr/>
        <w:t>ensuring that</w:t>
      </w:r>
      <w:r>
        <w:rPr>
          <w:spacing w:val="1"/>
        </w:rPr>
        <w:t> </w:t>
      </w:r>
      <w:r>
        <w:rPr/>
        <w:t>they</w:t>
      </w:r>
      <w:r>
        <w:rPr>
          <w:spacing w:val="1"/>
        </w:rPr>
        <w:t> </w:t>
      </w:r>
      <w:r>
        <w:rPr/>
        <w:t>decrease over</w:t>
      </w:r>
      <w:r>
        <w:rPr>
          <w:spacing w:val="1"/>
        </w:rPr>
        <w:t> </w:t>
      </w:r>
      <w:r>
        <w:rPr/>
        <w:t>time,</w:t>
      </w:r>
      <w:r>
        <w:rPr>
          <w:spacing w:val="1"/>
        </w:rPr>
        <w:t> </w:t>
      </w:r>
      <w:r>
        <w:rPr/>
        <w:t>to</w:t>
      </w:r>
      <w:r>
        <w:rPr>
          <w:spacing w:val="1"/>
        </w:rPr>
        <w:t> </w:t>
      </w:r>
      <w:r>
        <w:rPr/>
        <w:t>confirm</w:t>
      </w:r>
      <w:r>
        <w:rPr>
          <w:spacing w:val="1"/>
        </w:rPr>
        <w:t> </w:t>
      </w:r>
      <w:r>
        <w:rPr/>
        <w:t>that </w:t>
      </w:r>
      <w:r>
        <w:rPr>
          <w:spacing w:val="-5"/>
        </w:rPr>
        <w:t>the</w:t>
      </w:r>
    </w:p>
    <w:p>
      <w:pPr>
        <w:pStyle w:val="BodyText"/>
        <w:spacing w:before="6"/>
        <w:ind w:left="610"/>
        <w:jc w:val="both"/>
      </w:pPr>
      <w:r>
        <w:rPr>
          <w:spacing w:val="-2"/>
        </w:rPr>
        <w:t>model</w:t>
      </w:r>
      <w:r>
        <w:rPr>
          <w:spacing w:val="1"/>
        </w:rPr>
        <w:t> </w:t>
      </w:r>
      <w:r>
        <w:rPr>
          <w:spacing w:val="-2"/>
        </w:rPr>
        <w:t>is</w:t>
      </w:r>
      <w:r>
        <w:rPr>
          <w:spacing w:val="2"/>
        </w:rPr>
        <w:t> </w:t>
      </w:r>
      <w:r>
        <w:rPr>
          <w:spacing w:val="-2"/>
        </w:rPr>
        <w:t>converging</w:t>
      </w:r>
      <w:r>
        <w:rPr>
          <w:spacing w:val="2"/>
        </w:rPr>
        <w:t> </w:t>
      </w:r>
      <w:r>
        <w:rPr>
          <w:spacing w:val="-2"/>
        </w:rPr>
        <w:t>to</w:t>
      </w:r>
      <w:r>
        <w:rPr>
          <w:spacing w:val="1"/>
        </w:rPr>
        <w:t> </w:t>
      </w:r>
      <w:r>
        <w:rPr>
          <w:spacing w:val="-2"/>
        </w:rPr>
        <w:t>an</w:t>
      </w:r>
      <w:r>
        <w:rPr>
          <w:spacing w:val="2"/>
        </w:rPr>
        <w:t> </w:t>
      </w:r>
      <w:r>
        <w:rPr>
          <w:spacing w:val="-2"/>
        </w:rPr>
        <w:t>optimal</w:t>
      </w:r>
      <w:r>
        <w:rPr>
          <w:spacing w:val="2"/>
        </w:rPr>
        <w:t> </w:t>
      </w:r>
      <w:r>
        <w:rPr>
          <w:spacing w:val="-2"/>
        </w:rPr>
        <w:t>solution.</w:t>
      </w:r>
    </w:p>
    <w:p>
      <w:pPr>
        <w:pStyle w:val="BodyText"/>
        <w:spacing w:line="343" w:lineRule="auto" w:before="109"/>
        <w:ind w:left="610" w:right="1011" w:firstLine="338"/>
        <w:jc w:val="both"/>
      </w:pPr>
      <w:r>
        <w:rPr/>
        <w:pict>
          <v:line style="position:absolute;mso-position-horizontal-relative:page;mso-position-vertical-relative:paragraph;z-index:-19095040" from="345.153015pt,87.068916pt" to="348.426015pt,87.068916pt" stroked="true" strokeweight=".398pt" strokecolor="#000000">
            <v:stroke dashstyle="solid"/>
            <w10:wrap type="none"/>
          </v:line>
        </w:pict>
      </w:r>
      <w:r>
        <w:rPr/>
        <w:pict>
          <v:line style="position:absolute;mso-position-horizontal-relative:page;mso-position-vertical-relative:paragraph;z-index:-19094528" from="346.790009pt,140.866913pt" to="350.063009pt,140.866913pt" stroked="true" strokeweight=".398pt" strokecolor="#000000">
            <v:stroke dashstyle="solid"/>
            <w10:wrap type="none"/>
          </v:line>
        </w:pict>
      </w:r>
      <w:r>
        <w:rPr/>
        <w:pict>
          <v:line style="position:absolute;mso-position-horizontal-relative:page;mso-position-vertical-relative:paragraph;z-index:-19094016" from="501.106995pt,158.799927pt" to="504.379995pt,158.799927pt" stroked="true" strokeweight=".398pt" strokecolor="#000000">
            <v:stroke dashstyle="solid"/>
            <w10:wrap type="none"/>
          </v:line>
        </w:pict>
      </w:r>
      <w:r>
        <w:rPr/>
        <w:pict>
          <v:line style="position:absolute;mso-position-horizontal-relative:page;mso-position-vertical-relative:paragraph;z-index:-19093504" from="257.548004pt,194.664917pt" to="260.821004pt,194.664917pt" stroked="true" strokeweight=".398pt" strokecolor="#000000">
            <v:stroke dashstyle="solid"/>
            <w10:wrap type="none"/>
          </v:line>
        </w:pict>
      </w:r>
      <w:r>
        <w:rPr/>
        <w:t>The Table </w:t>
      </w:r>
      <w:hyperlink w:history="true" w:anchor="_bookmark120">
        <w:r>
          <w:rPr/>
          <w:t>3.9</w:t>
        </w:r>
      </w:hyperlink>
      <w:r>
        <w:rPr/>
        <w:t> presents the architecture of the best LSTM model’s summary used in this study.</w:t>
      </w:r>
      <w:r>
        <w:rPr>
          <w:spacing w:val="40"/>
        </w:rPr>
        <w:t> </w:t>
      </w:r>
      <w:r>
        <w:rPr/>
        <w:t>A total of 39,141 parameters were trained for the model.</w:t>
      </w:r>
      <w:r>
        <w:rPr>
          <w:spacing w:val="40"/>
        </w:rPr>
        <w:t> </w:t>
      </w:r>
      <w:r>
        <w:rPr/>
        <w:t>The model consists</w:t>
      </w:r>
      <w:r>
        <w:rPr>
          <w:spacing w:val="-12"/>
        </w:rPr>
        <w:t> </w:t>
      </w:r>
      <w:r>
        <w:rPr/>
        <w:t>of</w:t>
      </w:r>
      <w:r>
        <w:rPr>
          <w:spacing w:val="-12"/>
        </w:rPr>
        <w:t> </w:t>
      </w:r>
      <w:r>
        <w:rPr/>
        <w:t>several</w:t>
      </w:r>
      <w:r>
        <w:rPr>
          <w:spacing w:val="-12"/>
        </w:rPr>
        <w:t> </w:t>
      </w:r>
      <w:r>
        <w:rPr/>
        <w:t>layers,</w:t>
      </w:r>
      <w:r>
        <w:rPr>
          <w:spacing w:val="-12"/>
        </w:rPr>
        <w:t> </w:t>
      </w:r>
      <w:r>
        <w:rPr/>
        <w:t>including</w:t>
      </w:r>
      <w:r>
        <w:rPr>
          <w:spacing w:val="-12"/>
        </w:rPr>
        <w:t> </w:t>
      </w:r>
      <w:r>
        <w:rPr/>
        <w:t>four</w:t>
      </w:r>
      <w:r>
        <w:rPr>
          <w:spacing w:val="-12"/>
        </w:rPr>
        <w:t> </w:t>
      </w:r>
      <w:r>
        <w:rPr/>
        <w:t>LSTM</w:t>
      </w:r>
      <w:r>
        <w:rPr>
          <w:spacing w:val="-12"/>
        </w:rPr>
        <w:t> </w:t>
      </w:r>
      <w:r>
        <w:rPr/>
        <w:t>layers,</w:t>
      </w:r>
      <w:r>
        <w:rPr>
          <w:spacing w:val="-12"/>
        </w:rPr>
        <w:t> </w:t>
      </w:r>
      <w:r>
        <w:rPr/>
        <w:t>two</w:t>
      </w:r>
      <w:r>
        <w:rPr>
          <w:spacing w:val="-12"/>
        </w:rPr>
        <w:t> </w:t>
      </w:r>
      <w:r>
        <w:rPr/>
        <w:t>dropout</w:t>
      </w:r>
      <w:r>
        <w:rPr>
          <w:spacing w:val="-12"/>
        </w:rPr>
        <w:t> </w:t>
      </w:r>
      <w:r>
        <w:rPr/>
        <w:t>layers,</w:t>
      </w:r>
      <w:r>
        <w:rPr>
          <w:spacing w:val="-12"/>
        </w:rPr>
        <w:t> </w:t>
      </w:r>
      <w:r>
        <w:rPr/>
        <w:t>and</w:t>
      </w:r>
      <w:r>
        <w:rPr>
          <w:spacing w:val="-12"/>
        </w:rPr>
        <w:t> </w:t>
      </w:r>
      <w:r>
        <w:rPr/>
        <w:t>a</w:t>
      </w:r>
      <w:r>
        <w:rPr>
          <w:spacing w:val="-12"/>
        </w:rPr>
        <w:t> </w:t>
      </w:r>
      <w:r>
        <w:rPr/>
        <w:t>dense layer.</w:t>
      </w:r>
      <w:r>
        <w:rPr>
          <w:spacing w:val="24"/>
        </w:rPr>
        <w:t> </w:t>
      </w:r>
      <w:r>
        <w:rPr/>
        <w:t>The first LSTM layer (lstm) has an output shape of (None, 5, 40) and contains 7,680</w:t>
      </w:r>
      <w:r>
        <w:rPr>
          <w:spacing w:val="-12"/>
        </w:rPr>
        <w:t> </w:t>
      </w:r>
      <w:r>
        <w:rPr/>
        <w:t>parameters.</w:t>
      </w:r>
      <w:r>
        <w:rPr>
          <w:spacing w:val="9"/>
        </w:rPr>
        <w:t> </w:t>
      </w:r>
      <w:r>
        <w:rPr/>
        <w:t>The</w:t>
      </w:r>
      <w:r>
        <w:rPr>
          <w:spacing w:val="-11"/>
        </w:rPr>
        <w:t> </w:t>
      </w:r>
      <w:r>
        <w:rPr/>
        <w:t>second</w:t>
      </w:r>
      <w:r>
        <w:rPr>
          <w:spacing w:val="-11"/>
        </w:rPr>
        <w:t> </w:t>
      </w:r>
      <w:r>
        <w:rPr/>
        <w:t>LSTM</w:t>
      </w:r>
      <w:r>
        <w:rPr>
          <w:spacing w:val="-11"/>
        </w:rPr>
        <w:t> </w:t>
      </w:r>
      <w:r>
        <w:rPr/>
        <w:t>layer</w:t>
      </w:r>
      <w:r>
        <w:rPr>
          <w:spacing w:val="-11"/>
        </w:rPr>
        <w:t> </w:t>
      </w:r>
      <w:r>
        <w:rPr/>
        <w:t>(lstm</w:t>
      </w:r>
      <w:r>
        <w:rPr>
          <w:spacing w:val="-1"/>
        </w:rPr>
        <w:t> </w:t>
      </w:r>
      <w:r>
        <w:rPr/>
        <w:t>1)</w:t>
      </w:r>
      <w:r>
        <w:rPr>
          <w:spacing w:val="-12"/>
        </w:rPr>
        <w:t> </w:t>
      </w:r>
      <w:r>
        <w:rPr/>
        <w:t>also</w:t>
      </w:r>
      <w:r>
        <w:rPr>
          <w:spacing w:val="-12"/>
        </w:rPr>
        <w:t> </w:t>
      </w:r>
      <w:r>
        <w:rPr/>
        <w:t>has</w:t>
      </w:r>
      <w:r>
        <w:rPr>
          <w:spacing w:val="-11"/>
        </w:rPr>
        <w:t> </w:t>
      </w:r>
      <w:r>
        <w:rPr/>
        <w:t>an</w:t>
      </w:r>
      <w:r>
        <w:rPr>
          <w:spacing w:val="-12"/>
        </w:rPr>
        <w:t> </w:t>
      </w:r>
      <w:r>
        <w:rPr/>
        <w:t>output</w:t>
      </w:r>
      <w:r>
        <w:rPr>
          <w:spacing w:val="-12"/>
        </w:rPr>
        <w:t> </w:t>
      </w:r>
      <w:r>
        <w:rPr/>
        <w:t>shape</w:t>
      </w:r>
      <w:r>
        <w:rPr>
          <w:spacing w:val="-11"/>
        </w:rPr>
        <w:t> </w:t>
      </w:r>
      <w:r>
        <w:rPr/>
        <w:t>of</w:t>
      </w:r>
      <w:r>
        <w:rPr>
          <w:spacing w:val="-12"/>
        </w:rPr>
        <w:t> </w:t>
      </w:r>
      <w:r>
        <w:rPr/>
        <w:t>(None, 5, 40) and has 12,960 parameters.</w:t>
      </w:r>
      <w:r>
        <w:rPr>
          <w:spacing w:val="40"/>
        </w:rPr>
        <w:t> </w:t>
      </w:r>
      <w:r>
        <w:rPr/>
        <w:t>A dropout layer (dropout) follows, which helps prevent overfitting by dropping out neurons with an output shape of (None, 5, 40) and</w:t>
      </w:r>
      <w:r>
        <w:rPr>
          <w:spacing w:val="-3"/>
        </w:rPr>
        <w:t> </w:t>
      </w:r>
      <w:r>
        <w:rPr/>
        <w:t>no</w:t>
      </w:r>
      <w:r>
        <w:rPr>
          <w:spacing w:val="-3"/>
        </w:rPr>
        <w:t> </w:t>
      </w:r>
      <w:r>
        <w:rPr/>
        <w:t>parameters.</w:t>
      </w:r>
      <w:r>
        <w:rPr>
          <w:spacing w:val="17"/>
        </w:rPr>
        <w:t> </w:t>
      </w:r>
      <w:r>
        <w:rPr/>
        <w:t>The</w:t>
      </w:r>
      <w:r>
        <w:rPr>
          <w:spacing w:val="-3"/>
        </w:rPr>
        <w:t> </w:t>
      </w:r>
      <w:r>
        <w:rPr/>
        <w:t>third</w:t>
      </w:r>
      <w:r>
        <w:rPr>
          <w:spacing w:val="-3"/>
        </w:rPr>
        <w:t> </w:t>
      </w:r>
      <w:r>
        <w:rPr/>
        <w:t>LSTM</w:t>
      </w:r>
      <w:r>
        <w:rPr>
          <w:spacing w:val="-3"/>
        </w:rPr>
        <w:t> </w:t>
      </w:r>
      <w:r>
        <w:rPr/>
        <w:t>layer</w:t>
      </w:r>
      <w:r>
        <w:rPr>
          <w:spacing w:val="-3"/>
        </w:rPr>
        <w:t> </w:t>
      </w:r>
      <w:r>
        <w:rPr/>
        <w:t>(lstm 2)</w:t>
      </w:r>
      <w:r>
        <w:rPr>
          <w:spacing w:val="-3"/>
        </w:rPr>
        <w:t> </w:t>
      </w:r>
      <w:r>
        <w:rPr/>
        <w:t>shares</w:t>
      </w:r>
      <w:r>
        <w:rPr>
          <w:spacing w:val="-2"/>
        </w:rPr>
        <w:t> </w:t>
      </w:r>
      <w:r>
        <w:rPr/>
        <w:t>the</w:t>
      </w:r>
      <w:r>
        <w:rPr>
          <w:spacing w:val="-3"/>
        </w:rPr>
        <w:t> </w:t>
      </w:r>
      <w:r>
        <w:rPr/>
        <w:t>same</w:t>
      </w:r>
      <w:r>
        <w:rPr>
          <w:spacing w:val="-3"/>
        </w:rPr>
        <w:t> </w:t>
      </w:r>
      <w:r>
        <w:rPr/>
        <w:t>output</w:t>
      </w:r>
      <w:r>
        <w:rPr>
          <w:spacing w:val="-3"/>
        </w:rPr>
        <w:t> </w:t>
      </w:r>
      <w:r>
        <w:rPr/>
        <w:t>shape</w:t>
      </w:r>
      <w:r>
        <w:rPr>
          <w:spacing w:val="-2"/>
        </w:rPr>
        <w:t> </w:t>
      </w:r>
      <w:r>
        <w:rPr/>
        <w:t>and parameter count as the previous LSTM layers.</w:t>
      </w:r>
      <w:r>
        <w:rPr>
          <w:spacing w:val="40"/>
        </w:rPr>
        <w:t> </w:t>
      </w:r>
      <w:r>
        <w:rPr/>
        <w:t>Another dropout layer (dropout 1) is added with the same output shape as the previous dropout layer and no parameters. The</w:t>
      </w:r>
      <w:r>
        <w:rPr>
          <w:spacing w:val="7"/>
        </w:rPr>
        <w:t> </w:t>
      </w:r>
      <w:r>
        <w:rPr/>
        <w:t>fourth</w:t>
      </w:r>
      <w:r>
        <w:rPr>
          <w:spacing w:val="6"/>
        </w:rPr>
        <w:t> </w:t>
      </w:r>
      <w:r>
        <w:rPr/>
        <w:t>LSTM</w:t>
      </w:r>
      <w:r>
        <w:rPr>
          <w:spacing w:val="7"/>
        </w:rPr>
        <w:t> </w:t>
      </w:r>
      <w:r>
        <w:rPr/>
        <w:t>layer</w:t>
      </w:r>
      <w:r>
        <w:rPr>
          <w:spacing w:val="7"/>
        </w:rPr>
        <w:t> </w:t>
      </w:r>
      <w:r>
        <w:rPr/>
        <w:t>(lstm</w:t>
      </w:r>
      <w:r>
        <w:rPr>
          <w:spacing w:val="7"/>
        </w:rPr>
        <w:t> </w:t>
      </w:r>
      <w:r>
        <w:rPr/>
        <w:t>3)</w:t>
      </w:r>
      <w:r>
        <w:rPr>
          <w:spacing w:val="7"/>
        </w:rPr>
        <w:t> </w:t>
      </w:r>
      <w:r>
        <w:rPr/>
        <w:t>has</w:t>
      </w:r>
      <w:r>
        <w:rPr>
          <w:spacing w:val="7"/>
        </w:rPr>
        <w:t> </w:t>
      </w:r>
      <w:r>
        <w:rPr/>
        <w:t>a</w:t>
      </w:r>
      <w:r>
        <w:rPr>
          <w:spacing w:val="7"/>
        </w:rPr>
        <w:t> </w:t>
      </w:r>
      <w:r>
        <w:rPr/>
        <w:t>reduced</w:t>
      </w:r>
      <w:r>
        <w:rPr>
          <w:spacing w:val="7"/>
        </w:rPr>
        <w:t> </w:t>
      </w:r>
      <w:r>
        <w:rPr/>
        <w:t>output</w:t>
      </w:r>
      <w:r>
        <w:rPr>
          <w:spacing w:val="7"/>
        </w:rPr>
        <w:t> </w:t>
      </w:r>
      <w:r>
        <w:rPr/>
        <w:t>shape</w:t>
      </w:r>
      <w:r>
        <w:rPr>
          <w:spacing w:val="7"/>
        </w:rPr>
        <w:t> </w:t>
      </w:r>
      <w:r>
        <w:rPr/>
        <w:t>of</w:t>
      </w:r>
      <w:r>
        <w:rPr>
          <w:spacing w:val="7"/>
        </w:rPr>
        <w:t> </w:t>
      </w:r>
      <w:r>
        <w:rPr/>
        <w:t>(None,</w:t>
      </w:r>
      <w:r>
        <w:rPr>
          <w:spacing w:val="9"/>
        </w:rPr>
        <w:t> </w:t>
      </w:r>
      <w:r>
        <w:rPr/>
        <w:t>20)</w:t>
      </w:r>
      <w:r>
        <w:rPr>
          <w:spacing w:val="7"/>
        </w:rPr>
        <w:t> </w:t>
      </w:r>
      <w:r>
        <w:rPr/>
        <w:t>and</w:t>
      </w:r>
      <w:r>
        <w:rPr>
          <w:spacing w:val="7"/>
        </w:rPr>
        <w:t> </w:t>
      </w:r>
      <w:r>
        <w:rPr>
          <w:spacing w:val="-2"/>
          <w:w w:val="90"/>
        </w:rPr>
        <w:t>4,880</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9"/>
        </w:rPr>
      </w:pPr>
    </w:p>
    <w:tbl>
      <w:tblPr>
        <w:tblW w:w="0" w:type="auto"/>
        <w:jc w:val="left"/>
        <w:tblInd w:w="2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7"/>
        <w:gridCol w:w="1601"/>
        <w:gridCol w:w="846"/>
        <w:gridCol w:w="1921"/>
      </w:tblGrid>
      <w:tr>
        <w:trPr>
          <w:trHeight w:val="323" w:hRule="atLeast"/>
        </w:trPr>
        <w:tc>
          <w:tcPr>
            <w:tcW w:w="927" w:type="dxa"/>
          </w:tcPr>
          <w:p>
            <w:pPr>
              <w:pStyle w:val="TableParagraph"/>
              <w:spacing w:before="25"/>
              <w:ind w:left="92" w:right="85"/>
              <w:jc w:val="center"/>
              <w:rPr>
                <w:b/>
                <w:sz w:val="22"/>
              </w:rPr>
            </w:pPr>
            <w:bookmarkStart w:name="_bookmark118" w:id="164"/>
            <w:bookmarkEnd w:id="164"/>
            <w:r>
              <w:rPr/>
            </w:r>
            <w:r>
              <w:rPr>
                <w:b/>
                <w:spacing w:val="-2"/>
                <w:sz w:val="22"/>
              </w:rPr>
              <w:t>Epoch</w:t>
            </w:r>
          </w:p>
        </w:tc>
        <w:tc>
          <w:tcPr>
            <w:tcW w:w="1601" w:type="dxa"/>
          </w:tcPr>
          <w:p>
            <w:pPr>
              <w:pStyle w:val="TableParagraph"/>
              <w:spacing w:before="25"/>
              <w:ind w:left="514"/>
              <w:rPr>
                <w:b/>
                <w:sz w:val="22"/>
              </w:rPr>
            </w:pPr>
            <w:r>
              <w:rPr>
                <w:b/>
                <w:spacing w:val="-4"/>
                <w:sz w:val="22"/>
              </w:rPr>
              <w:t>Time</w:t>
            </w:r>
          </w:p>
        </w:tc>
        <w:tc>
          <w:tcPr>
            <w:tcW w:w="846" w:type="dxa"/>
          </w:tcPr>
          <w:p>
            <w:pPr>
              <w:pStyle w:val="TableParagraph"/>
              <w:spacing w:before="25"/>
              <w:ind w:left="62" w:right="57"/>
              <w:jc w:val="center"/>
              <w:rPr>
                <w:b/>
                <w:sz w:val="22"/>
              </w:rPr>
            </w:pPr>
            <w:r>
              <w:rPr>
                <w:b/>
                <w:spacing w:val="-4"/>
                <w:sz w:val="22"/>
              </w:rPr>
              <w:t>Loss</w:t>
            </w:r>
          </w:p>
        </w:tc>
        <w:tc>
          <w:tcPr>
            <w:tcW w:w="1921" w:type="dxa"/>
          </w:tcPr>
          <w:p>
            <w:pPr>
              <w:pStyle w:val="TableParagraph"/>
              <w:spacing w:before="25"/>
              <w:ind w:left="87" w:right="84"/>
              <w:jc w:val="center"/>
              <w:rPr>
                <w:b/>
                <w:sz w:val="22"/>
              </w:rPr>
            </w:pPr>
            <w:r>
              <w:rPr>
                <w:b/>
                <w:spacing w:val="-6"/>
                <w:sz w:val="22"/>
              </w:rPr>
              <w:t>Validation</w:t>
            </w:r>
            <w:r>
              <w:rPr>
                <w:b/>
                <w:spacing w:val="16"/>
                <w:sz w:val="22"/>
              </w:rPr>
              <w:t> </w:t>
            </w:r>
            <w:r>
              <w:rPr>
                <w:b/>
                <w:spacing w:val="-4"/>
                <w:sz w:val="22"/>
              </w:rPr>
              <w:t>Loss</w:t>
            </w:r>
          </w:p>
        </w:tc>
      </w:tr>
      <w:tr>
        <w:trPr>
          <w:trHeight w:val="323" w:hRule="atLeast"/>
        </w:trPr>
        <w:tc>
          <w:tcPr>
            <w:tcW w:w="927" w:type="dxa"/>
          </w:tcPr>
          <w:p>
            <w:pPr>
              <w:pStyle w:val="TableParagraph"/>
              <w:spacing w:before="25"/>
              <w:ind w:left="7"/>
              <w:jc w:val="center"/>
              <w:rPr>
                <w:sz w:val="22"/>
              </w:rPr>
            </w:pPr>
            <w:r>
              <w:rPr>
                <w:w w:val="115"/>
                <w:sz w:val="22"/>
              </w:rPr>
              <w:t>1</w:t>
            </w:r>
          </w:p>
        </w:tc>
        <w:tc>
          <w:tcPr>
            <w:tcW w:w="1601" w:type="dxa"/>
          </w:tcPr>
          <w:p>
            <w:pPr>
              <w:pStyle w:val="TableParagraph"/>
              <w:spacing w:before="25"/>
              <w:rPr>
                <w:sz w:val="22"/>
              </w:rPr>
            </w:pPr>
            <w:r>
              <w:rPr>
                <w:sz w:val="22"/>
              </w:rPr>
              <w:t>17s</w:t>
            </w:r>
            <w:r>
              <w:rPr>
                <w:spacing w:val="22"/>
                <w:sz w:val="22"/>
              </w:rPr>
              <w:t> </w:t>
            </w:r>
            <w:r>
              <w:rPr>
                <w:spacing w:val="-2"/>
                <w:sz w:val="22"/>
              </w:rPr>
              <w:t>72ms/step</w:t>
            </w:r>
          </w:p>
        </w:tc>
        <w:tc>
          <w:tcPr>
            <w:tcW w:w="846" w:type="dxa"/>
          </w:tcPr>
          <w:p>
            <w:pPr>
              <w:pStyle w:val="TableParagraph"/>
              <w:spacing w:before="25"/>
              <w:ind w:left="62" w:right="58"/>
              <w:jc w:val="center"/>
              <w:rPr>
                <w:sz w:val="22"/>
              </w:rPr>
            </w:pPr>
            <w:r>
              <w:rPr>
                <w:spacing w:val="-2"/>
                <w:sz w:val="22"/>
              </w:rPr>
              <w:t>0.1728</w:t>
            </w:r>
          </w:p>
        </w:tc>
        <w:tc>
          <w:tcPr>
            <w:tcW w:w="1921" w:type="dxa"/>
          </w:tcPr>
          <w:p>
            <w:pPr>
              <w:pStyle w:val="TableParagraph"/>
              <w:spacing w:before="25"/>
              <w:ind w:left="87" w:right="84"/>
              <w:jc w:val="center"/>
              <w:rPr>
                <w:sz w:val="22"/>
              </w:rPr>
            </w:pPr>
            <w:r>
              <w:rPr>
                <w:spacing w:val="-2"/>
                <w:w w:val="95"/>
                <w:sz w:val="22"/>
              </w:rPr>
              <w:t>0.0033</w:t>
            </w:r>
          </w:p>
        </w:tc>
      </w:tr>
      <w:tr>
        <w:trPr>
          <w:trHeight w:val="323" w:hRule="atLeast"/>
        </w:trPr>
        <w:tc>
          <w:tcPr>
            <w:tcW w:w="927" w:type="dxa"/>
          </w:tcPr>
          <w:p>
            <w:pPr>
              <w:pStyle w:val="TableParagraph"/>
              <w:spacing w:before="25"/>
              <w:ind w:left="7"/>
              <w:jc w:val="center"/>
              <w:rPr>
                <w:sz w:val="22"/>
              </w:rPr>
            </w:pPr>
            <w:r>
              <w:rPr>
                <w:w w:val="88"/>
                <w:sz w:val="22"/>
              </w:rPr>
              <w:t>2</w:t>
            </w:r>
          </w:p>
        </w:tc>
        <w:tc>
          <w:tcPr>
            <w:tcW w:w="1601" w:type="dxa"/>
          </w:tcPr>
          <w:p>
            <w:pPr>
              <w:pStyle w:val="TableParagraph"/>
              <w:spacing w:before="25"/>
              <w:ind w:left="172"/>
              <w:rPr>
                <w:sz w:val="22"/>
              </w:rPr>
            </w:pPr>
            <w:r>
              <w:rPr>
                <w:sz w:val="22"/>
              </w:rPr>
              <w:t>5s</w:t>
            </w:r>
            <w:r>
              <w:rPr>
                <w:spacing w:val="2"/>
                <w:sz w:val="22"/>
              </w:rPr>
              <w:t> </w:t>
            </w:r>
            <w:r>
              <w:rPr>
                <w:spacing w:val="-2"/>
                <w:sz w:val="22"/>
              </w:rPr>
              <w:t>54ms/step</w:t>
            </w:r>
          </w:p>
        </w:tc>
        <w:tc>
          <w:tcPr>
            <w:tcW w:w="846" w:type="dxa"/>
          </w:tcPr>
          <w:p>
            <w:pPr>
              <w:pStyle w:val="TableParagraph"/>
              <w:spacing w:before="25"/>
              <w:ind w:left="62" w:right="58"/>
              <w:jc w:val="center"/>
              <w:rPr>
                <w:sz w:val="22"/>
              </w:rPr>
            </w:pPr>
            <w:r>
              <w:rPr>
                <w:spacing w:val="-2"/>
                <w:w w:val="95"/>
                <w:sz w:val="22"/>
              </w:rPr>
              <w:t>0.0083</w:t>
            </w:r>
          </w:p>
        </w:tc>
        <w:tc>
          <w:tcPr>
            <w:tcW w:w="1921" w:type="dxa"/>
          </w:tcPr>
          <w:p>
            <w:pPr>
              <w:pStyle w:val="TableParagraph"/>
              <w:spacing w:before="25"/>
              <w:ind w:left="87" w:right="84"/>
              <w:jc w:val="center"/>
              <w:rPr>
                <w:sz w:val="22"/>
              </w:rPr>
            </w:pPr>
            <w:r>
              <w:rPr>
                <w:w w:val="85"/>
                <w:sz w:val="22"/>
              </w:rPr>
              <w:t>6.6234e-</w:t>
            </w:r>
            <w:r>
              <w:rPr>
                <w:spacing w:val="-5"/>
                <w:sz w:val="22"/>
              </w:rPr>
              <w:t>04</w:t>
            </w:r>
          </w:p>
        </w:tc>
      </w:tr>
      <w:tr>
        <w:trPr>
          <w:trHeight w:val="323" w:hRule="atLeast"/>
        </w:trPr>
        <w:tc>
          <w:tcPr>
            <w:tcW w:w="927" w:type="dxa"/>
          </w:tcPr>
          <w:p>
            <w:pPr>
              <w:pStyle w:val="TableParagraph"/>
              <w:spacing w:before="25"/>
              <w:ind w:left="7"/>
              <w:jc w:val="center"/>
              <w:rPr>
                <w:sz w:val="22"/>
              </w:rPr>
            </w:pPr>
            <w:r>
              <w:rPr>
                <w:w w:val="89"/>
                <w:sz w:val="22"/>
              </w:rPr>
              <w:t>3</w:t>
            </w:r>
          </w:p>
        </w:tc>
        <w:tc>
          <w:tcPr>
            <w:tcW w:w="1601" w:type="dxa"/>
          </w:tcPr>
          <w:p>
            <w:pPr>
              <w:pStyle w:val="TableParagraph"/>
              <w:spacing w:before="25"/>
              <w:ind w:left="172"/>
              <w:rPr>
                <w:sz w:val="22"/>
              </w:rPr>
            </w:pPr>
            <w:r>
              <w:rPr>
                <w:spacing w:val="-2"/>
                <w:sz w:val="22"/>
              </w:rPr>
              <w:t>4s</w:t>
            </w:r>
            <w:r>
              <w:rPr>
                <w:spacing w:val="-4"/>
                <w:sz w:val="22"/>
              </w:rPr>
              <w:t> </w:t>
            </w:r>
            <w:r>
              <w:rPr>
                <w:spacing w:val="-2"/>
                <w:sz w:val="22"/>
              </w:rPr>
              <w:t>44ms/step</w:t>
            </w:r>
          </w:p>
        </w:tc>
        <w:tc>
          <w:tcPr>
            <w:tcW w:w="846" w:type="dxa"/>
          </w:tcPr>
          <w:p>
            <w:pPr>
              <w:pStyle w:val="TableParagraph"/>
              <w:spacing w:before="25"/>
              <w:ind w:left="62" w:right="58"/>
              <w:jc w:val="center"/>
              <w:rPr>
                <w:sz w:val="22"/>
              </w:rPr>
            </w:pPr>
            <w:r>
              <w:rPr>
                <w:spacing w:val="-2"/>
                <w:w w:val="95"/>
                <w:sz w:val="22"/>
              </w:rPr>
              <w:t>0.0043</w:t>
            </w:r>
          </w:p>
        </w:tc>
        <w:tc>
          <w:tcPr>
            <w:tcW w:w="1921" w:type="dxa"/>
          </w:tcPr>
          <w:p>
            <w:pPr>
              <w:pStyle w:val="TableParagraph"/>
              <w:spacing w:before="25"/>
              <w:ind w:left="87" w:right="84"/>
              <w:jc w:val="center"/>
              <w:rPr>
                <w:sz w:val="22"/>
              </w:rPr>
            </w:pPr>
            <w:r>
              <w:rPr>
                <w:spacing w:val="-2"/>
                <w:w w:val="95"/>
                <w:sz w:val="22"/>
              </w:rPr>
              <w:t>0.0034</w:t>
            </w:r>
          </w:p>
        </w:tc>
      </w:tr>
      <w:tr>
        <w:trPr>
          <w:trHeight w:val="323" w:hRule="atLeast"/>
        </w:trPr>
        <w:tc>
          <w:tcPr>
            <w:tcW w:w="927" w:type="dxa"/>
          </w:tcPr>
          <w:p>
            <w:pPr>
              <w:pStyle w:val="TableParagraph"/>
              <w:spacing w:before="25"/>
              <w:ind w:left="7"/>
              <w:jc w:val="center"/>
              <w:rPr>
                <w:sz w:val="22"/>
              </w:rPr>
            </w:pPr>
            <w:r>
              <w:rPr>
                <w:w w:val="87"/>
                <w:sz w:val="22"/>
              </w:rPr>
              <w:t>4</w:t>
            </w:r>
          </w:p>
        </w:tc>
        <w:tc>
          <w:tcPr>
            <w:tcW w:w="1601" w:type="dxa"/>
          </w:tcPr>
          <w:p>
            <w:pPr>
              <w:pStyle w:val="TableParagraph"/>
              <w:spacing w:before="25"/>
              <w:ind w:left="172"/>
              <w:rPr>
                <w:sz w:val="22"/>
              </w:rPr>
            </w:pPr>
            <w:r>
              <w:rPr>
                <w:spacing w:val="-2"/>
                <w:sz w:val="22"/>
              </w:rPr>
              <w:t>4s</w:t>
            </w:r>
            <w:r>
              <w:rPr>
                <w:spacing w:val="-4"/>
                <w:sz w:val="22"/>
              </w:rPr>
              <w:t> </w:t>
            </w:r>
            <w:r>
              <w:rPr>
                <w:spacing w:val="-2"/>
                <w:sz w:val="22"/>
              </w:rPr>
              <w:t>42ms/step</w:t>
            </w:r>
          </w:p>
        </w:tc>
        <w:tc>
          <w:tcPr>
            <w:tcW w:w="846" w:type="dxa"/>
          </w:tcPr>
          <w:p>
            <w:pPr>
              <w:pStyle w:val="TableParagraph"/>
              <w:spacing w:before="25"/>
              <w:ind w:left="62" w:right="58"/>
              <w:jc w:val="center"/>
              <w:rPr>
                <w:sz w:val="22"/>
              </w:rPr>
            </w:pPr>
            <w:r>
              <w:rPr>
                <w:spacing w:val="-2"/>
                <w:w w:val="95"/>
                <w:sz w:val="22"/>
              </w:rPr>
              <w:t>0.0034</w:t>
            </w:r>
          </w:p>
        </w:tc>
        <w:tc>
          <w:tcPr>
            <w:tcW w:w="1921" w:type="dxa"/>
          </w:tcPr>
          <w:p>
            <w:pPr>
              <w:pStyle w:val="TableParagraph"/>
              <w:spacing w:before="25"/>
              <w:ind w:left="87" w:right="84"/>
              <w:jc w:val="center"/>
              <w:rPr>
                <w:sz w:val="22"/>
              </w:rPr>
            </w:pPr>
            <w:r>
              <w:rPr>
                <w:w w:val="85"/>
                <w:sz w:val="22"/>
              </w:rPr>
              <w:t>5.8920e-</w:t>
            </w:r>
            <w:r>
              <w:rPr>
                <w:spacing w:val="-5"/>
                <w:w w:val="95"/>
                <w:sz w:val="22"/>
              </w:rPr>
              <w:t>04</w:t>
            </w:r>
          </w:p>
        </w:tc>
      </w:tr>
      <w:tr>
        <w:trPr>
          <w:trHeight w:val="323" w:hRule="atLeast"/>
        </w:trPr>
        <w:tc>
          <w:tcPr>
            <w:tcW w:w="927" w:type="dxa"/>
          </w:tcPr>
          <w:p>
            <w:pPr>
              <w:pStyle w:val="TableParagraph"/>
              <w:spacing w:before="25"/>
              <w:ind w:left="7"/>
              <w:jc w:val="center"/>
              <w:rPr>
                <w:sz w:val="22"/>
              </w:rPr>
            </w:pPr>
            <w:r>
              <w:rPr>
                <w:w w:val="93"/>
                <w:sz w:val="22"/>
              </w:rPr>
              <w:t>5</w:t>
            </w:r>
          </w:p>
        </w:tc>
        <w:tc>
          <w:tcPr>
            <w:tcW w:w="1601" w:type="dxa"/>
          </w:tcPr>
          <w:p>
            <w:pPr>
              <w:pStyle w:val="TableParagraph"/>
              <w:spacing w:before="25"/>
              <w:ind w:left="172"/>
              <w:rPr>
                <w:sz w:val="22"/>
              </w:rPr>
            </w:pPr>
            <w:r>
              <w:rPr>
                <w:sz w:val="22"/>
              </w:rPr>
              <w:t>5s</w:t>
            </w:r>
            <w:r>
              <w:rPr>
                <w:spacing w:val="2"/>
                <w:sz w:val="22"/>
              </w:rPr>
              <w:t> </w:t>
            </w:r>
            <w:r>
              <w:rPr>
                <w:spacing w:val="-2"/>
                <w:sz w:val="22"/>
              </w:rPr>
              <w:t>50ms/step</w:t>
            </w:r>
          </w:p>
        </w:tc>
        <w:tc>
          <w:tcPr>
            <w:tcW w:w="846" w:type="dxa"/>
          </w:tcPr>
          <w:p>
            <w:pPr>
              <w:pStyle w:val="TableParagraph"/>
              <w:spacing w:before="25"/>
              <w:ind w:left="62" w:right="58"/>
              <w:jc w:val="center"/>
              <w:rPr>
                <w:sz w:val="22"/>
              </w:rPr>
            </w:pPr>
            <w:r>
              <w:rPr>
                <w:spacing w:val="-2"/>
                <w:w w:val="95"/>
                <w:sz w:val="22"/>
              </w:rPr>
              <w:t>0.0036</w:t>
            </w:r>
          </w:p>
        </w:tc>
        <w:tc>
          <w:tcPr>
            <w:tcW w:w="1921" w:type="dxa"/>
          </w:tcPr>
          <w:p>
            <w:pPr>
              <w:pStyle w:val="TableParagraph"/>
              <w:spacing w:before="25"/>
              <w:ind w:left="87" w:right="84"/>
              <w:jc w:val="center"/>
              <w:rPr>
                <w:sz w:val="22"/>
              </w:rPr>
            </w:pPr>
            <w:r>
              <w:rPr>
                <w:spacing w:val="-2"/>
                <w:w w:val="95"/>
                <w:sz w:val="22"/>
              </w:rPr>
              <w:t>0.0037</w:t>
            </w:r>
          </w:p>
        </w:tc>
      </w:tr>
      <w:tr>
        <w:trPr>
          <w:trHeight w:val="323" w:hRule="atLeast"/>
        </w:trPr>
        <w:tc>
          <w:tcPr>
            <w:tcW w:w="927" w:type="dxa"/>
          </w:tcPr>
          <w:p>
            <w:pPr>
              <w:pStyle w:val="TableParagraph"/>
              <w:spacing w:before="25"/>
              <w:ind w:left="7"/>
              <w:jc w:val="center"/>
              <w:rPr>
                <w:sz w:val="22"/>
              </w:rPr>
            </w:pPr>
            <w:r>
              <w:rPr>
                <w:w w:val="87"/>
                <w:sz w:val="22"/>
              </w:rPr>
              <w:t>6</w:t>
            </w:r>
          </w:p>
        </w:tc>
        <w:tc>
          <w:tcPr>
            <w:tcW w:w="1601" w:type="dxa"/>
          </w:tcPr>
          <w:p>
            <w:pPr>
              <w:pStyle w:val="TableParagraph"/>
              <w:spacing w:before="25"/>
              <w:ind w:left="172"/>
              <w:rPr>
                <w:sz w:val="22"/>
              </w:rPr>
            </w:pPr>
            <w:r>
              <w:rPr>
                <w:sz w:val="22"/>
              </w:rPr>
              <w:t>2s</w:t>
            </w:r>
            <w:r>
              <w:rPr>
                <w:spacing w:val="-5"/>
                <w:sz w:val="22"/>
              </w:rPr>
              <w:t> </w:t>
            </w:r>
            <w:r>
              <w:rPr>
                <w:spacing w:val="-2"/>
                <w:sz w:val="22"/>
              </w:rPr>
              <w:t>23ms/step</w:t>
            </w:r>
          </w:p>
        </w:tc>
        <w:tc>
          <w:tcPr>
            <w:tcW w:w="846" w:type="dxa"/>
          </w:tcPr>
          <w:p>
            <w:pPr>
              <w:pStyle w:val="TableParagraph"/>
              <w:spacing w:before="25"/>
              <w:ind w:left="62" w:right="58"/>
              <w:jc w:val="center"/>
              <w:rPr>
                <w:sz w:val="22"/>
              </w:rPr>
            </w:pPr>
            <w:r>
              <w:rPr>
                <w:spacing w:val="-2"/>
                <w:sz w:val="22"/>
              </w:rPr>
              <w:t>0.0115</w:t>
            </w:r>
          </w:p>
        </w:tc>
        <w:tc>
          <w:tcPr>
            <w:tcW w:w="1921" w:type="dxa"/>
          </w:tcPr>
          <w:p>
            <w:pPr>
              <w:pStyle w:val="TableParagraph"/>
              <w:spacing w:before="25"/>
              <w:ind w:left="87" w:right="84"/>
              <w:jc w:val="center"/>
              <w:rPr>
                <w:sz w:val="22"/>
              </w:rPr>
            </w:pPr>
            <w:r>
              <w:rPr>
                <w:spacing w:val="-2"/>
                <w:sz w:val="22"/>
              </w:rPr>
              <w:t>0.0014</w:t>
            </w:r>
          </w:p>
        </w:tc>
      </w:tr>
      <w:tr>
        <w:trPr>
          <w:trHeight w:val="323" w:hRule="atLeast"/>
        </w:trPr>
        <w:tc>
          <w:tcPr>
            <w:tcW w:w="927" w:type="dxa"/>
          </w:tcPr>
          <w:p>
            <w:pPr>
              <w:pStyle w:val="TableParagraph"/>
              <w:spacing w:before="25"/>
              <w:ind w:left="7"/>
              <w:jc w:val="center"/>
              <w:rPr>
                <w:sz w:val="22"/>
              </w:rPr>
            </w:pPr>
            <w:r>
              <w:rPr>
                <w:w w:val="98"/>
                <w:sz w:val="22"/>
              </w:rPr>
              <w:t>7</w:t>
            </w:r>
          </w:p>
        </w:tc>
        <w:tc>
          <w:tcPr>
            <w:tcW w:w="1601" w:type="dxa"/>
          </w:tcPr>
          <w:p>
            <w:pPr>
              <w:pStyle w:val="TableParagraph"/>
              <w:spacing w:before="25"/>
              <w:ind w:left="172"/>
              <w:rPr>
                <w:sz w:val="22"/>
              </w:rPr>
            </w:pPr>
            <w:r>
              <w:rPr>
                <w:sz w:val="22"/>
              </w:rPr>
              <w:t>2s</w:t>
            </w:r>
            <w:r>
              <w:rPr>
                <w:spacing w:val="-5"/>
                <w:sz w:val="22"/>
              </w:rPr>
              <w:t> </w:t>
            </w:r>
            <w:r>
              <w:rPr>
                <w:spacing w:val="-2"/>
                <w:sz w:val="22"/>
              </w:rPr>
              <w:t>23ms/step</w:t>
            </w:r>
          </w:p>
        </w:tc>
        <w:tc>
          <w:tcPr>
            <w:tcW w:w="846" w:type="dxa"/>
          </w:tcPr>
          <w:p>
            <w:pPr>
              <w:pStyle w:val="TableParagraph"/>
              <w:spacing w:before="25"/>
              <w:ind w:left="62" w:right="58"/>
              <w:jc w:val="center"/>
              <w:rPr>
                <w:sz w:val="22"/>
              </w:rPr>
            </w:pPr>
            <w:r>
              <w:rPr>
                <w:spacing w:val="-2"/>
                <w:w w:val="95"/>
                <w:sz w:val="22"/>
              </w:rPr>
              <w:t>0.0033</w:t>
            </w:r>
          </w:p>
        </w:tc>
        <w:tc>
          <w:tcPr>
            <w:tcW w:w="1921" w:type="dxa"/>
          </w:tcPr>
          <w:p>
            <w:pPr>
              <w:pStyle w:val="TableParagraph"/>
              <w:spacing w:before="25"/>
              <w:ind w:left="87" w:right="84"/>
              <w:jc w:val="center"/>
              <w:rPr>
                <w:sz w:val="22"/>
              </w:rPr>
            </w:pPr>
            <w:r>
              <w:rPr>
                <w:w w:val="90"/>
                <w:sz w:val="22"/>
              </w:rPr>
              <w:t>3.2754e-</w:t>
            </w:r>
            <w:r>
              <w:rPr>
                <w:spacing w:val="-5"/>
                <w:sz w:val="22"/>
              </w:rPr>
              <w:t>04</w:t>
            </w:r>
          </w:p>
        </w:tc>
      </w:tr>
      <w:tr>
        <w:trPr>
          <w:trHeight w:val="323" w:hRule="atLeast"/>
        </w:trPr>
        <w:tc>
          <w:tcPr>
            <w:tcW w:w="927" w:type="dxa"/>
          </w:tcPr>
          <w:p>
            <w:pPr>
              <w:pStyle w:val="TableParagraph"/>
              <w:spacing w:before="25"/>
              <w:ind w:left="7"/>
              <w:jc w:val="center"/>
              <w:rPr>
                <w:sz w:val="22"/>
              </w:rPr>
            </w:pPr>
            <w:r>
              <w:rPr>
                <w:w w:val="83"/>
                <w:sz w:val="22"/>
              </w:rPr>
              <w:t>8</w:t>
            </w:r>
          </w:p>
        </w:tc>
        <w:tc>
          <w:tcPr>
            <w:tcW w:w="1601" w:type="dxa"/>
          </w:tcPr>
          <w:p>
            <w:pPr>
              <w:pStyle w:val="TableParagraph"/>
              <w:spacing w:before="25"/>
              <w:ind w:left="172"/>
              <w:rPr>
                <w:sz w:val="22"/>
              </w:rPr>
            </w:pPr>
            <w:r>
              <w:rPr>
                <w:sz w:val="22"/>
              </w:rPr>
              <w:t>2s</w:t>
            </w:r>
            <w:r>
              <w:rPr>
                <w:spacing w:val="-5"/>
                <w:sz w:val="22"/>
              </w:rPr>
              <w:t> </w:t>
            </w:r>
            <w:r>
              <w:rPr>
                <w:spacing w:val="-2"/>
                <w:sz w:val="22"/>
              </w:rPr>
              <w:t>23ms/step</w:t>
            </w:r>
          </w:p>
        </w:tc>
        <w:tc>
          <w:tcPr>
            <w:tcW w:w="846" w:type="dxa"/>
          </w:tcPr>
          <w:p>
            <w:pPr>
              <w:pStyle w:val="TableParagraph"/>
              <w:spacing w:before="25"/>
              <w:ind w:left="62" w:right="58"/>
              <w:jc w:val="center"/>
              <w:rPr>
                <w:sz w:val="22"/>
              </w:rPr>
            </w:pPr>
            <w:r>
              <w:rPr>
                <w:spacing w:val="-2"/>
                <w:w w:val="95"/>
                <w:sz w:val="22"/>
              </w:rPr>
              <w:t>0.0032</w:t>
            </w:r>
          </w:p>
        </w:tc>
        <w:tc>
          <w:tcPr>
            <w:tcW w:w="1921" w:type="dxa"/>
          </w:tcPr>
          <w:p>
            <w:pPr>
              <w:pStyle w:val="TableParagraph"/>
              <w:spacing w:before="25"/>
              <w:ind w:left="87" w:right="84"/>
              <w:jc w:val="center"/>
              <w:rPr>
                <w:sz w:val="22"/>
              </w:rPr>
            </w:pPr>
            <w:r>
              <w:rPr>
                <w:spacing w:val="-2"/>
                <w:sz w:val="22"/>
              </w:rPr>
              <w:t>0.0013</w:t>
            </w:r>
          </w:p>
        </w:tc>
      </w:tr>
      <w:tr>
        <w:trPr>
          <w:trHeight w:val="323" w:hRule="atLeast"/>
        </w:trPr>
        <w:tc>
          <w:tcPr>
            <w:tcW w:w="927" w:type="dxa"/>
          </w:tcPr>
          <w:p>
            <w:pPr>
              <w:pStyle w:val="TableParagraph"/>
              <w:spacing w:before="25"/>
              <w:ind w:left="7"/>
              <w:jc w:val="center"/>
              <w:rPr>
                <w:sz w:val="22"/>
              </w:rPr>
            </w:pPr>
            <w:r>
              <w:rPr>
                <w:w w:val="87"/>
                <w:sz w:val="22"/>
              </w:rPr>
              <w:t>9</w:t>
            </w:r>
          </w:p>
        </w:tc>
        <w:tc>
          <w:tcPr>
            <w:tcW w:w="1601" w:type="dxa"/>
          </w:tcPr>
          <w:p>
            <w:pPr>
              <w:pStyle w:val="TableParagraph"/>
              <w:spacing w:before="25"/>
              <w:ind w:left="172"/>
              <w:rPr>
                <w:sz w:val="22"/>
              </w:rPr>
            </w:pPr>
            <w:r>
              <w:rPr>
                <w:sz w:val="22"/>
              </w:rPr>
              <w:t>3s</w:t>
            </w:r>
            <w:r>
              <w:rPr>
                <w:spacing w:val="-3"/>
                <w:sz w:val="22"/>
              </w:rPr>
              <w:t> </w:t>
            </w:r>
            <w:r>
              <w:rPr>
                <w:spacing w:val="-2"/>
                <w:sz w:val="22"/>
              </w:rPr>
              <w:t>26ms/step</w:t>
            </w:r>
          </w:p>
        </w:tc>
        <w:tc>
          <w:tcPr>
            <w:tcW w:w="846" w:type="dxa"/>
          </w:tcPr>
          <w:p>
            <w:pPr>
              <w:pStyle w:val="TableParagraph"/>
              <w:spacing w:before="25"/>
              <w:ind w:left="62" w:right="58"/>
              <w:jc w:val="center"/>
              <w:rPr>
                <w:sz w:val="22"/>
              </w:rPr>
            </w:pPr>
            <w:r>
              <w:rPr>
                <w:spacing w:val="-2"/>
                <w:w w:val="95"/>
                <w:sz w:val="22"/>
              </w:rPr>
              <w:t>0.0052</w:t>
            </w:r>
          </w:p>
        </w:tc>
        <w:tc>
          <w:tcPr>
            <w:tcW w:w="1921" w:type="dxa"/>
          </w:tcPr>
          <w:p>
            <w:pPr>
              <w:pStyle w:val="TableParagraph"/>
              <w:spacing w:before="25"/>
              <w:ind w:left="87" w:right="84"/>
              <w:jc w:val="center"/>
              <w:rPr>
                <w:sz w:val="22"/>
              </w:rPr>
            </w:pPr>
            <w:r>
              <w:rPr>
                <w:w w:val="90"/>
                <w:sz w:val="22"/>
              </w:rPr>
              <w:t>2.1584e-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10</w:t>
            </w:r>
          </w:p>
        </w:tc>
        <w:tc>
          <w:tcPr>
            <w:tcW w:w="1601" w:type="dxa"/>
          </w:tcPr>
          <w:p>
            <w:pPr>
              <w:pStyle w:val="TableParagraph"/>
              <w:spacing w:before="25"/>
              <w:ind w:left="172"/>
              <w:rPr>
                <w:sz w:val="22"/>
              </w:rPr>
            </w:pPr>
            <w:r>
              <w:rPr>
                <w:sz w:val="22"/>
              </w:rPr>
              <w:t>3s</w:t>
            </w:r>
            <w:r>
              <w:rPr>
                <w:spacing w:val="-3"/>
                <w:sz w:val="22"/>
              </w:rPr>
              <w:t> </w:t>
            </w:r>
            <w:r>
              <w:rPr>
                <w:spacing w:val="-2"/>
                <w:sz w:val="22"/>
              </w:rPr>
              <w:t>29ms/step</w:t>
            </w:r>
          </w:p>
        </w:tc>
        <w:tc>
          <w:tcPr>
            <w:tcW w:w="846" w:type="dxa"/>
          </w:tcPr>
          <w:p>
            <w:pPr>
              <w:pStyle w:val="TableParagraph"/>
              <w:spacing w:before="25"/>
              <w:ind w:left="62" w:right="58"/>
              <w:jc w:val="center"/>
              <w:rPr>
                <w:sz w:val="22"/>
              </w:rPr>
            </w:pPr>
            <w:r>
              <w:rPr>
                <w:spacing w:val="-2"/>
                <w:w w:val="95"/>
                <w:sz w:val="22"/>
              </w:rPr>
              <w:t>0.0072</w:t>
            </w:r>
          </w:p>
        </w:tc>
        <w:tc>
          <w:tcPr>
            <w:tcW w:w="1921" w:type="dxa"/>
          </w:tcPr>
          <w:p>
            <w:pPr>
              <w:pStyle w:val="TableParagraph"/>
              <w:spacing w:before="25"/>
              <w:ind w:left="87" w:right="84"/>
              <w:jc w:val="center"/>
              <w:rPr>
                <w:sz w:val="22"/>
              </w:rPr>
            </w:pPr>
            <w:r>
              <w:rPr>
                <w:w w:val="85"/>
                <w:sz w:val="22"/>
              </w:rPr>
              <w:t>9.5900e-</w:t>
            </w:r>
            <w:r>
              <w:rPr>
                <w:spacing w:val="-5"/>
                <w:w w:val="95"/>
                <w:sz w:val="22"/>
              </w:rPr>
              <w:t>04</w:t>
            </w:r>
          </w:p>
        </w:tc>
      </w:tr>
      <w:tr>
        <w:trPr>
          <w:trHeight w:val="323" w:hRule="atLeast"/>
        </w:trPr>
        <w:tc>
          <w:tcPr>
            <w:tcW w:w="927" w:type="dxa"/>
          </w:tcPr>
          <w:p>
            <w:pPr>
              <w:pStyle w:val="TableParagraph"/>
              <w:spacing w:before="25"/>
              <w:ind w:left="92" w:right="85"/>
              <w:jc w:val="center"/>
              <w:rPr>
                <w:sz w:val="22"/>
              </w:rPr>
            </w:pPr>
            <w:r>
              <w:rPr>
                <w:spacing w:val="-5"/>
                <w:w w:val="115"/>
                <w:sz w:val="22"/>
              </w:rPr>
              <w:t>11</w:t>
            </w:r>
          </w:p>
        </w:tc>
        <w:tc>
          <w:tcPr>
            <w:tcW w:w="1601" w:type="dxa"/>
          </w:tcPr>
          <w:p>
            <w:pPr>
              <w:pStyle w:val="TableParagraph"/>
              <w:spacing w:before="25"/>
              <w:ind w:left="172"/>
              <w:rPr>
                <w:sz w:val="22"/>
              </w:rPr>
            </w:pPr>
            <w:r>
              <w:rPr>
                <w:sz w:val="22"/>
              </w:rPr>
              <w:t>2s</w:t>
            </w:r>
            <w:r>
              <w:rPr>
                <w:spacing w:val="-5"/>
                <w:sz w:val="22"/>
              </w:rPr>
              <w:t> </w:t>
            </w:r>
            <w:r>
              <w:rPr>
                <w:spacing w:val="-2"/>
                <w:sz w:val="22"/>
              </w:rPr>
              <w:t>22ms/step</w:t>
            </w:r>
          </w:p>
        </w:tc>
        <w:tc>
          <w:tcPr>
            <w:tcW w:w="846" w:type="dxa"/>
          </w:tcPr>
          <w:p>
            <w:pPr>
              <w:pStyle w:val="TableParagraph"/>
              <w:spacing w:before="25"/>
              <w:ind w:left="62" w:right="58"/>
              <w:jc w:val="center"/>
              <w:rPr>
                <w:sz w:val="22"/>
              </w:rPr>
            </w:pPr>
            <w:r>
              <w:rPr>
                <w:spacing w:val="-2"/>
                <w:w w:val="95"/>
                <w:sz w:val="22"/>
              </w:rPr>
              <w:t>0.0040</w:t>
            </w:r>
          </w:p>
        </w:tc>
        <w:tc>
          <w:tcPr>
            <w:tcW w:w="1921" w:type="dxa"/>
          </w:tcPr>
          <w:p>
            <w:pPr>
              <w:pStyle w:val="TableParagraph"/>
              <w:spacing w:before="25"/>
              <w:ind w:left="87" w:right="84"/>
              <w:jc w:val="center"/>
              <w:rPr>
                <w:sz w:val="22"/>
              </w:rPr>
            </w:pPr>
            <w:r>
              <w:rPr>
                <w:w w:val="85"/>
                <w:sz w:val="22"/>
              </w:rPr>
              <w:t>6.0098e-</w:t>
            </w:r>
            <w:r>
              <w:rPr>
                <w:spacing w:val="-5"/>
                <w:w w:val="9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12</w:t>
            </w:r>
          </w:p>
        </w:tc>
        <w:tc>
          <w:tcPr>
            <w:tcW w:w="1601" w:type="dxa"/>
          </w:tcPr>
          <w:p>
            <w:pPr>
              <w:pStyle w:val="TableParagraph"/>
              <w:spacing w:before="25"/>
              <w:ind w:left="172"/>
              <w:rPr>
                <w:sz w:val="22"/>
              </w:rPr>
            </w:pPr>
            <w:r>
              <w:rPr>
                <w:sz w:val="22"/>
              </w:rPr>
              <w:t>2s</w:t>
            </w:r>
            <w:r>
              <w:rPr>
                <w:spacing w:val="-5"/>
                <w:sz w:val="22"/>
              </w:rPr>
              <w:t> </w:t>
            </w:r>
            <w:r>
              <w:rPr>
                <w:spacing w:val="-2"/>
                <w:sz w:val="22"/>
              </w:rPr>
              <w:t>23ms/step</w:t>
            </w:r>
          </w:p>
        </w:tc>
        <w:tc>
          <w:tcPr>
            <w:tcW w:w="846" w:type="dxa"/>
          </w:tcPr>
          <w:p>
            <w:pPr>
              <w:pStyle w:val="TableParagraph"/>
              <w:spacing w:before="25"/>
              <w:ind w:left="62" w:right="58"/>
              <w:jc w:val="center"/>
              <w:rPr>
                <w:sz w:val="22"/>
              </w:rPr>
            </w:pPr>
            <w:r>
              <w:rPr>
                <w:spacing w:val="-2"/>
                <w:w w:val="95"/>
                <w:sz w:val="22"/>
              </w:rPr>
              <w:t>0.0046</w:t>
            </w:r>
          </w:p>
        </w:tc>
        <w:tc>
          <w:tcPr>
            <w:tcW w:w="1921" w:type="dxa"/>
          </w:tcPr>
          <w:p>
            <w:pPr>
              <w:pStyle w:val="TableParagraph"/>
              <w:spacing w:before="25"/>
              <w:ind w:left="87" w:right="84"/>
              <w:jc w:val="center"/>
              <w:rPr>
                <w:sz w:val="22"/>
              </w:rPr>
            </w:pPr>
            <w:r>
              <w:rPr>
                <w:w w:val="90"/>
                <w:sz w:val="22"/>
              </w:rPr>
              <w:t>1.8981e-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13</w:t>
            </w:r>
          </w:p>
        </w:tc>
        <w:tc>
          <w:tcPr>
            <w:tcW w:w="1601" w:type="dxa"/>
          </w:tcPr>
          <w:p>
            <w:pPr>
              <w:pStyle w:val="TableParagraph"/>
              <w:spacing w:before="25"/>
              <w:ind w:left="172"/>
              <w:rPr>
                <w:sz w:val="22"/>
              </w:rPr>
            </w:pPr>
            <w:r>
              <w:rPr>
                <w:sz w:val="22"/>
              </w:rPr>
              <w:t>2s</w:t>
            </w:r>
            <w:r>
              <w:rPr>
                <w:spacing w:val="-5"/>
                <w:sz w:val="22"/>
              </w:rPr>
              <w:t> </w:t>
            </w:r>
            <w:r>
              <w:rPr>
                <w:spacing w:val="-2"/>
                <w:sz w:val="22"/>
              </w:rPr>
              <w:t>23ms/step</w:t>
            </w:r>
          </w:p>
        </w:tc>
        <w:tc>
          <w:tcPr>
            <w:tcW w:w="846" w:type="dxa"/>
          </w:tcPr>
          <w:p>
            <w:pPr>
              <w:pStyle w:val="TableParagraph"/>
              <w:spacing w:before="25"/>
              <w:ind w:left="62" w:right="58"/>
              <w:jc w:val="center"/>
              <w:rPr>
                <w:sz w:val="22"/>
              </w:rPr>
            </w:pPr>
            <w:r>
              <w:rPr>
                <w:spacing w:val="-2"/>
                <w:sz w:val="22"/>
              </w:rPr>
              <w:t>0.0051</w:t>
            </w:r>
          </w:p>
        </w:tc>
        <w:tc>
          <w:tcPr>
            <w:tcW w:w="1921" w:type="dxa"/>
          </w:tcPr>
          <w:p>
            <w:pPr>
              <w:pStyle w:val="TableParagraph"/>
              <w:spacing w:before="25"/>
              <w:ind w:left="87" w:right="84"/>
              <w:jc w:val="center"/>
              <w:rPr>
                <w:sz w:val="22"/>
              </w:rPr>
            </w:pPr>
            <w:r>
              <w:rPr>
                <w:w w:val="85"/>
                <w:sz w:val="22"/>
              </w:rPr>
              <w:t>6.2457e-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14</w:t>
            </w:r>
          </w:p>
        </w:tc>
        <w:tc>
          <w:tcPr>
            <w:tcW w:w="1601" w:type="dxa"/>
          </w:tcPr>
          <w:p>
            <w:pPr>
              <w:pStyle w:val="TableParagraph"/>
              <w:spacing w:before="25"/>
              <w:ind w:left="172"/>
              <w:rPr>
                <w:sz w:val="22"/>
              </w:rPr>
            </w:pPr>
            <w:r>
              <w:rPr>
                <w:sz w:val="22"/>
              </w:rPr>
              <w:t>3s</w:t>
            </w:r>
            <w:r>
              <w:rPr>
                <w:spacing w:val="-3"/>
                <w:sz w:val="22"/>
              </w:rPr>
              <w:t> </w:t>
            </w:r>
            <w:r>
              <w:rPr>
                <w:spacing w:val="-2"/>
                <w:sz w:val="22"/>
              </w:rPr>
              <w:t>33ms/step</w:t>
            </w:r>
          </w:p>
        </w:tc>
        <w:tc>
          <w:tcPr>
            <w:tcW w:w="846" w:type="dxa"/>
          </w:tcPr>
          <w:p>
            <w:pPr>
              <w:pStyle w:val="TableParagraph"/>
              <w:spacing w:before="25"/>
              <w:ind w:left="62" w:right="58"/>
              <w:jc w:val="center"/>
              <w:rPr>
                <w:sz w:val="22"/>
              </w:rPr>
            </w:pPr>
            <w:r>
              <w:rPr>
                <w:spacing w:val="-2"/>
                <w:w w:val="95"/>
                <w:sz w:val="22"/>
              </w:rPr>
              <w:t>0.0047</w:t>
            </w:r>
          </w:p>
        </w:tc>
        <w:tc>
          <w:tcPr>
            <w:tcW w:w="1921" w:type="dxa"/>
          </w:tcPr>
          <w:p>
            <w:pPr>
              <w:pStyle w:val="TableParagraph"/>
              <w:spacing w:before="25"/>
              <w:ind w:left="87" w:right="84"/>
              <w:jc w:val="center"/>
              <w:rPr>
                <w:sz w:val="22"/>
              </w:rPr>
            </w:pPr>
            <w:r>
              <w:rPr>
                <w:w w:val="90"/>
                <w:sz w:val="22"/>
              </w:rPr>
              <w:t>1.9578e-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w w:val="105"/>
                <w:sz w:val="22"/>
              </w:rPr>
              <w:t>15</w:t>
            </w:r>
          </w:p>
        </w:tc>
        <w:tc>
          <w:tcPr>
            <w:tcW w:w="1601" w:type="dxa"/>
          </w:tcPr>
          <w:p>
            <w:pPr>
              <w:pStyle w:val="TableParagraph"/>
              <w:spacing w:before="25"/>
              <w:ind w:left="172"/>
              <w:rPr>
                <w:sz w:val="22"/>
              </w:rPr>
            </w:pPr>
            <w:r>
              <w:rPr>
                <w:sz w:val="22"/>
              </w:rPr>
              <w:t>5s</w:t>
            </w:r>
            <w:r>
              <w:rPr>
                <w:spacing w:val="2"/>
                <w:sz w:val="22"/>
              </w:rPr>
              <w:t> </w:t>
            </w:r>
            <w:r>
              <w:rPr>
                <w:spacing w:val="-2"/>
                <w:sz w:val="22"/>
              </w:rPr>
              <w:t>49ms/step</w:t>
            </w:r>
          </w:p>
        </w:tc>
        <w:tc>
          <w:tcPr>
            <w:tcW w:w="846" w:type="dxa"/>
          </w:tcPr>
          <w:p>
            <w:pPr>
              <w:pStyle w:val="TableParagraph"/>
              <w:spacing w:before="25"/>
              <w:ind w:left="62" w:right="58"/>
              <w:jc w:val="center"/>
              <w:rPr>
                <w:sz w:val="22"/>
              </w:rPr>
            </w:pPr>
            <w:r>
              <w:rPr>
                <w:spacing w:val="-2"/>
                <w:w w:val="95"/>
                <w:sz w:val="22"/>
              </w:rPr>
              <w:t>0.0045</w:t>
            </w:r>
          </w:p>
        </w:tc>
        <w:tc>
          <w:tcPr>
            <w:tcW w:w="1921" w:type="dxa"/>
          </w:tcPr>
          <w:p>
            <w:pPr>
              <w:pStyle w:val="TableParagraph"/>
              <w:spacing w:before="25"/>
              <w:ind w:left="87" w:right="84"/>
              <w:jc w:val="center"/>
              <w:rPr>
                <w:sz w:val="22"/>
              </w:rPr>
            </w:pPr>
            <w:r>
              <w:rPr>
                <w:w w:val="90"/>
                <w:sz w:val="22"/>
              </w:rPr>
              <w:t>1.7594e-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16</w:t>
            </w:r>
          </w:p>
        </w:tc>
        <w:tc>
          <w:tcPr>
            <w:tcW w:w="1601" w:type="dxa"/>
          </w:tcPr>
          <w:p>
            <w:pPr>
              <w:pStyle w:val="TableParagraph"/>
              <w:spacing w:before="25"/>
              <w:ind w:left="172"/>
              <w:rPr>
                <w:sz w:val="22"/>
              </w:rPr>
            </w:pPr>
            <w:r>
              <w:rPr>
                <w:spacing w:val="-2"/>
                <w:sz w:val="22"/>
              </w:rPr>
              <w:t>4s</w:t>
            </w:r>
            <w:r>
              <w:rPr>
                <w:spacing w:val="-4"/>
                <w:sz w:val="22"/>
              </w:rPr>
              <w:t> </w:t>
            </w:r>
            <w:r>
              <w:rPr>
                <w:spacing w:val="-2"/>
                <w:sz w:val="22"/>
              </w:rPr>
              <w:t>43ms/step</w:t>
            </w:r>
          </w:p>
        </w:tc>
        <w:tc>
          <w:tcPr>
            <w:tcW w:w="846" w:type="dxa"/>
          </w:tcPr>
          <w:p>
            <w:pPr>
              <w:pStyle w:val="TableParagraph"/>
              <w:spacing w:before="25"/>
              <w:ind w:left="62" w:right="58"/>
              <w:jc w:val="center"/>
              <w:rPr>
                <w:sz w:val="22"/>
              </w:rPr>
            </w:pPr>
            <w:r>
              <w:rPr>
                <w:spacing w:val="-2"/>
                <w:w w:val="95"/>
                <w:sz w:val="22"/>
              </w:rPr>
              <w:t>0.0042</w:t>
            </w:r>
          </w:p>
        </w:tc>
        <w:tc>
          <w:tcPr>
            <w:tcW w:w="1921" w:type="dxa"/>
          </w:tcPr>
          <w:p>
            <w:pPr>
              <w:pStyle w:val="TableParagraph"/>
              <w:spacing w:before="25"/>
              <w:ind w:left="87" w:right="84"/>
              <w:jc w:val="center"/>
              <w:rPr>
                <w:sz w:val="22"/>
              </w:rPr>
            </w:pPr>
            <w:r>
              <w:rPr>
                <w:w w:val="90"/>
                <w:sz w:val="22"/>
              </w:rPr>
              <w:t>2.4134e-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w w:val="105"/>
                <w:sz w:val="22"/>
              </w:rPr>
              <w:t>17</w:t>
            </w:r>
          </w:p>
        </w:tc>
        <w:tc>
          <w:tcPr>
            <w:tcW w:w="1601" w:type="dxa"/>
          </w:tcPr>
          <w:p>
            <w:pPr>
              <w:pStyle w:val="TableParagraph"/>
              <w:spacing w:before="25"/>
              <w:ind w:left="172"/>
              <w:rPr>
                <w:sz w:val="22"/>
              </w:rPr>
            </w:pPr>
            <w:r>
              <w:rPr>
                <w:spacing w:val="-2"/>
                <w:sz w:val="22"/>
              </w:rPr>
              <w:t>4s</w:t>
            </w:r>
            <w:r>
              <w:rPr>
                <w:spacing w:val="-4"/>
                <w:sz w:val="22"/>
              </w:rPr>
              <w:t> </w:t>
            </w:r>
            <w:r>
              <w:rPr>
                <w:spacing w:val="-2"/>
                <w:sz w:val="22"/>
              </w:rPr>
              <w:t>40ms/step</w:t>
            </w:r>
          </w:p>
        </w:tc>
        <w:tc>
          <w:tcPr>
            <w:tcW w:w="846" w:type="dxa"/>
          </w:tcPr>
          <w:p>
            <w:pPr>
              <w:pStyle w:val="TableParagraph"/>
              <w:spacing w:before="25"/>
              <w:ind w:left="62" w:right="58"/>
              <w:jc w:val="center"/>
              <w:rPr>
                <w:sz w:val="22"/>
              </w:rPr>
            </w:pPr>
            <w:r>
              <w:rPr>
                <w:spacing w:val="-2"/>
                <w:w w:val="95"/>
                <w:sz w:val="22"/>
              </w:rPr>
              <w:t>0.0045</w:t>
            </w:r>
          </w:p>
        </w:tc>
        <w:tc>
          <w:tcPr>
            <w:tcW w:w="1921" w:type="dxa"/>
          </w:tcPr>
          <w:p>
            <w:pPr>
              <w:pStyle w:val="TableParagraph"/>
              <w:spacing w:before="25"/>
              <w:ind w:left="87" w:right="84"/>
              <w:jc w:val="center"/>
              <w:rPr>
                <w:sz w:val="22"/>
              </w:rPr>
            </w:pPr>
            <w:r>
              <w:rPr>
                <w:w w:val="90"/>
                <w:sz w:val="22"/>
              </w:rPr>
              <w:t>4.5727e-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18</w:t>
            </w:r>
          </w:p>
        </w:tc>
        <w:tc>
          <w:tcPr>
            <w:tcW w:w="1601" w:type="dxa"/>
          </w:tcPr>
          <w:p>
            <w:pPr>
              <w:pStyle w:val="TableParagraph"/>
              <w:spacing w:before="25"/>
              <w:ind w:left="172"/>
              <w:rPr>
                <w:sz w:val="22"/>
              </w:rPr>
            </w:pPr>
            <w:r>
              <w:rPr>
                <w:sz w:val="22"/>
              </w:rPr>
              <w:t>3s</w:t>
            </w:r>
            <w:r>
              <w:rPr>
                <w:spacing w:val="-3"/>
                <w:sz w:val="22"/>
              </w:rPr>
              <w:t> </w:t>
            </w:r>
            <w:r>
              <w:rPr>
                <w:spacing w:val="-2"/>
                <w:sz w:val="22"/>
              </w:rPr>
              <w:t>26ms/step</w:t>
            </w:r>
          </w:p>
        </w:tc>
        <w:tc>
          <w:tcPr>
            <w:tcW w:w="846" w:type="dxa"/>
          </w:tcPr>
          <w:p>
            <w:pPr>
              <w:pStyle w:val="TableParagraph"/>
              <w:spacing w:before="25"/>
              <w:ind w:left="62" w:right="58"/>
              <w:jc w:val="center"/>
              <w:rPr>
                <w:sz w:val="22"/>
              </w:rPr>
            </w:pPr>
            <w:r>
              <w:rPr>
                <w:spacing w:val="-2"/>
                <w:w w:val="95"/>
                <w:sz w:val="22"/>
              </w:rPr>
              <w:t>0.0043</w:t>
            </w:r>
          </w:p>
        </w:tc>
        <w:tc>
          <w:tcPr>
            <w:tcW w:w="1921" w:type="dxa"/>
          </w:tcPr>
          <w:p>
            <w:pPr>
              <w:pStyle w:val="TableParagraph"/>
              <w:spacing w:before="25"/>
              <w:ind w:left="87" w:right="84"/>
              <w:jc w:val="center"/>
              <w:rPr>
                <w:sz w:val="22"/>
              </w:rPr>
            </w:pPr>
            <w:r>
              <w:rPr>
                <w:w w:val="85"/>
                <w:sz w:val="22"/>
              </w:rPr>
              <w:t>2.6839e-</w:t>
            </w:r>
            <w:r>
              <w:rPr>
                <w:spacing w:val="-5"/>
                <w:w w:val="9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19</w:t>
            </w:r>
          </w:p>
        </w:tc>
        <w:tc>
          <w:tcPr>
            <w:tcW w:w="1601" w:type="dxa"/>
          </w:tcPr>
          <w:p>
            <w:pPr>
              <w:pStyle w:val="TableParagraph"/>
              <w:spacing w:before="25"/>
              <w:ind w:left="172"/>
              <w:rPr>
                <w:sz w:val="22"/>
              </w:rPr>
            </w:pPr>
            <w:r>
              <w:rPr>
                <w:sz w:val="22"/>
              </w:rPr>
              <w:t>2s</w:t>
            </w:r>
            <w:r>
              <w:rPr>
                <w:spacing w:val="-5"/>
                <w:sz w:val="22"/>
              </w:rPr>
              <w:t> </w:t>
            </w:r>
            <w:r>
              <w:rPr>
                <w:spacing w:val="-2"/>
                <w:sz w:val="22"/>
              </w:rPr>
              <w:t>23ms/step</w:t>
            </w:r>
          </w:p>
        </w:tc>
        <w:tc>
          <w:tcPr>
            <w:tcW w:w="846" w:type="dxa"/>
          </w:tcPr>
          <w:p>
            <w:pPr>
              <w:pStyle w:val="TableParagraph"/>
              <w:spacing w:before="25"/>
              <w:ind w:left="62" w:right="58"/>
              <w:jc w:val="center"/>
              <w:rPr>
                <w:sz w:val="22"/>
              </w:rPr>
            </w:pPr>
            <w:r>
              <w:rPr>
                <w:spacing w:val="-2"/>
                <w:w w:val="95"/>
                <w:sz w:val="22"/>
              </w:rPr>
              <w:t>0.0038</w:t>
            </w:r>
          </w:p>
        </w:tc>
        <w:tc>
          <w:tcPr>
            <w:tcW w:w="1921" w:type="dxa"/>
          </w:tcPr>
          <w:p>
            <w:pPr>
              <w:pStyle w:val="TableParagraph"/>
              <w:spacing w:before="25"/>
              <w:ind w:left="87" w:right="84"/>
              <w:jc w:val="center"/>
              <w:rPr>
                <w:sz w:val="22"/>
              </w:rPr>
            </w:pPr>
            <w:r>
              <w:rPr>
                <w:w w:val="85"/>
                <w:sz w:val="22"/>
              </w:rPr>
              <w:t>2.0488e-</w:t>
            </w:r>
            <w:r>
              <w:rPr>
                <w:spacing w:val="-5"/>
                <w:w w:val="95"/>
                <w:sz w:val="22"/>
              </w:rPr>
              <w:t>04</w:t>
            </w:r>
          </w:p>
        </w:tc>
      </w:tr>
      <w:tr>
        <w:trPr>
          <w:trHeight w:val="323" w:hRule="atLeast"/>
        </w:trPr>
        <w:tc>
          <w:tcPr>
            <w:tcW w:w="927" w:type="dxa"/>
          </w:tcPr>
          <w:p>
            <w:pPr>
              <w:pStyle w:val="TableParagraph"/>
              <w:spacing w:before="25"/>
              <w:ind w:left="92" w:right="85"/>
              <w:jc w:val="center"/>
              <w:rPr>
                <w:sz w:val="22"/>
              </w:rPr>
            </w:pPr>
            <w:r>
              <w:rPr>
                <w:spacing w:val="-5"/>
                <w:w w:val="95"/>
                <w:sz w:val="22"/>
              </w:rPr>
              <w:t>20</w:t>
            </w:r>
          </w:p>
        </w:tc>
        <w:tc>
          <w:tcPr>
            <w:tcW w:w="1601" w:type="dxa"/>
          </w:tcPr>
          <w:p>
            <w:pPr>
              <w:pStyle w:val="TableParagraph"/>
              <w:spacing w:before="25"/>
              <w:ind w:left="172"/>
              <w:rPr>
                <w:sz w:val="22"/>
              </w:rPr>
            </w:pPr>
            <w:r>
              <w:rPr>
                <w:sz w:val="22"/>
              </w:rPr>
              <w:t>2s</w:t>
            </w:r>
            <w:r>
              <w:rPr>
                <w:spacing w:val="-5"/>
                <w:sz w:val="22"/>
              </w:rPr>
              <w:t> </w:t>
            </w:r>
            <w:r>
              <w:rPr>
                <w:spacing w:val="-2"/>
                <w:sz w:val="22"/>
              </w:rPr>
              <w:t>22ms/step</w:t>
            </w:r>
          </w:p>
        </w:tc>
        <w:tc>
          <w:tcPr>
            <w:tcW w:w="846" w:type="dxa"/>
          </w:tcPr>
          <w:p>
            <w:pPr>
              <w:pStyle w:val="TableParagraph"/>
              <w:spacing w:before="25"/>
              <w:ind w:left="62" w:right="58"/>
              <w:jc w:val="center"/>
              <w:rPr>
                <w:sz w:val="22"/>
              </w:rPr>
            </w:pPr>
            <w:r>
              <w:rPr>
                <w:spacing w:val="-2"/>
                <w:w w:val="95"/>
                <w:sz w:val="22"/>
              </w:rPr>
              <w:t>0.0042</w:t>
            </w:r>
          </w:p>
        </w:tc>
        <w:tc>
          <w:tcPr>
            <w:tcW w:w="1921" w:type="dxa"/>
          </w:tcPr>
          <w:p>
            <w:pPr>
              <w:pStyle w:val="TableParagraph"/>
              <w:spacing w:before="25"/>
              <w:ind w:left="87" w:right="84"/>
              <w:jc w:val="center"/>
              <w:rPr>
                <w:sz w:val="22"/>
              </w:rPr>
            </w:pPr>
            <w:r>
              <w:rPr>
                <w:w w:val="90"/>
                <w:sz w:val="22"/>
              </w:rPr>
              <w:t>7.1843e-</w:t>
            </w:r>
            <w:r>
              <w:rPr>
                <w:spacing w:val="-5"/>
                <w:sz w:val="22"/>
              </w:rPr>
              <w:t>04</w:t>
            </w:r>
          </w:p>
        </w:tc>
      </w:tr>
    </w:tbl>
    <w:p>
      <w:pPr>
        <w:pStyle w:val="BodyText"/>
        <w:spacing w:before="4"/>
        <w:rPr>
          <w:sz w:val="13"/>
        </w:rPr>
      </w:pPr>
    </w:p>
    <w:p>
      <w:pPr>
        <w:spacing w:before="66"/>
        <w:ind w:left="2183" w:right="0" w:firstLine="0"/>
        <w:jc w:val="left"/>
        <w:rPr>
          <w:sz w:val="20"/>
        </w:rPr>
      </w:pPr>
      <w:r>
        <w:rPr>
          <w:b/>
          <w:sz w:val="20"/>
        </w:rPr>
        <w:t>Table</w:t>
      </w:r>
      <w:r>
        <w:rPr>
          <w:b/>
          <w:spacing w:val="3"/>
          <w:sz w:val="20"/>
        </w:rPr>
        <w:t> </w:t>
      </w:r>
      <w:r>
        <w:rPr>
          <w:b/>
          <w:sz w:val="20"/>
        </w:rPr>
        <w:t>3.8:</w:t>
      </w:r>
      <w:r>
        <w:rPr>
          <w:b/>
          <w:spacing w:val="23"/>
          <w:sz w:val="20"/>
        </w:rPr>
        <w:t> </w:t>
      </w:r>
      <w:r>
        <w:rPr>
          <w:sz w:val="20"/>
        </w:rPr>
        <w:t>Training</w:t>
      </w:r>
      <w:r>
        <w:rPr>
          <w:spacing w:val="-1"/>
          <w:sz w:val="20"/>
        </w:rPr>
        <w:t> </w:t>
      </w:r>
      <w:r>
        <w:rPr>
          <w:sz w:val="20"/>
        </w:rPr>
        <w:t>details for each</w:t>
      </w:r>
      <w:r>
        <w:rPr>
          <w:spacing w:val="-1"/>
          <w:sz w:val="20"/>
        </w:rPr>
        <w:t> </w:t>
      </w:r>
      <w:r>
        <w:rPr>
          <w:sz w:val="20"/>
        </w:rPr>
        <w:t>step of LSTM </w:t>
      </w:r>
      <w:r>
        <w:rPr>
          <w:spacing w:val="-2"/>
          <w:sz w:val="20"/>
        </w:rPr>
        <w:t>model</w:t>
      </w:r>
    </w:p>
    <w:p>
      <w:pPr>
        <w:pStyle w:val="BodyText"/>
        <w:rPr>
          <w:sz w:val="20"/>
        </w:rPr>
      </w:pPr>
    </w:p>
    <w:p>
      <w:pPr>
        <w:pStyle w:val="BodyText"/>
        <w:spacing w:before="3"/>
        <w:rPr>
          <w:sz w:val="20"/>
        </w:rPr>
      </w:pPr>
    </w:p>
    <w:p>
      <w:pPr>
        <w:pStyle w:val="BodyText"/>
        <w:spacing w:line="343" w:lineRule="auto"/>
        <w:ind w:left="610" w:right="1012"/>
        <w:jc w:val="both"/>
      </w:pPr>
      <w:r>
        <w:rPr/>
        <w:t>parameters. Finally,</w:t>
      </w:r>
      <w:r>
        <w:rPr>
          <w:spacing w:val="-5"/>
        </w:rPr>
        <w:t> </w:t>
      </w:r>
      <w:r>
        <w:rPr/>
        <w:t>a</w:t>
      </w:r>
      <w:r>
        <w:rPr>
          <w:spacing w:val="-5"/>
        </w:rPr>
        <w:t> </w:t>
      </w:r>
      <w:r>
        <w:rPr/>
        <w:t>dense</w:t>
      </w:r>
      <w:r>
        <w:rPr>
          <w:spacing w:val="-5"/>
        </w:rPr>
        <w:t> </w:t>
      </w:r>
      <w:r>
        <w:rPr/>
        <w:t>layer</w:t>
      </w:r>
      <w:r>
        <w:rPr>
          <w:spacing w:val="-5"/>
        </w:rPr>
        <w:t> </w:t>
      </w:r>
      <w:r>
        <w:rPr/>
        <w:t>(dense)</w:t>
      </w:r>
      <w:r>
        <w:rPr>
          <w:spacing w:val="-5"/>
        </w:rPr>
        <w:t> </w:t>
      </w:r>
      <w:r>
        <w:rPr/>
        <w:t>is</w:t>
      </w:r>
      <w:r>
        <w:rPr>
          <w:spacing w:val="-5"/>
        </w:rPr>
        <w:t> </w:t>
      </w:r>
      <w:r>
        <w:rPr/>
        <w:t>used</w:t>
      </w:r>
      <w:r>
        <w:rPr>
          <w:spacing w:val="-5"/>
        </w:rPr>
        <w:t> </w:t>
      </w:r>
      <w:r>
        <w:rPr/>
        <w:t>for</w:t>
      </w:r>
      <w:r>
        <w:rPr>
          <w:spacing w:val="-5"/>
        </w:rPr>
        <w:t> </w:t>
      </w:r>
      <w:r>
        <w:rPr/>
        <w:t>the</w:t>
      </w:r>
      <w:r>
        <w:rPr>
          <w:spacing w:val="-5"/>
        </w:rPr>
        <w:t> </w:t>
      </w:r>
      <w:r>
        <w:rPr/>
        <w:t>model’s</w:t>
      </w:r>
      <w:r>
        <w:rPr>
          <w:spacing w:val="-5"/>
        </w:rPr>
        <w:t> </w:t>
      </w:r>
      <w:r>
        <w:rPr/>
        <w:t>output</w:t>
      </w:r>
      <w:r>
        <w:rPr>
          <w:spacing w:val="-5"/>
        </w:rPr>
        <w:t> </w:t>
      </w:r>
      <w:r>
        <w:rPr/>
        <w:t>with</w:t>
      </w:r>
      <w:r>
        <w:rPr>
          <w:spacing w:val="-5"/>
        </w:rPr>
        <w:t> </w:t>
      </w:r>
      <w:r>
        <w:rPr/>
        <w:t>a</w:t>
      </w:r>
      <w:r>
        <w:rPr>
          <w:spacing w:val="-5"/>
        </w:rPr>
        <w:t> </w:t>
      </w:r>
      <w:r>
        <w:rPr/>
        <w:t>shape of (None, 1) and 21 parameters.</w:t>
      </w:r>
      <w:r>
        <w:rPr>
          <w:spacing w:val="23"/>
        </w:rPr>
        <w:t> </w:t>
      </w:r>
      <w:r>
        <w:rPr/>
        <w:t>This table provides a comprehensive overview of the LSTM model’s structure and the number of parameters involved in each layer.</w:t>
      </w:r>
    </w:p>
    <w:p>
      <w:pPr>
        <w:pStyle w:val="BodyText"/>
        <w:spacing w:before="6"/>
        <w:rPr>
          <w:sz w:val="23"/>
        </w:rPr>
      </w:pPr>
    </w:p>
    <w:p>
      <w:pPr>
        <w:pStyle w:val="Heading3"/>
        <w:numPr>
          <w:ilvl w:val="2"/>
          <w:numId w:val="24"/>
        </w:numPr>
        <w:tabs>
          <w:tab w:pos="1432" w:val="left" w:leader="none"/>
          <w:tab w:pos="1433" w:val="left" w:leader="none"/>
        </w:tabs>
        <w:spacing w:line="240" w:lineRule="auto" w:before="0" w:after="0"/>
        <w:ind w:left="1432" w:right="0" w:hanging="823"/>
        <w:jc w:val="left"/>
      </w:pPr>
      <w:bookmarkStart w:name="3.9.2 RNN" w:id="165"/>
      <w:bookmarkEnd w:id="165"/>
      <w:r>
        <w:rPr>
          <w:b w:val="0"/>
        </w:rPr>
      </w:r>
      <w:bookmarkStart w:name="_bookmark119" w:id="166"/>
      <w:bookmarkEnd w:id="166"/>
      <w:r>
        <w:rPr>
          <w:spacing w:val="-5"/>
          <w:w w:val="105"/>
        </w:rPr>
        <w:t>RNN</w:t>
      </w:r>
    </w:p>
    <w:p>
      <w:pPr>
        <w:pStyle w:val="BodyText"/>
        <w:spacing w:before="6"/>
        <w:rPr>
          <w:b/>
          <w:sz w:val="21"/>
        </w:rPr>
      </w:pPr>
    </w:p>
    <w:p>
      <w:pPr>
        <w:pStyle w:val="BodyText"/>
        <w:spacing w:line="343" w:lineRule="auto"/>
        <w:ind w:left="610" w:right="1011"/>
        <w:jc w:val="both"/>
      </w:pPr>
      <w:r>
        <w:rPr/>
        <w:t>An optimal architecture for the RNN model when applied to stock market data was determined</w:t>
      </w:r>
      <w:r>
        <w:rPr>
          <w:spacing w:val="-12"/>
        </w:rPr>
        <w:t> </w:t>
      </w:r>
      <w:r>
        <w:rPr/>
        <w:t>to</w:t>
      </w:r>
      <w:r>
        <w:rPr>
          <w:spacing w:val="-12"/>
        </w:rPr>
        <w:t> </w:t>
      </w:r>
      <w:r>
        <w:rPr/>
        <w:t>be</w:t>
      </w:r>
      <w:r>
        <w:rPr>
          <w:spacing w:val="-12"/>
        </w:rPr>
        <w:t> </w:t>
      </w:r>
      <w:r>
        <w:rPr/>
        <w:t>a</w:t>
      </w:r>
      <w:r>
        <w:rPr>
          <w:spacing w:val="-12"/>
        </w:rPr>
        <w:t> </w:t>
      </w:r>
      <w:r>
        <w:rPr/>
        <w:t>5:50:15:1</w:t>
      </w:r>
      <w:r>
        <w:rPr>
          <w:spacing w:val="-12"/>
        </w:rPr>
        <w:t> </w:t>
      </w:r>
      <w:r>
        <w:rPr/>
        <w:t>configuration. This</w:t>
      </w:r>
      <w:r>
        <w:rPr>
          <w:spacing w:val="-12"/>
        </w:rPr>
        <w:t> </w:t>
      </w:r>
      <w:r>
        <w:rPr/>
        <w:t>structure</w:t>
      </w:r>
      <w:r>
        <w:rPr>
          <w:spacing w:val="-12"/>
        </w:rPr>
        <w:t> </w:t>
      </w:r>
      <w:r>
        <w:rPr/>
        <w:t>was</w:t>
      </w:r>
      <w:r>
        <w:rPr>
          <w:spacing w:val="-12"/>
        </w:rPr>
        <w:t> </w:t>
      </w:r>
      <w:r>
        <w:rPr/>
        <w:t>implemented</w:t>
      </w:r>
      <w:r>
        <w:rPr>
          <w:spacing w:val="-12"/>
        </w:rPr>
        <w:t> </w:t>
      </w:r>
      <w:r>
        <w:rPr/>
        <w:t>using</w:t>
      </w:r>
      <w:r>
        <w:rPr>
          <w:spacing w:val="-12"/>
        </w:rPr>
        <w:t> </w:t>
      </w:r>
      <w:r>
        <w:rPr/>
        <w:t>the </w:t>
      </w:r>
      <w:r>
        <w:rPr>
          <w:spacing w:val="-2"/>
        </w:rPr>
        <w:t>SimpleRNN</w:t>
      </w:r>
      <w:r>
        <w:rPr>
          <w:spacing w:val="-8"/>
        </w:rPr>
        <w:t> </w:t>
      </w:r>
      <w:r>
        <w:rPr>
          <w:spacing w:val="-2"/>
        </w:rPr>
        <w:t>class</w:t>
      </w:r>
      <w:r>
        <w:rPr>
          <w:spacing w:val="-8"/>
        </w:rPr>
        <w:t> </w:t>
      </w:r>
      <w:r>
        <w:rPr>
          <w:spacing w:val="-2"/>
        </w:rPr>
        <w:t>from</w:t>
      </w:r>
      <w:r>
        <w:rPr>
          <w:spacing w:val="-8"/>
        </w:rPr>
        <w:t> </w:t>
      </w:r>
      <w:r>
        <w:rPr>
          <w:spacing w:val="-2"/>
        </w:rPr>
        <w:t>the</w:t>
      </w:r>
      <w:r>
        <w:rPr>
          <w:spacing w:val="-8"/>
        </w:rPr>
        <w:t> </w:t>
      </w:r>
      <w:r>
        <w:rPr>
          <w:spacing w:val="-2"/>
        </w:rPr>
        <w:t>Keras</w:t>
      </w:r>
      <w:r>
        <w:rPr>
          <w:spacing w:val="-8"/>
        </w:rPr>
        <w:t> </w:t>
      </w:r>
      <w:r>
        <w:rPr>
          <w:spacing w:val="-2"/>
        </w:rPr>
        <w:t>library’s</w:t>
      </w:r>
      <w:r>
        <w:rPr>
          <w:spacing w:val="-8"/>
        </w:rPr>
        <w:t> </w:t>
      </w:r>
      <w:r>
        <w:rPr>
          <w:spacing w:val="-2"/>
        </w:rPr>
        <w:t>Layers</w:t>
      </w:r>
      <w:r>
        <w:rPr>
          <w:spacing w:val="-8"/>
        </w:rPr>
        <w:t> </w:t>
      </w:r>
      <w:r>
        <w:rPr>
          <w:spacing w:val="-2"/>
        </w:rPr>
        <w:t>module.</w:t>
      </w:r>
      <w:r>
        <w:rPr>
          <w:spacing w:val="16"/>
        </w:rPr>
        <w:t> </w:t>
      </w:r>
      <w:r>
        <w:rPr>
          <w:spacing w:val="-2"/>
        </w:rPr>
        <w:t>To</w:t>
      </w:r>
      <w:r>
        <w:rPr>
          <w:spacing w:val="-8"/>
        </w:rPr>
        <w:t> </w:t>
      </w:r>
      <w:r>
        <w:rPr>
          <w:spacing w:val="-2"/>
        </w:rPr>
        <w:t>enhance</w:t>
      </w:r>
      <w:r>
        <w:rPr>
          <w:spacing w:val="-8"/>
        </w:rPr>
        <w:t> </w:t>
      </w:r>
      <w:r>
        <w:rPr>
          <w:spacing w:val="-2"/>
        </w:rPr>
        <w:t>the</w:t>
      </w:r>
      <w:r>
        <w:rPr>
          <w:spacing w:val="-8"/>
        </w:rPr>
        <w:t> </w:t>
      </w:r>
      <w:r>
        <w:rPr>
          <w:spacing w:val="-2"/>
        </w:rPr>
        <w:t>model’s</w:t>
      </w:r>
      <w:r>
        <w:rPr>
          <w:spacing w:val="-8"/>
        </w:rPr>
        <w:t> </w:t>
      </w:r>
      <w:r>
        <w:rPr>
          <w:spacing w:val="-2"/>
        </w:rPr>
        <w:t>gen- </w:t>
      </w:r>
      <w:r>
        <w:rPr>
          <w:spacing w:val="-4"/>
        </w:rPr>
        <w:t>eralization capabilities, a 10% dropout rate was introduced between the first and second </w:t>
      </w:r>
      <w:r>
        <w:rPr/>
        <w:t>hidden</w:t>
      </w:r>
      <w:r>
        <w:rPr>
          <w:spacing w:val="-8"/>
        </w:rPr>
        <w:t> </w:t>
      </w:r>
      <w:r>
        <w:rPr/>
        <w:t>layers</w:t>
      </w:r>
      <w:r>
        <w:rPr>
          <w:spacing w:val="-8"/>
        </w:rPr>
        <w:t> </w:t>
      </w:r>
      <w:r>
        <w:rPr/>
        <w:t>as</w:t>
      </w:r>
      <w:r>
        <w:rPr>
          <w:spacing w:val="-8"/>
        </w:rPr>
        <w:t> </w:t>
      </w:r>
      <w:r>
        <w:rPr/>
        <w:t>well</w:t>
      </w:r>
      <w:r>
        <w:rPr>
          <w:spacing w:val="-8"/>
        </w:rPr>
        <w:t> </w:t>
      </w:r>
      <w:r>
        <w:rPr/>
        <w:t>as</w:t>
      </w:r>
      <w:r>
        <w:rPr>
          <w:spacing w:val="-8"/>
        </w:rPr>
        <w:t> </w:t>
      </w:r>
      <w:r>
        <w:rPr/>
        <w:t>between</w:t>
      </w:r>
      <w:r>
        <w:rPr>
          <w:spacing w:val="-8"/>
        </w:rPr>
        <w:t> </w:t>
      </w:r>
      <w:r>
        <w:rPr/>
        <w:t>the</w:t>
      </w:r>
      <w:r>
        <w:rPr>
          <w:spacing w:val="-8"/>
        </w:rPr>
        <w:t> </w:t>
      </w:r>
      <w:r>
        <w:rPr/>
        <w:t>last</w:t>
      </w:r>
      <w:r>
        <w:rPr>
          <w:spacing w:val="-8"/>
        </w:rPr>
        <w:t> </w:t>
      </w:r>
      <w:r>
        <w:rPr/>
        <w:t>hidden</w:t>
      </w:r>
      <w:r>
        <w:rPr>
          <w:spacing w:val="-8"/>
        </w:rPr>
        <w:t> </w:t>
      </w:r>
      <w:r>
        <w:rPr/>
        <w:t>layer</w:t>
      </w:r>
      <w:r>
        <w:rPr>
          <w:spacing w:val="-8"/>
        </w:rPr>
        <w:t> </w:t>
      </w:r>
      <w:r>
        <w:rPr/>
        <w:t>and</w:t>
      </w:r>
      <w:r>
        <w:rPr>
          <w:spacing w:val="-8"/>
        </w:rPr>
        <w:t> </w:t>
      </w:r>
      <w:r>
        <w:rPr/>
        <w:t>the</w:t>
      </w:r>
      <w:r>
        <w:rPr>
          <w:spacing w:val="-8"/>
        </w:rPr>
        <w:t> </w:t>
      </w:r>
      <w:r>
        <w:rPr/>
        <w:t>output</w:t>
      </w:r>
      <w:r>
        <w:rPr>
          <w:spacing w:val="-8"/>
        </w:rPr>
        <w:t> </w:t>
      </w:r>
      <w:r>
        <w:rPr/>
        <w:t>layer.</w:t>
      </w:r>
      <w:r>
        <w:rPr>
          <w:spacing w:val="10"/>
        </w:rPr>
        <w:t> </w:t>
      </w:r>
      <w:r>
        <w:rPr/>
        <w:t>This</w:t>
      </w:r>
      <w:r>
        <w:rPr>
          <w:spacing w:val="-8"/>
        </w:rPr>
        <w:t> </w:t>
      </w:r>
      <w:r>
        <w:rPr/>
        <w:t>regu- </w:t>
      </w:r>
      <w:r>
        <w:rPr>
          <w:spacing w:val="-2"/>
        </w:rPr>
        <w:t>larization</w:t>
      </w:r>
      <w:r>
        <w:rPr>
          <w:spacing w:val="9"/>
        </w:rPr>
        <w:t> </w:t>
      </w:r>
      <w:r>
        <w:rPr>
          <w:spacing w:val="-2"/>
        </w:rPr>
        <w:t>strategy</w:t>
      </w:r>
      <w:r>
        <w:rPr>
          <w:spacing w:val="10"/>
        </w:rPr>
        <w:t> </w:t>
      </w:r>
      <w:r>
        <w:rPr>
          <w:spacing w:val="-2"/>
        </w:rPr>
        <w:t>aimed</w:t>
      </w:r>
      <w:r>
        <w:rPr>
          <w:spacing w:val="9"/>
        </w:rPr>
        <w:t> </w:t>
      </w:r>
      <w:r>
        <w:rPr>
          <w:spacing w:val="-2"/>
        </w:rPr>
        <w:t>to</w:t>
      </w:r>
      <w:r>
        <w:rPr>
          <w:spacing w:val="9"/>
        </w:rPr>
        <w:t> </w:t>
      </w:r>
      <w:r>
        <w:rPr>
          <w:spacing w:val="-2"/>
        </w:rPr>
        <w:t>prevent</w:t>
      </w:r>
      <w:r>
        <w:rPr>
          <w:spacing w:val="10"/>
        </w:rPr>
        <w:t> </w:t>
      </w:r>
      <w:r>
        <w:rPr>
          <w:spacing w:val="-2"/>
        </w:rPr>
        <w:t>overfitting</w:t>
      </w:r>
      <w:r>
        <w:rPr>
          <w:spacing w:val="10"/>
        </w:rPr>
        <w:t> </w:t>
      </w:r>
      <w:r>
        <w:rPr>
          <w:spacing w:val="-2"/>
        </w:rPr>
        <w:t>and</w:t>
      </w:r>
      <w:r>
        <w:rPr>
          <w:spacing w:val="9"/>
        </w:rPr>
        <w:t> </w:t>
      </w:r>
      <w:r>
        <w:rPr>
          <w:spacing w:val="-2"/>
        </w:rPr>
        <w:t>improve</w:t>
      </w:r>
      <w:r>
        <w:rPr>
          <w:spacing w:val="10"/>
        </w:rPr>
        <w:t> </w:t>
      </w:r>
      <w:r>
        <w:rPr>
          <w:spacing w:val="-2"/>
        </w:rPr>
        <w:t>the</w:t>
      </w:r>
      <w:r>
        <w:rPr>
          <w:spacing w:val="10"/>
        </w:rPr>
        <w:t> </w:t>
      </w:r>
      <w:r>
        <w:rPr>
          <w:spacing w:val="-2"/>
        </w:rPr>
        <w:t>model’s</w:t>
      </w:r>
      <w:r>
        <w:rPr>
          <w:spacing w:val="9"/>
        </w:rPr>
        <w:t> </w:t>
      </w:r>
      <w:r>
        <w:rPr>
          <w:spacing w:val="-4"/>
        </w:rPr>
        <w:t>performance</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9"/>
        </w:rPr>
      </w:pPr>
    </w:p>
    <w:tbl>
      <w:tblPr>
        <w:tblW w:w="0" w:type="auto"/>
        <w:jc w:val="left"/>
        <w:tblInd w:w="22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1"/>
        <w:gridCol w:w="1591"/>
        <w:gridCol w:w="1122"/>
      </w:tblGrid>
      <w:tr>
        <w:trPr>
          <w:trHeight w:val="323" w:hRule="atLeast"/>
        </w:trPr>
        <w:tc>
          <w:tcPr>
            <w:tcW w:w="2231" w:type="dxa"/>
          </w:tcPr>
          <w:p>
            <w:pPr>
              <w:pStyle w:val="TableParagraph"/>
              <w:spacing w:before="25"/>
              <w:rPr>
                <w:sz w:val="22"/>
              </w:rPr>
            </w:pPr>
            <w:bookmarkStart w:name="_bookmark120" w:id="167"/>
            <w:bookmarkEnd w:id="167"/>
            <w:r>
              <w:rPr/>
            </w:r>
            <w:r>
              <w:rPr>
                <w:sz w:val="22"/>
              </w:rPr>
              <w:t>Layer</w:t>
            </w:r>
            <w:r>
              <w:rPr>
                <w:spacing w:val="-4"/>
                <w:sz w:val="22"/>
              </w:rPr>
              <w:t> </w:t>
            </w:r>
            <w:r>
              <w:rPr>
                <w:spacing w:val="-2"/>
                <w:sz w:val="22"/>
              </w:rPr>
              <w:t>(type)</w:t>
            </w:r>
          </w:p>
        </w:tc>
        <w:tc>
          <w:tcPr>
            <w:tcW w:w="1591" w:type="dxa"/>
          </w:tcPr>
          <w:p>
            <w:pPr>
              <w:pStyle w:val="TableParagraph"/>
              <w:spacing w:before="25"/>
              <w:rPr>
                <w:sz w:val="22"/>
              </w:rPr>
            </w:pPr>
            <w:r>
              <w:rPr>
                <w:sz w:val="22"/>
              </w:rPr>
              <w:t>Output</w:t>
            </w:r>
            <w:r>
              <w:rPr>
                <w:spacing w:val="25"/>
                <w:sz w:val="22"/>
              </w:rPr>
              <w:t> </w:t>
            </w:r>
            <w:r>
              <w:rPr>
                <w:spacing w:val="-2"/>
                <w:sz w:val="22"/>
              </w:rPr>
              <w:t>Shape</w:t>
            </w:r>
          </w:p>
        </w:tc>
        <w:tc>
          <w:tcPr>
            <w:tcW w:w="1122" w:type="dxa"/>
          </w:tcPr>
          <w:p>
            <w:pPr>
              <w:pStyle w:val="TableParagraph"/>
              <w:spacing w:before="25"/>
              <w:rPr>
                <w:sz w:val="22"/>
              </w:rPr>
            </w:pPr>
            <w:r>
              <w:rPr>
                <w:sz w:val="22"/>
              </w:rPr>
              <w:t>Param</w:t>
            </w:r>
            <w:r>
              <w:rPr>
                <w:spacing w:val="-5"/>
                <w:w w:val="110"/>
                <w:sz w:val="22"/>
              </w:rPr>
              <w:t> </w:t>
            </w:r>
            <w:r>
              <w:rPr>
                <w:spacing w:val="-10"/>
                <w:w w:val="110"/>
                <w:sz w:val="22"/>
              </w:rPr>
              <w:t>#</w:t>
            </w:r>
          </w:p>
        </w:tc>
      </w:tr>
      <w:tr>
        <w:trPr>
          <w:trHeight w:val="323" w:hRule="atLeast"/>
        </w:trPr>
        <w:tc>
          <w:tcPr>
            <w:tcW w:w="2231" w:type="dxa"/>
          </w:tcPr>
          <w:p>
            <w:pPr>
              <w:pStyle w:val="TableParagraph"/>
              <w:spacing w:before="25"/>
              <w:rPr>
                <w:sz w:val="22"/>
              </w:rPr>
            </w:pPr>
            <w:r>
              <w:rPr>
                <w:sz w:val="22"/>
              </w:rPr>
              <w:t>lstm</w:t>
            </w:r>
            <w:r>
              <w:rPr>
                <w:spacing w:val="1"/>
                <w:sz w:val="22"/>
              </w:rPr>
              <w:t> </w:t>
            </w:r>
            <w:r>
              <w:rPr>
                <w:spacing w:val="-2"/>
                <w:sz w:val="22"/>
              </w:rPr>
              <w:t>(LSTM)</w:t>
            </w:r>
          </w:p>
        </w:tc>
        <w:tc>
          <w:tcPr>
            <w:tcW w:w="1591"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40)</w:t>
            </w:r>
          </w:p>
        </w:tc>
        <w:tc>
          <w:tcPr>
            <w:tcW w:w="1122" w:type="dxa"/>
          </w:tcPr>
          <w:p>
            <w:pPr>
              <w:pStyle w:val="TableParagraph"/>
              <w:spacing w:before="25"/>
              <w:rPr>
                <w:sz w:val="22"/>
              </w:rPr>
            </w:pPr>
            <w:r>
              <w:rPr>
                <w:spacing w:val="-4"/>
                <w:w w:val="95"/>
                <w:sz w:val="22"/>
              </w:rPr>
              <w:t>7680</w:t>
            </w:r>
          </w:p>
        </w:tc>
      </w:tr>
      <w:tr>
        <w:trPr>
          <w:trHeight w:val="323" w:hRule="atLeast"/>
        </w:trPr>
        <w:tc>
          <w:tcPr>
            <w:tcW w:w="2231" w:type="dxa"/>
          </w:tcPr>
          <w:p>
            <w:pPr>
              <w:pStyle w:val="TableParagraph"/>
              <w:spacing w:before="25"/>
              <w:rPr>
                <w:sz w:val="22"/>
              </w:rPr>
            </w:pPr>
            <w:r>
              <w:rPr>
                <w:w w:val="105"/>
                <w:sz w:val="22"/>
              </w:rPr>
              <w:t>lstm</w:t>
            </w:r>
            <w:r>
              <w:rPr>
                <w:spacing w:val="7"/>
                <w:w w:val="105"/>
                <w:sz w:val="22"/>
              </w:rPr>
              <w:t> </w:t>
            </w:r>
            <w:r>
              <w:rPr>
                <w:w w:val="105"/>
                <w:sz w:val="22"/>
              </w:rPr>
              <w:t>1</w:t>
            </w:r>
            <w:r>
              <w:rPr>
                <w:spacing w:val="2"/>
                <w:w w:val="105"/>
                <w:sz w:val="22"/>
              </w:rPr>
              <w:t> </w:t>
            </w:r>
            <w:r>
              <w:rPr>
                <w:spacing w:val="-2"/>
                <w:w w:val="105"/>
                <w:sz w:val="22"/>
              </w:rPr>
              <w:t>(LSTM)</w:t>
            </w:r>
          </w:p>
        </w:tc>
        <w:tc>
          <w:tcPr>
            <w:tcW w:w="1591"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40)</w:t>
            </w:r>
          </w:p>
        </w:tc>
        <w:tc>
          <w:tcPr>
            <w:tcW w:w="1122" w:type="dxa"/>
          </w:tcPr>
          <w:p>
            <w:pPr>
              <w:pStyle w:val="TableParagraph"/>
              <w:spacing w:before="25"/>
              <w:rPr>
                <w:sz w:val="22"/>
              </w:rPr>
            </w:pPr>
            <w:r>
              <w:rPr>
                <w:spacing w:val="-2"/>
                <w:sz w:val="22"/>
              </w:rPr>
              <w:t>12960</w:t>
            </w:r>
          </w:p>
        </w:tc>
      </w:tr>
      <w:tr>
        <w:trPr>
          <w:trHeight w:val="323" w:hRule="atLeast"/>
        </w:trPr>
        <w:tc>
          <w:tcPr>
            <w:tcW w:w="2231" w:type="dxa"/>
          </w:tcPr>
          <w:p>
            <w:pPr>
              <w:pStyle w:val="TableParagraph"/>
              <w:spacing w:before="25"/>
              <w:rPr>
                <w:sz w:val="22"/>
              </w:rPr>
            </w:pPr>
            <w:r>
              <w:rPr>
                <w:spacing w:val="-2"/>
                <w:sz w:val="22"/>
              </w:rPr>
              <w:t>dropout</w:t>
            </w:r>
            <w:r>
              <w:rPr>
                <w:spacing w:val="4"/>
                <w:sz w:val="22"/>
              </w:rPr>
              <w:t> </w:t>
            </w:r>
            <w:r>
              <w:rPr>
                <w:spacing w:val="-2"/>
                <w:sz w:val="22"/>
              </w:rPr>
              <w:t>(Dropout)</w:t>
            </w:r>
          </w:p>
        </w:tc>
        <w:tc>
          <w:tcPr>
            <w:tcW w:w="1591"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40)</w:t>
            </w:r>
          </w:p>
        </w:tc>
        <w:tc>
          <w:tcPr>
            <w:tcW w:w="1122" w:type="dxa"/>
          </w:tcPr>
          <w:p>
            <w:pPr>
              <w:pStyle w:val="TableParagraph"/>
              <w:spacing w:before="25"/>
              <w:rPr>
                <w:sz w:val="22"/>
              </w:rPr>
            </w:pPr>
            <w:r>
              <w:rPr>
                <w:w w:val="80"/>
                <w:sz w:val="22"/>
              </w:rPr>
              <w:t>0</w:t>
            </w:r>
          </w:p>
        </w:tc>
      </w:tr>
      <w:tr>
        <w:trPr>
          <w:trHeight w:val="323" w:hRule="atLeast"/>
        </w:trPr>
        <w:tc>
          <w:tcPr>
            <w:tcW w:w="2231" w:type="dxa"/>
          </w:tcPr>
          <w:p>
            <w:pPr>
              <w:pStyle w:val="TableParagraph"/>
              <w:spacing w:before="25"/>
              <w:rPr>
                <w:sz w:val="22"/>
              </w:rPr>
            </w:pPr>
            <w:r>
              <w:rPr>
                <w:sz w:val="22"/>
              </w:rPr>
              <w:t>lstm</w:t>
            </w:r>
            <w:r>
              <w:rPr>
                <w:spacing w:val="8"/>
                <w:sz w:val="22"/>
              </w:rPr>
              <w:t> </w:t>
            </w:r>
            <w:r>
              <w:rPr>
                <w:sz w:val="22"/>
              </w:rPr>
              <w:t>2</w:t>
            </w:r>
            <w:r>
              <w:rPr>
                <w:spacing w:val="4"/>
                <w:sz w:val="22"/>
              </w:rPr>
              <w:t> </w:t>
            </w:r>
            <w:r>
              <w:rPr>
                <w:spacing w:val="-2"/>
                <w:sz w:val="22"/>
              </w:rPr>
              <w:t>(LSTM)</w:t>
            </w:r>
          </w:p>
        </w:tc>
        <w:tc>
          <w:tcPr>
            <w:tcW w:w="1591"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40)</w:t>
            </w:r>
          </w:p>
        </w:tc>
        <w:tc>
          <w:tcPr>
            <w:tcW w:w="1122" w:type="dxa"/>
          </w:tcPr>
          <w:p>
            <w:pPr>
              <w:pStyle w:val="TableParagraph"/>
              <w:spacing w:before="25"/>
              <w:rPr>
                <w:sz w:val="22"/>
              </w:rPr>
            </w:pPr>
            <w:r>
              <w:rPr>
                <w:spacing w:val="-2"/>
                <w:sz w:val="22"/>
              </w:rPr>
              <w:t>12960</w:t>
            </w:r>
          </w:p>
        </w:tc>
      </w:tr>
      <w:tr>
        <w:trPr>
          <w:trHeight w:val="323" w:hRule="atLeast"/>
        </w:trPr>
        <w:tc>
          <w:tcPr>
            <w:tcW w:w="2231" w:type="dxa"/>
          </w:tcPr>
          <w:p>
            <w:pPr>
              <w:pStyle w:val="TableParagraph"/>
              <w:spacing w:before="25"/>
              <w:rPr>
                <w:sz w:val="22"/>
              </w:rPr>
            </w:pPr>
            <w:r>
              <w:rPr>
                <w:sz w:val="22"/>
              </w:rPr>
              <w:t>dropout</w:t>
            </w:r>
            <w:r>
              <w:rPr>
                <w:spacing w:val="17"/>
                <w:sz w:val="22"/>
              </w:rPr>
              <w:t> </w:t>
            </w:r>
            <w:r>
              <w:rPr>
                <w:sz w:val="22"/>
              </w:rPr>
              <w:t>1</w:t>
            </w:r>
            <w:r>
              <w:rPr>
                <w:spacing w:val="13"/>
                <w:sz w:val="22"/>
              </w:rPr>
              <w:t> </w:t>
            </w:r>
            <w:r>
              <w:rPr>
                <w:spacing w:val="-2"/>
                <w:sz w:val="22"/>
              </w:rPr>
              <w:t>(Dropout)</w:t>
            </w:r>
          </w:p>
        </w:tc>
        <w:tc>
          <w:tcPr>
            <w:tcW w:w="1591"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40)</w:t>
            </w:r>
          </w:p>
        </w:tc>
        <w:tc>
          <w:tcPr>
            <w:tcW w:w="1122" w:type="dxa"/>
          </w:tcPr>
          <w:p>
            <w:pPr>
              <w:pStyle w:val="TableParagraph"/>
              <w:spacing w:before="25"/>
              <w:rPr>
                <w:sz w:val="22"/>
              </w:rPr>
            </w:pPr>
            <w:r>
              <w:rPr>
                <w:w w:val="80"/>
                <w:sz w:val="22"/>
              </w:rPr>
              <w:t>0</w:t>
            </w:r>
          </w:p>
        </w:tc>
      </w:tr>
      <w:tr>
        <w:trPr>
          <w:trHeight w:val="323" w:hRule="atLeast"/>
        </w:trPr>
        <w:tc>
          <w:tcPr>
            <w:tcW w:w="2231" w:type="dxa"/>
          </w:tcPr>
          <w:p>
            <w:pPr>
              <w:pStyle w:val="TableParagraph"/>
              <w:spacing w:before="25"/>
              <w:rPr>
                <w:sz w:val="22"/>
              </w:rPr>
            </w:pPr>
            <w:r>
              <w:rPr>
                <w:sz w:val="22"/>
              </w:rPr>
              <w:t>lstm</w:t>
            </w:r>
            <w:r>
              <w:rPr>
                <w:spacing w:val="9"/>
                <w:sz w:val="22"/>
              </w:rPr>
              <w:t> </w:t>
            </w:r>
            <w:r>
              <w:rPr>
                <w:sz w:val="22"/>
              </w:rPr>
              <w:t>3</w:t>
            </w:r>
            <w:r>
              <w:rPr>
                <w:spacing w:val="4"/>
                <w:sz w:val="22"/>
              </w:rPr>
              <w:t> </w:t>
            </w:r>
            <w:r>
              <w:rPr>
                <w:spacing w:val="-2"/>
                <w:sz w:val="22"/>
              </w:rPr>
              <w:t>(LSTM)</w:t>
            </w:r>
          </w:p>
        </w:tc>
        <w:tc>
          <w:tcPr>
            <w:tcW w:w="1591" w:type="dxa"/>
          </w:tcPr>
          <w:p>
            <w:pPr>
              <w:pStyle w:val="TableParagraph"/>
              <w:spacing w:before="25"/>
              <w:rPr>
                <w:sz w:val="22"/>
              </w:rPr>
            </w:pPr>
            <w:r>
              <w:rPr>
                <w:spacing w:val="-2"/>
                <w:sz w:val="22"/>
              </w:rPr>
              <w:t>(None,</w:t>
            </w:r>
            <w:r>
              <w:rPr>
                <w:spacing w:val="-3"/>
                <w:sz w:val="22"/>
              </w:rPr>
              <w:t> </w:t>
            </w:r>
            <w:r>
              <w:rPr>
                <w:spacing w:val="-5"/>
                <w:sz w:val="22"/>
              </w:rPr>
              <w:t>20)</w:t>
            </w:r>
          </w:p>
        </w:tc>
        <w:tc>
          <w:tcPr>
            <w:tcW w:w="1122" w:type="dxa"/>
          </w:tcPr>
          <w:p>
            <w:pPr>
              <w:pStyle w:val="TableParagraph"/>
              <w:spacing w:before="25"/>
              <w:rPr>
                <w:sz w:val="22"/>
              </w:rPr>
            </w:pPr>
            <w:r>
              <w:rPr>
                <w:spacing w:val="-4"/>
                <w:w w:val="95"/>
                <w:sz w:val="22"/>
              </w:rPr>
              <w:t>4880</w:t>
            </w:r>
          </w:p>
        </w:tc>
      </w:tr>
      <w:tr>
        <w:trPr>
          <w:trHeight w:val="323" w:hRule="atLeast"/>
        </w:trPr>
        <w:tc>
          <w:tcPr>
            <w:tcW w:w="2231" w:type="dxa"/>
          </w:tcPr>
          <w:p>
            <w:pPr>
              <w:pStyle w:val="TableParagraph"/>
              <w:spacing w:before="25"/>
              <w:rPr>
                <w:sz w:val="22"/>
              </w:rPr>
            </w:pPr>
            <w:r>
              <w:rPr>
                <w:spacing w:val="-5"/>
                <w:sz w:val="22"/>
              </w:rPr>
              <w:t>dense</w:t>
            </w:r>
            <w:r>
              <w:rPr>
                <w:spacing w:val="-2"/>
                <w:sz w:val="22"/>
              </w:rPr>
              <w:t> (Dense)</w:t>
            </w:r>
          </w:p>
        </w:tc>
        <w:tc>
          <w:tcPr>
            <w:tcW w:w="1591" w:type="dxa"/>
          </w:tcPr>
          <w:p>
            <w:pPr>
              <w:pStyle w:val="TableParagraph"/>
              <w:spacing w:before="25"/>
              <w:rPr>
                <w:sz w:val="22"/>
              </w:rPr>
            </w:pPr>
            <w:r>
              <w:rPr>
                <w:spacing w:val="-2"/>
                <w:sz w:val="22"/>
              </w:rPr>
              <w:t>(None,</w:t>
            </w:r>
            <w:r>
              <w:rPr>
                <w:spacing w:val="-3"/>
                <w:sz w:val="22"/>
              </w:rPr>
              <w:t> </w:t>
            </w:r>
            <w:r>
              <w:rPr>
                <w:spacing w:val="-5"/>
                <w:sz w:val="22"/>
              </w:rPr>
              <w:t>1)</w:t>
            </w:r>
          </w:p>
        </w:tc>
        <w:tc>
          <w:tcPr>
            <w:tcW w:w="1122" w:type="dxa"/>
          </w:tcPr>
          <w:p>
            <w:pPr>
              <w:pStyle w:val="TableParagraph"/>
              <w:spacing w:before="25"/>
              <w:rPr>
                <w:sz w:val="22"/>
              </w:rPr>
            </w:pPr>
            <w:r>
              <w:rPr>
                <w:spacing w:val="-5"/>
                <w:sz w:val="22"/>
              </w:rPr>
              <w:t>21</w:t>
            </w:r>
          </w:p>
        </w:tc>
      </w:tr>
    </w:tbl>
    <w:p>
      <w:pPr>
        <w:pStyle w:val="BodyText"/>
        <w:spacing w:before="2"/>
        <w:rPr>
          <w:sz w:val="13"/>
        </w:rPr>
      </w:pPr>
    </w:p>
    <w:p>
      <w:pPr>
        <w:spacing w:before="66"/>
        <w:ind w:left="2732" w:right="0" w:firstLine="0"/>
        <w:jc w:val="left"/>
        <w:rPr>
          <w:sz w:val="20"/>
        </w:rPr>
      </w:pPr>
      <w:r>
        <w:rPr/>
        <w:pict>
          <v:line style="position:absolute;mso-position-horizontal-relative:page;mso-position-vertical-relative:paragraph;z-index:-19092992" from="223.751999pt,-96.298103pt" to="227.024999pt,-96.298103pt" stroked="true" strokeweight=".398pt" strokecolor="#000000">
            <v:stroke dashstyle="solid"/>
            <w10:wrap type="none"/>
          </v:line>
        </w:pict>
      </w:r>
      <w:r>
        <w:rPr/>
        <w:pict>
          <v:line style="position:absolute;mso-position-horizontal-relative:page;mso-position-vertical-relative:paragraph;z-index:-19092480" from="223.751999pt,-62.983105pt" to="227.024999pt,-62.983105pt" stroked="true" strokeweight=".398pt" strokecolor="#000000">
            <v:stroke dashstyle="solid"/>
            <w10:wrap type="none"/>
          </v:line>
        </w:pict>
      </w:r>
      <w:r>
        <w:rPr/>
        <w:pict>
          <v:line style="position:absolute;mso-position-horizontal-relative:page;mso-position-vertical-relative:paragraph;z-index:-19091968" from="240.994003pt,-46.326107pt" to="244.267003pt,-46.326107pt" stroked="true" strokeweight=".398pt" strokecolor="#000000">
            <v:stroke dashstyle="solid"/>
            <w10:wrap type="none"/>
          </v:line>
        </w:pict>
      </w:r>
      <w:r>
        <w:rPr/>
        <w:pict>
          <v:line style="position:absolute;mso-position-horizontal-relative:page;mso-position-vertical-relative:paragraph;z-index:-19091456" from="223.751999pt,-29.668106pt" to="227.024999pt,-29.668106pt" stroked="true" strokeweight=".398pt" strokecolor="#000000">
            <v:stroke dashstyle="solid"/>
            <w10:wrap type="none"/>
          </v:line>
        </w:pict>
      </w:r>
      <w:r>
        <w:rPr>
          <w:b/>
          <w:sz w:val="20"/>
        </w:rPr>
        <w:t>Table</w:t>
      </w:r>
      <w:r>
        <w:rPr>
          <w:b/>
          <w:spacing w:val="8"/>
          <w:sz w:val="20"/>
        </w:rPr>
        <w:t> </w:t>
      </w:r>
      <w:r>
        <w:rPr>
          <w:b/>
          <w:sz w:val="20"/>
        </w:rPr>
        <w:t>3.9:</w:t>
      </w:r>
      <w:r>
        <w:rPr>
          <w:b/>
          <w:spacing w:val="29"/>
          <w:sz w:val="20"/>
        </w:rPr>
        <w:t> </w:t>
      </w:r>
      <w:r>
        <w:rPr>
          <w:sz w:val="20"/>
        </w:rPr>
        <w:t>Architecture</w:t>
      </w:r>
      <w:r>
        <w:rPr>
          <w:spacing w:val="4"/>
          <w:sz w:val="20"/>
        </w:rPr>
        <w:t> </w:t>
      </w:r>
      <w:r>
        <w:rPr>
          <w:sz w:val="20"/>
        </w:rPr>
        <w:t>of</w:t>
      </w:r>
      <w:r>
        <w:rPr>
          <w:spacing w:val="4"/>
          <w:sz w:val="20"/>
        </w:rPr>
        <w:t> </w:t>
      </w:r>
      <w:r>
        <w:rPr>
          <w:sz w:val="20"/>
        </w:rPr>
        <w:t>the</w:t>
      </w:r>
      <w:r>
        <w:rPr>
          <w:spacing w:val="4"/>
          <w:sz w:val="20"/>
        </w:rPr>
        <w:t> </w:t>
      </w:r>
      <w:r>
        <w:rPr>
          <w:sz w:val="20"/>
        </w:rPr>
        <w:t>LSTM</w:t>
      </w:r>
      <w:r>
        <w:rPr>
          <w:spacing w:val="4"/>
          <w:sz w:val="20"/>
        </w:rPr>
        <w:t> </w:t>
      </w:r>
      <w:r>
        <w:rPr>
          <w:spacing w:val="-2"/>
          <w:sz w:val="20"/>
        </w:rPr>
        <w:t>Model</w:t>
      </w:r>
    </w:p>
    <w:p>
      <w:pPr>
        <w:pStyle w:val="BodyText"/>
        <w:rPr>
          <w:sz w:val="20"/>
        </w:rPr>
      </w:pPr>
    </w:p>
    <w:p>
      <w:pPr>
        <w:pStyle w:val="BodyText"/>
        <w:spacing w:before="3"/>
        <w:rPr>
          <w:sz w:val="20"/>
        </w:rPr>
      </w:pPr>
    </w:p>
    <w:p>
      <w:pPr>
        <w:pStyle w:val="BodyText"/>
        <w:spacing w:before="1"/>
        <w:ind w:left="610"/>
        <w:jc w:val="both"/>
      </w:pPr>
      <w:r>
        <w:rPr>
          <w:spacing w:val="-4"/>
        </w:rPr>
        <w:t>on</w:t>
      </w:r>
      <w:r>
        <w:rPr>
          <w:spacing w:val="-3"/>
        </w:rPr>
        <w:t> </w:t>
      </w:r>
      <w:r>
        <w:rPr>
          <w:spacing w:val="-4"/>
        </w:rPr>
        <w:t>unseen</w:t>
      </w:r>
      <w:r>
        <w:rPr>
          <w:spacing w:val="-3"/>
        </w:rPr>
        <w:t> </w:t>
      </w:r>
      <w:r>
        <w:rPr>
          <w:spacing w:val="-4"/>
        </w:rPr>
        <w:t>data.</w:t>
      </w:r>
    </w:p>
    <w:p>
      <w:pPr>
        <w:pStyle w:val="BodyText"/>
        <w:spacing w:line="343" w:lineRule="auto" w:before="108"/>
        <w:ind w:left="610" w:right="1011" w:firstLine="338"/>
        <w:jc w:val="both"/>
      </w:pPr>
      <w:r>
        <w:rPr/>
        <w:t>The training process was configured with an early stopping mechanism based on the</w:t>
      </w:r>
      <w:r>
        <w:rPr>
          <w:spacing w:val="-13"/>
        </w:rPr>
        <w:t> </w:t>
      </w:r>
      <w:r>
        <w:rPr/>
        <w:t>validation</w:t>
      </w:r>
      <w:r>
        <w:rPr>
          <w:spacing w:val="-13"/>
        </w:rPr>
        <w:t> </w:t>
      </w:r>
      <w:r>
        <w:rPr/>
        <w:t>loss,</w:t>
      </w:r>
      <w:r>
        <w:rPr>
          <w:spacing w:val="-13"/>
        </w:rPr>
        <w:t> </w:t>
      </w:r>
      <w:r>
        <w:rPr/>
        <w:t>ensuring</w:t>
      </w:r>
      <w:r>
        <w:rPr>
          <w:spacing w:val="-13"/>
        </w:rPr>
        <w:t> </w:t>
      </w:r>
      <w:r>
        <w:rPr/>
        <w:t>that</w:t>
      </w:r>
      <w:r>
        <w:rPr>
          <w:spacing w:val="-13"/>
        </w:rPr>
        <w:t> </w:t>
      </w:r>
      <w:r>
        <w:rPr/>
        <w:t>the</w:t>
      </w:r>
      <w:r>
        <w:rPr>
          <w:spacing w:val="-13"/>
        </w:rPr>
        <w:t> </w:t>
      </w:r>
      <w:r>
        <w:rPr/>
        <w:t>model</w:t>
      </w:r>
      <w:r>
        <w:rPr>
          <w:spacing w:val="-13"/>
        </w:rPr>
        <w:t> </w:t>
      </w:r>
      <w:r>
        <w:rPr/>
        <w:t>would</w:t>
      </w:r>
      <w:r>
        <w:rPr>
          <w:spacing w:val="-13"/>
        </w:rPr>
        <w:t> </w:t>
      </w:r>
      <w:r>
        <w:rPr/>
        <w:t>cease</w:t>
      </w:r>
      <w:r>
        <w:rPr>
          <w:spacing w:val="-13"/>
        </w:rPr>
        <w:t> </w:t>
      </w:r>
      <w:r>
        <w:rPr/>
        <w:t>training</w:t>
      </w:r>
      <w:r>
        <w:rPr>
          <w:spacing w:val="-13"/>
        </w:rPr>
        <w:t> </w:t>
      </w:r>
      <w:r>
        <w:rPr/>
        <w:t>once</w:t>
      </w:r>
      <w:r>
        <w:rPr>
          <w:spacing w:val="-13"/>
        </w:rPr>
        <w:t> </w:t>
      </w:r>
      <w:r>
        <w:rPr/>
        <w:t>its</w:t>
      </w:r>
      <w:r>
        <w:rPr>
          <w:spacing w:val="-13"/>
        </w:rPr>
        <w:t> </w:t>
      </w:r>
      <w:r>
        <w:rPr/>
        <w:t>performance </w:t>
      </w:r>
      <w:r>
        <w:rPr>
          <w:spacing w:val="-2"/>
        </w:rPr>
        <w:t>on</w:t>
      </w:r>
      <w:r>
        <w:rPr>
          <w:spacing w:val="-7"/>
        </w:rPr>
        <w:t> </w:t>
      </w:r>
      <w:r>
        <w:rPr>
          <w:spacing w:val="-2"/>
        </w:rPr>
        <w:t>the</w:t>
      </w:r>
      <w:r>
        <w:rPr>
          <w:spacing w:val="-7"/>
        </w:rPr>
        <w:t> </w:t>
      </w:r>
      <w:r>
        <w:rPr>
          <w:spacing w:val="-2"/>
        </w:rPr>
        <w:t>validation</w:t>
      </w:r>
      <w:r>
        <w:rPr>
          <w:spacing w:val="-7"/>
        </w:rPr>
        <w:t> </w:t>
      </w:r>
      <w:r>
        <w:rPr>
          <w:spacing w:val="-2"/>
        </w:rPr>
        <w:t>set</w:t>
      </w:r>
      <w:r>
        <w:rPr>
          <w:spacing w:val="-7"/>
        </w:rPr>
        <w:t> </w:t>
      </w:r>
      <w:r>
        <w:rPr>
          <w:spacing w:val="-2"/>
        </w:rPr>
        <w:t>ceased</w:t>
      </w:r>
      <w:r>
        <w:rPr>
          <w:spacing w:val="-7"/>
        </w:rPr>
        <w:t> </w:t>
      </w:r>
      <w:r>
        <w:rPr>
          <w:spacing w:val="-2"/>
        </w:rPr>
        <w:t>to</w:t>
      </w:r>
      <w:r>
        <w:rPr>
          <w:spacing w:val="-7"/>
        </w:rPr>
        <w:t> </w:t>
      </w:r>
      <w:r>
        <w:rPr>
          <w:spacing w:val="-2"/>
        </w:rPr>
        <w:t>improve.</w:t>
      </w:r>
      <w:r>
        <w:rPr>
          <w:spacing w:val="14"/>
        </w:rPr>
        <w:t> </w:t>
      </w:r>
      <w:r>
        <w:rPr>
          <w:spacing w:val="-2"/>
        </w:rPr>
        <w:t>Consequently,</w:t>
      </w:r>
      <w:r>
        <w:rPr>
          <w:spacing w:val="-5"/>
        </w:rPr>
        <w:t> </w:t>
      </w:r>
      <w:r>
        <w:rPr>
          <w:spacing w:val="-2"/>
        </w:rPr>
        <w:t>the</w:t>
      </w:r>
      <w:r>
        <w:rPr>
          <w:spacing w:val="-7"/>
        </w:rPr>
        <w:t> </w:t>
      </w:r>
      <w:r>
        <w:rPr>
          <w:spacing w:val="-2"/>
        </w:rPr>
        <w:t>training</w:t>
      </w:r>
      <w:r>
        <w:rPr>
          <w:spacing w:val="-7"/>
        </w:rPr>
        <w:t> </w:t>
      </w:r>
      <w:r>
        <w:rPr>
          <w:spacing w:val="-2"/>
        </w:rPr>
        <w:t>process</w:t>
      </w:r>
      <w:r>
        <w:rPr>
          <w:spacing w:val="-7"/>
        </w:rPr>
        <w:t> </w:t>
      </w:r>
      <w:r>
        <w:rPr>
          <w:spacing w:val="-2"/>
        </w:rPr>
        <w:t>terminated </w:t>
      </w:r>
      <w:r>
        <w:rPr/>
        <w:t>automatically after 17 epochs.</w:t>
      </w:r>
    </w:p>
    <w:p>
      <w:pPr>
        <w:pStyle w:val="BodyText"/>
        <w:spacing w:line="343" w:lineRule="auto" w:before="5"/>
        <w:ind w:left="610" w:right="1011" w:firstLine="338"/>
        <w:jc w:val="both"/>
      </w:pPr>
      <w:r>
        <w:rPr/>
        <w:t>The Table </w:t>
      </w:r>
      <w:hyperlink w:history="true" w:anchor="_bookmark121">
        <w:r>
          <w:rPr/>
          <w:t>3.10</w:t>
        </w:r>
      </w:hyperlink>
      <w:r>
        <w:rPr/>
        <w:t> presents the training details for the Recurrent Neural Network (RNN) model, specifically the epoch number, training time per step (in seconds and milliseconds), training loss, and validation loss.</w:t>
      </w:r>
      <w:r>
        <w:rPr>
          <w:spacing w:val="40"/>
        </w:rPr>
        <w:t> </w:t>
      </w:r>
      <w:r>
        <w:rPr/>
        <w:t>Over the course of 19 epochs, the </w:t>
      </w:r>
      <w:r>
        <w:rPr>
          <w:spacing w:val="-2"/>
        </w:rPr>
        <w:t>RNN</w:t>
      </w:r>
      <w:r>
        <w:rPr>
          <w:spacing w:val="-12"/>
        </w:rPr>
        <w:t> </w:t>
      </w:r>
      <w:r>
        <w:rPr>
          <w:spacing w:val="-2"/>
        </w:rPr>
        <w:t>model’s</w:t>
      </w:r>
      <w:r>
        <w:rPr>
          <w:spacing w:val="-11"/>
        </w:rPr>
        <w:t> </w:t>
      </w:r>
      <w:r>
        <w:rPr>
          <w:spacing w:val="-2"/>
        </w:rPr>
        <w:t>loss</w:t>
      </w:r>
      <w:r>
        <w:rPr>
          <w:spacing w:val="-11"/>
        </w:rPr>
        <w:t> </w:t>
      </w:r>
      <w:r>
        <w:rPr>
          <w:spacing w:val="-2"/>
        </w:rPr>
        <w:t>and</w:t>
      </w:r>
      <w:r>
        <w:rPr>
          <w:spacing w:val="-12"/>
        </w:rPr>
        <w:t> </w:t>
      </w:r>
      <w:r>
        <w:rPr>
          <w:spacing w:val="-2"/>
        </w:rPr>
        <w:t>validation</w:t>
      </w:r>
      <w:r>
        <w:rPr>
          <w:spacing w:val="-11"/>
        </w:rPr>
        <w:t> </w:t>
      </w:r>
      <w:r>
        <w:rPr>
          <w:spacing w:val="-2"/>
        </w:rPr>
        <w:t>loss</w:t>
      </w:r>
      <w:r>
        <w:rPr>
          <w:spacing w:val="-11"/>
        </w:rPr>
        <w:t> </w:t>
      </w:r>
      <w:r>
        <w:rPr>
          <w:spacing w:val="-2"/>
        </w:rPr>
        <w:t>values</w:t>
      </w:r>
      <w:r>
        <w:rPr>
          <w:spacing w:val="-11"/>
        </w:rPr>
        <w:t> </w:t>
      </w:r>
      <w:r>
        <w:rPr>
          <w:spacing w:val="-2"/>
        </w:rPr>
        <w:t>decrease,</w:t>
      </w:r>
      <w:r>
        <w:rPr>
          <w:spacing w:val="-12"/>
        </w:rPr>
        <w:t> </w:t>
      </w:r>
      <w:r>
        <w:rPr>
          <w:spacing w:val="-2"/>
        </w:rPr>
        <w:t>indicating</w:t>
      </w:r>
      <w:r>
        <w:rPr>
          <w:spacing w:val="-11"/>
        </w:rPr>
        <w:t> </w:t>
      </w:r>
      <w:r>
        <w:rPr>
          <w:spacing w:val="-2"/>
        </w:rPr>
        <w:t>the</w:t>
      </w:r>
      <w:r>
        <w:rPr>
          <w:spacing w:val="-11"/>
        </w:rPr>
        <w:t> </w:t>
      </w:r>
      <w:r>
        <w:rPr>
          <w:spacing w:val="-2"/>
        </w:rPr>
        <w:t>model’s</w:t>
      </w:r>
      <w:r>
        <w:rPr>
          <w:spacing w:val="-11"/>
        </w:rPr>
        <w:t> </w:t>
      </w:r>
      <w:r>
        <w:rPr>
          <w:spacing w:val="-2"/>
        </w:rPr>
        <w:t>improving </w:t>
      </w:r>
      <w:r>
        <w:rPr/>
        <w:t>performance in learning the stock market data.</w:t>
      </w:r>
    </w:p>
    <w:p>
      <w:pPr>
        <w:pStyle w:val="BodyText"/>
        <w:spacing w:line="343" w:lineRule="auto" w:before="6"/>
        <w:ind w:left="610" w:right="1009" w:firstLine="338"/>
        <w:jc w:val="both"/>
      </w:pPr>
      <w:r>
        <w:rPr>
          <w:spacing w:val="-4"/>
        </w:rPr>
        <w:t>In</w:t>
      </w:r>
      <w:r>
        <w:rPr>
          <w:spacing w:val="-10"/>
        </w:rPr>
        <w:t> </w:t>
      </w:r>
      <w:r>
        <w:rPr>
          <w:spacing w:val="-4"/>
        </w:rPr>
        <w:t>the</w:t>
      </w:r>
      <w:r>
        <w:rPr>
          <w:spacing w:val="-9"/>
        </w:rPr>
        <w:t> </w:t>
      </w:r>
      <w:r>
        <w:rPr>
          <w:spacing w:val="-4"/>
        </w:rPr>
        <w:t>initial</w:t>
      </w:r>
      <w:r>
        <w:rPr>
          <w:spacing w:val="-9"/>
        </w:rPr>
        <w:t> </w:t>
      </w:r>
      <w:r>
        <w:rPr>
          <w:spacing w:val="-4"/>
        </w:rPr>
        <w:t>epochs,</w:t>
      </w:r>
      <w:r>
        <w:rPr>
          <w:spacing w:val="-5"/>
        </w:rPr>
        <w:t> </w:t>
      </w:r>
      <w:r>
        <w:rPr>
          <w:spacing w:val="-4"/>
        </w:rPr>
        <w:t>the</w:t>
      </w:r>
      <w:r>
        <w:rPr>
          <w:spacing w:val="-10"/>
        </w:rPr>
        <w:t> </w:t>
      </w:r>
      <w:r>
        <w:rPr>
          <w:spacing w:val="-4"/>
        </w:rPr>
        <w:t>training</w:t>
      </w:r>
      <w:r>
        <w:rPr>
          <w:spacing w:val="-9"/>
        </w:rPr>
        <w:t> </w:t>
      </w:r>
      <w:r>
        <w:rPr>
          <w:spacing w:val="-4"/>
        </w:rPr>
        <w:t>loss</w:t>
      </w:r>
      <w:r>
        <w:rPr>
          <w:spacing w:val="-9"/>
        </w:rPr>
        <w:t> </w:t>
      </w:r>
      <w:r>
        <w:rPr>
          <w:spacing w:val="-4"/>
        </w:rPr>
        <w:t>and</w:t>
      </w:r>
      <w:r>
        <w:rPr>
          <w:spacing w:val="-9"/>
        </w:rPr>
        <w:t> </w:t>
      </w:r>
      <w:r>
        <w:rPr>
          <w:spacing w:val="-4"/>
        </w:rPr>
        <w:t>validation</w:t>
      </w:r>
      <w:r>
        <w:rPr>
          <w:spacing w:val="-10"/>
        </w:rPr>
        <w:t> </w:t>
      </w:r>
      <w:r>
        <w:rPr>
          <w:spacing w:val="-4"/>
        </w:rPr>
        <w:t>loss</w:t>
      </w:r>
      <w:r>
        <w:rPr>
          <w:spacing w:val="-9"/>
        </w:rPr>
        <w:t> </w:t>
      </w:r>
      <w:r>
        <w:rPr>
          <w:spacing w:val="-4"/>
        </w:rPr>
        <w:t>decrease</w:t>
      </w:r>
      <w:r>
        <w:rPr>
          <w:spacing w:val="-9"/>
        </w:rPr>
        <w:t> </w:t>
      </w:r>
      <w:r>
        <w:rPr>
          <w:spacing w:val="-4"/>
        </w:rPr>
        <w:t>rapidly,</w:t>
      </w:r>
      <w:r>
        <w:rPr>
          <w:spacing w:val="-5"/>
        </w:rPr>
        <w:t> </w:t>
      </w:r>
      <w:r>
        <w:rPr>
          <w:spacing w:val="-4"/>
        </w:rPr>
        <w:t>suggesting </w:t>
      </w:r>
      <w:r>
        <w:rPr/>
        <w:t>that the model is learning essential patterns in the data.</w:t>
      </w:r>
      <w:r>
        <w:rPr>
          <w:spacing w:val="40"/>
        </w:rPr>
        <w:t> </w:t>
      </w:r>
      <w:r>
        <w:rPr/>
        <w:t>As the training progresses, the loss values continue to decrease, but at a slower rate, implying that the model is fine-tuning its understanding of the underlying structure of the stock market data.</w:t>
      </w:r>
    </w:p>
    <w:p>
      <w:pPr>
        <w:pStyle w:val="BodyText"/>
        <w:spacing w:line="343" w:lineRule="auto" w:before="5"/>
        <w:ind w:left="610" w:right="1010" w:firstLine="338"/>
        <w:jc w:val="both"/>
      </w:pPr>
      <w:r>
        <w:rPr/>
        <w:t>It is essential to monitor the validation loss to avoid overfitting the model.</w:t>
      </w:r>
      <w:r>
        <w:rPr>
          <w:spacing w:val="32"/>
        </w:rPr>
        <w:t> </w:t>
      </w:r>
      <w:r>
        <w:rPr/>
        <w:t>Over- fitting occurs when the model becomes too specialized in learning the training data, </w:t>
      </w:r>
      <w:r>
        <w:rPr>
          <w:spacing w:val="-2"/>
        </w:rPr>
        <w:t>resulting</w:t>
      </w:r>
      <w:r>
        <w:rPr>
          <w:spacing w:val="-10"/>
        </w:rPr>
        <w:t> </w:t>
      </w:r>
      <w:r>
        <w:rPr>
          <w:spacing w:val="-2"/>
        </w:rPr>
        <w:t>in</w:t>
      </w:r>
      <w:r>
        <w:rPr>
          <w:spacing w:val="-10"/>
        </w:rPr>
        <w:t> </w:t>
      </w:r>
      <w:r>
        <w:rPr>
          <w:spacing w:val="-2"/>
        </w:rPr>
        <w:t>poor</w:t>
      </w:r>
      <w:r>
        <w:rPr>
          <w:spacing w:val="-11"/>
        </w:rPr>
        <w:t> </w:t>
      </w:r>
      <w:r>
        <w:rPr>
          <w:spacing w:val="-2"/>
        </w:rPr>
        <w:t>generalization</w:t>
      </w:r>
      <w:r>
        <w:rPr>
          <w:spacing w:val="-11"/>
        </w:rPr>
        <w:t> </w:t>
      </w:r>
      <w:r>
        <w:rPr>
          <w:spacing w:val="-2"/>
        </w:rPr>
        <w:t>to</w:t>
      </w:r>
      <w:r>
        <w:rPr>
          <w:spacing w:val="-10"/>
        </w:rPr>
        <w:t> </w:t>
      </w:r>
      <w:r>
        <w:rPr>
          <w:spacing w:val="-2"/>
        </w:rPr>
        <w:t>new,</w:t>
      </w:r>
      <w:r>
        <w:rPr>
          <w:spacing w:val="-9"/>
        </w:rPr>
        <w:t> </w:t>
      </w:r>
      <w:r>
        <w:rPr>
          <w:spacing w:val="-2"/>
        </w:rPr>
        <w:t>unseen</w:t>
      </w:r>
      <w:r>
        <w:rPr>
          <w:spacing w:val="-10"/>
        </w:rPr>
        <w:t> </w:t>
      </w:r>
      <w:r>
        <w:rPr>
          <w:spacing w:val="-2"/>
        </w:rPr>
        <w:t>data.</w:t>
      </w:r>
      <w:r>
        <w:rPr>
          <w:spacing w:val="15"/>
        </w:rPr>
        <w:t> </w:t>
      </w:r>
      <w:r>
        <w:rPr>
          <w:spacing w:val="-2"/>
        </w:rPr>
        <w:t>In</w:t>
      </w:r>
      <w:r>
        <w:rPr>
          <w:spacing w:val="-10"/>
        </w:rPr>
        <w:t> </w:t>
      </w:r>
      <w:r>
        <w:rPr>
          <w:spacing w:val="-2"/>
        </w:rPr>
        <w:t>this</w:t>
      </w:r>
      <w:r>
        <w:rPr>
          <w:spacing w:val="-10"/>
        </w:rPr>
        <w:t> </w:t>
      </w:r>
      <w:r>
        <w:rPr>
          <w:spacing w:val="-2"/>
        </w:rPr>
        <w:t>case,</w:t>
      </w:r>
      <w:r>
        <w:rPr>
          <w:spacing w:val="-8"/>
        </w:rPr>
        <w:t> </w:t>
      </w:r>
      <w:r>
        <w:rPr>
          <w:spacing w:val="-2"/>
        </w:rPr>
        <w:t>the</w:t>
      </w:r>
      <w:r>
        <w:rPr>
          <w:spacing w:val="-10"/>
        </w:rPr>
        <w:t> </w:t>
      </w:r>
      <w:r>
        <w:rPr>
          <w:spacing w:val="-2"/>
        </w:rPr>
        <w:t>validation</w:t>
      </w:r>
      <w:r>
        <w:rPr>
          <w:spacing w:val="-10"/>
        </w:rPr>
        <w:t> </w:t>
      </w:r>
      <w:r>
        <w:rPr>
          <w:spacing w:val="-2"/>
        </w:rPr>
        <w:t>loss</w:t>
      </w:r>
      <w:r>
        <w:rPr>
          <w:spacing w:val="-10"/>
        </w:rPr>
        <w:t> </w:t>
      </w:r>
      <w:r>
        <w:rPr>
          <w:spacing w:val="-2"/>
        </w:rPr>
        <w:t>re- </w:t>
      </w:r>
      <w:r>
        <w:rPr/>
        <w:t>mains</w:t>
      </w:r>
      <w:r>
        <w:rPr>
          <w:spacing w:val="-13"/>
        </w:rPr>
        <w:t> </w:t>
      </w:r>
      <w:r>
        <w:rPr/>
        <w:t>low</w:t>
      </w:r>
      <w:r>
        <w:rPr>
          <w:spacing w:val="-13"/>
        </w:rPr>
        <w:t> </w:t>
      </w:r>
      <w:r>
        <w:rPr/>
        <w:t>throughout</w:t>
      </w:r>
      <w:r>
        <w:rPr>
          <w:spacing w:val="-13"/>
        </w:rPr>
        <w:t> </w:t>
      </w:r>
      <w:r>
        <w:rPr/>
        <w:t>the</w:t>
      </w:r>
      <w:r>
        <w:rPr>
          <w:spacing w:val="-13"/>
        </w:rPr>
        <w:t> </w:t>
      </w:r>
      <w:r>
        <w:rPr/>
        <w:t>training</w:t>
      </w:r>
      <w:r>
        <w:rPr>
          <w:spacing w:val="-13"/>
        </w:rPr>
        <w:t> </w:t>
      </w:r>
      <w:r>
        <w:rPr/>
        <w:t>process,</w:t>
      </w:r>
      <w:r>
        <w:rPr>
          <w:spacing w:val="-13"/>
        </w:rPr>
        <w:t> </w:t>
      </w:r>
      <w:r>
        <w:rPr/>
        <w:t>indicating</w:t>
      </w:r>
      <w:r>
        <w:rPr>
          <w:spacing w:val="-13"/>
        </w:rPr>
        <w:t> </w:t>
      </w:r>
      <w:r>
        <w:rPr/>
        <w:t>that</w:t>
      </w:r>
      <w:r>
        <w:rPr>
          <w:spacing w:val="-13"/>
        </w:rPr>
        <w:t> </w:t>
      </w:r>
      <w:r>
        <w:rPr/>
        <w:t>the</w:t>
      </w:r>
      <w:r>
        <w:rPr>
          <w:spacing w:val="-13"/>
        </w:rPr>
        <w:t> </w:t>
      </w:r>
      <w:r>
        <w:rPr/>
        <w:t>model</w:t>
      </w:r>
      <w:r>
        <w:rPr>
          <w:spacing w:val="-13"/>
        </w:rPr>
        <w:t> </w:t>
      </w:r>
      <w:r>
        <w:rPr/>
        <w:t>is</w:t>
      </w:r>
      <w:r>
        <w:rPr>
          <w:spacing w:val="-13"/>
        </w:rPr>
        <w:t> </w:t>
      </w:r>
      <w:r>
        <w:rPr/>
        <w:t>not</w:t>
      </w:r>
      <w:r>
        <w:rPr>
          <w:spacing w:val="-13"/>
        </w:rPr>
        <w:t> </w:t>
      </w:r>
      <w:r>
        <w:rPr/>
        <w:t>overfitting and can likely generalize well to new data.</w:t>
      </w:r>
    </w:p>
    <w:p>
      <w:pPr>
        <w:pStyle w:val="BodyText"/>
        <w:spacing w:line="343" w:lineRule="auto" w:before="6"/>
        <w:ind w:left="610" w:right="1013" w:firstLine="338"/>
        <w:jc w:val="both"/>
      </w:pPr>
      <w:r>
        <w:rPr/>
        <w:t>The Table </w:t>
      </w:r>
      <w:hyperlink w:history="true" w:anchor="_bookmark122">
        <w:r>
          <w:rPr/>
          <w:t>3.11</w:t>
        </w:r>
      </w:hyperlink>
      <w:r>
        <w:rPr/>
        <w:t> presents the architecture of a Recurrent Neural Network (RNN) </w:t>
      </w:r>
      <w:r>
        <w:rPr>
          <w:spacing w:val="-2"/>
        </w:rPr>
        <w:t>model,</w:t>
      </w:r>
      <w:r>
        <w:rPr>
          <w:spacing w:val="-12"/>
        </w:rPr>
        <w:t> </w:t>
      </w:r>
      <w:r>
        <w:rPr>
          <w:spacing w:val="-2"/>
        </w:rPr>
        <w:t>which</w:t>
      </w:r>
      <w:r>
        <w:rPr>
          <w:spacing w:val="-11"/>
        </w:rPr>
        <w:t> </w:t>
      </w:r>
      <w:r>
        <w:rPr>
          <w:spacing w:val="-2"/>
        </w:rPr>
        <w:t>consists</w:t>
      </w:r>
      <w:r>
        <w:rPr>
          <w:spacing w:val="-11"/>
        </w:rPr>
        <w:t> </w:t>
      </w:r>
      <w:r>
        <w:rPr>
          <w:spacing w:val="-2"/>
        </w:rPr>
        <w:t>of</w:t>
      </w:r>
      <w:r>
        <w:rPr>
          <w:spacing w:val="-12"/>
        </w:rPr>
        <w:t> </w:t>
      </w:r>
      <w:r>
        <w:rPr>
          <w:spacing w:val="-2"/>
        </w:rPr>
        <w:t>five</w:t>
      </w:r>
      <w:r>
        <w:rPr>
          <w:spacing w:val="-11"/>
        </w:rPr>
        <w:t> </w:t>
      </w:r>
      <w:r>
        <w:rPr>
          <w:spacing w:val="-2"/>
        </w:rPr>
        <w:t>layers</w:t>
      </w:r>
      <w:r>
        <w:rPr>
          <w:spacing w:val="-11"/>
        </w:rPr>
        <w:t> </w:t>
      </w:r>
      <w:r>
        <w:rPr>
          <w:spacing w:val="-2"/>
        </w:rPr>
        <w:t>and</w:t>
      </w:r>
      <w:r>
        <w:rPr>
          <w:spacing w:val="-11"/>
        </w:rPr>
        <w:t> </w:t>
      </w:r>
      <w:r>
        <w:rPr>
          <w:spacing w:val="-2"/>
        </w:rPr>
        <w:t>3,906</w:t>
      </w:r>
      <w:r>
        <w:rPr>
          <w:spacing w:val="-12"/>
        </w:rPr>
        <w:t> </w:t>
      </w:r>
      <w:r>
        <w:rPr>
          <w:spacing w:val="-2"/>
        </w:rPr>
        <w:t>parameters.</w:t>
      </w:r>
      <w:r>
        <w:rPr>
          <w:spacing w:val="-11"/>
        </w:rPr>
        <w:t> </w:t>
      </w:r>
      <w:r>
        <w:rPr>
          <w:spacing w:val="-2"/>
        </w:rPr>
        <w:t>The</w:t>
      </w:r>
      <w:r>
        <w:rPr>
          <w:spacing w:val="-11"/>
        </w:rPr>
        <w:t> </w:t>
      </w:r>
      <w:r>
        <w:rPr>
          <w:spacing w:val="-2"/>
        </w:rPr>
        <w:t>first</w:t>
      </w:r>
      <w:r>
        <w:rPr>
          <w:spacing w:val="-11"/>
        </w:rPr>
        <w:t> </w:t>
      </w:r>
      <w:r>
        <w:rPr>
          <w:spacing w:val="-2"/>
        </w:rPr>
        <w:t>layer,</w:t>
      </w:r>
      <w:r>
        <w:rPr>
          <w:spacing w:val="-12"/>
        </w:rPr>
        <w:t> </w:t>
      </w:r>
      <w:r>
        <w:rPr>
          <w:spacing w:val="-2"/>
        </w:rPr>
        <w:t>a</w:t>
      </w:r>
      <w:r>
        <w:rPr>
          <w:spacing w:val="-11"/>
        </w:rPr>
        <w:t> </w:t>
      </w:r>
      <w:r>
        <w:rPr>
          <w:spacing w:val="-2"/>
        </w:rPr>
        <w:t>SimpleRNN layer, has</w:t>
      </w:r>
      <w:r>
        <w:rPr>
          <w:spacing w:val="-1"/>
        </w:rPr>
        <w:t> </w:t>
      </w:r>
      <w:r>
        <w:rPr>
          <w:spacing w:val="-2"/>
        </w:rPr>
        <w:t>an</w:t>
      </w:r>
      <w:r>
        <w:rPr>
          <w:spacing w:val="-1"/>
        </w:rPr>
        <w:t> </w:t>
      </w:r>
      <w:r>
        <w:rPr>
          <w:spacing w:val="-2"/>
        </w:rPr>
        <w:t>output shape of (None,</w:t>
      </w:r>
      <w:r>
        <w:rPr>
          <w:spacing w:val="-1"/>
        </w:rPr>
        <w:t> </w:t>
      </w:r>
      <w:r>
        <w:rPr>
          <w:spacing w:val="-2"/>
        </w:rPr>
        <w:t>5,</w:t>
      </w:r>
      <w:r>
        <w:rPr>
          <w:spacing w:val="-1"/>
        </w:rPr>
        <w:t> </w:t>
      </w:r>
      <w:r>
        <w:rPr>
          <w:spacing w:val="-2"/>
        </w:rPr>
        <w:t>50) and 2,900</w:t>
      </w:r>
      <w:r>
        <w:rPr>
          <w:spacing w:val="-1"/>
        </w:rPr>
        <w:t> </w:t>
      </w:r>
      <w:r>
        <w:rPr>
          <w:spacing w:val="-2"/>
        </w:rPr>
        <w:t>trainable parameters.</w:t>
      </w:r>
      <w:r>
        <w:rPr>
          <w:spacing w:val="19"/>
        </w:rPr>
        <w:t> </w:t>
      </w:r>
      <w:r>
        <w:rPr>
          <w:spacing w:val="-2"/>
        </w:rPr>
        <w:t>This layer</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9"/>
        </w:rPr>
      </w:pPr>
    </w:p>
    <w:tbl>
      <w:tblPr>
        <w:tblW w:w="0" w:type="auto"/>
        <w:jc w:val="left"/>
        <w:tblInd w:w="21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2"/>
        <w:gridCol w:w="1744"/>
        <w:gridCol w:w="845"/>
        <w:gridCol w:w="1711"/>
      </w:tblGrid>
      <w:tr>
        <w:trPr>
          <w:trHeight w:val="323" w:hRule="atLeast"/>
        </w:trPr>
        <w:tc>
          <w:tcPr>
            <w:tcW w:w="842" w:type="dxa"/>
          </w:tcPr>
          <w:p>
            <w:pPr>
              <w:pStyle w:val="TableParagraph"/>
              <w:spacing w:before="25"/>
              <w:ind w:left="97" w:right="89"/>
              <w:jc w:val="center"/>
              <w:rPr>
                <w:sz w:val="22"/>
              </w:rPr>
            </w:pPr>
            <w:bookmarkStart w:name="_bookmark121" w:id="168"/>
            <w:bookmarkEnd w:id="168"/>
            <w:r>
              <w:rPr/>
            </w:r>
            <w:r>
              <w:rPr>
                <w:spacing w:val="-2"/>
                <w:sz w:val="22"/>
              </w:rPr>
              <w:t>Epoch</w:t>
            </w:r>
          </w:p>
        </w:tc>
        <w:tc>
          <w:tcPr>
            <w:tcW w:w="1744" w:type="dxa"/>
          </w:tcPr>
          <w:p>
            <w:pPr>
              <w:pStyle w:val="TableParagraph"/>
              <w:spacing w:before="25"/>
              <w:ind w:left="97" w:right="89"/>
              <w:jc w:val="center"/>
              <w:rPr>
                <w:sz w:val="22"/>
              </w:rPr>
            </w:pPr>
            <w:r>
              <w:rPr>
                <w:sz w:val="22"/>
              </w:rPr>
              <w:t>Time</w:t>
            </w:r>
            <w:r>
              <w:rPr>
                <w:spacing w:val="12"/>
                <w:sz w:val="22"/>
              </w:rPr>
              <w:t> </w:t>
            </w:r>
            <w:r>
              <w:rPr>
                <w:spacing w:val="-2"/>
                <w:sz w:val="22"/>
              </w:rPr>
              <w:t>(ms/step)</w:t>
            </w:r>
          </w:p>
        </w:tc>
        <w:tc>
          <w:tcPr>
            <w:tcW w:w="845" w:type="dxa"/>
          </w:tcPr>
          <w:p>
            <w:pPr>
              <w:pStyle w:val="TableParagraph"/>
              <w:spacing w:before="25"/>
              <w:ind w:left="64" w:right="55"/>
              <w:jc w:val="center"/>
              <w:rPr>
                <w:sz w:val="22"/>
              </w:rPr>
            </w:pPr>
            <w:r>
              <w:rPr>
                <w:spacing w:val="-4"/>
                <w:sz w:val="22"/>
              </w:rPr>
              <w:t>Loss</w:t>
            </w:r>
          </w:p>
        </w:tc>
        <w:tc>
          <w:tcPr>
            <w:tcW w:w="1711" w:type="dxa"/>
          </w:tcPr>
          <w:p>
            <w:pPr>
              <w:pStyle w:val="TableParagraph"/>
              <w:spacing w:before="25"/>
              <w:ind w:left="99" w:right="91"/>
              <w:jc w:val="center"/>
              <w:rPr>
                <w:sz w:val="22"/>
              </w:rPr>
            </w:pPr>
            <w:r>
              <w:rPr>
                <w:spacing w:val="-2"/>
                <w:sz w:val="22"/>
              </w:rPr>
              <w:t>Validation</w:t>
            </w:r>
            <w:r>
              <w:rPr>
                <w:spacing w:val="1"/>
                <w:sz w:val="22"/>
              </w:rPr>
              <w:t> </w:t>
            </w:r>
            <w:r>
              <w:rPr>
                <w:spacing w:val="-4"/>
                <w:sz w:val="22"/>
              </w:rPr>
              <w:t>Loss</w:t>
            </w:r>
          </w:p>
        </w:tc>
      </w:tr>
      <w:tr>
        <w:trPr>
          <w:trHeight w:val="323" w:hRule="atLeast"/>
        </w:trPr>
        <w:tc>
          <w:tcPr>
            <w:tcW w:w="842" w:type="dxa"/>
          </w:tcPr>
          <w:p>
            <w:pPr>
              <w:pStyle w:val="TableParagraph"/>
              <w:spacing w:before="25"/>
              <w:ind w:left="8"/>
              <w:jc w:val="center"/>
              <w:rPr>
                <w:sz w:val="22"/>
              </w:rPr>
            </w:pPr>
            <w:r>
              <w:rPr>
                <w:w w:val="115"/>
                <w:sz w:val="22"/>
              </w:rPr>
              <w:t>1</w:t>
            </w:r>
          </w:p>
        </w:tc>
        <w:tc>
          <w:tcPr>
            <w:tcW w:w="1744" w:type="dxa"/>
          </w:tcPr>
          <w:p>
            <w:pPr>
              <w:pStyle w:val="TableParagraph"/>
              <w:spacing w:before="25"/>
              <w:ind w:left="97" w:right="89"/>
              <w:jc w:val="center"/>
              <w:rPr>
                <w:sz w:val="22"/>
              </w:rPr>
            </w:pPr>
            <w:r>
              <w:rPr>
                <w:sz w:val="22"/>
              </w:rPr>
              <w:t>3s</w:t>
            </w:r>
            <w:r>
              <w:rPr>
                <w:spacing w:val="-3"/>
                <w:sz w:val="22"/>
              </w:rPr>
              <w:t> </w:t>
            </w:r>
            <w:r>
              <w:rPr>
                <w:spacing w:val="-2"/>
                <w:sz w:val="22"/>
              </w:rPr>
              <w:t>13ms/step</w:t>
            </w:r>
          </w:p>
        </w:tc>
        <w:tc>
          <w:tcPr>
            <w:tcW w:w="845" w:type="dxa"/>
          </w:tcPr>
          <w:p>
            <w:pPr>
              <w:pStyle w:val="TableParagraph"/>
              <w:spacing w:before="25"/>
              <w:ind w:left="64" w:right="55"/>
              <w:jc w:val="center"/>
              <w:rPr>
                <w:sz w:val="22"/>
              </w:rPr>
            </w:pPr>
            <w:r>
              <w:rPr>
                <w:spacing w:val="-2"/>
                <w:w w:val="95"/>
                <w:sz w:val="22"/>
              </w:rPr>
              <w:t>0.2406</w:t>
            </w:r>
          </w:p>
        </w:tc>
        <w:tc>
          <w:tcPr>
            <w:tcW w:w="1711" w:type="dxa"/>
          </w:tcPr>
          <w:p>
            <w:pPr>
              <w:pStyle w:val="TableParagraph"/>
              <w:spacing w:before="25"/>
              <w:ind w:left="99" w:right="90"/>
              <w:jc w:val="center"/>
              <w:rPr>
                <w:sz w:val="22"/>
              </w:rPr>
            </w:pPr>
            <w:r>
              <w:rPr>
                <w:spacing w:val="-2"/>
                <w:w w:val="95"/>
                <w:sz w:val="22"/>
              </w:rPr>
              <w:t>0.0079</w:t>
            </w:r>
          </w:p>
        </w:tc>
      </w:tr>
      <w:tr>
        <w:trPr>
          <w:trHeight w:val="323" w:hRule="atLeast"/>
        </w:trPr>
        <w:tc>
          <w:tcPr>
            <w:tcW w:w="842" w:type="dxa"/>
          </w:tcPr>
          <w:p>
            <w:pPr>
              <w:pStyle w:val="TableParagraph"/>
              <w:spacing w:before="25"/>
              <w:ind w:left="8"/>
              <w:jc w:val="center"/>
              <w:rPr>
                <w:sz w:val="22"/>
              </w:rPr>
            </w:pPr>
            <w:r>
              <w:rPr>
                <w:w w:val="88"/>
                <w:sz w:val="22"/>
              </w:rPr>
              <w:t>2</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9ms/step</w:t>
            </w:r>
          </w:p>
        </w:tc>
        <w:tc>
          <w:tcPr>
            <w:tcW w:w="845" w:type="dxa"/>
          </w:tcPr>
          <w:p>
            <w:pPr>
              <w:pStyle w:val="TableParagraph"/>
              <w:spacing w:before="25"/>
              <w:ind w:left="64" w:right="55"/>
              <w:jc w:val="center"/>
              <w:rPr>
                <w:sz w:val="22"/>
              </w:rPr>
            </w:pPr>
            <w:r>
              <w:rPr>
                <w:spacing w:val="-2"/>
                <w:w w:val="95"/>
                <w:sz w:val="22"/>
              </w:rPr>
              <w:t>0.0805</w:t>
            </w:r>
          </w:p>
        </w:tc>
        <w:tc>
          <w:tcPr>
            <w:tcW w:w="1711" w:type="dxa"/>
          </w:tcPr>
          <w:p>
            <w:pPr>
              <w:pStyle w:val="TableParagraph"/>
              <w:spacing w:before="25"/>
              <w:ind w:left="99" w:right="90"/>
              <w:jc w:val="center"/>
              <w:rPr>
                <w:sz w:val="22"/>
              </w:rPr>
            </w:pPr>
            <w:r>
              <w:rPr>
                <w:spacing w:val="-2"/>
                <w:w w:val="95"/>
                <w:sz w:val="22"/>
              </w:rPr>
              <w:t>0.0059</w:t>
            </w:r>
          </w:p>
        </w:tc>
      </w:tr>
      <w:tr>
        <w:trPr>
          <w:trHeight w:val="323" w:hRule="atLeast"/>
        </w:trPr>
        <w:tc>
          <w:tcPr>
            <w:tcW w:w="842" w:type="dxa"/>
          </w:tcPr>
          <w:p>
            <w:pPr>
              <w:pStyle w:val="TableParagraph"/>
              <w:spacing w:before="25"/>
              <w:ind w:left="8"/>
              <w:jc w:val="center"/>
              <w:rPr>
                <w:sz w:val="22"/>
              </w:rPr>
            </w:pPr>
            <w:r>
              <w:rPr>
                <w:w w:val="89"/>
                <w:sz w:val="22"/>
              </w:rPr>
              <w:t>3</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12ms/step</w:t>
            </w:r>
          </w:p>
        </w:tc>
        <w:tc>
          <w:tcPr>
            <w:tcW w:w="845" w:type="dxa"/>
          </w:tcPr>
          <w:p>
            <w:pPr>
              <w:pStyle w:val="TableParagraph"/>
              <w:spacing w:before="25"/>
              <w:ind w:left="64" w:right="55"/>
              <w:jc w:val="center"/>
              <w:rPr>
                <w:sz w:val="22"/>
              </w:rPr>
            </w:pPr>
            <w:r>
              <w:rPr>
                <w:spacing w:val="-2"/>
                <w:w w:val="95"/>
                <w:sz w:val="22"/>
              </w:rPr>
              <w:t>0.0488</w:t>
            </w:r>
          </w:p>
        </w:tc>
        <w:tc>
          <w:tcPr>
            <w:tcW w:w="1711" w:type="dxa"/>
          </w:tcPr>
          <w:p>
            <w:pPr>
              <w:pStyle w:val="TableParagraph"/>
              <w:spacing w:before="25"/>
              <w:ind w:left="99" w:right="90"/>
              <w:jc w:val="center"/>
              <w:rPr>
                <w:sz w:val="22"/>
              </w:rPr>
            </w:pPr>
            <w:r>
              <w:rPr>
                <w:spacing w:val="-2"/>
                <w:sz w:val="22"/>
              </w:rPr>
              <w:t>0.0017</w:t>
            </w:r>
          </w:p>
        </w:tc>
      </w:tr>
      <w:tr>
        <w:trPr>
          <w:trHeight w:val="323" w:hRule="atLeast"/>
        </w:trPr>
        <w:tc>
          <w:tcPr>
            <w:tcW w:w="842" w:type="dxa"/>
          </w:tcPr>
          <w:p>
            <w:pPr>
              <w:pStyle w:val="TableParagraph"/>
              <w:spacing w:before="25"/>
              <w:ind w:left="8"/>
              <w:jc w:val="center"/>
              <w:rPr>
                <w:sz w:val="22"/>
              </w:rPr>
            </w:pPr>
            <w:r>
              <w:rPr>
                <w:w w:val="87"/>
                <w:sz w:val="22"/>
              </w:rPr>
              <w:t>4</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15ms/step</w:t>
            </w:r>
          </w:p>
        </w:tc>
        <w:tc>
          <w:tcPr>
            <w:tcW w:w="845" w:type="dxa"/>
          </w:tcPr>
          <w:p>
            <w:pPr>
              <w:pStyle w:val="TableParagraph"/>
              <w:spacing w:before="25"/>
              <w:ind w:left="64" w:right="55"/>
              <w:jc w:val="center"/>
              <w:rPr>
                <w:sz w:val="22"/>
              </w:rPr>
            </w:pPr>
            <w:r>
              <w:rPr>
                <w:spacing w:val="-2"/>
                <w:sz w:val="22"/>
              </w:rPr>
              <w:t>0.0318</w:t>
            </w:r>
          </w:p>
        </w:tc>
        <w:tc>
          <w:tcPr>
            <w:tcW w:w="1711" w:type="dxa"/>
          </w:tcPr>
          <w:p>
            <w:pPr>
              <w:pStyle w:val="TableParagraph"/>
              <w:spacing w:before="25"/>
              <w:ind w:left="99" w:right="90"/>
              <w:jc w:val="center"/>
              <w:rPr>
                <w:sz w:val="22"/>
              </w:rPr>
            </w:pPr>
            <w:r>
              <w:rPr>
                <w:spacing w:val="-2"/>
                <w:w w:val="95"/>
                <w:sz w:val="22"/>
              </w:rPr>
              <w:t>0.0028</w:t>
            </w:r>
          </w:p>
        </w:tc>
      </w:tr>
      <w:tr>
        <w:trPr>
          <w:trHeight w:val="323" w:hRule="atLeast"/>
        </w:trPr>
        <w:tc>
          <w:tcPr>
            <w:tcW w:w="842" w:type="dxa"/>
          </w:tcPr>
          <w:p>
            <w:pPr>
              <w:pStyle w:val="TableParagraph"/>
              <w:spacing w:before="25"/>
              <w:ind w:left="8"/>
              <w:jc w:val="center"/>
              <w:rPr>
                <w:sz w:val="22"/>
              </w:rPr>
            </w:pPr>
            <w:r>
              <w:rPr>
                <w:w w:val="93"/>
                <w:sz w:val="22"/>
              </w:rPr>
              <w:t>5</w:t>
            </w:r>
          </w:p>
        </w:tc>
        <w:tc>
          <w:tcPr>
            <w:tcW w:w="1744" w:type="dxa"/>
          </w:tcPr>
          <w:p>
            <w:pPr>
              <w:pStyle w:val="TableParagraph"/>
              <w:spacing w:before="25"/>
              <w:ind w:left="97" w:right="89"/>
              <w:jc w:val="center"/>
              <w:rPr>
                <w:sz w:val="22"/>
              </w:rPr>
            </w:pPr>
            <w:r>
              <w:rPr>
                <w:sz w:val="22"/>
              </w:rPr>
              <w:t>2s</w:t>
            </w:r>
            <w:r>
              <w:rPr>
                <w:spacing w:val="-5"/>
                <w:sz w:val="22"/>
              </w:rPr>
              <w:t> </w:t>
            </w:r>
            <w:r>
              <w:rPr>
                <w:spacing w:val="-2"/>
                <w:sz w:val="22"/>
              </w:rPr>
              <w:t>16ms/step</w:t>
            </w:r>
          </w:p>
        </w:tc>
        <w:tc>
          <w:tcPr>
            <w:tcW w:w="845" w:type="dxa"/>
          </w:tcPr>
          <w:p>
            <w:pPr>
              <w:pStyle w:val="TableParagraph"/>
              <w:spacing w:before="25"/>
              <w:ind w:left="64" w:right="55"/>
              <w:jc w:val="center"/>
              <w:rPr>
                <w:sz w:val="22"/>
              </w:rPr>
            </w:pPr>
            <w:r>
              <w:rPr>
                <w:spacing w:val="-2"/>
                <w:w w:val="95"/>
                <w:sz w:val="22"/>
              </w:rPr>
              <w:t>0.0236</w:t>
            </w:r>
          </w:p>
        </w:tc>
        <w:tc>
          <w:tcPr>
            <w:tcW w:w="1711" w:type="dxa"/>
          </w:tcPr>
          <w:p>
            <w:pPr>
              <w:pStyle w:val="TableParagraph"/>
              <w:spacing w:before="25"/>
              <w:ind w:left="99" w:right="90"/>
              <w:jc w:val="center"/>
              <w:rPr>
                <w:sz w:val="22"/>
              </w:rPr>
            </w:pPr>
            <w:r>
              <w:rPr>
                <w:spacing w:val="-2"/>
                <w:sz w:val="22"/>
              </w:rPr>
              <w:t>0.0015</w:t>
            </w:r>
          </w:p>
        </w:tc>
      </w:tr>
      <w:tr>
        <w:trPr>
          <w:trHeight w:val="323" w:hRule="atLeast"/>
        </w:trPr>
        <w:tc>
          <w:tcPr>
            <w:tcW w:w="842" w:type="dxa"/>
          </w:tcPr>
          <w:p>
            <w:pPr>
              <w:pStyle w:val="TableParagraph"/>
              <w:spacing w:before="25"/>
              <w:ind w:left="8"/>
              <w:jc w:val="center"/>
              <w:rPr>
                <w:sz w:val="22"/>
              </w:rPr>
            </w:pPr>
            <w:r>
              <w:rPr>
                <w:w w:val="87"/>
                <w:sz w:val="22"/>
              </w:rPr>
              <w:t>6</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10ms/step</w:t>
            </w:r>
          </w:p>
        </w:tc>
        <w:tc>
          <w:tcPr>
            <w:tcW w:w="845" w:type="dxa"/>
          </w:tcPr>
          <w:p>
            <w:pPr>
              <w:pStyle w:val="TableParagraph"/>
              <w:spacing w:before="25"/>
              <w:ind w:left="64" w:right="55"/>
              <w:jc w:val="center"/>
              <w:rPr>
                <w:sz w:val="22"/>
              </w:rPr>
            </w:pPr>
            <w:r>
              <w:rPr>
                <w:spacing w:val="-2"/>
                <w:sz w:val="22"/>
              </w:rPr>
              <w:t>0.0192</w:t>
            </w:r>
          </w:p>
        </w:tc>
        <w:tc>
          <w:tcPr>
            <w:tcW w:w="1711" w:type="dxa"/>
          </w:tcPr>
          <w:p>
            <w:pPr>
              <w:pStyle w:val="TableParagraph"/>
              <w:spacing w:before="25"/>
              <w:ind w:left="99" w:right="90"/>
              <w:jc w:val="center"/>
              <w:rPr>
                <w:sz w:val="22"/>
              </w:rPr>
            </w:pPr>
            <w:r>
              <w:rPr>
                <w:w w:val="85"/>
                <w:sz w:val="22"/>
              </w:rPr>
              <w:t>8.8182e-</w:t>
            </w:r>
            <w:r>
              <w:rPr>
                <w:spacing w:val="-5"/>
                <w:sz w:val="22"/>
              </w:rPr>
              <w:t>04</w:t>
            </w:r>
          </w:p>
        </w:tc>
      </w:tr>
      <w:tr>
        <w:trPr>
          <w:trHeight w:val="323" w:hRule="atLeast"/>
        </w:trPr>
        <w:tc>
          <w:tcPr>
            <w:tcW w:w="842" w:type="dxa"/>
          </w:tcPr>
          <w:p>
            <w:pPr>
              <w:pStyle w:val="TableParagraph"/>
              <w:spacing w:before="25"/>
              <w:ind w:left="8"/>
              <w:jc w:val="center"/>
              <w:rPr>
                <w:sz w:val="22"/>
              </w:rPr>
            </w:pPr>
            <w:r>
              <w:rPr>
                <w:w w:val="98"/>
                <w:sz w:val="22"/>
              </w:rPr>
              <w:t>7</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0.0163</w:t>
            </w:r>
          </w:p>
        </w:tc>
        <w:tc>
          <w:tcPr>
            <w:tcW w:w="1711" w:type="dxa"/>
          </w:tcPr>
          <w:p>
            <w:pPr>
              <w:pStyle w:val="TableParagraph"/>
              <w:spacing w:before="25"/>
              <w:ind w:left="99" w:right="90"/>
              <w:jc w:val="center"/>
              <w:rPr>
                <w:sz w:val="22"/>
              </w:rPr>
            </w:pPr>
            <w:r>
              <w:rPr>
                <w:spacing w:val="-2"/>
                <w:w w:val="95"/>
                <w:sz w:val="22"/>
              </w:rPr>
              <w:t>0.0018</w:t>
            </w:r>
          </w:p>
        </w:tc>
      </w:tr>
      <w:tr>
        <w:trPr>
          <w:trHeight w:val="323" w:hRule="atLeast"/>
        </w:trPr>
        <w:tc>
          <w:tcPr>
            <w:tcW w:w="842" w:type="dxa"/>
          </w:tcPr>
          <w:p>
            <w:pPr>
              <w:pStyle w:val="TableParagraph"/>
              <w:spacing w:before="25"/>
              <w:ind w:left="8"/>
              <w:jc w:val="center"/>
              <w:rPr>
                <w:sz w:val="22"/>
              </w:rPr>
            </w:pPr>
            <w:r>
              <w:rPr>
                <w:w w:val="83"/>
                <w:sz w:val="22"/>
              </w:rPr>
              <w:t>8</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0.0144</w:t>
            </w:r>
          </w:p>
        </w:tc>
        <w:tc>
          <w:tcPr>
            <w:tcW w:w="1711" w:type="dxa"/>
          </w:tcPr>
          <w:p>
            <w:pPr>
              <w:pStyle w:val="TableParagraph"/>
              <w:spacing w:before="25"/>
              <w:ind w:left="99" w:right="90"/>
              <w:jc w:val="center"/>
              <w:rPr>
                <w:sz w:val="22"/>
              </w:rPr>
            </w:pPr>
            <w:r>
              <w:rPr>
                <w:spacing w:val="-2"/>
                <w:sz w:val="22"/>
              </w:rPr>
              <w:t>0.0011</w:t>
            </w:r>
          </w:p>
        </w:tc>
      </w:tr>
      <w:tr>
        <w:trPr>
          <w:trHeight w:val="323" w:hRule="atLeast"/>
        </w:trPr>
        <w:tc>
          <w:tcPr>
            <w:tcW w:w="842" w:type="dxa"/>
          </w:tcPr>
          <w:p>
            <w:pPr>
              <w:pStyle w:val="TableParagraph"/>
              <w:spacing w:before="25"/>
              <w:ind w:left="8"/>
              <w:jc w:val="center"/>
              <w:rPr>
                <w:sz w:val="22"/>
              </w:rPr>
            </w:pPr>
            <w:r>
              <w:rPr>
                <w:w w:val="87"/>
                <w:sz w:val="22"/>
              </w:rPr>
              <w:t>9</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0.0129</w:t>
            </w:r>
          </w:p>
        </w:tc>
        <w:tc>
          <w:tcPr>
            <w:tcW w:w="1711" w:type="dxa"/>
          </w:tcPr>
          <w:p>
            <w:pPr>
              <w:pStyle w:val="TableParagraph"/>
              <w:spacing w:before="25"/>
              <w:ind w:left="99" w:right="90"/>
              <w:jc w:val="center"/>
              <w:rPr>
                <w:sz w:val="22"/>
              </w:rPr>
            </w:pPr>
            <w:r>
              <w:rPr>
                <w:w w:val="85"/>
                <w:sz w:val="22"/>
              </w:rPr>
              <w:t>8.0992e-</w:t>
            </w:r>
            <w:r>
              <w:rPr>
                <w:spacing w:val="-5"/>
                <w:w w:val="95"/>
                <w:sz w:val="22"/>
              </w:rPr>
              <w:t>04</w:t>
            </w:r>
          </w:p>
        </w:tc>
      </w:tr>
      <w:tr>
        <w:trPr>
          <w:trHeight w:val="323" w:hRule="atLeast"/>
        </w:trPr>
        <w:tc>
          <w:tcPr>
            <w:tcW w:w="842" w:type="dxa"/>
          </w:tcPr>
          <w:p>
            <w:pPr>
              <w:pStyle w:val="TableParagraph"/>
              <w:spacing w:before="25"/>
              <w:ind w:left="97" w:right="89"/>
              <w:jc w:val="center"/>
              <w:rPr>
                <w:sz w:val="22"/>
              </w:rPr>
            </w:pPr>
            <w:r>
              <w:rPr>
                <w:spacing w:val="-5"/>
                <w:sz w:val="22"/>
              </w:rPr>
              <w:t>10</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0.0121</w:t>
            </w:r>
          </w:p>
        </w:tc>
        <w:tc>
          <w:tcPr>
            <w:tcW w:w="1711" w:type="dxa"/>
          </w:tcPr>
          <w:p>
            <w:pPr>
              <w:pStyle w:val="TableParagraph"/>
              <w:spacing w:before="25"/>
              <w:ind w:left="99" w:right="90"/>
              <w:jc w:val="center"/>
              <w:rPr>
                <w:sz w:val="22"/>
              </w:rPr>
            </w:pPr>
            <w:r>
              <w:rPr>
                <w:spacing w:val="-2"/>
                <w:sz w:val="22"/>
              </w:rPr>
              <w:t>0.0019</w:t>
            </w:r>
          </w:p>
        </w:tc>
      </w:tr>
      <w:tr>
        <w:trPr>
          <w:trHeight w:val="323" w:hRule="atLeast"/>
        </w:trPr>
        <w:tc>
          <w:tcPr>
            <w:tcW w:w="842" w:type="dxa"/>
          </w:tcPr>
          <w:p>
            <w:pPr>
              <w:pStyle w:val="TableParagraph"/>
              <w:spacing w:before="25"/>
              <w:ind w:left="97" w:right="89"/>
              <w:jc w:val="center"/>
              <w:rPr>
                <w:sz w:val="22"/>
              </w:rPr>
            </w:pPr>
            <w:r>
              <w:rPr>
                <w:spacing w:val="-5"/>
                <w:w w:val="115"/>
                <w:sz w:val="22"/>
              </w:rPr>
              <w:t>11</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0.0122</w:t>
            </w:r>
          </w:p>
        </w:tc>
        <w:tc>
          <w:tcPr>
            <w:tcW w:w="1711" w:type="dxa"/>
          </w:tcPr>
          <w:p>
            <w:pPr>
              <w:pStyle w:val="TableParagraph"/>
              <w:spacing w:before="25"/>
              <w:ind w:left="99" w:right="90"/>
              <w:jc w:val="center"/>
              <w:rPr>
                <w:sz w:val="22"/>
              </w:rPr>
            </w:pPr>
            <w:r>
              <w:rPr>
                <w:spacing w:val="-2"/>
                <w:sz w:val="22"/>
              </w:rPr>
              <w:t>0.0011</w:t>
            </w:r>
          </w:p>
        </w:tc>
      </w:tr>
      <w:tr>
        <w:trPr>
          <w:trHeight w:val="323" w:hRule="atLeast"/>
        </w:trPr>
        <w:tc>
          <w:tcPr>
            <w:tcW w:w="842" w:type="dxa"/>
          </w:tcPr>
          <w:p>
            <w:pPr>
              <w:pStyle w:val="TableParagraph"/>
              <w:spacing w:before="25"/>
              <w:ind w:left="97" w:right="89"/>
              <w:jc w:val="center"/>
              <w:rPr>
                <w:sz w:val="22"/>
              </w:rPr>
            </w:pPr>
            <w:r>
              <w:rPr>
                <w:spacing w:val="-5"/>
                <w:sz w:val="22"/>
              </w:rPr>
              <w:t>12</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0.0138</w:t>
            </w:r>
          </w:p>
        </w:tc>
        <w:tc>
          <w:tcPr>
            <w:tcW w:w="1711" w:type="dxa"/>
          </w:tcPr>
          <w:p>
            <w:pPr>
              <w:pStyle w:val="TableParagraph"/>
              <w:spacing w:before="25"/>
              <w:ind w:left="99" w:right="90"/>
              <w:jc w:val="center"/>
              <w:rPr>
                <w:sz w:val="22"/>
              </w:rPr>
            </w:pPr>
            <w:r>
              <w:rPr>
                <w:spacing w:val="-2"/>
                <w:sz w:val="22"/>
              </w:rPr>
              <w:t>0.0013</w:t>
            </w:r>
          </w:p>
        </w:tc>
      </w:tr>
      <w:tr>
        <w:trPr>
          <w:trHeight w:val="323" w:hRule="atLeast"/>
        </w:trPr>
        <w:tc>
          <w:tcPr>
            <w:tcW w:w="842" w:type="dxa"/>
          </w:tcPr>
          <w:p>
            <w:pPr>
              <w:pStyle w:val="TableParagraph"/>
              <w:spacing w:before="25"/>
              <w:ind w:left="97" w:right="89"/>
              <w:jc w:val="center"/>
              <w:rPr>
                <w:sz w:val="22"/>
              </w:rPr>
            </w:pPr>
            <w:r>
              <w:rPr>
                <w:spacing w:val="-5"/>
                <w:sz w:val="22"/>
              </w:rPr>
              <w:t>13</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7ms/step</w:t>
            </w:r>
          </w:p>
        </w:tc>
        <w:tc>
          <w:tcPr>
            <w:tcW w:w="845" w:type="dxa"/>
          </w:tcPr>
          <w:p>
            <w:pPr>
              <w:pStyle w:val="TableParagraph"/>
              <w:spacing w:before="25"/>
              <w:ind w:left="64" w:right="55"/>
              <w:jc w:val="center"/>
              <w:rPr>
                <w:sz w:val="22"/>
              </w:rPr>
            </w:pPr>
            <w:r>
              <w:rPr>
                <w:spacing w:val="-2"/>
                <w:sz w:val="22"/>
              </w:rPr>
              <w:t>0.0130</w:t>
            </w:r>
          </w:p>
        </w:tc>
        <w:tc>
          <w:tcPr>
            <w:tcW w:w="1711" w:type="dxa"/>
          </w:tcPr>
          <w:p>
            <w:pPr>
              <w:pStyle w:val="TableParagraph"/>
              <w:spacing w:before="25"/>
              <w:ind w:left="99" w:right="90"/>
              <w:jc w:val="center"/>
              <w:rPr>
                <w:sz w:val="22"/>
              </w:rPr>
            </w:pPr>
            <w:r>
              <w:rPr>
                <w:spacing w:val="-2"/>
                <w:w w:val="95"/>
                <w:sz w:val="22"/>
              </w:rPr>
              <w:t>0.0037</w:t>
            </w:r>
          </w:p>
        </w:tc>
      </w:tr>
      <w:tr>
        <w:trPr>
          <w:trHeight w:val="323" w:hRule="atLeast"/>
        </w:trPr>
        <w:tc>
          <w:tcPr>
            <w:tcW w:w="842" w:type="dxa"/>
          </w:tcPr>
          <w:p>
            <w:pPr>
              <w:pStyle w:val="TableParagraph"/>
              <w:spacing w:before="25"/>
              <w:ind w:left="97" w:right="89"/>
              <w:jc w:val="center"/>
              <w:rPr>
                <w:sz w:val="22"/>
              </w:rPr>
            </w:pPr>
            <w:r>
              <w:rPr>
                <w:spacing w:val="-5"/>
                <w:sz w:val="22"/>
              </w:rPr>
              <w:t>14</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0.0111</w:t>
            </w:r>
          </w:p>
        </w:tc>
        <w:tc>
          <w:tcPr>
            <w:tcW w:w="1711" w:type="dxa"/>
          </w:tcPr>
          <w:p>
            <w:pPr>
              <w:pStyle w:val="TableParagraph"/>
              <w:spacing w:before="25"/>
              <w:ind w:left="99" w:right="90"/>
              <w:jc w:val="center"/>
              <w:rPr>
                <w:sz w:val="22"/>
              </w:rPr>
            </w:pPr>
            <w:r>
              <w:rPr>
                <w:w w:val="90"/>
                <w:sz w:val="22"/>
              </w:rPr>
              <w:t>5.1499e-</w:t>
            </w:r>
            <w:r>
              <w:rPr>
                <w:spacing w:val="-5"/>
                <w:sz w:val="22"/>
              </w:rPr>
              <w:t>04</w:t>
            </w:r>
          </w:p>
        </w:tc>
      </w:tr>
      <w:tr>
        <w:trPr>
          <w:trHeight w:val="323" w:hRule="atLeast"/>
        </w:trPr>
        <w:tc>
          <w:tcPr>
            <w:tcW w:w="842" w:type="dxa"/>
          </w:tcPr>
          <w:p>
            <w:pPr>
              <w:pStyle w:val="TableParagraph"/>
              <w:spacing w:before="25"/>
              <w:ind w:left="97" w:right="89"/>
              <w:jc w:val="center"/>
              <w:rPr>
                <w:sz w:val="22"/>
              </w:rPr>
            </w:pPr>
            <w:r>
              <w:rPr>
                <w:spacing w:val="-5"/>
                <w:w w:val="105"/>
                <w:sz w:val="22"/>
              </w:rPr>
              <w:t>15</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sz w:val="22"/>
              </w:rPr>
              <w:t>0.0103</w:t>
            </w:r>
          </w:p>
        </w:tc>
        <w:tc>
          <w:tcPr>
            <w:tcW w:w="1711" w:type="dxa"/>
          </w:tcPr>
          <w:p>
            <w:pPr>
              <w:pStyle w:val="TableParagraph"/>
              <w:spacing w:before="25"/>
              <w:ind w:left="99" w:right="90"/>
              <w:jc w:val="center"/>
              <w:rPr>
                <w:sz w:val="22"/>
              </w:rPr>
            </w:pPr>
            <w:r>
              <w:rPr>
                <w:w w:val="85"/>
                <w:sz w:val="22"/>
              </w:rPr>
              <w:t>8.5248e-</w:t>
            </w:r>
            <w:r>
              <w:rPr>
                <w:spacing w:val="-5"/>
                <w:w w:val="95"/>
                <w:sz w:val="22"/>
              </w:rPr>
              <w:t>04</w:t>
            </w:r>
          </w:p>
        </w:tc>
      </w:tr>
      <w:tr>
        <w:trPr>
          <w:trHeight w:val="323" w:hRule="atLeast"/>
        </w:trPr>
        <w:tc>
          <w:tcPr>
            <w:tcW w:w="842" w:type="dxa"/>
          </w:tcPr>
          <w:p>
            <w:pPr>
              <w:pStyle w:val="TableParagraph"/>
              <w:spacing w:before="25"/>
              <w:ind w:left="97" w:right="89"/>
              <w:jc w:val="center"/>
              <w:rPr>
                <w:sz w:val="22"/>
              </w:rPr>
            </w:pPr>
            <w:r>
              <w:rPr>
                <w:spacing w:val="-5"/>
                <w:sz w:val="22"/>
              </w:rPr>
              <w:t>16</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w w:val="95"/>
                <w:sz w:val="22"/>
              </w:rPr>
              <w:t>0.0093</w:t>
            </w:r>
          </w:p>
        </w:tc>
        <w:tc>
          <w:tcPr>
            <w:tcW w:w="1711" w:type="dxa"/>
          </w:tcPr>
          <w:p>
            <w:pPr>
              <w:pStyle w:val="TableParagraph"/>
              <w:spacing w:before="25"/>
              <w:ind w:left="99" w:right="90"/>
              <w:jc w:val="center"/>
              <w:rPr>
                <w:sz w:val="22"/>
              </w:rPr>
            </w:pPr>
            <w:r>
              <w:rPr>
                <w:spacing w:val="-2"/>
                <w:w w:val="95"/>
                <w:sz w:val="22"/>
              </w:rPr>
              <w:t>0.0029</w:t>
            </w:r>
          </w:p>
        </w:tc>
      </w:tr>
      <w:tr>
        <w:trPr>
          <w:trHeight w:val="323" w:hRule="atLeast"/>
        </w:trPr>
        <w:tc>
          <w:tcPr>
            <w:tcW w:w="842" w:type="dxa"/>
          </w:tcPr>
          <w:p>
            <w:pPr>
              <w:pStyle w:val="TableParagraph"/>
              <w:spacing w:before="25"/>
              <w:ind w:left="97" w:right="89"/>
              <w:jc w:val="center"/>
              <w:rPr>
                <w:sz w:val="22"/>
              </w:rPr>
            </w:pPr>
            <w:r>
              <w:rPr>
                <w:spacing w:val="-5"/>
                <w:w w:val="105"/>
                <w:sz w:val="22"/>
              </w:rPr>
              <w:t>17</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w w:val="95"/>
                <w:sz w:val="22"/>
              </w:rPr>
              <w:t>0.0092</w:t>
            </w:r>
          </w:p>
        </w:tc>
        <w:tc>
          <w:tcPr>
            <w:tcW w:w="1711" w:type="dxa"/>
          </w:tcPr>
          <w:p>
            <w:pPr>
              <w:pStyle w:val="TableParagraph"/>
              <w:spacing w:before="25"/>
              <w:ind w:left="99" w:right="90"/>
              <w:jc w:val="center"/>
              <w:rPr>
                <w:sz w:val="22"/>
              </w:rPr>
            </w:pPr>
            <w:r>
              <w:rPr>
                <w:w w:val="85"/>
                <w:sz w:val="22"/>
              </w:rPr>
              <w:t>6.0445e-</w:t>
            </w:r>
            <w:r>
              <w:rPr>
                <w:spacing w:val="-5"/>
                <w:w w:val="95"/>
                <w:sz w:val="22"/>
              </w:rPr>
              <w:t>04</w:t>
            </w:r>
          </w:p>
        </w:tc>
      </w:tr>
      <w:tr>
        <w:trPr>
          <w:trHeight w:val="323" w:hRule="atLeast"/>
        </w:trPr>
        <w:tc>
          <w:tcPr>
            <w:tcW w:w="842" w:type="dxa"/>
          </w:tcPr>
          <w:p>
            <w:pPr>
              <w:pStyle w:val="TableParagraph"/>
              <w:spacing w:before="25"/>
              <w:ind w:left="97" w:right="89"/>
              <w:jc w:val="center"/>
              <w:rPr>
                <w:sz w:val="22"/>
              </w:rPr>
            </w:pPr>
            <w:r>
              <w:rPr>
                <w:spacing w:val="-5"/>
                <w:sz w:val="22"/>
              </w:rPr>
              <w:t>18</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8ms/step</w:t>
            </w:r>
          </w:p>
        </w:tc>
        <w:tc>
          <w:tcPr>
            <w:tcW w:w="845" w:type="dxa"/>
          </w:tcPr>
          <w:p>
            <w:pPr>
              <w:pStyle w:val="TableParagraph"/>
              <w:spacing w:before="25"/>
              <w:ind w:left="64" w:right="55"/>
              <w:jc w:val="center"/>
              <w:rPr>
                <w:sz w:val="22"/>
              </w:rPr>
            </w:pPr>
            <w:r>
              <w:rPr>
                <w:spacing w:val="-2"/>
                <w:w w:val="95"/>
                <w:sz w:val="22"/>
              </w:rPr>
              <w:t>0.0098</w:t>
            </w:r>
          </w:p>
        </w:tc>
        <w:tc>
          <w:tcPr>
            <w:tcW w:w="1711" w:type="dxa"/>
          </w:tcPr>
          <w:p>
            <w:pPr>
              <w:pStyle w:val="TableParagraph"/>
              <w:spacing w:before="25"/>
              <w:ind w:left="99" w:right="90"/>
              <w:jc w:val="center"/>
              <w:rPr>
                <w:sz w:val="22"/>
              </w:rPr>
            </w:pPr>
            <w:r>
              <w:rPr>
                <w:spacing w:val="-2"/>
                <w:sz w:val="22"/>
              </w:rPr>
              <w:t>0.0011</w:t>
            </w:r>
          </w:p>
        </w:tc>
      </w:tr>
      <w:tr>
        <w:trPr>
          <w:trHeight w:val="323" w:hRule="atLeast"/>
        </w:trPr>
        <w:tc>
          <w:tcPr>
            <w:tcW w:w="842" w:type="dxa"/>
          </w:tcPr>
          <w:p>
            <w:pPr>
              <w:pStyle w:val="TableParagraph"/>
              <w:spacing w:before="25"/>
              <w:ind w:left="97" w:right="89"/>
              <w:jc w:val="center"/>
              <w:rPr>
                <w:sz w:val="22"/>
              </w:rPr>
            </w:pPr>
            <w:r>
              <w:rPr>
                <w:spacing w:val="-5"/>
                <w:sz w:val="22"/>
              </w:rPr>
              <w:t>19</w:t>
            </w:r>
          </w:p>
        </w:tc>
        <w:tc>
          <w:tcPr>
            <w:tcW w:w="1744" w:type="dxa"/>
          </w:tcPr>
          <w:p>
            <w:pPr>
              <w:pStyle w:val="TableParagraph"/>
              <w:spacing w:before="25"/>
              <w:ind w:left="97" w:right="89"/>
              <w:jc w:val="center"/>
              <w:rPr>
                <w:sz w:val="22"/>
              </w:rPr>
            </w:pPr>
            <w:r>
              <w:rPr>
                <w:sz w:val="22"/>
              </w:rPr>
              <w:t>1s</w:t>
            </w:r>
            <w:r>
              <w:rPr>
                <w:spacing w:val="22"/>
                <w:sz w:val="22"/>
              </w:rPr>
              <w:t> </w:t>
            </w:r>
            <w:r>
              <w:rPr>
                <w:spacing w:val="-2"/>
                <w:sz w:val="22"/>
              </w:rPr>
              <w:t>11ms/step</w:t>
            </w:r>
          </w:p>
        </w:tc>
        <w:tc>
          <w:tcPr>
            <w:tcW w:w="845" w:type="dxa"/>
          </w:tcPr>
          <w:p>
            <w:pPr>
              <w:pStyle w:val="TableParagraph"/>
              <w:spacing w:before="25"/>
              <w:ind w:left="64" w:right="55"/>
              <w:jc w:val="center"/>
              <w:rPr>
                <w:sz w:val="22"/>
              </w:rPr>
            </w:pPr>
            <w:r>
              <w:rPr>
                <w:spacing w:val="-2"/>
                <w:w w:val="95"/>
                <w:sz w:val="22"/>
              </w:rPr>
              <w:t>0.0097</w:t>
            </w:r>
          </w:p>
        </w:tc>
        <w:tc>
          <w:tcPr>
            <w:tcW w:w="1711" w:type="dxa"/>
          </w:tcPr>
          <w:p>
            <w:pPr>
              <w:pStyle w:val="TableParagraph"/>
              <w:spacing w:before="25"/>
              <w:ind w:left="99" w:right="90"/>
              <w:jc w:val="center"/>
              <w:rPr>
                <w:sz w:val="22"/>
              </w:rPr>
            </w:pPr>
            <w:r>
              <w:rPr>
                <w:spacing w:val="-2"/>
                <w:w w:val="95"/>
                <w:sz w:val="22"/>
              </w:rPr>
              <w:t>0.0032</w:t>
            </w:r>
          </w:p>
        </w:tc>
      </w:tr>
    </w:tbl>
    <w:p>
      <w:pPr>
        <w:pStyle w:val="BodyText"/>
        <w:spacing w:before="3"/>
        <w:rPr>
          <w:sz w:val="13"/>
        </w:rPr>
      </w:pPr>
    </w:p>
    <w:p>
      <w:pPr>
        <w:spacing w:before="67"/>
        <w:ind w:left="2561" w:right="0" w:firstLine="0"/>
        <w:jc w:val="left"/>
        <w:rPr>
          <w:sz w:val="20"/>
        </w:rPr>
      </w:pPr>
      <w:r>
        <w:rPr>
          <w:b/>
          <w:sz w:val="20"/>
        </w:rPr>
        <w:t>Table</w:t>
      </w:r>
      <w:r>
        <w:rPr>
          <w:b/>
          <w:spacing w:val="3"/>
          <w:sz w:val="20"/>
        </w:rPr>
        <w:t> </w:t>
      </w:r>
      <w:r>
        <w:rPr>
          <w:b/>
          <w:sz w:val="20"/>
        </w:rPr>
        <w:t>3.10:</w:t>
      </w:r>
      <w:r>
        <w:rPr>
          <w:b/>
          <w:spacing w:val="22"/>
          <w:sz w:val="20"/>
        </w:rPr>
        <w:t> </w:t>
      </w:r>
      <w:r>
        <w:rPr>
          <w:sz w:val="20"/>
        </w:rPr>
        <w:t>Training</w:t>
      </w:r>
      <w:r>
        <w:rPr>
          <w:spacing w:val="-1"/>
          <w:sz w:val="20"/>
        </w:rPr>
        <w:t> </w:t>
      </w:r>
      <w:r>
        <w:rPr>
          <w:sz w:val="20"/>
        </w:rPr>
        <w:t>details for</w:t>
      </w:r>
      <w:r>
        <w:rPr>
          <w:spacing w:val="-1"/>
          <w:sz w:val="20"/>
        </w:rPr>
        <w:t> </w:t>
      </w:r>
      <w:r>
        <w:rPr>
          <w:sz w:val="20"/>
        </w:rPr>
        <w:t>the RNN</w:t>
      </w:r>
      <w:r>
        <w:rPr>
          <w:spacing w:val="-1"/>
          <w:sz w:val="20"/>
        </w:rPr>
        <w:t> </w:t>
      </w:r>
      <w:r>
        <w:rPr>
          <w:spacing w:val="-2"/>
          <w:sz w:val="20"/>
        </w:rPr>
        <w:t>model</w:t>
      </w:r>
    </w:p>
    <w:p>
      <w:pPr>
        <w:pStyle w:val="BodyText"/>
        <w:rPr>
          <w:sz w:val="20"/>
        </w:rPr>
      </w:pPr>
    </w:p>
    <w:p>
      <w:pPr>
        <w:pStyle w:val="BodyText"/>
        <w:spacing w:before="3"/>
        <w:rPr>
          <w:sz w:val="20"/>
        </w:rPr>
      </w:pPr>
    </w:p>
    <w:p>
      <w:pPr>
        <w:pStyle w:val="BodyText"/>
        <w:spacing w:line="343" w:lineRule="auto"/>
        <w:ind w:left="610" w:right="1011"/>
        <w:jc w:val="both"/>
      </w:pPr>
      <w:r>
        <w:rPr/>
        <w:t>serves</w:t>
      </w:r>
      <w:r>
        <w:rPr>
          <w:spacing w:val="-5"/>
        </w:rPr>
        <w:t> </w:t>
      </w:r>
      <w:r>
        <w:rPr/>
        <w:t>as</w:t>
      </w:r>
      <w:r>
        <w:rPr>
          <w:spacing w:val="-5"/>
        </w:rPr>
        <w:t> </w:t>
      </w:r>
      <w:r>
        <w:rPr/>
        <w:t>the</w:t>
      </w:r>
      <w:r>
        <w:rPr>
          <w:spacing w:val="-5"/>
        </w:rPr>
        <w:t> </w:t>
      </w:r>
      <w:r>
        <w:rPr/>
        <w:t>initial</w:t>
      </w:r>
      <w:r>
        <w:rPr>
          <w:spacing w:val="-5"/>
        </w:rPr>
        <w:t> </w:t>
      </w:r>
      <w:r>
        <w:rPr/>
        <w:t>input</w:t>
      </w:r>
      <w:r>
        <w:rPr>
          <w:spacing w:val="-5"/>
        </w:rPr>
        <w:t> </w:t>
      </w:r>
      <w:r>
        <w:rPr/>
        <w:t>layer</w:t>
      </w:r>
      <w:r>
        <w:rPr>
          <w:spacing w:val="-5"/>
        </w:rPr>
        <w:t> </w:t>
      </w:r>
      <w:r>
        <w:rPr/>
        <w:t>for</w:t>
      </w:r>
      <w:r>
        <w:rPr>
          <w:spacing w:val="-5"/>
        </w:rPr>
        <w:t> </w:t>
      </w:r>
      <w:r>
        <w:rPr/>
        <w:t>the</w:t>
      </w:r>
      <w:r>
        <w:rPr>
          <w:spacing w:val="-5"/>
        </w:rPr>
        <w:t> </w:t>
      </w:r>
      <w:r>
        <w:rPr/>
        <w:t>RNN</w:t>
      </w:r>
      <w:r>
        <w:rPr>
          <w:spacing w:val="-5"/>
        </w:rPr>
        <w:t> </w:t>
      </w:r>
      <w:r>
        <w:rPr/>
        <w:t>model</w:t>
      </w:r>
      <w:r>
        <w:rPr>
          <w:spacing w:val="-5"/>
        </w:rPr>
        <w:t> </w:t>
      </w:r>
      <w:r>
        <w:rPr/>
        <w:t>and</w:t>
      </w:r>
      <w:r>
        <w:rPr>
          <w:spacing w:val="-5"/>
        </w:rPr>
        <w:t> </w:t>
      </w:r>
      <w:r>
        <w:rPr/>
        <w:t>processes</w:t>
      </w:r>
      <w:r>
        <w:rPr>
          <w:spacing w:val="-5"/>
        </w:rPr>
        <w:t> </w:t>
      </w:r>
      <w:r>
        <w:rPr/>
        <w:t>the</w:t>
      </w:r>
      <w:r>
        <w:rPr>
          <w:spacing w:val="-5"/>
        </w:rPr>
        <w:t> </w:t>
      </w:r>
      <w:r>
        <w:rPr/>
        <w:t>input</w:t>
      </w:r>
      <w:r>
        <w:rPr>
          <w:spacing w:val="-5"/>
        </w:rPr>
        <w:t> </w:t>
      </w:r>
      <w:r>
        <w:rPr/>
        <w:t>data</w:t>
      </w:r>
      <w:r>
        <w:rPr>
          <w:spacing w:val="-5"/>
        </w:rPr>
        <w:t> </w:t>
      </w:r>
      <w:r>
        <w:rPr/>
        <w:t>using recurrent connections.</w:t>
      </w:r>
    </w:p>
    <w:p>
      <w:pPr>
        <w:pStyle w:val="BodyText"/>
        <w:spacing w:line="343" w:lineRule="auto" w:before="3"/>
        <w:ind w:left="610" w:right="1011" w:firstLine="338"/>
        <w:jc w:val="both"/>
      </w:pPr>
      <w:r>
        <w:rPr/>
        <w:t>Following the first SimpleRNN layer, a dropout layer is added to the model to prevent overfitting.</w:t>
      </w:r>
      <w:r>
        <w:rPr>
          <w:spacing w:val="40"/>
        </w:rPr>
        <w:t> </w:t>
      </w:r>
      <w:r>
        <w:rPr/>
        <w:t>This Dropout layer has an output shape of (None, 5, 50) and 0 parameters, as it does not have any trainable weights.</w:t>
      </w:r>
      <w:r>
        <w:rPr>
          <w:spacing w:val="40"/>
        </w:rPr>
        <w:t> </w:t>
      </w:r>
      <w:r>
        <w:rPr/>
        <w:t>The dropout layer randomly sets a fraction of input units to 0 during training, which helps in regularization.</w:t>
      </w:r>
    </w:p>
    <w:p>
      <w:pPr>
        <w:pStyle w:val="BodyText"/>
        <w:spacing w:line="343" w:lineRule="auto" w:before="5"/>
        <w:ind w:left="610" w:right="1012" w:firstLine="338"/>
        <w:jc w:val="both"/>
      </w:pPr>
      <w:r>
        <w:rPr/>
        <w:t>The third layer in the model is another SimpleRNN layer with an output shape of (None, 5, 15) and 990 trainable parameters.</w:t>
      </w:r>
      <w:r>
        <w:rPr>
          <w:spacing w:val="40"/>
        </w:rPr>
        <w:t> </w:t>
      </w:r>
      <w:r>
        <w:rPr/>
        <w:t>This layer adds more complexity to the model, allowing it to learn more intricate patterns in the input data.</w:t>
      </w:r>
    </w:p>
    <w:p>
      <w:pPr>
        <w:pStyle w:val="BodyText"/>
        <w:spacing w:line="343" w:lineRule="auto" w:before="3"/>
        <w:ind w:left="610" w:right="1013" w:firstLine="338"/>
        <w:jc w:val="both"/>
      </w:pPr>
      <w:r>
        <w:rPr/>
        <w:t>A</w:t>
      </w:r>
      <w:r>
        <w:rPr>
          <w:spacing w:val="-4"/>
        </w:rPr>
        <w:t> </w:t>
      </w:r>
      <w:r>
        <w:rPr/>
        <w:t>second</w:t>
      </w:r>
      <w:r>
        <w:rPr>
          <w:spacing w:val="-4"/>
        </w:rPr>
        <w:t> </w:t>
      </w:r>
      <w:r>
        <w:rPr/>
        <w:t>Dropout</w:t>
      </w:r>
      <w:r>
        <w:rPr>
          <w:spacing w:val="-4"/>
        </w:rPr>
        <w:t> </w:t>
      </w:r>
      <w:r>
        <w:rPr/>
        <w:t>layer</w:t>
      </w:r>
      <w:r>
        <w:rPr>
          <w:spacing w:val="-4"/>
        </w:rPr>
        <w:t> </w:t>
      </w:r>
      <w:r>
        <w:rPr/>
        <w:t>with</w:t>
      </w:r>
      <w:r>
        <w:rPr>
          <w:spacing w:val="-4"/>
        </w:rPr>
        <w:t> </w:t>
      </w:r>
      <w:r>
        <w:rPr/>
        <w:t>an</w:t>
      </w:r>
      <w:r>
        <w:rPr>
          <w:spacing w:val="-4"/>
        </w:rPr>
        <w:t> </w:t>
      </w:r>
      <w:r>
        <w:rPr/>
        <w:t>output</w:t>
      </w:r>
      <w:r>
        <w:rPr>
          <w:spacing w:val="-4"/>
        </w:rPr>
        <w:t> </w:t>
      </w:r>
      <w:r>
        <w:rPr/>
        <w:t>shape</w:t>
      </w:r>
      <w:r>
        <w:rPr>
          <w:spacing w:val="-4"/>
        </w:rPr>
        <w:t> </w:t>
      </w:r>
      <w:r>
        <w:rPr/>
        <w:t>of</w:t>
      </w:r>
      <w:r>
        <w:rPr>
          <w:spacing w:val="-4"/>
        </w:rPr>
        <w:t> </w:t>
      </w:r>
      <w:r>
        <w:rPr/>
        <w:t>(None,</w:t>
      </w:r>
      <w:r>
        <w:rPr>
          <w:spacing w:val="-3"/>
        </w:rPr>
        <w:t> </w:t>
      </w:r>
      <w:r>
        <w:rPr/>
        <w:t>5,</w:t>
      </w:r>
      <w:r>
        <w:rPr>
          <w:spacing w:val="-4"/>
        </w:rPr>
        <w:t> </w:t>
      </w:r>
      <w:r>
        <w:rPr/>
        <w:t>15)</w:t>
      </w:r>
      <w:r>
        <w:rPr>
          <w:spacing w:val="-4"/>
        </w:rPr>
        <w:t> </w:t>
      </w:r>
      <w:r>
        <w:rPr/>
        <w:t>and</w:t>
      </w:r>
      <w:r>
        <w:rPr>
          <w:spacing w:val="-4"/>
        </w:rPr>
        <w:t> </w:t>
      </w:r>
      <w:r>
        <w:rPr/>
        <w:t>0</w:t>
      </w:r>
      <w:r>
        <w:rPr>
          <w:spacing w:val="-4"/>
        </w:rPr>
        <w:t> </w:t>
      </w:r>
      <w:r>
        <w:rPr/>
        <w:t>parameters</w:t>
      </w:r>
      <w:r>
        <w:rPr>
          <w:spacing w:val="-4"/>
        </w:rPr>
        <w:t> </w:t>
      </w:r>
      <w:r>
        <w:rPr/>
        <w:t>is added after the third layer, providing additional regularization for the model.</w:t>
      </w:r>
    </w:p>
    <w:p>
      <w:pPr>
        <w:pStyle w:val="BodyText"/>
        <w:spacing w:before="2"/>
        <w:ind w:left="949"/>
        <w:jc w:val="both"/>
      </w:pPr>
      <w:r>
        <w:rPr/>
        <w:t>Finally,</w:t>
      </w:r>
      <w:r>
        <w:rPr>
          <w:spacing w:val="19"/>
        </w:rPr>
        <w:t> </w:t>
      </w:r>
      <w:r>
        <w:rPr/>
        <w:t>a</w:t>
      </w:r>
      <w:r>
        <w:rPr>
          <w:spacing w:val="17"/>
        </w:rPr>
        <w:t> </w:t>
      </w:r>
      <w:r>
        <w:rPr/>
        <w:t>Dense</w:t>
      </w:r>
      <w:r>
        <w:rPr>
          <w:spacing w:val="17"/>
        </w:rPr>
        <w:t> </w:t>
      </w:r>
      <w:r>
        <w:rPr/>
        <w:t>layer</w:t>
      </w:r>
      <w:r>
        <w:rPr>
          <w:spacing w:val="17"/>
        </w:rPr>
        <w:t> </w:t>
      </w:r>
      <w:r>
        <w:rPr/>
        <w:t>with</w:t>
      </w:r>
      <w:r>
        <w:rPr>
          <w:spacing w:val="17"/>
        </w:rPr>
        <w:t> </w:t>
      </w:r>
      <w:r>
        <w:rPr/>
        <w:t>an</w:t>
      </w:r>
      <w:r>
        <w:rPr>
          <w:spacing w:val="17"/>
        </w:rPr>
        <w:t> </w:t>
      </w:r>
      <w:r>
        <w:rPr/>
        <w:t>output</w:t>
      </w:r>
      <w:r>
        <w:rPr>
          <w:spacing w:val="17"/>
        </w:rPr>
        <w:t> </w:t>
      </w:r>
      <w:r>
        <w:rPr/>
        <w:t>shape</w:t>
      </w:r>
      <w:r>
        <w:rPr>
          <w:spacing w:val="17"/>
        </w:rPr>
        <w:t> </w:t>
      </w:r>
      <w:r>
        <w:rPr/>
        <w:t>of</w:t>
      </w:r>
      <w:r>
        <w:rPr>
          <w:spacing w:val="17"/>
        </w:rPr>
        <w:t> </w:t>
      </w:r>
      <w:r>
        <w:rPr/>
        <w:t>(None,</w:t>
      </w:r>
      <w:r>
        <w:rPr>
          <w:spacing w:val="19"/>
        </w:rPr>
        <w:t> </w:t>
      </w:r>
      <w:r>
        <w:rPr/>
        <w:t>5,</w:t>
      </w:r>
      <w:r>
        <w:rPr>
          <w:spacing w:val="20"/>
        </w:rPr>
        <w:t> </w:t>
      </w:r>
      <w:r>
        <w:rPr/>
        <w:t>1)</w:t>
      </w:r>
      <w:r>
        <w:rPr>
          <w:spacing w:val="17"/>
        </w:rPr>
        <w:t> </w:t>
      </w:r>
      <w:r>
        <w:rPr/>
        <w:t>and</w:t>
      </w:r>
      <w:r>
        <w:rPr>
          <w:spacing w:val="17"/>
        </w:rPr>
        <w:t> </w:t>
      </w:r>
      <w:r>
        <w:rPr/>
        <w:t>16</w:t>
      </w:r>
      <w:r>
        <w:rPr>
          <w:spacing w:val="17"/>
        </w:rPr>
        <w:t> </w:t>
      </w:r>
      <w:r>
        <w:rPr/>
        <w:t>trainable</w:t>
      </w:r>
      <w:r>
        <w:rPr>
          <w:spacing w:val="17"/>
        </w:rPr>
        <w:t> </w:t>
      </w:r>
      <w:r>
        <w:rPr>
          <w:spacing w:val="-5"/>
        </w:rPr>
        <w:t>pa-</w:t>
      </w:r>
    </w:p>
    <w:p>
      <w:pPr>
        <w:spacing w:after="0"/>
        <w:jc w:val="both"/>
        <w:sectPr>
          <w:pgSz w:w="11910" w:h="16840"/>
          <w:pgMar w:header="2033" w:footer="804" w:top="2280" w:bottom="1000" w:left="1680" w:right="380"/>
        </w:sectPr>
      </w:pPr>
    </w:p>
    <w:p>
      <w:pPr>
        <w:pStyle w:val="BodyText"/>
        <w:rPr>
          <w:sz w:val="20"/>
        </w:rPr>
      </w:pPr>
    </w:p>
    <w:p>
      <w:pPr>
        <w:pStyle w:val="BodyText"/>
        <w:spacing w:before="8"/>
        <w:rPr>
          <w:sz w:val="24"/>
        </w:rPr>
      </w:pPr>
    </w:p>
    <w:p>
      <w:pPr>
        <w:spacing w:before="66"/>
        <w:ind w:left="3049" w:right="3453" w:firstLine="0"/>
        <w:jc w:val="center"/>
        <w:rPr>
          <w:sz w:val="20"/>
        </w:rPr>
      </w:pPr>
      <w:r>
        <w:rPr/>
        <w:pict>
          <v:line style="position:absolute;mso-position-horizontal-relative:page;mso-position-vertical-relative:paragraph;z-index:-19090432" from="210.712997pt,54.973927pt" to="213.985997pt,54.973927pt" stroked="true" strokeweight=".398pt" strokecolor="#000000">
            <v:stroke dashstyle="solid"/>
            <w10:wrap type="none"/>
          </v:line>
        </w:pict>
      </w:r>
      <w:r>
        <w:rPr/>
        <w:pict>
          <v:line style="position:absolute;mso-position-horizontal-relative:page;mso-position-vertical-relative:paragraph;z-index:-19089920" from="218.257996pt,71.631927pt" to="221.530996pt,71.631927pt" stroked="true" strokeweight=".398pt" strokecolor="#000000">
            <v:stroke dashstyle="solid"/>
            <w10:wrap type="none"/>
          </v:line>
        </w:pict>
      </w:r>
      <w:bookmarkStart w:name="_bookmark122" w:id="169"/>
      <w:bookmarkEnd w:id="169"/>
      <w:r>
        <w:rPr/>
      </w:r>
      <w:r>
        <w:rPr>
          <w:b/>
          <w:sz w:val="20"/>
        </w:rPr>
        <w:t>Table</w:t>
      </w:r>
      <w:r>
        <w:rPr>
          <w:b/>
          <w:spacing w:val="15"/>
          <w:sz w:val="20"/>
        </w:rPr>
        <w:t> </w:t>
      </w:r>
      <w:r>
        <w:rPr>
          <w:b/>
          <w:sz w:val="20"/>
        </w:rPr>
        <w:t>3.11:</w:t>
      </w:r>
      <w:r>
        <w:rPr>
          <w:b/>
          <w:spacing w:val="39"/>
          <w:sz w:val="20"/>
        </w:rPr>
        <w:t> </w:t>
      </w:r>
      <w:r>
        <w:rPr>
          <w:sz w:val="20"/>
        </w:rPr>
        <w:t>RNN</w:t>
      </w:r>
      <w:r>
        <w:rPr>
          <w:spacing w:val="10"/>
          <w:sz w:val="20"/>
        </w:rPr>
        <w:t> </w:t>
      </w:r>
      <w:r>
        <w:rPr>
          <w:sz w:val="20"/>
        </w:rPr>
        <w:t>Layer</w:t>
      </w:r>
      <w:r>
        <w:rPr>
          <w:spacing w:val="11"/>
          <w:sz w:val="20"/>
        </w:rPr>
        <w:t> </w:t>
      </w:r>
      <w:r>
        <w:rPr>
          <w:spacing w:val="-2"/>
          <w:sz w:val="20"/>
        </w:rPr>
        <w:t>Information</w:t>
      </w:r>
    </w:p>
    <w:p>
      <w:pPr>
        <w:pStyle w:val="BodyText"/>
        <w:spacing w:before="3"/>
        <w:rPr>
          <w:sz w:val="21"/>
        </w:rPr>
      </w:pPr>
    </w:p>
    <w:tbl>
      <w:tblPr>
        <w:tblW w:w="0" w:type="auto"/>
        <w:jc w:val="left"/>
        <w:tblInd w:w="1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13"/>
        <w:gridCol w:w="1786"/>
        <w:gridCol w:w="1252"/>
      </w:tblGrid>
      <w:tr>
        <w:trPr>
          <w:trHeight w:val="323" w:hRule="atLeast"/>
        </w:trPr>
        <w:tc>
          <w:tcPr>
            <w:tcW w:w="2813" w:type="dxa"/>
          </w:tcPr>
          <w:p>
            <w:pPr>
              <w:pStyle w:val="TableParagraph"/>
              <w:spacing w:before="25"/>
              <w:rPr>
                <w:b/>
                <w:sz w:val="22"/>
              </w:rPr>
            </w:pPr>
            <w:r>
              <w:rPr>
                <w:b/>
                <w:spacing w:val="-4"/>
                <w:sz w:val="22"/>
              </w:rPr>
              <w:t>Layer</w:t>
            </w:r>
            <w:r>
              <w:rPr>
                <w:b/>
                <w:spacing w:val="5"/>
                <w:sz w:val="22"/>
              </w:rPr>
              <w:t> </w:t>
            </w:r>
            <w:r>
              <w:rPr>
                <w:b/>
                <w:spacing w:val="-2"/>
                <w:sz w:val="22"/>
              </w:rPr>
              <w:t>(type)</w:t>
            </w:r>
          </w:p>
        </w:tc>
        <w:tc>
          <w:tcPr>
            <w:tcW w:w="1786" w:type="dxa"/>
          </w:tcPr>
          <w:p>
            <w:pPr>
              <w:pStyle w:val="TableParagraph"/>
              <w:spacing w:before="25"/>
              <w:rPr>
                <w:b/>
                <w:sz w:val="22"/>
              </w:rPr>
            </w:pPr>
            <w:r>
              <w:rPr>
                <w:b/>
                <w:sz w:val="22"/>
              </w:rPr>
              <w:t>Output</w:t>
            </w:r>
            <w:r>
              <w:rPr>
                <w:b/>
                <w:spacing w:val="27"/>
                <w:sz w:val="22"/>
              </w:rPr>
              <w:t> </w:t>
            </w:r>
            <w:r>
              <w:rPr>
                <w:b/>
                <w:spacing w:val="-4"/>
                <w:sz w:val="22"/>
              </w:rPr>
              <w:t>Shape</w:t>
            </w:r>
          </w:p>
        </w:tc>
        <w:tc>
          <w:tcPr>
            <w:tcW w:w="1252" w:type="dxa"/>
          </w:tcPr>
          <w:p>
            <w:pPr>
              <w:pStyle w:val="TableParagraph"/>
              <w:spacing w:before="25"/>
              <w:ind w:left="119"/>
              <w:rPr>
                <w:b/>
                <w:sz w:val="22"/>
              </w:rPr>
            </w:pPr>
            <w:r>
              <w:rPr>
                <w:b/>
                <w:w w:val="95"/>
                <w:sz w:val="22"/>
              </w:rPr>
              <w:t>Param</w:t>
            </w:r>
            <w:r>
              <w:rPr>
                <w:b/>
                <w:spacing w:val="18"/>
                <w:w w:val="115"/>
                <w:sz w:val="22"/>
              </w:rPr>
              <w:t> </w:t>
            </w:r>
            <w:r>
              <w:rPr>
                <w:b/>
                <w:spacing w:val="-10"/>
                <w:w w:val="115"/>
                <w:sz w:val="22"/>
              </w:rPr>
              <w:t>#</w:t>
            </w:r>
          </w:p>
        </w:tc>
      </w:tr>
      <w:tr>
        <w:trPr>
          <w:trHeight w:val="323" w:hRule="atLeast"/>
        </w:trPr>
        <w:tc>
          <w:tcPr>
            <w:tcW w:w="2813" w:type="dxa"/>
          </w:tcPr>
          <w:p>
            <w:pPr>
              <w:pStyle w:val="TableParagraph"/>
              <w:spacing w:before="25"/>
              <w:rPr>
                <w:sz w:val="22"/>
              </w:rPr>
            </w:pPr>
            <w:r>
              <w:rPr>
                <w:spacing w:val="-2"/>
                <w:sz w:val="22"/>
              </w:rPr>
              <w:t>simple rnn</w:t>
            </w:r>
            <w:r>
              <w:rPr>
                <w:spacing w:val="-6"/>
                <w:sz w:val="22"/>
              </w:rPr>
              <w:t> </w:t>
            </w:r>
            <w:r>
              <w:rPr>
                <w:spacing w:val="-2"/>
                <w:sz w:val="22"/>
              </w:rPr>
              <w:t>(SimpleRNN)</w:t>
            </w:r>
          </w:p>
        </w:tc>
        <w:tc>
          <w:tcPr>
            <w:tcW w:w="1786"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50)</w:t>
            </w:r>
          </w:p>
        </w:tc>
        <w:tc>
          <w:tcPr>
            <w:tcW w:w="1252" w:type="dxa"/>
          </w:tcPr>
          <w:p>
            <w:pPr>
              <w:pStyle w:val="TableParagraph"/>
              <w:spacing w:before="25"/>
              <w:ind w:left="119"/>
              <w:rPr>
                <w:sz w:val="22"/>
              </w:rPr>
            </w:pPr>
            <w:r>
              <w:rPr>
                <w:spacing w:val="-4"/>
                <w:w w:val="95"/>
                <w:sz w:val="22"/>
              </w:rPr>
              <w:t>2900</w:t>
            </w:r>
          </w:p>
        </w:tc>
      </w:tr>
      <w:tr>
        <w:trPr>
          <w:trHeight w:val="323" w:hRule="atLeast"/>
        </w:trPr>
        <w:tc>
          <w:tcPr>
            <w:tcW w:w="2813" w:type="dxa"/>
          </w:tcPr>
          <w:p>
            <w:pPr>
              <w:pStyle w:val="TableParagraph"/>
              <w:spacing w:before="25"/>
              <w:rPr>
                <w:sz w:val="22"/>
              </w:rPr>
            </w:pPr>
            <w:r>
              <w:rPr>
                <w:sz w:val="22"/>
              </w:rPr>
              <w:t>dropout</w:t>
            </w:r>
            <w:r>
              <w:rPr>
                <w:spacing w:val="2"/>
                <w:sz w:val="22"/>
              </w:rPr>
              <w:t> </w:t>
            </w:r>
            <w:r>
              <w:rPr>
                <w:sz w:val="22"/>
              </w:rPr>
              <w:t>2</w:t>
            </w:r>
            <w:r>
              <w:rPr>
                <w:spacing w:val="-1"/>
                <w:sz w:val="22"/>
              </w:rPr>
              <w:t> </w:t>
            </w:r>
            <w:r>
              <w:rPr>
                <w:spacing w:val="-2"/>
                <w:sz w:val="22"/>
              </w:rPr>
              <w:t>(Dropout)</w:t>
            </w:r>
          </w:p>
        </w:tc>
        <w:tc>
          <w:tcPr>
            <w:tcW w:w="1786"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50)</w:t>
            </w:r>
          </w:p>
        </w:tc>
        <w:tc>
          <w:tcPr>
            <w:tcW w:w="1252" w:type="dxa"/>
          </w:tcPr>
          <w:p>
            <w:pPr>
              <w:pStyle w:val="TableParagraph"/>
              <w:spacing w:before="25"/>
              <w:ind w:left="119"/>
              <w:rPr>
                <w:sz w:val="22"/>
              </w:rPr>
            </w:pPr>
            <w:r>
              <w:rPr>
                <w:w w:val="80"/>
                <w:sz w:val="22"/>
              </w:rPr>
              <w:t>0</w:t>
            </w:r>
          </w:p>
        </w:tc>
      </w:tr>
      <w:tr>
        <w:trPr>
          <w:trHeight w:val="323" w:hRule="atLeast"/>
        </w:trPr>
        <w:tc>
          <w:tcPr>
            <w:tcW w:w="2813" w:type="dxa"/>
          </w:tcPr>
          <w:p>
            <w:pPr>
              <w:pStyle w:val="TableParagraph"/>
              <w:spacing w:before="25"/>
              <w:rPr>
                <w:sz w:val="22"/>
              </w:rPr>
            </w:pPr>
            <w:r>
              <w:rPr>
                <w:sz w:val="22"/>
              </w:rPr>
              <w:t>simple</w:t>
            </w:r>
            <w:r>
              <w:rPr>
                <w:spacing w:val="5"/>
                <w:sz w:val="22"/>
              </w:rPr>
              <w:t> </w:t>
            </w:r>
            <w:r>
              <w:rPr>
                <w:sz w:val="22"/>
              </w:rPr>
              <w:t>rnn</w:t>
            </w:r>
            <w:r>
              <w:rPr>
                <w:spacing w:val="6"/>
                <w:sz w:val="22"/>
              </w:rPr>
              <w:t> </w:t>
            </w:r>
            <w:r>
              <w:rPr>
                <w:sz w:val="22"/>
              </w:rPr>
              <w:t>1</w:t>
            </w:r>
            <w:r>
              <w:rPr>
                <w:spacing w:val="2"/>
                <w:sz w:val="22"/>
              </w:rPr>
              <w:t> </w:t>
            </w:r>
            <w:r>
              <w:rPr>
                <w:spacing w:val="-2"/>
                <w:sz w:val="22"/>
              </w:rPr>
              <w:t>(SimpleRNN)</w:t>
            </w:r>
          </w:p>
        </w:tc>
        <w:tc>
          <w:tcPr>
            <w:tcW w:w="1786"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15)</w:t>
            </w:r>
          </w:p>
        </w:tc>
        <w:tc>
          <w:tcPr>
            <w:tcW w:w="1252" w:type="dxa"/>
          </w:tcPr>
          <w:p>
            <w:pPr>
              <w:pStyle w:val="TableParagraph"/>
              <w:spacing w:before="25"/>
              <w:ind w:left="119"/>
              <w:rPr>
                <w:sz w:val="22"/>
              </w:rPr>
            </w:pPr>
            <w:r>
              <w:rPr>
                <w:spacing w:val="-5"/>
                <w:w w:val="95"/>
                <w:sz w:val="22"/>
              </w:rPr>
              <w:t>990</w:t>
            </w:r>
          </w:p>
        </w:tc>
      </w:tr>
      <w:tr>
        <w:trPr>
          <w:trHeight w:val="323" w:hRule="atLeast"/>
        </w:trPr>
        <w:tc>
          <w:tcPr>
            <w:tcW w:w="2813" w:type="dxa"/>
          </w:tcPr>
          <w:p>
            <w:pPr>
              <w:pStyle w:val="TableParagraph"/>
              <w:spacing w:before="25"/>
              <w:rPr>
                <w:sz w:val="22"/>
              </w:rPr>
            </w:pPr>
            <w:r>
              <w:rPr>
                <w:sz w:val="22"/>
              </w:rPr>
              <w:t>dropout</w:t>
            </w:r>
            <w:r>
              <w:rPr>
                <w:spacing w:val="3"/>
                <w:sz w:val="22"/>
              </w:rPr>
              <w:t> </w:t>
            </w:r>
            <w:r>
              <w:rPr>
                <w:sz w:val="22"/>
              </w:rPr>
              <w:t>3</w:t>
            </w:r>
            <w:r>
              <w:rPr>
                <w:spacing w:val="-1"/>
                <w:sz w:val="22"/>
              </w:rPr>
              <w:t> </w:t>
            </w:r>
            <w:r>
              <w:rPr>
                <w:spacing w:val="-2"/>
                <w:sz w:val="22"/>
              </w:rPr>
              <w:t>(Dropout)</w:t>
            </w:r>
          </w:p>
        </w:tc>
        <w:tc>
          <w:tcPr>
            <w:tcW w:w="1786"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15)</w:t>
            </w:r>
          </w:p>
        </w:tc>
        <w:tc>
          <w:tcPr>
            <w:tcW w:w="1252" w:type="dxa"/>
          </w:tcPr>
          <w:p>
            <w:pPr>
              <w:pStyle w:val="TableParagraph"/>
              <w:spacing w:before="25"/>
              <w:ind w:left="119"/>
              <w:rPr>
                <w:sz w:val="22"/>
              </w:rPr>
            </w:pPr>
            <w:r>
              <w:rPr>
                <w:w w:val="80"/>
                <w:sz w:val="22"/>
              </w:rPr>
              <w:t>0</w:t>
            </w:r>
          </w:p>
        </w:tc>
      </w:tr>
      <w:tr>
        <w:trPr>
          <w:trHeight w:val="323" w:hRule="atLeast"/>
        </w:trPr>
        <w:tc>
          <w:tcPr>
            <w:tcW w:w="2813" w:type="dxa"/>
          </w:tcPr>
          <w:p>
            <w:pPr>
              <w:pStyle w:val="TableParagraph"/>
              <w:spacing w:before="25"/>
              <w:rPr>
                <w:sz w:val="22"/>
              </w:rPr>
            </w:pPr>
            <w:r>
              <w:rPr>
                <w:sz w:val="22"/>
              </w:rPr>
              <w:t>dense</w:t>
            </w:r>
            <w:r>
              <w:rPr>
                <w:spacing w:val="8"/>
                <w:sz w:val="22"/>
              </w:rPr>
              <w:t> </w:t>
            </w:r>
            <w:r>
              <w:rPr>
                <w:sz w:val="22"/>
              </w:rPr>
              <w:t>1</w:t>
            </w:r>
            <w:r>
              <w:rPr>
                <w:spacing w:val="5"/>
                <w:sz w:val="22"/>
              </w:rPr>
              <w:t> </w:t>
            </w:r>
            <w:r>
              <w:rPr>
                <w:spacing w:val="-2"/>
                <w:sz w:val="22"/>
              </w:rPr>
              <w:t>(Dense)</w:t>
            </w:r>
          </w:p>
        </w:tc>
        <w:tc>
          <w:tcPr>
            <w:tcW w:w="1786" w:type="dxa"/>
          </w:tcPr>
          <w:p>
            <w:pPr>
              <w:pStyle w:val="TableParagraph"/>
              <w:spacing w:before="25"/>
              <w:rPr>
                <w:sz w:val="22"/>
              </w:rPr>
            </w:pPr>
            <w:r>
              <w:rPr>
                <w:sz w:val="22"/>
              </w:rPr>
              <w:t>(None,</w:t>
            </w:r>
            <w:r>
              <w:rPr>
                <w:spacing w:val="-2"/>
                <w:sz w:val="22"/>
              </w:rPr>
              <w:t> </w:t>
            </w:r>
            <w:r>
              <w:rPr>
                <w:sz w:val="22"/>
              </w:rPr>
              <w:t>5,</w:t>
            </w:r>
            <w:r>
              <w:rPr>
                <w:spacing w:val="-1"/>
                <w:sz w:val="22"/>
              </w:rPr>
              <w:t> </w:t>
            </w:r>
            <w:r>
              <w:rPr>
                <w:spacing w:val="-5"/>
                <w:sz w:val="22"/>
              </w:rPr>
              <w:t>1)</w:t>
            </w:r>
          </w:p>
        </w:tc>
        <w:tc>
          <w:tcPr>
            <w:tcW w:w="1252" w:type="dxa"/>
          </w:tcPr>
          <w:p>
            <w:pPr>
              <w:pStyle w:val="TableParagraph"/>
              <w:spacing w:before="25"/>
              <w:ind w:left="119"/>
              <w:rPr>
                <w:sz w:val="22"/>
              </w:rPr>
            </w:pPr>
            <w:r>
              <w:rPr>
                <w:spacing w:val="-5"/>
                <w:sz w:val="22"/>
              </w:rPr>
              <w:t>16</w:t>
            </w:r>
          </w:p>
        </w:tc>
      </w:tr>
    </w:tbl>
    <w:p>
      <w:pPr>
        <w:pStyle w:val="BodyText"/>
        <w:rPr>
          <w:sz w:val="20"/>
        </w:rPr>
      </w:pPr>
    </w:p>
    <w:p>
      <w:pPr>
        <w:pStyle w:val="BodyText"/>
        <w:spacing w:before="5"/>
        <w:rPr>
          <w:sz w:val="16"/>
        </w:rPr>
      </w:pPr>
    </w:p>
    <w:p>
      <w:pPr>
        <w:pStyle w:val="BodyText"/>
        <w:spacing w:line="343" w:lineRule="auto"/>
        <w:ind w:left="610" w:right="1011"/>
        <w:jc w:val="both"/>
      </w:pPr>
      <w:r>
        <w:rPr/>
        <w:pict>
          <v:line style="position:absolute;mso-position-horizontal-relative:page;mso-position-vertical-relative:paragraph;z-index:-19089408" from="210.712997pt,-59.5881pt" to="213.985997pt,-59.5881pt" stroked="true" strokeweight=".398pt" strokecolor="#000000">
            <v:stroke dashstyle="solid"/>
            <w10:wrap type="none"/>
          </v:line>
        </w:pict>
      </w:r>
      <w:r>
        <w:rPr/>
        <w:pict>
          <v:line style="position:absolute;mso-position-horizontal-relative:page;mso-position-vertical-relative:paragraph;z-index:-19088896" from="231.033997pt,-59.5881pt" to="234.306997pt,-59.5881pt" stroked="true" strokeweight=".398pt" strokecolor="#000000">
            <v:stroke dashstyle="solid"/>
            <w10:wrap type="none"/>
          </v:line>
        </w:pict>
      </w:r>
      <w:r>
        <w:rPr/>
        <w:pict>
          <v:line style="position:absolute;mso-position-horizontal-relative:page;mso-position-vertical-relative:paragraph;z-index:-19088384" from="218.257996pt,-42.930099pt" to="221.530996pt,-42.930099pt" stroked="true" strokeweight=".398pt" strokecolor="#000000">
            <v:stroke dashstyle="solid"/>
            <w10:wrap type="none"/>
          </v:line>
        </w:pict>
      </w:r>
      <w:r>
        <w:rPr/>
        <w:pict>
          <v:line style="position:absolute;mso-position-horizontal-relative:page;mso-position-vertical-relative:paragraph;z-index:-19087872" from="206.470993pt,-26.2731pt" to="209.743993pt,-26.2731pt" stroked="true" strokeweight=".398pt" strokecolor="#000000">
            <v:stroke dashstyle="solid"/>
            <w10:wrap type="none"/>
          </v:line>
        </w:pict>
      </w:r>
      <w:r>
        <w:rPr/>
        <w:t>rameters</w:t>
      </w:r>
      <w:r>
        <w:rPr>
          <w:spacing w:val="-11"/>
        </w:rPr>
        <w:t> </w:t>
      </w:r>
      <w:r>
        <w:rPr/>
        <w:t>is</w:t>
      </w:r>
      <w:r>
        <w:rPr>
          <w:spacing w:val="-10"/>
        </w:rPr>
        <w:t> </w:t>
      </w:r>
      <w:r>
        <w:rPr/>
        <w:t>used</w:t>
      </w:r>
      <w:r>
        <w:rPr>
          <w:spacing w:val="-11"/>
        </w:rPr>
        <w:t> </w:t>
      </w:r>
      <w:r>
        <w:rPr/>
        <w:t>as</w:t>
      </w:r>
      <w:r>
        <w:rPr>
          <w:spacing w:val="-11"/>
        </w:rPr>
        <w:t> </w:t>
      </w:r>
      <w:r>
        <w:rPr/>
        <w:t>the</w:t>
      </w:r>
      <w:r>
        <w:rPr>
          <w:spacing w:val="-11"/>
        </w:rPr>
        <w:t> </w:t>
      </w:r>
      <w:r>
        <w:rPr/>
        <w:t>output</w:t>
      </w:r>
      <w:r>
        <w:rPr>
          <w:spacing w:val="-11"/>
        </w:rPr>
        <w:t> </w:t>
      </w:r>
      <w:r>
        <w:rPr/>
        <w:t>layer</w:t>
      </w:r>
      <w:r>
        <w:rPr>
          <w:spacing w:val="-11"/>
        </w:rPr>
        <w:t> </w:t>
      </w:r>
      <w:r>
        <w:rPr/>
        <w:t>of</w:t>
      </w:r>
      <w:r>
        <w:rPr>
          <w:spacing w:val="-11"/>
        </w:rPr>
        <w:t> </w:t>
      </w:r>
      <w:r>
        <w:rPr/>
        <w:t>the</w:t>
      </w:r>
      <w:r>
        <w:rPr>
          <w:spacing w:val="-10"/>
        </w:rPr>
        <w:t> </w:t>
      </w:r>
      <w:r>
        <w:rPr/>
        <w:t>model.</w:t>
      </w:r>
      <w:r>
        <w:rPr>
          <w:spacing w:val="9"/>
        </w:rPr>
        <w:t> </w:t>
      </w:r>
      <w:r>
        <w:rPr/>
        <w:t>This</w:t>
      </w:r>
      <w:r>
        <w:rPr>
          <w:spacing w:val="-11"/>
        </w:rPr>
        <w:t> </w:t>
      </w:r>
      <w:r>
        <w:rPr/>
        <w:t>layer</w:t>
      </w:r>
      <w:r>
        <w:rPr>
          <w:spacing w:val="-10"/>
        </w:rPr>
        <w:t> </w:t>
      </w:r>
      <w:r>
        <w:rPr/>
        <w:t>takes</w:t>
      </w:r>
      <w:r>
        <w:rPr>
          <w:spacing w:val="-11"/>
        </w:rPr>
        <w:t> </w:t>
      </w:r>
      <w:r>
        <w:rPr/>
        <w:t>the</w:t>
      </w:r>
      <w:r>
        <w:rPr>
          <w:spacing w:val="-11"/>
        </w:rPr>
        <w:t> </w:t>
      </w:r>
      <w:r>
        <w:rPr/>
        <w:t>features</w:t>
      </w:r>
      <w:r>
        <w:rPr>
          <w:spacing w:val="-10"/>
        </w:rPr>
        <w:t> </w:t>
      </w:r>
      <w:r>
        <w:rPr/>
        <w:t>learned by the previous layers and produces the final output of the RNN model.</w:t>
      </w:r>
    </w:p>
    <w:p>
      <w:pPr>
        <w:pStyle w:val="BodyText"/>
        <w:spacing w:line="343" w:lineRule="auto" w:before="3"/>
        <w:ind w:left="610" w:right="1011" w:firstLine="338"/>
        <w:jc w:val="both"/>
      </w:pPr>
      <w:r>
        <w:rPr>
          <w:spacing w:val="-2"/>
        </w:rPr>
        <w:t>In</w:t>
      </w:r>
      <w:r>
        <w:rPr>
          <w:spacing w:val="-6"/>
        </w:rPr>
        <w:t> </w:t>
      </w:r>
      <w:r>
        <w:rPr>
          <w:spacing w:val="-2"/>
        </w:rPr>
        <w:t>summary,</w:t>
      </w:r>
      <w:r>
        <w:rPr>
          <w:spacing w:val="-5"/>
        </w:rPr>
        <w:t> </w:t>
      </w:r>
      <w:r>
        <w:rPr>
          <w:spacing w:val="-2"/>
        </w:rPr>
        <w:t>the</w:t>
      </w:r>
      <w:r>
        <w:rPr>
          <w:spacing w:val="-6"/>
        </w:rPr>
        <w:t> </w:t>
      </w:r>
      <w:r>
        <w:rPr>
          <w:spacing w:val="-2"/>
        </w:rPr>
        <w:t>RNN</w:t>
      </w:r>
      <w:r>
        <w:rPr>
          <w:spacing w:val="-6"/>
        </w:rPr>
        <w:t> </w:t>
      </w:r>
      <w:r>
        <w:rPr>
          <w:spacing w:val="-2"/>
        </w:rPr>
        <w:t>model</w:t>
      </w:r>
      <w:r>
        <w:rPr>
          <w:spacing w:val="-6"/>
        </w:rPr>
        <w:t> </w:t>
      </w:r>
      <w:r>
        <w:rPr>
          <w:spacing w:val="-2"/>
        </w:rPr>
        <w:t>has</w:t>
      </w:r>
      <w:r>
        <w:rPr>
          <w:spacing w:val="-6"/>
        </w:rPr>
        <w:t> </w:t>
      </w:r>
      <w:r>
        <w:rPr>
          <w:spacing w:val="-2"/>
        </w:rPr>
        <w:t>a</w:t>
      </w:r>
      <w:r>
        <w:rPr>
          <w:spacing w:val="-6"/>
        </w:rPr>
        <w:t> </w:t>
      </w:r>
      <w:r>
        <w:rPr>
          <w:spacing w:val="-2"/>
        </w:rPr>
        <w:t>total</w:t>
      </w:r>
      <w:r>
        <w:rPr>
          <w:spacing w:val="-6"/>
        </w:rPr>
        <w:t> </w:t>
      </w:r>
      <w:r>
        <w:rPr>
          <w:spacing w:val="-2"/>
        </w:rPr>
        <w:t>of</w:t>
      </w:r>
      <w:r>
        <w:rPr>
          <w:spacing w:val="-6"/>
        </w:rPr>
        <w:t> </w:t>
      </w:r>
      <w:r>
        <w:rPr>
          <w:spacing w:val="-2"/>
        </w:rPr>
        <w:t>3,906</w:t>
      </w:r>
      <w:r>
        <w:rPr>
          <w:spacing w:val="-6"/>
        </w:rPr>
        <w:t> </w:t>
      </w:r>
      <w:r>
        <w:rPr>
          <w:spacing w:val="-2"/>
        </w:rPr>
        <w:t>trainable</w:t>
      </w:r>
      <w:r>
        <w:rPr>
          <w:spacing w:val="-6"/>
        </w:rPr>
        <w:t> </w:t>
      </w:r>
      <w:r>
        <w:rPr>
          <w:spacing w:val="-2"/>
        </w:rPr>
        <w:t>parameters</w:t>
      </w:r>
      <w:r>
        <w:rPr>
          <w:spacing w:val="-6"/>
        </w:rPr>
        <w:t> </w:t>
      </w:r>
      <w:r>
        <w:rPr>
          <w:spacing w:val="-2"/>
        </w:rPr>
        <w:t>and</w:t>
      </w:r>
      <w:r>
        <w:rPr>
          <w:spacing w:val="-6"/>
        </w:rPr>
        <w:t> </w:t>
      </w:r>
      <w:r>
        <w:rPr>
          <w:spacing w:val="-2"/>
        </w:rPr>
        <w:t>consists </w:t>
      </w:r>
      <w:r>
        <w:rPr/>
        <w:t>of</w:t>
      </w:r>
      <w:r>
        <w:rPr>
          <w:spacing w:val="-12"/>
        </w:rPr>
        <w:t> </w:t>
      </w:r>
      <w:r>
        <w:rPr/>
        <w:t>two</w:t>
      </w:r>
      <w:r>
        <w:rPr>
          <w:spacing w:val="-12"/>
        </w:rPr>
        <w:t> </w:t>
      </w:r>
      <w:r>
        <w:rPr/>
        <w:t>SimpleRNN</w:t>
      </w:r>
      <w:r>
        <w:rPr>
          <w:spacing w:val="-11"/>
        </w:rPr>
        <w:t> </w:t>
      </w:r>
      <w:r>
        <w:rPr/>
        <w:t>layers,</w:t>
      </w:r>
      <w:r>
        <w:rPr>
          <w:spacing w:val="-11"/>
        </w:rPr>
        <w:t> </w:t>
      </w:r>
      <w:r>
        <w:rPr/>
        <w:t>two</w:t>
      </w:r>
      <w:r>
        <w:rPr>
          <w:spacing w:val="-12"/>
        </w:rPr>
        <w:t> </w:t>
      </w:r>
      <w:r>
        <w:rPr/>
        <w:t>Dropout</w:t>
      </w:r>
      <w:r>
        <w:rPr>
          <w:spacing w:val="-12"/>
        </w:rPr>
        <w:t> </w:t>
      </w:r>
      <w:r>
        <w:rPr/>
        <w:t>layers</w:t>
      </w:r>
      <w:r>
        <w:rPr>
          <w:spacing w:val="-11"/>
        </w:rPr>
        <w:t> </w:t>
      </w:r>
      <w:r>
        <w:rPr/>
        <w:t>for</w:t>
      </w:r>
      <w:r>
        <w:rPr>
          <w:spacing w:val="-11"/>
        </w:rPr>
        <w:t> </w:t>
      </w:r>
      <w:r>
        <w:rPr/>
        <w:t>regularization,</w:t>
      </w:r>
      <w:r>
        <w:rPr>
          <w:spacing w:val="-11"/>
        </w:rPr>
        <w:t> </w:t>
      </w:r>
      <w:r>
        <w:rPr/>
        <w:t>and</w:t>
      </w:r>
      <w:r>
        <w:rPr>
          <w:spacing w:val="-12"/>
        </w:rPr>
        <w:t> </w:t>
      </w:r>
      <w:r>
        <w:rPr/>
        <w:t>a</w:t>
      </w:r>
      <w:r>
        <w:rPr>
          <w:spacing w:val="-11"/>
        </w:rPr>
        <w:t> </w:t>
      </w:r>
      <w:r>
        <w:rPr/>
        <w:t>Dense</w:t>
      </w:r>
      <w:r>
        <w:rPr>
          <w:spacing w:val="-11"/>
        </w:rPr>
        <w:t> </w:t>
      </w:r>
      <w:r>
        <w:rPr/>
        <w:t>layer</w:t>
      </w:r>
      <w:r>
        <w:rPr>
          <w:spacing w:val="-11"/>
        </w:rPr>
        <w:t> </w:t>
      </w:r>
      <w:r>
        <w:rPr/>
        <w:t>for generating the output.</w:t>
      </w:r>
    </w:p>
    <w:p>
      <w:pPr>
        <w:pStyle w:val="BodyText"/>
        <w:spacing w:before="7"/>
        <w:rPr>
          <w:sz w:val="14"/>
        </w:rPr>
      </w:pPr>
      <w:r>
        <w:rPr/>
        <w:drawing>
          <wp:anchor distT="0" distB="0" distL="0" distR="0" allowOverlap="1" layoutInCell="1" locked="0" behindDoc="0" simplePos="0" relativeHeight="63">
            <wp:simplePos x="0" y="0"/>
            <wp:positionH relativeFrom="page">
              <wp:posOffset>1493949</wp:posOffset>
            </wp:positionH>
            <wp:positionV relativeFrom="paragraph">
              <wp:posOffset>121046</wp:posOffset>
            </wp:positionV>
            <wp:extent cx="5208651" cy="3036379"/>
            <wp:effectExtent l="0" t="0" r="0" b="0"/>
            <wp:wrapTopAndBottom/>
            <wp:docPr id="61" name="image31.png"/>
            <wp:cNvGraphicFramePr>
              <a:graphicFrameLocks noChangeAspect="1"/>
            </wp:cNvGraphicFramePr>
            <a:graphic>
              <a:graphicData uri="http://schemas.openxmlformats.org/drawingml/2006/picture">
                <pic:pic>
                  <pic:nvPicPr>
                    <pic:cNvPr id="62" name="image31.png"/>
                    <pic:cNvPicPr/>
                  </pic:nvPicPr>
                  <pic:blipFill>
                    <a:blip r:embed="rId75" cstate="print"/>
                    <a:stretch>
                      <a:fillRect/>
                    </a:stretch>
                  </pic:blipFill>
                  <pic:spPr>
                    <a:xfrm>
                      <a:off x="0" y="0"/>
                      <a:ext cx="5208651" cy="3036379"/>
                    </a:xfrm>
                    <a:prstGeom prst="rect">
                      <a:avLst/>
                    </a:prstGeom>
                  </pic:spPr>
                </pic:pic>
              </a:graphicData>
            </a:graphic>
          </wp:anchor>
        </w:drawing>
      </w:r>
    </w:p>
    <w:p>
      <w:pPr>
        <w:pStyle w:val="BodyText"/>
        <w:spacing w:before="2"/>
        <w:rPr>
          <w:sz w:val="19"/>
        </w:rPr>
      </w:pPr>
    </w:p>
    <w:p>
      <w:pPr>
        <w:spacing w:before="0"/>
        <w:ind w:left="1164" w:right="1566" w:firstLine="0"/>
        <w:jc w:val="center"/>
        <w:rPr>
          <w:sz w:val="20"/>
        </w:rPr>
      </w:pPr>
      <w:bookmarkStart w:name="_bookmark123" w:id="170"/>
      <w:bookmarkEnd w:id="170"/>
      <w:r>
        <w:rPr/>
      </w:r>
      <w:r>
        <w:rPr>
          <w:b/>
          <w:sz w:val="20"/>
        </w:rPr>
        <w:t>Figure</w:t>
      </w:r>
      <w:r>
        <w:rPr>
          <w:b/>
          <w:spacing w:val="8"/>
          <w:sz w:val="20"/>
        </w:rPr>
        <w:t> </w:t>
      </w:r>
      <w:r>
        <w:rPr>
          <w:b/>
          <w:sz w:val="20"/>
        </w:rPr>
        <w:t>3.5:</w:t>
      </w:r>
      <w:r>
        <w:rPr>
          <w:b/>
          <w:spacing w:val="29"/>
          <w:sz w:val="20"/>
        </w:rPr>
        <w:t> </w:t>
      </w:r>
      <w:r>
        <w:rPr>
          <w:b/>
          <w:sz w:val="20"/>
        </w:rPr>
        <w:t>Model</w:t>
      </w:r>
      <w:r>
        <w:rPr>
          <w:b/>
          <w:spacing w:val="9"/>
          <w:sz w:val="20"/>
        </w:rPr>
        <w:t> </w:t>
      </w:r>
      <w:r>
        <w:rPr>
          <w:b/>
          <w:sz w:val="20"/>
        </w:rPr>
        <w:t>Loss</w:t>
      </w:r>
      <w:r>
        <w:rPr>
          <w:b/>
          <w:spacing w:val="9"/>
          <w:sz w:val="20"/>
        </w:rPr>
        <w:t> </w:t>
      </w:r>
      <w:r>
        <w:rPr>
          <w:b/>
          <w:sz w:val="20"/>
        </w:rPr>
        <w:t>RNN</w:t>
      </w:r>
      <w:r>
        <w:rPr>
          <w:b/>
          <w:spacing w:val="8"/>
          <w:sz w:val="20"/>
        </w:rPr>
        <w:t> </w:t>
      </w:r>
      <w:r>
        <w:rPr>
          <w:b/>
          <w:sz w:val="20"/>
        </w:rPr>
        <w:t>for</w:t>
      </w:r>
      <w:r>
        <w:rPr>
          <w:b/>
          <w:spacing w:val="9"/>
          <w:sz w:val="20"/>
        </w:rPr>
        <w:t> </w:t>
      </w:r>
      <w:r>
        <w:rPr>
          <w:b/>
          <w:sz w:val="20"/>
        </w:rPr>
        <w:t>5</w:t>
      </w:r>
      <w:r>
        <w:rPr>
          <w:b/>
          <w:spacing w:val="8"/>
          <w:sz w:val="20"/>
        </w:rPr>
        <w:t> </w:t>
      </w:r>
      <w:r>
        <w:rPr>
          <w:b/>
          <w:sz w:val="20"/>
        </w:rPr>
        <w:t>Days</w:t>
      </w:r>
      <w:r>
        <w:rPr>
          <w:b/>
          <w:spacing w:val="1"/>
          <w:sz w:val="20"/>
        </w:rPr>
        <w:t> </w:t>
      </w:r>
      <w:r>
        <w:rPr>
          <w:spacing w:val="-10"/>
          <w:sz w:val="20"/>
        </w:rPr>
        <w:t>-</w:t>
      </w:r>
    </w:p>
    <w:p>
      <w:pPr>
        <w:pStyle w:val="BodyText"/>
        <w:rPr>
          <w:sz w:val="20"/>
        </w:rPr>
      </w:pPr>
    </w:p>
    <w:p>
      <w:pPr>
        <w:pStyle w:val="BodyText"/>
        <w:spacing w:line="343" w:lineRule="auto" w:before="168"/>
        <w:ind w:left="610" w:right="1013" w:firstLine="338"/>
        <w:jc w:val="both"/>
      </w:pPr>
      <w:r>
        <w:rPr/>
        <w:t>The Figure </w:t>
      </w:r>
      <w:hyperlink w:history="true" w:anchor="_bookmark123">
        <w:r>
          <w:rPr/>
          <w:t>3.5</w:t>
        </w:r>
      </w:hyperlink>
      <w:r>
        <w:rPr/>
        <w:t> illustrates the training and validation loss of a Recurrent Neural Network (RNN) model during the training process for stock market analysis.</w:t>
      </w:r>
      <w:r>
        <w:rPr>
          <w:spacing w:val="35"/>
        </w:rPr>
        <w:t> </w:t>
      </w:r>
      <w:r>
        <w:rPr/>
        <w:t>The x- </w:t>
      </w:r>
      <w:r>
        <w:rPr>
          <w:spacing w:val="-2"/>
        </w:rPr>
        <w:t>axis</w:t>
      </w:r>
      <w:r>
        <w:rPr>
          <w:spacing w:val="-10"/>
        </w:rPr>
        <w:t> </w:t>
      </w:r>
      <w:r>
        <w:rPr>
          <w:spacing w:val="-2"/>
        </w:rPr>
        <w:t>represents</w:t>
      </w:r>
      <w:r>
        <w:rPr>
          <w:spacing w:val="-10"/>
        </w:rPr>
        <w:t> </w:t>
      </w:r>
      <w:r>
        <w:rPr>
          <w:spacing w:val="-2"/>
        </w:rPr>
        <w:t>the</w:t>
      </w:r>
      <w:r>
        <w:rPr>
          <w:spacing w:val="-10"/>
        </w:rPr>
        <w:t> </w:t>
      </w:r>
      <w:r>
        <w:rPr>
          <w:spacing w:val="-2"/>
        </w:rPr>
        <w:t>number</w:t>
      </w:r>
      <w:r>
        <w:rPr>
          <w:spacing w:val="-10"/>
        </w:rPr>
        <w:t> </w:t>
      </w:r>
      <w:r>
        <w:rPr>
          <w:spacing w:val="-2"/>
        </w:rPr>
        <w:t>of</w:t>
      </w:r>
      <w:r>
        <w:rPr>
          <w:spacing w:val="-10"/>
        </w:rPr>
        <w:t> </w:t>
      </w:r>
      <w:r>
        <w:rPr>
          <w:spacing w:val="-2"/>
        </w:rPr>
        <w:t>epochs,</w:t>
      </w:r>
      <w:r>
        <w:rPr>
          <w:spacing w:val="-9"/>
        </w:rPr>
        <w:t> </w:t>
      </w:r>
      <w:r>
        <w:rPr>
          <w:spacing w:val="-2"/>
        </w:rPr>
        <w:t>while</w:t>
      </w:r>
      <w:r>
        <w:rPr>
          <w:spacing w:val="-10"/>
        </w:rPr>
        <w:t> </w:t>
      </w:r>
      <w:r>
        <w:rPr>
          <w:spacing w:val="-2"/>
        </w:rPr>
        <w:t>the</w:t>
      </w:r>
      <w:r>
        <w:rPr>
          <w:spacing w:val="-10"/>
        </w:rPr>
        <w:t> </w:t>
      </w:r>
      <w:r>
        <w:rPr>
          <w:spacing w:val="-2"/>
        </w:rPr>
        <w:t>y-axis</w:t>
      </w:r>
      <w:r>
        <w:rPr>
          <w:spacing w:val="-10"/>
        </w:rPr>
        <w:t> </w:t>
      </w:r>
      <w:r>
        <w:rPr>
          <w:spacing w:val="-2"/>
        </w:rPr>
        <w:t>shows</w:t>
      </w:r>
      <w:r>
        <w:rPr>
          <w:spacing w:val="-10"/>
        </w:rPr>
        <w:t> </w:t>
      </w:r>
      <w:r>
        <w:rPr>
          <w:spacing w:val="-2"/>
        </w:rPr>
        <w:t>the</w:t>
      </w:r>
      <w:r>
        <w:rPr>
          <w:spacing w:val="-10"/>
        </w:rPr>
        <w:t> </w:t>
      </w:r>
      <w:r>
        <w:rPr>
          <w:spacing w:val="-2"/>
        </w:rPr>
        <w:t>loss</w:t>
      </w:r>
      <w:r>
        <w:rPr>
          <w:spacing w:val="-10"/>
        </w:rPr>
        <w:t> </w:t>
      </w:r>
      <w:r>
        <w:rPr>
          <w:spacing w:val="-2"/>
        </w:rPr>
        <w:t>values.</w:t>
      </w:r>
      <w:r>
        <w:rPr>
          <w:spacing w:val="13"/>
        </w:rPr>
        <w:t> </w:t>
      </w:r>
      <w:r>
        <w:rPr>
          <w:spacing w:val="-2"/>
        </w:rPr>
        <w:t>The</w:t>
      </w:r>
      <w:r>
        <w:rPr>
          <w:spacing w:val="-10"/>
        </w:rPr>
        <w:t> </w:t>
      </w:r>
      <w:r>
        <w:rPr>
          <w:spacing w:val="-2"/>
        </w:rPr>
        <w:t>graph </w:t>
      </w:r>
      <w:r>
        <w:rPr/>
        <w:t>displays two lines:</w:t>
      </w:r>
      <w:r>
        <w:rPr>
          <w:spacing w:val="26"/>
        </w:rPr>
        <w:t> </w:t>
      </w:r>
      <w:r>
        <w:rPr/>
        <w:t>one for the training loss and the other for the validation loss.</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0" w:firstLine="338"/>
        <w:jc w:val="both"/>
      </w:pPr>
      <w:r>
        <w:rPr/>
        <w:t>Throughout the training process, the training loss consistently decreases, which indicates that the model is effectively learning from the training data.</w:t>
      </w:r>
      <w:r>
        <w:rPr>
          <w:spacing w:val="40"/>
        </w:rPr>
        <w:t> </w:t>
      </w:r>
      <w:r>
        <w:rPr/>
        <w:t>On the other hand,</w:t>
      </w:r>
      <w:r>
        <w:rPr>
          <w:spacing w:val="-4"/>
        </w:rPr>
        <w:t> </w:t>
      </w:r>
      <w:r>
        <w:rPr/>
        <w:t>the</w:t>
      </w:r>
      <w:r>
        <w:rPr>
          <w:spacing w:val="-5"/>
        </w:rPr>
        <w:t> </w:t>
      </w:r>
      <w:r>
        <w:rPr/>
        <w:t>validation</w:t>
      </w:r>
      <w:r>
        <w:rPr>
          <w:spacing w:val="-5"/>
        </w:rPr>
        <w:t> </w:t>
      </w:r>
      <w:r>
        <w:rPr/>
        <w:t>loss</w:t>
      </w:r>
      <w:r>
        <w:rPr>
          <w:spacing w:val="-5"/>
        </w:rPr>
        <w:t> </w:t>
      </w:r>
      <w:r>
        <w:rPr/>
        <w:t>also</w:t>
      </w:r>
      <w:r>
        <w:rPr>
          <w:spacing w:val="-5"/>
        </w:rPr>
        <w:t> </w:t>
      </w:r>
      <w:r>
        <w:rPr/>
        <w:t>generally</w:t>
      </w:r>
      <w:r>
        <w:rPr>
          <w:spacing w:val="-5"/>
        </w:rPr>
        <w:t> </w:t>
      </w:r>
      <w:r>
        <w:rPr/>
        <w:t>decreases,</w:t>
      </w:r>
      <w:r>
        <w:rPr>
          <w:spacing w:val="-4"/>
        </w:rPr>
        <w:t> </w:t>
      </w:r>
      <w:r>
        <w:rPr/>
        <w:t>but</w:t>
      </w:r>
      <w:r>
        <w:rPr>
          <w:spacing w:val="-5"/>
        </w:rPr>
        <w:t> </w:t>
      </w:r>
      <w:r>
        <w:rPr/>
        <w:t>there</w:t>
      </w:r>
      <w:r>
        <w:rPr>
          <w:spacing w:val="-5"/>
        </w:rPr>
        <w:t> </w:t>
      </w:r>
      <w:r>
        <w:rPr/>
        <w:t>are</w:t>
      </w:r>
      <w:r>
        <w:rPr>
          <w:spacing w:val="-5"/>
        </w:rPr>
        <w:t> </w:t>
      </w:r>
      <w:r>
        <w:rPr/>
        <w:t>fluctuations</w:t>
      </w:r>
      <w:r>
        <w:rPr>
          <w:spacing w:val="-5"/>
        </w:rPr>
        <w:t> </w:t>
      </w:r>
      <w:r>
        <w:rPr/>
        <w:t>observed at certain points during training.</w:t>
      </w:r>
      <w:r>
        <w:rPr>
          <w:spacing w:val="40"/>
        </w:rPr>
        <w:t> </w:t>
      </w:r>
      <w:r>
        <w:rPr/>
        <w:t>This fluctuation in validation loss is a common occurrence</w:t>
      </w:r>
      <w:r>
        <w:rPr>
          <w:spacing w:val="-1"/>
        </w:rPr>
        <w:t> </w:t>
      </w:r>
      <w:r>
        <w:rPr/>
        <w:t>and</w:t>
      </w:r>
      <w:r>
        <w:rPr>
          <w:spacing w:val="-1"/>
        </w:rPr>
        <w:t> </w:t>
      </w:r>
      <w:r>
        <w:rPr/>
        <w:t>could</w:t>
      </w:r>
      <w:r>
        <w:rPr>
          <w:spacing w:val="-1"/>
        </w:rPr>
        <w:t> </w:t>
      </w:r>
      <w:r>
        <w:rPr/>
        <w:t>be attributed to the stochastic nature of</w:t>
      </w:r>
      <w:r>
        <w:rPr>
          <w:spacing w:val="-1"/>
        </w:rPr>
        <w:t> </w:t>
      </w:r>
      <w:r>
        <w:rPr/>
        <w:t>the training process</w:t>
      </w:r>
      <w:r>
        <w:rPr>
          <w:spacing w:val="-1"/>
        </w:rPr>
        <w:t> </w:t>
      </w:r>
      <w:r>
        <w:rPr/>
        <w:t>or the presence of noise in the data.</w:t>
      </w:r>
    </w:p>
    <w:p>
      <w:pPr>
        <w:pStyle w:val="BodyText"/>
        <w:spacing w:line="343" w:lineRule="auto" w:before="7"/>
        <w:ind w:left="610" w:right="1012" w:firstLine="338"/>
        <w:jc w:val="both"/>
      </w:pPr>
      <w:r>
        <w:rPr/>
        <w:t>The goal of the training process is to minimize both the training and validation </w:t>
      </w:r>
      <w:r>
        <w:rPr>
          <w:spacing w:val="-2"/>
        </w:rPr>
        <w:t>loss,</w:t>
      </w:r>
      <w:r>
        <w:rPr>
          <w:spacing w:val="-6"/>
        </w:rPr>
        <w:t> </w:t>
      </w:r>
      <w:r>
        <w:rPr>
          <w:spacing w:val="-2"/>
        </w:rPr>
        <w:t>aiming</w:t>
      </w:r>
      <w:r>
        <w:rPr>
          <w:spacing w:val="-8"/>
        </w:rPr>
        <w:t> </w:t>
      </w:r>
      <w:r>
        <w:rPr>
          <w:spacing w:val="-2"/>
        </w:rPr>
        <w:t>to</w:t>
      </w:r>
      <w:r>
        <w:rPr>
          <w:spacing w:val="-7"/>
        </w:rPr>
        <w:t> </w:t>
      </w:r>
      <w:r>
        <w:rPr>
          <w:spacing w:val="-2"/>
        </w:rPr>
        <w:t>achieve</w:t>
      </w:r>
      <w:r>
        <w:rPr>
          <w:spacing w:val="-8"/>
        </w:rPr>
        <w:t> </w:t>
      </w:r>
      <w:r>
        <w:rPr>
          <w:spacing w:val="-2"/>
        </w:rPr>
        <w:t>a</w:t>
      </w:r>
      <w:r>
        <w:rPr>
          <w:spacing w:val="-8"/>
        </w:rPr>
        <w:t> </w:t>
      </w:r>
      <w:r>
        <w:rPr>
          <w:spacing w:val="-2"/>
        </w:rPr>
        <w:t>balance</w:t>
      </w:r>
      <w:r>
        <w:rPr>
          <w:spacing w:val="-8"/>
        </w:rPr>
        <w:t> </w:t>
      </w:r>
      <w:r>
        <w:rPr>
          <w:spacing w:val="-2"/>
        </w:rPr>
        <w:t>between</w:t>
      </w:r>
      <w:r>
        <w:rPr>
          <w:spacing w:val="-8"/>
        </w:rPr>
        <w:t> </w:t>
      </w:r>
      <w:r>
        <w:rPr>
          <w:spacing w:val="-2"/>
        </w:rPr>
        <w:t>fitting</w:t>
      </w:r>
      <w:r>
        <w:rPr>
          <w:spacing w:val="-8"/>
        </w:rPr>
        <w:t> </w:t>
      </w:r>
      <w:r>
        <w:rPr>
          <w:spacing w:val="-2"/>
        </w:rPr>
        <w:t>the</w:t>
      </w:r>
      <w:r>
        <w:rPr>
          <w:spacing w:val="-7"/>
        </w:rPr>
        <w:t> </w:t>
      </w:r>
      <w:r>
        <w:rPr>
          <w:spacing w:val="-2"/>
        </w:rPr>
        <w:t>training</w:t>
      </w:r>
      <w:r>
        <w:rPr>
          <w:spacing w:val="-8"/>
        </w:rPr>
        <w:t> </w:t>
      </w:r>
      <w:r>
        <w:rPr>
          <w:spacing w:val="-2"/>
        </w:rPr>
        <w:t>data</w:t>
      </w:r>
      <w:r>
        <w:rPr>
          <w:spacing w:val="-8"/>
        </w:rPr>
        <w:t> </w:t>
      </w:r>
      <w:r>
        <w:rPr>
          <w:spacing w:val="-2"/>
        </w:rPr>
        <w:t>well</w:t>
      </w:r>
      <w:r>
        <w:rPr>
          <w:spacing w:val="-8"/>
        </w:rPr>
        <w:t> </w:t>
      </w:r>
      <w:r>
        <w:rPr>
          <w:spacing w:val="-2"/>
        </w:rPr>
        <w:t>and</w:t>
      </w:r>
      <w:r>
        <w:rPr>
          <w:spacing w:val="-8"/>
        </w:rPr>
        <w:t> </w:t>
      </w:r>
      <w:r>
        <w:rPr>
          <w:spacing w:val="-2"/>
        </w:rPr>
        <w:t>generalizing </w:t>
      </w:r>
      <w:r>
        <w:rPr/>
        <w:t>to new, unseen data.</w:t>
      </w:r>
      <w:r>
        <w:rPr>
          <w:spacing w:val="24"/>
        </w:rPr>
        <w:t> </w:t>
      </w:r>
      <w:r>
        <w:rPr/>
        <w:t>The decreasing trend of both the training and validation loss in the</w:t>
      </w:r>
      <w:r>
        <w:rPr>
          <w:spacing w:val="-6"/>
        </w:rPr>
        <w:t> </w:t>
      </w:r>
      <w:r>
        <w:rPr/>
        <w:t>graph</w:t>
      </w:r>
      <w:r>
        <w:rPr>
          <w:spacing w:val="-6"/>
        </w:rPr>
        <w:t> </w:t>
      </w:r>
      <w:r>
        <w:rPr/>
        <w:t>suggests</w:t>
      </w:r>
      <w:r>
        <w:rPr>
          <w:spacing w:val="-6"/>
        </w:rPr>
        <w:t> </w:t>
      </w:r>
      <w:r>
        <w:rPr/>
        <w:t>that</w:t>
      </w:r>
      <w:r>
        <w:rPr>
          <w:spacing w:val="-6"/>
        </w:rPr>
        <w:t> </w:t>
      </w:r>
      <w:r>
        <w:rPr/>
        <w:t>the</w:t>
      </w:r>
      <w:r>
        <w:rPr>
          <w:spacing w:val="-6"/>
        </w:rPr>
        <w:t> </w:t>
      </w:r>
      <w:r>
        <w:rPr/>
        <w:t>RNN</w:t>
      </w:r>
      <w:r>
        <w:rPr>
          <w:spacing w:val="-6"/>
        </w:rPr>
        <w:t> </w:t>
      </w:r>
      <w:r>
        <w:rPr/>
        <w:t>model</w:t>
      </w:r>
      <w:r>
        <w:rPr>
          <w:spacing w:val="-6"/>
        </w:rPr>
        <w:t> </w:t>
      </w:r>
      <w:r>
        <w:rPr/>
        <w:t>is</w:t>
      </w:r>
      <w:r>
        <w:rPr>
          <w:spacing w:val="-6"/>
        </w:rPr>
        <w:t> </w:t>
      </w:r>
      <w:r>
        <w:rPr/>
        <w:t>converging</w:t>
      </w:r>
      <w:r>
        <w:rPr>
          <w:spacing w:val="-6"/>
        </w:rPr>
        <w:t> </w:t>
      </w:r>
      <w:r>
        <w:rPr/>
        <w:t>towards</w:t>
      </w:r>
      <w:r>
        <w:rPr>
          <w:spacing w:val="-6"/>
        </w:rPr>
        <w:t> </w:t>
      </w:r>
      <w:r>
        <w:rPr/>
        <w:t>an</w:t>
      </w:r>
      <w:r>
        <w:rPr>
          <w:spacing w:val="-6"/>
        </w:rPr>
        <w:t> </w:t>
      </w:r>
      <w:r>
        <w:rPr/>
        <w:t>optimal</w:t>
      </w:r>
      <w:r>
        <w:rPr>
          <w:spacing w:val="-6"/>
        </w:rPr>
        <w:t> </w:t>
      </w:r>
      <w:r>
        <w:rPr/>
        <w:t>solution</w:t>
      </w:r>
      <w:r>
        <w:rPr>
          <w:spacing w:val="-6"/>
        </w:rPr>
        <w:t> </w:t>
      </w:r>
      <w:r>
        <w:rPr/>
        <w:t>for predicting stock market trends based on the given input data.</w:t>
      </w:r>
    </w:p>
    <w:p>
      <w:pPr>
        <w:pStyle w:val="BodyText"/>
        <w:spacing w:before="7"/>
        <w:rPr>
          <w:sz w:val="23"/>
        </w:rPr>
      </w:pPr>
    </w:p>
    <w:p>
      <w:pPr>
        <w:pStyle w:val="Heading3"/>
        <w:numPr>
          <w:ilvl w:val="2"/>
          <w:numId w:val="24"/>
        </w:numPr>
        <w:tabs>
          <w:tab w:pos="1432" w:val="left" w:leader="none"/>
          <w:tab w:pos="1433" w:val="left" w:leader="none"/>
        </w:tabs>
        <w:spacing w:line="240" w:lineRule="auto" w:before="1" w:after="0"/>
        <w:ind w:left="1432" w:right="0" w:hanging="823"/>
        <w:jc w:val="left"/>
      </w:pPr>
      <w:bookmarkStart w:name="3.9.3 GRU" w:id="171"/>
      <w:bookmarkEnd w:id="171"/>
      <w:r>
        <w:rPr>
          <w:b w:val="0"/>
        </w:rPr>
      </w:r>
      <w:bookmarkStart w:name="_bookmark124" w:id="172"/>
      <w:bookmarkEnd w:id="172"/>
      <w:r>
        <w:rPr>
          <w:spacing w:val="-5"/>
          <w:w w:val="105"/>
        </w:rPr>
        <w:t>G</w:t>
      </w:r>
      <w:r>
        <w:rPr>
          <w:spacing w:val="-5"/>
          <w:w w:val="105"/>
        </w:rPr>
        <w:t>RU</w:t>
      </w:r>
    </w:p>
    <w:p>
      <w:pPr>
        <w:pStyle w:val="BodyText"/>
        <w:spacing w:before="6"/>
        <w:rPr>
          <w:b/>
          <w:sz w:val="21"/>
        </w:rPr>
      </w:pPr>
    </w:p>
    <w:p>
      <w:pPr>
        <w:pStyle w:val="BodyText"/>
        <w:spacing w:line="343" w:lineRule="auto"/>
        <w:ind w:left="610" w:right="976"/>
        <w:jc w:val="both"/>
      </w:pPr>
      <w:r>
        <w:rPr>
          <w:spacing w:val="-4"/>
        </w:rPr>
        <w:t>After exploring various architectural configurations for the Gated Recurrent Unit (GRU) </w:t>
      </w:r>
      <w:r>
        <w:rPr/>
        <w:t>model, the 5:50:1 architecture was identified as the most effective for this particular application.</w:t>
      </w:r>
      <w:r>
        <w:rPr>
          <w:spacing w:val="40"/>
        </w:rPr>
        <w:t> </w:t>
      </w:r>
      <w:r>
        <w:rPr/>
        <w:t>The GRU model was implemented using the GRU class from the Keras library,</w:t>
      </w:r>
      <w:r>
        <w:rPr>
          <w:spacing w:val="-14"/>
        </w:rPr>
        <w:t> </w:t>
      </w:r>
      <w:r>
        <w:rPr/>
        <w:t>which</w:t>
      </w:r>
      <w:r>
        <w:rPr>
          <w:spacing w:val="-13"/>
        </w:rPr>
        <w:t> </w:t>
      </w:r>
      <w:r>
        <w:rPr/>
        <w:t>provides</w:t>
      </w:r>
      <w:r>
        <w:rPr>
          <w:spacing w:val="-13"/>
        </w:rPr>
        <w:t> </w:t>
      </w:r>
      <w:r>
        <w:rPr/>
        <w:t>a</w:t>
      </w:r>
      <w:r>
        <w:rPr>
          <w:spacing w:val="-14"/>
        </w:rPr>
        <w:t> </w:t>
      </w:r>
      <w:r>
        <w:rPr/>
        <w:t>powerful</w:t>
      </w:r>
      <w:r>
        <w:rPr>
          <w:spacing w:val="-13"/>
        </w:rPr>
        <w:t> </w:t>
      </w:r>
      <w:r>
        <w:rPr/>
        <w:t>and</w:t>
      </w:r>
      <w:r>
        <w:rPr>
          <w:spacing w:val="-13"/>
        </w:rPr>
        <w:t> </w:t>
      </w:r>
      <w:r>
        <w:rPr/>
        <w:t>easy-to-use</w:t>
      </w:r>
      <w:r>
        <w:rPr>
          <w:spacing w:val="-13"/>
        </w:rPr>
        <w:t> </w:t>
      </w:r>
      <w:r>
        <w:rPr/>
        <w:t>interface</w:t>
      </w:r>
      <w:r>
        <w:rPr>
          <w:spacing w:val="-14"/>
        </w:rPr>
        <w:t> </w:t>
      </w:r>
      <w:r>
        <w:rPr/>
        <w:t>for</w:t>
      </w:r>
      <w:r>
        <w:rPr>
          <w:spacing w:val="-13"/>
        </w:rPr>
        <w:t> </w:t>
      </w:r>
      <w:r>
        <w:rPr/>
        <w:t>designing</w:t>
      </w:r>
      <w:r>
        <w:rPr>
          <w:spacing w:val="-13"/>
        </w:rPr>
        <w:t> </w:t>
      </w:r>
      <w:r>
        <w:rPr/>
        <w:t>and</w:t>
      </w:r>
      <w:r>
        <w:rPr>
          <w:spacing w:val="-13"/>
        </w:rPr>
        <w:t> </w:t>
      </w:r>
      <w:r>
        <w:rPr/>
        <w:t>training recurrent neural networks.</w:t>
      </w:r>
    </w:p>
    <w:p>
      <w:pPr>
        <w:pStyle w:val="BodyText"/>
        <w:spacing w:line="343" w:lineRule="auto" w:before="6"/>
        <w:ind w:left="610" w:right="1012" w:firstLine="338"/>
        <w:jc w:val="both"/>
      </w:pPr>
      <w:r>
        <w:rPr/>
        <w:t>A</w:t>
      </w:r>
      <w:r>
        <w:rPr>
          <w:spacing w:val="-7"/>
        </w:rPr>
        <w:t> </w:t>
      </w:r>
      <w:r>
        <w:rPr/>
        <w:t>10%</w:t>
      </w:r>
      <w:r>
        <w:rPr>
          <w:spacing w:val="-7"/>
        </w:rPr>
        <w:t> </w:t>
      </w:r>
      <w:r>
        <w:rPr/>
        <w:t>dropout</w:t>
      </w:r>
      <w:r>
        <w:rPr>
          <w:spacing w:val="-7"/>
        </w:rPr>
        <w:t> </w:t>
      </w:r>
      <w:r>
        <w:rPr/>
        <w:t>rate</w:t>
      </w:r>
      <w:r>
        <w:rPr>
          <w:spacing w:val="-6"/>
        </w:rPr>
        <w:t> </w:t>
      </w:r>
      <w:r>
        <w:rPr/>
        <w:t>was</w:t>
      </w:r>
      <w:r>
        <w:rPr>
          <w:spacing w:val="-7"/>
        </w:rPr>
        <w:t> </w:t>
      </w:r>
      <w:r>
        <w:rPr/>
        <w:t>introduced</w:t>
      </w:r>
      <w:r>
        <w:rPr>
          <w:spacing w:val="-7"/>
        </w:rPr>
        <w:t> </w:t>
      </w:r>
      <w:r>
        <w:rPr/>
        <w:t>between</w:t>
      </w:r>
      <w:r>
        <w:rPr>
          <w:spacing w:val="-7"/>
        </w:rPr>
        <w:t> </w:t>
      </w:r>
      <w:r>
        <w:rPr/>
        <w:t>the</w:t>
      </w:r>
      <w:r>
        <w:rPr>
          <w:spacing w:val="-7"/>
        </w:rPr>
        <w:t> </w:t>
      </w:r>
      <w:r>
        <w:rPr/>
        <w:t>hidden</w:t>
      </w:r>
      <w:r>
        <w:rPr>
          <w:spacing w:val="-6"/>
        </w:rPr>
        <w:t> </w:t>
      </w:r>
      <w:r>
        <w:rPr/>
        <w:t>layer</w:t>
      </w:r>
      <w:r>
        <w:rPr>
          <w:spacing w:val="-7"/>
        </w:rPr>
        <w:t> </w:t>
      </w:r>
      <w:r>
        <w:rPr/>
        <w:t>and</w:t>
      </w:r>
      <w:r>
        <w:rPr>
          <w:spacing w:val="-7"/>
        </w:rPr>
        <w:t> </w:t>
      </w:r>
      <w:r>
        <w:rPr/>
        <w:t>the</w:t>
      </w:r>
      <w:r>
        <w:rPr>
          <w:spacing w:val="-6"/>
        </w:rPr>
        <w:t> </w:t>
      </w:r>
      <w:r>
        <w:rPr/>
        <w:t>output</w:t>
      </w:r>
      <w:r>
        <w:rPr>
          <w:spacing w:val="-6"/>
        </w:rPr>
        <w:t> </w:t>
      </w:r>
      <w:r>
        <w:rPr/>
        <w:t>layer </w:t>
      </w:r>
      <w:r>
        <w:rPr>
          <w:spacing w:val="-2"/>
        </w:rPr>
        <w:t>to incorporate regularization, preventing overfitting and improving the model’s gener- </w:t>
      </w:r>
      <w:r>
        <w:rPr/>
        <w:t>alization capabilities.</w:t>
      </w:r>
    </w:p>
    <w:p>
      <w:pPr>
        <w:pStyle w:val="BodyText"/>
        <w:spacing w:line="343" w:lineRule="auto" w:before="4"/>
        <w:ind w:left="610" w:right="1011" w:firstLine="338"/>
        <w:jc w:val="both"/>
      </w:pPr>
      <w:r>
        <w:rPr>
          <w:spacing w:val="-2"/>
        </w:rPr>
        <w:t>To</w:t>
      </w:r>
      <w:r>
        <w:rPr>
          <w:spacing w:val="-12"/>
        </w:rPr>
        <w:t> </w:t>
      </w:r>
      <w:r>
        <w:rPr>
          <w:spacing w:val="-2"/>
        </w:rPr>
        <w:t>optimize</w:t>
      </w:r>
      <w:r>
        <w:rPr>
          <w:spacing w:val="-11"/>
        </w:rPr>
        <w:t> </w:t>
      </w:r>
      <w:r>
        <w:rPr>
          <w:spacing w:val="-2"/>
        </w:rPr>
        <w:t>the</w:t>
      </w:r>
      <w:r>
        <w:rPr>
          <w:spacing w:val="-11"/>
        </w:rPr>
        <w:t> </w:t>
      </w:r>
      <w:r>
        <w:rPr>
          <w:spacing w:val="-2"/>
        </w:rPr>
        <w:t>training</w:t>
      </w:r>
      <w:r>
        <w:rPr>
          <w:spacing w:val="-12"/>
        </w:rPr>
        <w:t> </w:t>
      </w:r>
      <w:r>
        <w:rPr>
          <w:spacing w:val="-2"/>
        </w:rPr>
        <w:t>process</w:t>
      </w:r>
      <w:r>
        <w:rPr>
          <w:spacing w:val="-11"/>
        </w:rPr>
        <w:t> </w:t>
      </w:r>
      <w:r>
        <w:rPr>
          <w:spacing w:val="-2"/>
        </w:rPr>
        <w:t>and</w:t>
      </w:r>
      <w:r>
        <w:rPr>
          <w:spacing w:val="-11"/>
        </w:rPr>
        <w:t> </w:t>
      </w:r>
      <w:r>
        <w:rPr>
          <w:spacing w:val="-2"/>
        </w:rPr>
        <w:t>avoid</w:t>
      </w:r>
      <w:r>
        <w:rPr>
          <w:spacing w:val="-11"/>
        </w:rPr>
        <w:t> </w:t>
      </w:r>
      <w:r>
        <w:rPr>
          <w:spacing w:val="-2"/>
        </w:rPr>
        <w:t>overfitting,</w:t>
      </w:r>
      <w:r>
        <w:rPr>
          <w:spacing w:val="-12"/>
        </w:rPr>
        <w:t> </w:t>
      </w:r>
      <w:r>
        <w:rPr>
          <w:spacing w:val="-2"/>
        </w:rPr>
        <w:t>early</w:t>
      </w:r>
      <w:r>
        <w:rPr>
          <w:spacing w:val="-11"/>
        </w:rPr>
        <w:t> </w:t>
      </w:r>
      <w:r>
        <w:rPr>
          <w:spacing w:val="-2"/>
        </w:rPr>
        <w:t>stopping</w:t>
      </w:r>
      <w:r>
        <w:rPr>
          <w:spacing w:val="-11"/>
        </w:rPr>
        <w:t> </w:t>
      </w:r>
      <w:r>
        <w:rPr>
          <w:spacing w:val="-2"/>
        </w:rPr>
        <w:t>was</w:t>
      </w:r>
      <w:r>
        <w:rPr>
          <w:spacing w:val="-11"/>
        </w:rPr>
        <w:t> </w:t>
      </w:r>
      <w:r>
        <w:rPr>
          <w:spacing w:val="-2"/>
        </w:rPr>
        <w:t>employed </w:t>
      </w:r>
      <w:r>
        <w:rPr/>
        <w:t>based</w:t>
      </w:r>
      <w:r>
        <w:rPr>
          <w:spacing w:val="-14"/>
        </w:rPr>
        <w:t> </w:t>
      </w:r>
      <w:r>
        <w:rPr/>
        <w:t>on</w:t>
      </w:r>
      <w:r>
        <w:rPr>
          <w:spacing w:val="-13"/>
        </w:rPr>
        <w:t> </w:t>
      </w:r>
      <w:r>
        <w:rPr/>
        <w:t>the</w:t>
      </w:r>
      <w:r>
        <w:rPr>
          <w:spacing w:val="-13"/>
        </w:rPr>
        <w:t> </w:t>
      </w:r>
      <w:r>
        <w:rPr/>
        <w:t>validation</w:t>
      </w:r>
      <w:r>
        <w:rPr>
          <w:spacing w:val="-14"/>
        </w:rPr>
        <w:t> </w:t>
      </w:r>
      <w:r>
        <w:rPr/>
        <w:t>loss.</w:t>
      </w:r>
      <w:r>
        <w:rPr>
          <w:spacing w:val="-13"/>
        </w:rPr>
        <w:t> </w:t>
      </w:r>
      <w:r>
        <w:rPr/>
        <w:t>As</w:t>
      </w:r>
      <w:r>
        <w:rPr>
          <w:spacing w:val="-13"/>
        </w:rPr>
        <w:t> </w:t>
      </w:r>
      <w:r>
        <w:rPr/>
        <w:t>a</w:t>
      </w:r>
      <w:r>
        <w:rPr>
          <w:spacing w:val="-13"/>
        </w:rPr>
        <w:t> </w:t>
      </w:r>
      <w:r>
        <w:rPr/>
        <w:t>result,</w:t>
      </w:r>
      <w:r>
        <w:rPr>
          <w:spacing w:val="-14"/>
        </w:rPr>
        <w:t> </w:t>
      </w:r>
      <w:r>
        <w:rPr/>
        <w:t>the</w:t>
      </w:r>
      <w:r>
        <w:rPr>
          <w:spacing w:val="-13"/>
        </w:rPr>
        <w:t> </w:t>
      </w:r>
      <w:r>
        <w:rPr/>
        <w:t>training</w:t>
      </w:r>
      <w:r>
        <w:rPr>
          <w:spacing w:val="-13"/>
        </w:rPr>
        <w:t> </w:t>
      </w:r>
      <w:r>
        <w:rPr/>
        <w:t>process</w:t>
      </w:r>
      <w:r>
        <w:rPr>
          <w:spacing w:val="-13"/>
        </w:rPr>
        <w:t> </w:t>
      </w:r>
      <w:r>
        <w:rPr/>
        <w:t>automatically</w:t>
      </w:r>
      <w:r>
        <w:rPr>
          <w:spacing w:val="-14"/>
        </w:rPr>
        <w:t> </w:t>
      </w:r>
      <w:r>
        <w:rPr/>
        <w:t>terminated </w:t>
      </w:r>
      <w:r>
        <w:rPr>
          <w:spacing w:val="-4"/>
        </w:rPr>
        <w:t>after</w:t>
      </w:r>
      <w:r>
        <w:rPr>
          <w:spacing w:val="-8"/>
        </w:rPr>
        <w:t> </w:t>
      </w:r>
      <w:r>
        <w:rPr>
          <w:spacing w:val="-4"/>
        </w:rPr>
        <w:t>24</w:t>
      </w:r>
      <w:r>
        <w:rPr>
          <w:spacing w:val="-7"/>
        </w:rPr>
        <w:t> </w:t>
      </w:r>
      <w:r>
        <w:rPr>
          <w:spacing w:val="-4"/>
        </w:rPr>
        <w:t>epochs</w:t>
      </w:r>
      <w:r>
        <w:rPr>
          <w:spacing w:val="-7"/>
        </w:rPr>
        <w:t> </w:t>
      </w:r>
      <w:r>
        <w:rPr>
          <w:spacing w:val="-4"/>
        </w:rPr>
        <w:t>when</w:t>
      </w:r>
      <w:r>
        <w:rPr>
          <w:spacing w:val="-8"/>
        </w:rPr>
        <w:t> </w:t>
      </w:r>
      <w:r>
        <w:rPr>
          <w:spacing w:val="-4"/>
        </w:rPr>
        <w:t>the</w:t>
      </w:r>
      <w:r>
        <w:rPr>
          <w:spacing w:val="-7"/>
        </w:rPr>
        <w:t> </w:t>
      </w:r>
      <w:r>
        <w:rPr>
          <w:spacing w:val="-4"/>
        </w:rPr>
        <w:t>validation</w:t>
      </w:r>
      <w:r>
        <w:rPr>
          <w:spacing w:val="-7"/>
        </w:rPr>
        <w:t> </w:t>
      </w:r>
      <w:r>
        <w:rPr>
          <w:spacing w:val="-4"/>
        </w:rPr>
        <w:t>loss</w:t>
      </w:r>
      <w:r>
        <w:rPr>
          <w:spacing w:val="-7"/>
        </w:rPr>
        <w:t> </w:t>
      </w:r>
      <w:r>
        <w:rPr>
          <w:spacing w:val="-4"/>
        </w:rPr>
        <w:t>did</w:t>
      </w:r>
      <w:r>
        <w:rPr>
          <w:spacing w:val="-7"/>
        </w:rPr>
        <w:t> </w:t>
      </w:r>
      <w:r>
        <w:rPr>
          <w:spacing w:val="-4"/>
        </w:rPr>
        <w:t>not</w:t>
      </w:r>
      <w:r>
        <w:rPr>
          <w:spacing w:val="-7"/>
        </w:rPr>
        <w:t> </w:t>
      </w:r>
      <w:r>
        <w:rPr>
          <w:spacing w:val="-4"/>
        </w:rPr>
        <w:t>show</w:t>
      </w:r>
      <w:r>
        <w:rPr>
          <w:spacing w:val="-8"/>
        </w:rPr>
        <w:t> </w:t>
      </w:r>
      <w:r>
        <w:rPr>
          <w:spacing w:val="-4"/>
        </w:rPr>
        <w:t>significant</w:t>
      </w:r>
      <w:r>
        <w:rPr>
          <w:spacing w:val="-7"/>
        </w:rPr>
        <w:t> </w:t>
      </w:r>
      <w:r>
        <w:rPr>
          <w:spacing w:val="-4"/>
        </w:rPr>
        <w:t>improvement.</w:t>
      </w:r>
      <w:r>
        <w:rPr>
          <w:spacing w:val="23"/>
        </w:rPr>
        <w:t> </w:t>
      </w:r>
      <w:r>
        <w:rPr>
          <w:spacing w:val="-4"/>
        </w:rPr>
        <w:t>The</w:t>
      </w:r>
      <w:r>
        <w:rPr>
          <w:spacing w:val="-7"/>
        </w:rPr>
        <w:t> </w:t>
      </w:r>
      <w:r>
        <w:rPr>
          <w:spacing w:val="-4"/>
        </w:rPr>
        <w:t>cor- </w:t>
      </w:r>
      <w:r>
        <w:rPr>
          <w:spacing w:val="-2"/>
        </w:rPr>
        <w:t>responding</w:t>
      </w:r>
      <w:r>
        <w:rPr>
          <w:spacing w:val="-12"/>
        </w:rPr>
        <w:t> </w:t>
      </w:r>
      <w:r>
        <w:rPr>
          <w:spacing w:val="-2"/>
        </w:rPr>
        <w:t>training</w:t>
      </w:r>
      <w:r>
        <w:rPr>
          <w:spacing w:val="-11"/>
        </w:rPr>
        <w:t> </w:t>
      </w:r>
      <w:r>
        <w:rPr>
          <w:spacing w:val="-2"/>
        </w:rPr>
        <w:t>and</w:t>
      </w:r>
      <w:r>
        <w:rPr>
          <w:spacing w:val="-11"/>
        </w:rPr>
        <w:t> </w:t>
      </w:r>
      <w:r>
        <w:rPr>
          <w:spacing w:val="-2"/>
        </w:rPr>
        <w:t>validation</w:t>
      </w:r>
      <w:r>
        <w:rPr>
          <w:spacing w:val="-12"/>
        </w:rPr>
        <w:t> </w:t>
      </w:r>
      <w:r>
        <w:rPr>
          <w:spacing w:val="-2"/>
        </w:rPr>
        <w:t>loss</w:t>
      </w:r>
      <w:r>
        <w:rPr>
          <w:spacing w:val="-11"/>
        </w:rPr>
        <w:t> </w:t>
      </w:r>
      <w:r>
        <w:rPr>
          <w:spacing w:val="-2"/>
        </w:rPr>
        <w:t>graph</w:t>
      </w:r>
      <w:r>
        <w:rPr>
          <w:spacing w:val="-11"/>
        </w:rPr>
        <w:t> </w:t>
      </w:r>
      <w:r>
        <w:rPr>
          <w:spacing w:val="-2"/>
        </w:rPr>
        <w:t>is</w:t>
      </w:r>
      <w:r>
        <w:rPr>
          <w:spacing w:val="-11"/>
        </w:rPr>
        <w:t> </w:t>
      </w:r>
      <w:r>
        <w:rPr>
          <w:spacing w:val="-2"/>
        </w:rPr>
        <w:t>illustrated</w:t>
      </w:r>
      <w:r>
        <w:rPr>
          <w:spacing w:val="-12"/>
        </w:rPr>
        <w:t> </w:t>
      </w:r>
      <w:r>
        <w:rPr>
          <w:spacing w:val="-2"/>
        </w:rPr>
        <w:t>in</w:t>
      </w:r>
      <w:r>
        <w:rPr>
          <w:spacing w:val="-11"/>
        </w:rPr>
        <w:t> </w:t>
      </w:r>
      <w:r>
        <w:rPr>
          <w:spacing w:val="-2"/>
        </w:rPr>
        <w:t>Figure</w:t>
      </w:r>
      <w:r>
        <w:rPr>
          <w:spacing w:val="-11"/>
        </w:rPr>
        <w:t> </w:t>
      </w:r>
      <w:r>
        <w:rPr>
          <w:spacing w:val="-2"/>
        </w:rPr>
        <w:t>18,</w:t>
      </w:r>
      <w:r>
        <w:rPr>
          <w:spacing w:val="-11"/>
        </w:rPr>
        <w:t> </w:t>
      </w:r>
      <w:r>
        <w:rPr>
          <w:spacing w:val="-2"/>
        </w:rPr>
        <w:t>which</w:t>
      </w:r>
      <w:r>
        <w:rPr>
          <w:spacing w:val="-12"/>
        </w:rPr>
        <w:t> </w:t>
      </w:r>
      <w:r>
        <w:rPr>
          <w:spacing w:val="-2"/>
        </w:rPr>
        <w:t>provides a</w:t>
      </w:r>
      <w:r>
        <w:rPr>
          <w:spacing w:val="-8"/>
        </w:rPr>
        <w:t> </w:t>
      </w:r>
      <w:r>
        <w:rPr>
          <w:spacing w:val="-2"/>
        </w:rPr>
        <w:t>visual</w:t>
      </w:r>
      <w:r>
        <w:rPr>
          <w:spacing w:val="-8"/>
        </w:rPr>
        <w:t> </w:t>
      </w:r>
      <w:r>
        <w:rPr>
          <w:spacing w:val="-2"/>
        </w:rPr>
        <w:t>representation</w:t>
      </w:r>
      <w:r>
        <w:rPr>
          <w:spacing w:val="-8"/>
        </w:rPr>
        <w:t> </w:t>
      </w:r>
      <w:r>
        <w:rPr>
          <w:spacing w:val="-2"/>
        </w:rPr>
        <w:t>of</w:t>
      </w:r>
      <w:r>
        <w:rPr>
          <w:spacing w:val="-8"/>
        </w:rPr>
        <w:t> </w:t>
      </w:r>
      <w:r>
        <w:rPr>
          <w:spacing w:val="-2"/>
        </w:rPr>
        <w:t>the</w:t>
      </w:r>
      <w:r>
        <w:rPr>
          <w:spacing w:val="-8"/>
        </w:rPr>
        <w:t> </w:t>
      </w:r>
      <w:r>
        <w:rPr>
          <w:spacing w:val="-2"/>
        </w:rPr>
        <w:t>model’s</w:t>
      </w:r>
      <w:r>
        <w:rPr>
          <w:spacing w:val="-8"/>
        </w:rPr>
        <w:t> </w:t>
      </w:r>
      <w:r>
        <w:rPr>
          <w:spacing w:val="-2"/>
        </w:rPr>
        <w:t>performance</w:t>
      </w:r>
      <w:r>
        <w:rPr>
          <w:spacing w:val="-8"/>
        </w:rPr>
        <w:t> </w:t>
      </w:r>
      <w:r>
        <w:rPr>
          <w:spacing w:val="-2"/>
        </w:rPr>
        <w:t>during</w:t>
      </w:r>
      <w:r>
        <w:rPr>
          <w:spacing w:val="-8"/>
        </w:rPr>
        <w:t> </w:t>
      </w:r>
      <w:r>
        <w:rPr>
          <w:spacing w:val="-2"/>
        </w:rPr>
        <w:t>training</w:t>
      </w:r>
      <w:r>
        <w:rPr>
          <w:spacing w:val="-8"/>
        </w:rPr>
        <w:t> </w:t>
      </w:r>
      <w:r>
        <w:rPr>
          <w:spacing w:val="-2"/>
        </w:rPr>
        <w:t>and</w:t>
      </w:r>
      <w:r>
        <w:rPr>
          <w:spacing w:val="-8"/>
        </w:rPr>
        <w:t> </w:t>
      </w:r>
      <w:r>
        <w:rPr>
          <w:spacing w:val="-2"/>
        </w:rPr>
        <w:t>its</w:t>
      </w:r>
      <w:r>
        <w:rPr>
          <w:spacing w:val="-8"/>
        </w:rPr>
        <w:t> </w:t>
      </w:r>
      <w:r>
        <w:rPr>
          <w:spacing w:val="-2"/>
        </w:rPr>
        <w:t>convergence </w:t>
      </w:r>
      <w:r>
        <w:rPr/>
        <w:t>towards</w:t>
      </w:r>
      <w:r>
        <w:rPr>
          <w:spacing w:val="-6"/>
        </w:rPr>
        <w:t> </w:t>
      </w:r>
      <w:r>
        <w:rPr/>
        <w:t>an</w:t>
      </w:r>
      <w:r>
        <w:rPr>
          <w:spacing w:val="-6"/>
        </w:rPr>
        <w:t> </w:t>
      </w:r>
      <w:r>
        <w:rPr/>
        <w:t>optimal</w:t>
      </w:r>
      <w:r>
        <w:rPr>
          <w:spacing w:val="-6"/>
        </w:rPr>
        <w:t> </w:t>
      </w:r>
      <w:r>
        <w:rPr/>
        <w:t>solution.</w:t>
      </w:r>
      <w:r>
        <w:rPr>
          <w:spacing w:val="16"/>
        </w:rPr>
        <w:t> </w:t>
      </w:r>
      <w:r>
        <w:rPr/>
        <w:t>This</w:t>
      </w:r>
      <w:r>
        <w:rPr>
          <w:spacing w:val="-6"/>
        </w:rPr>
        <w:t> </w:t>
      </w:r>
      <w:r>
        <w:rPr/>
        <w:t>5:50:1</w:t>
      </w:r>
      <w:r>
        <w:rPr>
          <w:spacing w:val="-6"/>
        </w:rPr>
        <w:t> </w:t>
      </w:r>
      <w:r>
        <w:rPr/>
        <w:t>GRU</w:t>
      </w:r>
      <w:r>
        <w:rPr>
          <w:spacing w:val="-6"/>
        </w:rPr>
        <w:t> </w:t>
      </w:r>
      <w:r>
        <w:rPr/>
        <w:t>architecture</w:t>
      </w:r>
      <w:r>
        <w:rPr>
          <w:spacing w:val="-6"/>
        </w:rPr>
        <w:t> </w:t>
      </w:r>
      <w:r>
        <w:rPr/>
        <w:t>demonstrates</w:t>
      </w:r>
      <w:r>
        <w:rPr>
          <w:spacing w:val="-6"/>
        </w:rPr>
        <w:t> </w:t>
      </w:r>
      <w:r>
        <w:rPr/>
        <w:t>the</w:t>
      </w:r>
      <w:r>
        <w:rPr>
          <w:spacing w:val="-5"/>
        </w:rPr>
        <w:t> </w:t>
      </w:r>
      <w:r>
        <w:rPr/>
        <w:t>model’s ability to effectively predict stock market trends based on the given input data and serves as a valuable tool for future stock market analysis.</w:t>
      </w:r>
    </w:p>
    <w:p>
      <w:pPr>
        <w:pStyle w:val="BodyText"/>
        <w:spacing w:line="343" w:lineRule="auto" w:before="9"/>
        <w:ind w:left="610" w:right="1011" w:firstLine="338"/>
        <w:jc w:val="both"/>
      </w:pPr>
      <w:r>
        <w:rPr>
          <w:spacing w:val="-2"/>
        </w:rPr>
        <w:t>The</w:t>
      </w:r>
      <w:r>
        <w:rPr>
          <w:spacing w:val="-11"/>
        </w:rPr>
        <w:t> </w:t>
      </w:r>
      <w:r>
        <w:rPr>
          <w:spacing w:val="-2"/>
        </w:rPr>
        <w:t>training</w:t>
      </w:r>
      <w:r>
        <w:rPr>
          <w:spacing w:val="-11"/>
        </w:rPr>
        <w:t> </w:t>
      </w:r>
      <w:r>
        <w:rPr>
          <w:spacing w:val="-2"/>
        </w:rPr>
        <w:t>details</w:t>
      </w:r>
      <w:r>
        <w:rPr>
          <w:spacing w:val="-11"/>
        </w:rPr>
        <w:t> </w:t>
      </w:r>
      <w:r>
        <w:rPr>
          <w:spacing w:val="-2"/>
        </w:rPr>
        <w:t>for</w:t>
      </w:r>
      <w:r>
        <w:rPr>
          <w:spacing w:val="-11"/>
        </w:rPr>
        <w:t> </w:t>
      </w:r>
      <w:r>
        <w:rPr>
          <w:spacing w:val="-2"/>
        </w:rPr>
        <w:t>each</w:t>
      </w:r>
      <w:r>
        <w:rPr>
          <w:spacing w:val="-11"/>
        </w:rPr>
        <w:t> </w:t>
      </w:r>
      <w:r>
        <w:rPr>
          <w:spacing w:val="-2"/>
        </w:rPr>
        <w:t>epoch,</w:t>
      </w:r>
      <w:r>
        <w:rPr>
          <w:spacing w:val="-9"/>
        </w:rPr>
        <w:t> </w:t>
      </w:r>
      <w:r>
        <w:rPr>
          <w:spacing w:val="-2"/>
        </w:rPr>
        <w:t>including</w:t>
      </w:r>
      <w:r>
        <w:rPr>
          <w:spacing w:val="-11"/>
        </w:rPr>
        <w:t> </w:t>
      </w:r>
      <w:r>
        <w:rPr>
          <w:spacing w:val="-2"/>
        </w:rPr>
        <w:t>loss</w:t>
      </w:r>
      <w:r>
        <w:rPr>
          <w:spacing w:val="-11"/>
        </w:rPr>
        <w:t> </w:t>
      </w:r>
      <w:r>
        <w:rPr>
          <w:spacing w:val="-2"/>
        </w:rPr>
        <w:t>and</w:t>
      </w:r>
      <w:r>
        <w:rPr>
          <w:spacing w:val="-11"/>
        </w:rPr>
        <w:t> </w:t>
      </w:r>
      <w:r>
        <w:rPr>
          <w:spacing w:val="-2"/>
        </w:rPr>
        <w:t>validation</w:t>
      </w:r>
      <w:r>
        <w:rPr>
          <w:spacing w:val="-11"/>
        </w:rPr>
        <w:t> </w:t>
      </w:r>
      <w:r>
        <w:rPr>
          <w:spacing w:val="-2"/>
        </w:rPr>
        <w:t>loss,</w:t>
      </w:r>
      <w:r>
        <w:rPr>
          <w:spacing w:val="-9"/>
        </w:rPr>
        <w:t> </w:t>
      </w:r>
      <w:r>
        <w:rPr>
          <w:spacing w:val="-2"/>
        </w:rPr>
        <w:t>are</w:t>
      </w:r>
      <w:r>
        <w:rPr>
          <w:spacing w:val="-11"/>
        </w:rPr>
        <w:t> </w:t>
      </w:r>
      <w:r>
        <w:rPr>
          <w:spacing w:val="-2"/>
        </w:rPr>
        <w:t>presented </w:t>
      </w:r>
      <w:r>
        <w:rPr/>
        <w:t>in</w:t>
      </w:r>
      <w:r>
        <w:rPr>
          <w:spacing w:val="-13"/>
        </w:rPr>
        <w:t> </w:t>
      </w:r>
      <w:r>
        <w:rPr/>
        <w:t>Table</w:t>
      </w:r>
      <w:r>
        <w:rPr>
          <w:spacing w:val="-13"/>
        </w:rPr>
        <w:t> </w:t>
      </w:r>
      <w:hyperlink w:history="true" w:anchor="_bookmark128">
        <w:r>
          <w:rPr/>
          <w:t>3.12.</w:t>
        </w:r>
      </w:hyperlink>
      <w:r>
        <w:rPr>
          <w:spacing w:val="4"/>
        </w:rPr>
        <w:t> </w:t>
      </w:r>
      <w:r>
        <w:rPr/>
        <w:t>It</w:t>
      </w:r>
      <w:r>
        <w:rPr>
          <w:spacing w:val="-13"/>
        </w:rPr>
        <w:t> </w:t>
      </w:r>
      <w:r>
        <w:rPr/>
        <w:t>presents</w:t>
      </w:r>
      <w:r>
        <w:rPr>
          <w:spacing w:val="-13"/>
        </w:rPr>
        <w:t> </w:t>
      </w:r>
      <w:r>
        <w:rPr/>
        <w:t>information</w:t>
      </w:r>
      <w:r>
        <w:rPr>
          <w:spacing w:val="-13"/>
        </w:rPr>
        <w:t> </w:t>
      </w:r>
      <w:r>
        <w:rPr/>
        <w:t>on</w:t>
      </w:r>
      <w:r>
        <w:rPr>
          <w:spacing w:val="-13"/>
        </w:rPr>
        <w:t> </w:t>
      </w:r>
      <w:r>
        <w:rPr/>
        <w:t>the</w:t>
      </w:r>
      <w:r>
        <w:rPr>
          <w:spacing w:val="-13"/>
        </w:rPr>
        <w:t> </w:t>
      </w:r>
      <w:r>
        <w:rPr/>
        <w:t>training</w:t>
      </w:r>
      <w:r>
        <w:rPr>
          <w:spacing w:val="-13"/>
        </w:rPr>
        <w:t> </w:t>
      </w:r>
      <w:r>
        <w:rPr/>
        <w:t>time,</w:t>
      </w:r>
      <w:r>
        <w:rPr>
          <w:spacing w:val="-12"/>
        </w:rPr>
        <w:t> </w:t>
      </w:r>
      <w:r>
        <w:rPr/>
        <w:t>loss,</w:t>
      </w:r>
      <w:r>
        <w:rPr>
          <w:spacing w:val="-12"/>
        </w:rPr>
        <w:t> </w:t>
      </w:r>
      <w:r>
        <w:rPr/>
        <w:t>and</w:t>
      </w:r>
      <w:r>
        <w:rPr>
          <w:spacing w:val="-13"/>
        </w:rPr>
        <w:t> </w:t>
      </w:r>
      <w:r>
        <w:rPr/>
        <w:t>validation</w:t>
      </w:r>
      <w:r>
        <w:rPr>
          <w:spacing w:val="-13"/>
        </w:rPr>
        <w:t> </w:t>
      </w:r>
      <w:r>
        <w:rPr/>
        <w:t>loss</w:t>
      </w:r>
      <w:r>
        <w:rPr>
          <w:spacing w:val="-13"/>
        </w:rPr>
        <w:t> </w:t>
      </w:r>
      <w:r>
        <w:rPr/>
        <w:t>for each</w:t>
      </w:r>
      <w:r>
        <w:rPr>
          <w:spacing w:val="-7"/>
        </w:rPr>
        <w:t> </w:t>
      </w:r>
      <w:r>
        <w:rPr/>
        <w:t>of</w:t>
      </w:r>
      <w:r>
        <w:rPr>
          <w:spacing w:val="-7"/>
        </w:rPr>
        <w:t> </w:t>
      </w:r>
      <w:r>
        <w:rPr/>
        <w:t>the</w:t>
      </w:r>
      <w:r>
        <w:rPr>
          <w:spacing w:val="-7"/>
        </w:rPr>
        <w:t> </w:t>
      </w:r>
      <w:r>
        <w:rPr/>
        <w:t>24</w:t>
      </w:r>
      <w:r>
        <w:rPr>
          <w:spacing w:val="-7"/>
        </w:rPr>
        <w:t> </w:t>
      </w:r>
      <w:r>
        <w:rPr/>
        <w:t>epochs.</w:t>
      </w:r>
      <w:r>
        <w:rPr>
          <w:spacing w:val="10"/>
        </w:rPr>
        <w:t> </w:t>
      </w:r>
      <w:r>
        <w:rPr/>
        <w:t>It</w:t>
      </w:r>
      <w:r>
        <w:rPr>
          <w:spacing w:val="-7"/>
        </w:rPr>
        <w:t> </w:t>
      </w:r>
      <w:r>
        <w:rPr/>
        <w:t>shows</w:t>
      </w:r>
      <w:r>
        <w:rPr>
          <w:spacing w:val="-7"/>
        </w:rPr>
        <w:t> </w:t>
      </w:r>
      <w:r>
        <w:rPr/>
        <w:t>that</w:t>
      </w:r>
      <w:r>
        <w:rPr>
          <w:spacing w:val="-7"/>
        </w:rPr>
        <w:t> </w:t>
      </w:r>
      <w:r>
        <w:rPr/>
        <w:t>the</w:t>
      </w:r>
      <w:r>
        <w:rPr>
          <w:spacing w:val="-7"/>
        </w:rPr>
        <w:t> </w:t>
      </w:r>
      <w:r>
        <w:rPr/>
        <w:t>GRU</w:t>
      </w:r>
      <w:r>
        <w:rPr>
          <w:spacing w:val="-7"/>
        </w:rPr>
        <w:t> </w:t>
      </w:r>
      <w:r>
        <w:rPr/>
        <w:t>model</w:t>
      </w:r>
      <w:r>
        <w:rPr>
          <w:spacing w:val="-7"/>
        </w:rPr>
        <w:t> </w:t>
      </w:r>
      <w:r>
        <w:rPr/>
        <w:t>underwent</w:t>
      </w:r>
      <w:r>
        <w:rPr>
          <w:spacing w:val="-7"/>
        </w:rPr>
        <w:t> </w:t>
      </w:r>
      <w:r>
        <w:rPr/>
        <w:t>24</w:t>
      </w:r>
      <w:r>
        <w:rPr>
          <w:spacing w:val="-7"/>
        </w:rPr>
        <w:t> </w:t>
      </w:r>
      <w:r>
        <w:rPr/>
        <w:t>epochs</w:t>
      </w:r>
      <w:r>
        <w:rPr>
          <w:spacing w:val="-7"/>
        </w:rPr>
        <w:t> </w:t>
      </w:r>
      <w:r>
        <w:rPr/>
        <w:t>of</w:t>
      </w:r>
      <w:r>
        <w:rPr>
          <w:spacing w:val="-7"/>
        </w:rPr>
        <w:t> </w:t>
      </w:r>
      <w:r>
        <w:rPr/>
        <w:t>training, effectively minimizing both the training loss and validation loss.</w:t>
      </w:r>
    </w:p>
    <w:p>
      <w:pPr>
        <w:spacing w:after="0" w:line="343" w:lineRule="auto"/>
        <w:jc w:val="both"/>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2" w:firstLine="338"/>
        <w:jc w:val="both"/>
      </w:pPr>
      <w:r>
        <w:rPr/>
        <w:t>In</w:t>
      </w:r>
      <w:r>
        <w:rPr>
          <w:spacing w:val="-4"/>
        </w:rPr>
        <w:t> </w:t>
      </w:r>
      <w:r>
        <w:rPr/>
        <w:t>the</w:t>
      </w:r>
      <w:r>
        <w:rPr>
          <w:spacing w:val="-4"/>
        </w:rPr>
        <w:t> </w:t>
      </w:r>
      <w:r>
        <w:rPr/>
        <w:t>first</w:t>
      </w:r>
      <w:r>
        <w:rPr>
          <w:spacing w:val="-4"/>
        </w:rPr>
        <w:t> </w:t>
      </w:r>
      <w:r>
        <w:rPr/>
        <w:t>epoch,</w:t>
      </w:r>
      <w:r>
        <w:rPr>
          <w:spacing w:val="-4"/>
        </w:rPr>
        <w:t> </w:t>
      </w:r>
      <w:r>
        <w:rPr/>
        <w:t>the</w:t>
      </w:r>
      <w:r>
        <w:rPr>
          <w:spacing w:val="-4"/>
        </w:rPr>
        <w:t> </w:t>
      </w:r>
      <w:r>
        <w:rPr/>
        <w:t>training</w:t>
      </w:r>
      <w:r>
        <w:rPr>
          <w:spacing w:val="-4"/>
        </w:rPr>
        <w:t> </w:t>
      </w:r>
      <w:r>
        <w:rPr/>
        <w:t>took</w:t>
      </w:r>
      <w:r>
        <w:rPr>
          <w:spacing w:val="-4"/>
        </w:rPr>
        <w:t> </w:t>
      </w:r>
      <w:r>
        <w:rPr/>
        <w:t>6</w:t>
      </w:r>
      <w:r>
        <w:rPr>
          <w:spacing w:val="-4"/>
        </w:rPr>
        <w:t> </w:t>
      </w:r>
      <w:r>
        <w:rPr/>
        <w:t>seconds</w:t>
      </w:r>
      <w:r>
        <w:rPr>
          <w:spacing w:val="-4"/>
        </w:rPr>
        <w:t> </w:t>
      </w:r>
      <w:r>
        <w:rPr/>
        <w:t>and</w:t>
      </w:r>
      <w:r>
        <w:rPr>
          <w:spacing w:val="-4"/>
        </w:rPr>
        <w:t> </w:t>
      </w:r>
      <w:r>
        <w:rPr/>
        <w:t>14</w:t>
      </w:r>
      <w:r>
        <w:rPr>
          <w:spacing w:val="-4"/>
        </w:rPr>
        <w:t> </w:t>
      </w:r>
      <w:r>
        <w:rPr/>
        <w:t>milliseconds</w:t>
      </w:r>
      <w:r>
        <w:rPr>
          <w:spacing w:val="-4"/>
        </w:rPr>
        <w:t> </w:t>
      </w:r>
      <w:r>
        <w:rPr/>
        <w:t>per</w:t>
      </w:r>
      <w:r>
        <w:rPr>
          <w:spacing w:val="-4"/>
        </w:rPr>
        <w:t> </w:t>
      </w:r>
      <w:r>
        <w:rPr/>
        <w:t>step,</w:t>
      </w:r>
      <w:r>
        <w:rPr>
          <w:spacing w:val="-4"/>
        </w:rPr>
        <w:t> </w:t>
      </w:r>
      <w:r>
        <w:rPr/>
        <w:t>with</w:t>
      </w:r>
      <w:r>
        <w:rPr>
          <w:spacing w:val="-4"/>
        </w:rPr>
        <w:t> </w:t>
      </w:r>
      <w:r>
        <w:rPr/>
        <w:t>a </w:t>
      </w:r>
      <w:r>
        <w:rPr>
          <w:spacing w:val="-2"/>
        </w:rPr>
        <w:t>loss</w:t>
      </w:r>
      <w:r>
        <w:rPr>
          <w:spacing w:val="-8"/>
        </w:rPr>
        <w:t> </w:t>
      </w:r>
      <w:r>
        <w:rPr>
          <w:spacing w:val="-2"/>
        </w:rPr>
        <w:t>value</w:t>
      </w:r>
      <w:r>
        <w:rPr>
          <w:spacing w:val="-8"/>
        </w:rPr>
        <w:t> </w:t>
      </w:r>
      <w:r>
        <w:rPr>
          <w:spacing w:val="-2"/>
        </w:rPr>
        <w:t>of</w:t>
      </w:r>
      <w:r>
        <w:rPr>
          <w:spacing w:val="-8"/>
        </w:rPr>
        <w:t> </w:t>
      </w:r>
      <w:r>
        <w:rPr>
          <w:spacing w:val="-2"/>
        </w:rPr>
        <w:t>0.1627</w:t>
      </w:r>
      <w:r>
        <w:rPr>
          <w:spacing w:val="-8"/>
        </w:rPr>
        <w:t> </w:t>
      </w:r>
      <w:r>
        <w:rPr>
          <w:spacing w:val="-2"/>
        </w:rPr>
        <w:t>and</w:t>
      </w:r>
      <w:r>
        <w:rPr>
          <w:spacing w:val="-8"/>
        </w:rPr>
        <w:t> </w:t>
      </w:r>
      <w:r>
        <w:rPr>
          <w:spacing w:val="-2"/>
        </w:rPr>
        <w:t>a</w:t>
      </w:r>
      <w:r>
        <w:rPr>
          <w:spacing w:val="-8"/>
        </w:rPr>
        <w:t> </w:t>
      </w:r>
      <w:r>
        <w:rPr>
          <w:spacing w:val="-2"/>
        </w:rPr>
        <w:t>validation</w:t>
      </w:r>
      <w:r>
        <w:rPr>
          <w:spacing w:val="-8"/>
        </w:rPr>
        <w:t> </w:t>
      </w:r>
      <w:r>
        <w:rPr>
          <w:spacing w:val="-2"/>
        </w:rPr>
        <w:t>loss</w:t>
      </w:r>
      <w:r>
        <w:rPr>
          <w:spacing w:val="-8"/>
        </w:rPr>
        <w:t> </w:t>
      </w:r>
      <w:r>
        <w:rPr>
          <w:spacing w:val="-2"/>
        </w:rPr>
        <w:t>of</w:t>
      </w:r>
      <w:r>
        <w:rPr>
          <w:spacing w:val="-8"/>
        </w:rPr>
        <w:t> </w:t>
      </w:r>
      <w:r>
        <w:rPr>
          <w:spacing w:val="-2"/>
        </w:rPr>
        <w:t>0.0494.</w:t>
      </w:r>
      <w:r>
        <w:rPr>
          <w:spacing w:val="11"/>
        </w:rPr>
        <w:t> </w:t>
      </w:r>
      <w:r>
        <w:rPr>
          <w:spacing w:val="-2"/>
        </w:rPr>
        <w:t>As</w:t>
      </w:r>
      <w:r>
        <w:rPr>
          <w:spacing w:val="-8"/>
        </w:rPr>
        <w:t> </w:t>
      </w:r>
      <w:r>
        <w:rPr>
          <w:spacing w:val="-2"/>
        </w:rPr>
        <w:t>the</w:t>
      </w:r>
      <w:r>
        <w:rPr>
          <w:spacing w:val="-8"/>
        </w:rPr>
        <w:t> </w:t>
      </w:r>
      <w:r>
        <w:rPr>
          <w:spacing w:val="-2"/>
        </w:rPr>
        <w:t>training</w:t>
      </w:r>
      <w:r>
        <w:rPr>
          <w:spacing w:val="-8"/>
        </w:rPr>
        <w:t> </w:t>
      </w:r>
      <w:r>
        <w:rPr>
          <w:spacing w:val="-2"/>
        </w:rPr>
        <w:t>progressed</w:t>
      </w:r>
      <w:r>
        <w:rPr>
          <w:spacing w:val="-8"/>
        </w:rPr>
        <w:t> </w:t>
      </w:r>
      <w:r>
        <w:rPr>
          <w:spacing w:val="-2"/>
        </w:rPr>
        <w:t>through </w:t>
      </w:r>
      <w:r>
        <w:rPr/>
        <w:t>the epochs, the time per step and the loss values varied.</w:t>
      </w:r>
      <w:r>
        <w:rPr>
          <w:spacing w:val="40"/>
        </w:rPr>
        <w:t> </w:t>
      </w:r>
      <w:r>
        <w:rPr/>
        <w:t>For example, in the 11th </w:t>
      </w:r>
      <w:r>
        <w:rPr>
          <w:spacing w:val="-2"/>
        </w:rPr>
        <w:t>epoch,</w:t>
      </w:r>
      <w:r>
        <w:rPr>
          <w:spacing w:val="-7"/>
        </w:rPr>
        <w:t> </w:t>
      </w:r>
      <w:r>
        <w:rPr>
          <w:spacing w:val="-2"/>
        </w:rPr>
        <w:t>the</w:t>
      </w:r>
      <w:r>
        <w:rPr>
          <w:spacing w:val="-8"/>
        </w:rPr>
        <w:t> </w:t>
      </w:r>
      <w:r>
        <w:rPr>
          <w:spacing w:val="-2"/>
        </w:rPr>
        <w:t>training</w:t>
      </w:r>
      <w:r>
        <w:rPr>
          <w:spacing w:val="-8"/>
        </w:rPr>
        <w:t> </w:t>
      </w:r>
      <w:r>
        <w:rPr>
          <w:spacing w:val="-2"/>
        </w:rPr>
        <w:t>took</w:t>
      </w:r>
      <w:r>
        <w:rPr>
          <w:spacing w:val="-8"/>
        </w:rPr>
        <w:t> </w:t>
      </w:r>
      <w:r>
        <w:rPr>
          <w:spacing w:val="-2"/>
        </w:rPr>
        <w:t>1</w:t>
      </w:r>
      <w:r>
        <w:rPr>
          <w:spacing w:val="-8"/>
        </w:rPr>
        <w:t> </w:t>
      </w:r>
      <w:r>
        <w:rPr>
          <w:spacing w:val="-2"/>
        </w:rPr>
        <w:t>second</w:t>
      </w:r>
      <w:r>
        <w:rPr>
          <w:spacing w:val="-8"/>
        </w:rPr>
        <w:t> </w:t>
      </w:r>
      <w:r>
        <w:rPr>
          <w:spacing w:val="-2"/>
        </w:rPr>
        <w:t>and</w:t>
      </w:r>
      <w:r>
        <w:rPr>
          <w:spacing w:val="-8"/>
        </w:rPr>
        <w:t> </w:t>
      </w:r>
      <w:r>
        <w:rPr>
          <w:spacing w:val="-2"/>
        </w:rPr>
        <w:t>9</w:t>
      </w:r>
      <w:r>
        <w:rPr>
          <w:spacing w:val="-8"/>
        </w:rPr>
        <w:t> </w:t>
      </w:r>
      <w:r>
        <w:rPr>
          <w:spacing w:val="-2"/>
        </w:rPr>
        <w:t>milliseconds</w:t>
      </w:r>
      <w:r>
        <w:rPr>
          <w:spacing w:val="-8"/>
        </w:rPr>
        <w:t> </w:t>
      </w:r>
      <w:r>
        <w:rPr>
          <w:spacing w:val="-2"/>
        </w:rPr>
        <w:t>per</w:t>
      </w:r>
      <w:r>
        <w:rPr>
          <w:spacing w:val="-8"/>
        </w:rPr>
        <w:t> </w:t>
      </w:r>
      <w:r>
        <w:rPr>
          <w:spacing w:val="-2"/>
        </w:rPr>
        <w:t>step,</w:t>
      </w:r>
      <w:r>
        <w:rPr>
          <w:spacing w:val="-7"/>
        </w:rPr>
        <w:t> </w:t>
      </w:r>
      <w:r>
        <w:rPr>
          <w:spacing w:val="-2"/>
        </w:rPr>
        <w:t>with</w:t>
      </w:r>
      <w:r>
        <w:rPr>
          <w:spacing w:val="-8"/>
        </w:rPr>
        <w:t> </w:t>
      </w:r>
      <w:r>
        <w:rPr>
          <w:spacing w:val="-2"/>
        </w:rPr>
        <w:t>a</w:t>
      </w:r>
      <w:r>
        <w:rPr>
          <w:spacing w:val="-8"/>
        </w:rPr>
        <w:t> </w:t>
      </w:r>
      <w:r>
        <w:rPr>
          <w:spacing w:val="-2"/>
        </w:rPr>
        <w:t>loss</w:t>
      </w:r>
      <w:r>
        <w:rPr>
          <w:spacing w:val="-8"/>
        </w:rPr>
        <w:t> </w:t>
      </w:r>
      <w:r>
        <w:rPr>
          <w:spacing w:val="-2"/>
        </w:rPr>
        <w:t>of</w:t>
      </w:r>
      <w:r>
        <w:rPr>
          <w:spacing w:val="-8"/>
        </w:rPr>
        <w:t> </w:t>
      </w:r>
      <w:r>
        <w:rPr>
          <w:spacing w:val="-2"/>
        </w:rPr>
        <w:t>0.0043</w:t>
      </w:r>
      <w:r>
        <w:rPr>
          <w:spacing w:val="-8"/>
        </w:rPr>
        <w:t> </w:t>
      </w:r>
      <w:r>
        <w:rPr>
          <w:spacing w:val="-2"/>
        </w:rPr>
        <w:t>and </w:t>
      </w:r>
      <w:r>
        <w:rPr/>
        <w:t>a validation loss of 1.9463e-04.</w:t>
      </w:r>
    </w:p>
    <w:p>
      <w:pPr>
        <w:pStyle w:val="BodyText"/>
        <w:spacing w:line="343" w:lineRule="auto" w:before="6"/>
        <w:ind w:left="610" w:right="1011" w:firstLine="338"/>
        <w:jc w:val="both"/>
      </w:pPr>
      <w:r>
        <w:rPr>
          <w:spacing w:val="-2"/>
        </w:rPr>
        <w:t>The</w:t>
      </w:r>
      <w:r>
        <w:rPr>
          <w:spacing w:val="-9"/>
        </w:rPr>
        <w:t> </w:t>
      </w:r>
      <w:r>
        <w:rPr>
          <w:spacing w:val="-2"/>
        </w:rPr>
        <w:t>Loss</w:t>
      </w:r>
      <w:r>
        <w:rPr>
          <w:spacing w:val="-9"/>
        </w:rPr>
        <w:t> </w:t>
      </w:r>
      <w:r>
        <w:rPr>
          <w:spacing w:val="-2"/>
        </w:rPr>
        <w:t>column</w:t>
      </w:r>
      <w:r>
        <w:rPr>
          <w:spacing w:val="-9"/>
        </w:rPr>
        <w:t> </w:t>
      </w:r>
      <w:r>
        <w:rPr>
          <w:spacing w:val="-2"/>
        </w:rPr>
        <w:t>represents</w:t>
      </w:r>
      <w:r>
        <w:rPr>
          <w:spacing w:val="-9"/>
        </w:rPr>
        <w:t> </w:t>
      </w:r>
      <w:r>
        <w:rPr>
          <w:spacing w:val="-2"/>
        </w:rPr>
        <w:t>the</w:t>
      </w:r>
      <w:r>
        <w:rPr>
          <w:spacing w:val="-9"/>
        </w:rPr>
        <w:t> </w:t>
      </w:r>
      <w:r>
        <w:rPr>
          <w:spacing w:val="-2"/>
        </w:rPr>
        <w:t>training</w:t>
      </w:r>
      <w:r>
        <w:rPr>
          <w:spacing w:val="-9"/>
        </w:rPr>
        <w:t> </w:t>
      </w:r>
      <w:r>
        <w:rPr>
          <w:spacing w:val="-2"/>
        </w:rPr>
        <w:t>loss</w:t>
      </w:r>
      <w:r>
        <w:rPr>
          <w:spacing w:val="-9"/>
        </w:rPr>
        <w:t> </w:t>
      </w:r>
      <w:r>
        <w:rPr>
          <w:spacing w:val="-2"/>
        </w:rPr>
        <w:t>for</w:t>
      </w:r>
      <w:r>
        <w:rPr>
          <w:spacing w:val="-9"/>
        </w:rPr>
        <w:t> </w:t>
      </w:r>
      <w:r>
        <w:rPr>
          <w:spacing w:val="-2"/>
        </w:rPr>
        <w:t>each</w:t>
      </w:r>
      <w:r>
        <w:rPr>
          <w:spacing w:val="-9"/>
        </w:rPr>
        <w:t> </w:t>
      </w:r>
      <w:r>
        <w:rPr>
          <w:spacing w:val="-2"/>
        </w:rPr>
        <w:t>epoch,</w:t>
      </w:r>
      <w:r>
        <w:rPr>
          <w:spacing w:val="-8"/>
        </w:rPr>
        <w:t> </w:t>
      </w:r>
      <w:r>
        <w:rPr>
          <w:spacing w:val="-2"/>
        </w:rPr>
        <w:t>which</w:t>
      </w:r>
      <w:r>
        <w:rPr>
          <w:spacing w:val="-9"/>
        </w:rPr>
        <w:t> </w:t>
      </w:r>
      <w:r>
        <w:rPr>
          <w:spacing w:val="-2"/>
        </w:rPr>
        <w:t>is</w:t>
      </w:r>
      <w:r>
        <w:rPr>
          <w:spacing w:val="-9"/>
        </w:rPr>
        <w:t> </w:t>
      </w:r>
      <w:r>
        <w:rPr>
          <w:spacing w:val="-2"/>
        </w:rPr>
        <w:t>the</w:t>
      </w:r>
      <w:r>
        <w:rPr>
          <w:spacing w:val="-9"/>
        </w:rPr>
        <w:t> </w:t>
      </w:r>
      <w:r>
        <w:rPr>
          <w:spacing w:val="-2"/>
        </w:rPr>
        <w:t>difference </w:t>
      </w:r>
      <w:r>
        <w:rPr/>
        <w:t>between the predicted output and the actual output for the training dataset.</w:t>
      </w:r>
      <w:r>
        <w:rPr>
          <w:spacing w:val="40"/>
        </w:rPr>
        <w:t> </w:t>
      </w:r>
      <w:r>
        <w:rPr/>
        <w:t>The objective of the training process is to minimize this loss value.</w:t>
      </w:r>
      <w:r>
        <w:rPr>
          <w:spacing w:val="40"/>
        </w:rPr>
        <w:t> </w:t>
      </w:r>
      <w:r>
        <w:rPr/>
        <w:t>As observed in the table,</w:t>
      </w:r>
      <w:r>
        <w:rPr>
          <w:spacing w:val="-13"/>
        </w:rPr>
        <w:t> </w:t>
      </w:r>
      <w:r>
        <w:rPr/>
        <w:t>the</w:t>
      </w:r>
      <w:r>
        <w:rPr>
          <w:spacing w:val="-13"/>
        </w:rPr>
        <w:t> </w:t>
      </w:r>
      <w:r>
        <w:rPr/>
        <w:t>loss</w:t>
      </w:r>
      <w:r>
        <w:rPr>
          <w:spacing w:val="-14"/>
        </w:rPr>
        <w:t> </w:t>
      </w:r>
      <w:r>
        <w:rPr/>
        <w:t>value</w:t>
      </w:r>
      <w:r>
        <w:rPr>
          <w:spacing w:val="-13"/>
        </w:rPr>
        <w:t> </w:t>
      </w:r>
      <w:r>
        <w:rPr/>
        <w:t>consistently</w:t>
      </w:r>
      <w:r>
        <w:rPr>
          <w:spacing w:val="-13"/>
        </w:rPr>
        <w:t> </w:t>
      </w:r>
      <w:r>
        <w:rPr/>
        <w:t>decreased</w:t>
      </w:r>
      <w:r>
        <w:rPr>
          <w:spacing w:val="-14"/>
        </w:rPr>
        <w:t> </w:t>
      </w:r>
      <w:r>
        <w:rPr/>
        <w:t>with</w:t>
      </w:r>
      <w:r>
        <w:rPr>
          <w:spacing w:val="-13"/>
        </w:rPr>
        <w:t> </w:t>
      </w:r>
      <w:r>
        <w:rPr/>
        <w:t>each</w:t>
      </w:r>
      <w:r>
        <w:rPr>
          <w:spacing w:val="-13"/>
        </w:rPr>
        <w:t> </w:t>
      </w:r>
      <w:r>
        <w:rPr/>
        <w:t>epoch,</w:t>
      </w:r>
      <w:r>
        <w:rPr>
          <w:spacing w:val="-13"/>
        </w:rPr>
        <w:t> </w:t>
      </w:r>
      <w:r>
        <w:rPr/>
        <w:t>such</w:t>
      </w:r>
      <w:r>
        <w:rPr>
          <w:spacing w:val="-13"/>
        </w:rPr>
        <w:t> </w:t>
      </w:r>
      <w:r>
        <w:rPr/>
        <w:t>as</w:t>
      </w:r>
      <w:r>
        <w:rPr>
          <w:spacing w:val="-13"/>
        </w:rPr>
        <w:t> </w:t>
      </w:r>
      <w:r>
        <w:rPr/>
        <w:t>in</w:t>
      </w:r>
      <w:r>
        <w:rPr>
          <w:spacing w:val="-14"/>
        </w:rPr>
        <w:t> </w:t>
      </w:r>
      <w:r>
        <w:rPr/>
        <w:t>the</w:t>
      </w:r>
      <w:r>
        <w:rPr>
          <w:spacing w:val="-13"/>
        </w:rPr>
        <w:t> </w:t>
      </w:r>
      <w:r>
        <w:rPr/>
        <w:t>24th</w:t>
      </w:r>
      <w:r>
        <w:rPr>
          <w:spacing w:val="-13"/>
        </w:rPr>
        <w:t> </w:t>
      </w:r>
      <w:r>
        <w:rPr/>
        <w:t>epoch, where the training loss reached 0.0034.</w:t>
      </w:r>
    </w:p>
    <w:p>
      <w:pPr>
        <w:pStyle w:val="BodyText"/>
        <w:spacing w:line="343" w:lineRule="auto" w:before="6"/>
        <w:ind w:left="610" w:right="1011" w:firstLine="338"/>
        <w:jc w:val="both"/>
      </w:pPr>
      <w:r>
        <w:rPr/>
        <w:t>The</w:t>
      </w:r>
      <w:r>
        <w:rPr>
          <w:spacing w:val="-7"/>
        </w:rPr>
        <w:t> </w:t>
      </w:r>
      <w:r>
        <w:rPr/>
        <w:t>Validation</w:t>
      </w:r>
      <w:r>
        <w:rPr>
          <w:spacing w:val="-7"/>
        </w:rPr>
        <w:t> </w:t>
      </w:r>
      <w:r>
        <w:rPr/>
        <w:t>Loss</w:t>
      </w:r>
      <w:r>
        <w:rPr>
          <w:spacing w:val="-7"/>
        </w:rPr>
        <w:t> </w:t>
      </w:r>
      <w:r>
        <w:rPr/>
        <w:t>column</w:t>
      </w:r>
      <w:r>
        <w:rPr>
          <w:spacing w:val="-7"/>
        </w:rPr>
        <w:t> </w:t>
      </w:r>
      <w:r>
        <w:rPr/>
        <w:t>displays</w:t>
      </w:r>
      <w:r>
        <w:rPr>
          <w:spacing w:val="-7"/>
        </w:rPr>
        <w:t> </w:t>
      </w:r>
      <w:r>
        <w:rPr/>
        <w:t>the</w:t>
      </w:r>
      <w:r>
        <w:rPr>
          <w:spacing w:val="-7"/>
        </w:rPr>
        <w:t> </w:t>
      </w:r>
      <w:r>
        <w:rPr/>
        <w:t>loss</w:t>
      </w:r>
      <w:r>
        <w:rPr>
          <w:spacing w:val="-7"/>
        </w:rPr>
        <w:t> </w:t>
      </w:r>
      <w:r>
        <w:rPr/>
        <w:t>value</w:t>
      </w:r>
      <w:r>
        <w:rPr>
          <w:spacing w:val="-7"/>
        </w:rPr>
        <w:t> </w:t>
      </w:r>
      <w:r>
        <w:rPr/>
        <w:t>calculated</w:t>
      </w:r>
      <w:r>
        <w:rPr>
          <w:spacing w:val="-7"/>
        </w:rPr>
        <w:t> </w:t>
      </w:r>
      <w:r>
        <w:rPr/>
        <w:t>using</w:t>
      </w:r>
      <w:r>
        <w:rPr>
          <w:spacing w:val="-7"/>
        </w:rPr>
        <w:t> </w:t>
      </w:r>
      <w:r>
        <w:rPr/>
        <w:t>the</w:t>
      </w:r>
      <w:r>
        <w:rPr>
          <w:spacing w:val="-7"/>
        </w:rPr>
        <w:t> </w:t>
      </w:r>
      <w:r>
        <w:rPr/>
        <w:t>validation </w:t>
      </w:r>
      <w:r>
        <w:rPr>
          <w:spacing w:val="-2"/>
        </w:rPr>
        <w:t>dataset,</w:t>
      </w:r>
      <w:r>
        <w:rPr>
          <w:spacing w:val="-7"/>
        </w:rPr>
        <w:t> </w:t>
      </w:r>
      <w:r>
        <w:rPr>
          <w:spacing w:val="-2"/>
        </w:rPr>
        <w:t>which</w:t>
      </w:r>
      <w:r>
        <w:rPr>
          <w:spacing w:val="-10"/>
        </w:rPr>
        <w:t> </w:t>
      </w:r>
      <w:r>
        <w:rPr>
          <w:spacing w:val="-2"/>
        </w:rPr>
        <w:t>is</w:t>
      </w:r>
      <w:r>
        <w:rPr>
          <w:spacing w:val="-10"/>
        </w:rPr>
        <w:t> </w:t>
      </w:r>
      <w:r>
        <w:rPr>
          <w:spacing w:val="-2"/>
        </w:rPr>
        <w:t>separate</w:t>
      </w:r>
      <w:r>
        <w:rPr>
          <w:spacing w:val="-10"/>
        </w:rPr>
        <w:t> </w:t>
      </w:r>
      <w:r>
        <w:rPr>
          <w:spacing w:val="-2"/>
        </w:rPr>
        <w:t>from</w:t>
      </w:r>
      <w:r>
        <w:rPr>
          <w:spacing w:val="-10"/>
        </w:rPr>
        <w:t> </w:t>
      </w:r>
      <w:r>
        <w:rPr>
          <w:spacing w:val="-2"/>
        </w:rPr>
        <w:t>the</w:t>
      </w:r>
      <w:r>
        <w:rPr>
          <w:spacing w:val="-10"/>
        </w:rPr>
        <w:t> </w:t>
      </w:r>
      <w:r>
        <w:rPr>
          <w:spacing w:val="-2"/>
        </w:rPr>
        <w:t>training</w:t>
      </w:r>
      <w:r>
        <w:rPr>
          <w:spacing w:val="-10"/>
        </w:rPr>
        <w:t> </w:t>
      </w:r>
      <w:r>
        <w:rPr>
          <w:spacing w:val="-2"/>
        </w:rPr>
        <w:t>dataset.</w:t>
      </w:r>
      <w:r>
        <w:rPr>
          <w:spacing w:val="22"/>
        </w:rPr>
        <w:t> </w:t>
      </w:r>
      <w:r>
        <w:rPr>
          <w:spacing w:val="-2"/>
        </w:rPr>
        <w:t>This</w:t>
      </w:r>
      <w:r>
        <w:rPr>
          <w:spacing w:val="-10"/>
        </w:rPr>
        <w:t> </w:t>
      </w:r>
      <w:r>
        <w:rPr>
          <w:spacing w:val="-2"/>
        </w:rPr>
        <w:t>dataset</w:t>
      </w:r>
      <w:r>
        <w:rPr>
          <w:spacing w:val="-10"/>
        </w:rPr>
        <w:t> </w:t>
      </w:r>
      <w:r>
        <w:rPr>
          <w:spacing w:val="-2"/>
        </w:rPr>
        <w:t>is</w:t>
      </w:r>
      <w:r>
        <w:rPr>
          <w:spacing w:val="-10"/>
        </w:rPr>
        <w:t> </w:t>
      </w:r>
      <w:r>
        <w:rPr>
          <w:spacing w:val="-2"/>
        </w:rPr>
        <w:t>used</w:t>
      </w:r>
      <w:r>
        <w:rPr>
          <w:spacing w:val="-10"/>
        </w:rPr>
        <w:t> </w:t>
      </w:r>
      <w:r>
        <w:rPr>
          <w:spacing w:val="-2"/>
        </w:rPr>
        <w:t>to</w:t>
      </w:r>
      <w:r>
        <w:rPr>
          <w:spacing w:val="-10"/>
        </w:rPr>
        <w:t> </w:t>
      </w:r>
      <w:r>
        <w:rPr>
          <w:spacing w:val="-2"/>
        </w:rPr>
        <w:t>evaluate</w:t>
      </w:r>
      <w:r>
        <w:rPr>
          <w:spacing w:val="-10"/>
        </w:rPr>
        <w:t> </w:t>
      </w:r>
      <w:r>
        <w:rPr>
          <w:spacing w:val="-2"/>
        </w:rPr>
        <w:t>the </w:t>
      </w:r>
      <w:r>
        <w:rPr/>
        <w:t>model’s</w:t>
      </w:r>
      <w:r>
        <w:rPr>
          <w:spacing w:val="-10"/>
        </w:rPr>
        <w:t> </w:t>
      </w:r>
      <w:r>
        <w:rPr/>
        <w:t>performance</w:t>
      </w:r>
      <w:r>
        <w:rPr>
          <w:spacing w:val="-10"/>
        </w:rPr>
        <w:t> </w:t>
      </w:r>
      <w:r>
        <w:rPr/>
        <w:t>on</w:t>
      </w:r>
      <w:r>
        <w:rPr>
          <w:spacing w:val="-10"/>
        </w:rPr>
        <w:t> </w:t>
      </w:r>
      <w:r>
        <w:rPr/>
        <w:t>unseen</w:t>
      </w:r>
      <w:r>
        <w:rPr>
          <w:spacing w:val="-10"/>
        </w:rPr>
        <w:t> </w:t>
      </w:r>
      <w:r>
        <w:rPr/>
        <w:t>data.</w:t>
      </w:r>
      <w:r>
        <w:rPr>
          <w:spacing w:val="11"/>
        </w:rPr>
        <w:t> </w:t>
      </w:r>
      <w:r>
        <w:rPr/>
        <w:t>Ideally,</w:t>
      </w:r>
      <w:r>
        <w:rPr>
          <w:spacing w:val="-9"/>
        </w:rPr>
        <w:t> </w:t>
      </w:r>
      <w:r>
        <w:rPr/>
        <w:t>the</w:t>
      </w:r>
      <w:r>
        <w:rPr>
          <w:spacing w:val="-10"/>
        </w:rPr>
        <w:t> </w:t>
      </w:r>
      <w:r>
        <w:rPr/>
        <w:t>validation</w:t>
      </w:r>
      <w:r>
        <w:rPr>
          <w:spacing w:val="-10"/>
        </w:rPr>
        <w:t> </w:t>
      </w:r>
      <w:r>
        <w:rPr/>
        <w:t>loss</w:t>
      </w:r>
      <w:r>
        <w:rPr>
          <w:spacing w:val="-10"/>
        </w:rPr>
        <w:t> </w:t>
      </w:r>
      <w:r>
        <w:rPr/>
        <w:t>should</w:t>
      </w:r>
      <w:r>
        <w:rPr>
          <w:spacing w:val="-10"/>
        </w:rPr>
        <w:t> </w:t>
      </w:r>
      <w:r>
        <w:rPr/>
        <w:t>also</w:t>
      </w:r>
      <w:r>
        <w:rPr>
          <w:spacing w:val="-10"/>
        </w:rPr>
        <w:t> </w:t>
      </w:r>
      <w:r>
        <w:rPr/>
        <w:t>decrease with each epoch, indicating that the model generalizes well to new data.</w:t>
      </w:r>
      <w:r>
        <w:rPr>
          <w:spacing w:val="23"/>
        </w:rPr>
        <w:t> </w:t>
      </w:r>
      <w:r>
        <w:rPr/>
        <w:t>In this case, </w:t>
      </w:r>
      <w:r>
        <w:rPr>
          <w:spacing w:val="-2"/>
        </w:rPr>
        <w:t>the</w:t>
      </w:r>
      <w:r>
        <w:rPr>
          <w:spacing w:val="-7"/>
        </w:rPr>
        <w:t> </w:t>
      </w:r>
      <w:r>
        <w:rPr>
          <w:spacing w:val="-2"/>
        </w:rPr>
        <w:t>validation</w:t>
      </w:r>
      <w:r>
        <w:rPr>
          <w:spacing w:val="-7"/>
        </w:rPr>
        <w:t> </w:t>
      </w:r>
      <w:r>
        <w:rPr>
          <w:spacing w:val="-2"/>
        </w:rPr>
        <w:t>loss</w:t>
      </w:r>
      <w:r>
        <w:rPr>
          <w:spacing w:val="-7"/>
        </w:rPr>
        <w:t> </w:t>
      </w:r>
      <w:r>
        <w:rPr>
          <w:spacing w:val="-2"/>
        </w:rPr>
        <w:t>decreased</w:t>
      </w:r>
      <w:r>
        <w:rPr>
          <w:spacing w:val="-7"/>
        </w:rPr>
        <w:t> </w:t>
      </w:r>
      <w:r>
        <w:rPr>
          <w:spacing w:val="-2"/>
        </w:rPr>
        <w:t>overall,</w:t>
      </w:r>
      <w:r>
        <w:rPr>
          <w:spacing w:val="-5"/>
        </w:rPr>
        <w:t> </w:t>
      </w:r>
      <w:r>
        <w:rPr>
          <w:spacing w:val="-2"/>
        </w:rPr>
        <w:t>with</w:t>
      </w:r>
      <w:r>
        <w:rPr>
          <w:spacing w:val="-7"/>
        </w:rPr>
        <w:t> </w:t>
      </w:r>
      <w:r>
        <w:rPr>
          <w:spacing w:val="-2"/>
        </w:rPr>
        <w:t>some</w:t>
      </w:r>
      <w:r>
        <w:rPr>
          <w:spacing w:val="-7"/>
        </w:rPr>
        <w:t> </w:t>
      </w:r>
      <w:r>
        <w:rPr>
          <w:spacing w:val="-2"/>
        </w:rPr>
        <w:t>fluctuations,</w:t>
      </w:r>
      <w:r>
        <w:rPr>
          <w:spacing w:val="-5"/>
        </w:rPr>
        <w:t> </w:t>
      </w:r>
      <w:r>
        <w:rPr>
          <w:spacing w:val="-2"/>
        </w:rPr>
        <w:t>such</w:t>
      </w:r>
      <w:r>
        <w:rPr>
          <w:spacing w:val="-7"/>
        </w:rPr>
        <w:t> </w:t>
      </w:r>
      <w:r>
        <w:rPr>
          <w:spacing w:val="-2"/>
        </w:rPr>
        <w:t>as</w:t>
      </w:r>
      <w:r>
        <w:rPr>
          <w:spacing w:val="-7"/>
        </w:rPr>
        <w:t> </w:t>
      </w:r>
      <w:r>
        <w:rPr>
          <w:spacing w:val="-2"/>
        </w:rPr>
        <w:t>in</w:t>
      </w:r>
      <w:r>
        <w:rPr>
          <w:spacing w:val="-7"/>
        </w:rPr>
        <w:t> </w:t>
      </w:r>
      <w:r>
        <w:rPr>
          <w:spacing w:val="-2"/>
        </w:rPr>
        <w:t>the</w:t>
      </w:r>
      <w:r>
        <w:rPr>
          <w:spacing w:val="-7"/>
        </w:rPr>
        <w:t> </w:t>
      </w:r>
      <w:r>
        <w:rPr>
          <w:spacing w:val="-2"/>
        </w:rPr>
        <w:t>14th</w:t>
      </w:r>
      <w:r>
        <w:rPr>
          <w:spacing w:val="-7"/>
        </w:rPr>
        <w:t> </w:t>
      </w:r>
      <w:r>
        <w:rPr>
          <w:spacing w:val="-2"/>
        </w:rPr>
        <w:t>epoch, </w:t>
      </w:r>
      <w:r>
        <w:rPr/>
        <w:t>where</w:t>
      </w:r>
      <w:r>
        <w:rPr>
          <w:spacing w:val="-5"/>
        </w:rPr>
        <w:t> </w:t>
      </w:r>
      <w:r>
        <w:rPr/>
        <w:t>the</w:t>
      </w:r>
      <w:r>
        <w:rPr>
          <w:spacing w:val="-5"/>
        </w:rPr>
        <w:t> </w:t>
      </w:r>
      <w:r>
        <w:rPr/>
        <w:t>validation</w:t>
      </w:r>
      <w:r>
        <w:rPr>
          <w:spacing w:val="-5"/>
        </w:rPr>
        <w:t> </w:t>
      </w:r>
      <w:r>
        <w:rPr/>
        <w:t>loss</w:t>
      </w:r>
      <w:r>
        <w:rPr>
          <w:spacing w:val="-5"/>
        </w:rPr>
        <w:t> </w:t>
      </w:r>
      <w:r>
        <w:rPr/>
        <w:t>was</w:t>
      </w:r>
      <w:r>
        <w:rPr>
          <w:spacing w:val="-5"/>
        </w:rPr>
        <w:t> </w:t>
      </w:r>
      <w:r>
        <w:rPr/>
        <w:t>2.7194e-04,</w:t>
      </w:r>
      <w:r>
        <w:rPr>
          <w:spacing w:val="-4"/>
        </w:rPr>
        <w:t> </w:t>
      </w:r>
      <w:r>
        <w:rPr/>
        <w:t>suggesting</w:t>
      </w:r>
      <w:r>
        <w:rPr>
          <w:spacing w:val="-5"/>
        </w:rPr>
        <w:t> </w:t>
      </w:r>
      <w:r>
        <w:rPr/>
        <w:t>that</w:t>
      </w:r>
      <w:r>
        <w:rPr>
          <w:spacing w:val="-5"/>
        </w:rPr>
        <w:t> </w:t>
      </w:r>
      <w:r>
        <w:rPr/>
        <w:t>the</w:t>
      </w:r>
      <w:r>
        <w:rPr>
          <w:spacing w:val="-5"/>
        </w:rPr>
        <w:t> </w:t>
      </w:r>
      <w:r>
        <w:rPr/>
        <w:t>model</w:t>
      </w:r>
      <w:r>
        <w:rPr>
          <w:spacing w:val="-5"/>
        </w:rPr>
        <w:t> </w:t>
      </w:r>
      <w:r>
        <w:rPr/>
        <w:t>is</w:t>
      </w:r>
      <w:r>
        <w:rPr>
          <w:spacing w:val="-5"/>
        </w:rPr>
        <w:t> </w:t>
      </w:r>
      <w:r>
        <w:rPr/>
        <w:t>not</w:t>
      </w:r>
      <w:r>
        <w:rPr>
          <w:spacing w:val="-5"/>
        </w:rPr>
        <w:t> </w:t>
      </w:r>
      <w:r>
        <w:rPr/>
        <w:t>overfitting to the training data.</w:t>
      </w:r>
    </w:p>
    <w:p>
      <w:pPr>
        <w:pStyle w:val="BodyText"/>
        <w:spacing w:line="343" w:lineRule="auto" w:before="8"/>
        <w:ind w:left="610" w:right="1011" w:firstLine="338"/>
        <w:jc w:val="both"/>
      </w:pPr>
      <w:r>
        <w:rPr>
          <w:spacing w:val="-2"/>
        </w:rPr>
        <w:t>In</w:t>
      </w:r>
      <w:r>
        <w:rPr>
          <w:spacing w:val="-7"/>
        </w:rPr>
        <w:t> </w:t>
      </w:r>
      <w:r>
        <w:rPr>
          <w:spacing w:val="-2"/>
        </w:rPr>
        <w:t>summary,</w:t>
      </w:r>
      <w:r>
        <w:rPr>
          <w:spacing w:val="-5"/>
        </w:rPr>
        <w:t> </w:t>
      </w:r>
      <w:r>
        <w:rPr>
          <w:spacing w:val="-2"/>
        </w:rPr>
        <w:t>t</w:t>
      </w:r>
      <w:r>
        <w:rPr>
          <w:spacing w:val="-7"/>
        </w:rPr>
        <w:t> </w:t>
      </w:r>
      <w:r>
        <w:rPr>
          <w:spacing w:val="-2"/>
        </w:rPr>
        <w:t>For</w:t>
      </w:r>
      <w:r>
        <w:rPr>
          <w:spacing w:val="-7"/>
        </w:rPr>
        <w:t> </w:t>
      </w:r>
      <w:r>
        <w:rPr>
          <w:spacing w:val="-2"/>
        </w:rPr>
        <w:t>instance,</w:t>
      </w:r>
      <w:r>
        <w:rPr>
          <w:spacing w:val="-5"/>
        </w:rPr>
        <w:t> </w:t>
      </w:r>
      <w:r>
        <w:rPr>
          <w:spacing w:val="-2"/>
        </w:rPr>
        <w:t>in</w:t>
      </w:r>
      <w:r>
        <w:rPr>
          <w:spacing w:val="-7"/>
        </w:rPr>
        <w:t> </w:t>
      </w:r>
      <w:r>
        <w:rPr>
          <w:spacing w:val="-2"/>
        </w:rPr>
        <w:t>the</w:t>
      </w:r>
      <w:r>
        <w:rPr>
          <w:spacing w:val="-7"/>
        </w:rPr>
        <w:t> </w:t>
      </w:r>
      <w:r>
        <w:rPr>
          <w:spacing w:val="-2"/>
        </w:rPr>
        <w:t>final</w:t>
      </w:r>
      <w:r>
        <w:rPr>
          <w:spacing w:val="-7"/>
        </w:rPr>
        <w:t> </w:t>
      </w:r>
      <w:r>
        <w:rPr>
          <w:spacing w:val="-2"/>
        </w:rPr>
        <w:t>epoch,</w:t>
      </w:r>
      <w:r>
        <w:rPr>
          <w:spacing w:val="-5"/>
        </w:rPr>
        <w:t> </w:t>
      </w:r>
      <w:r>
        <w:rPr>
          <w:spacing w:val="-2"/>
        </w:rPr>
        <w:t>the</w:t>
      </w:r>
      <w:r>
        <w:rPr>
          <w:spacing w:val="-7"/>
        </w:rPr>
        <w:t> </w:t>
      </w:r>
      <w:r>
        <w:rPr>
          <w:spacing w:val="-2"/>
        </w:rPr>
        <w:t>model</w:t>
      </w:r>
      <w:r>
        <w:rPr>
          <w:spacing w:val="-7"/>
        </w:rPr>
        <w:t> </w:t>
      </w:r>
      <w:r>
        <w:rPr>
          <w:spacing w:val="-2"/>
        </w:rPr>
        <w:t>achieved</w:t>
      </w:r>
      <w:r>
        <w:rPr>
          <w:spacing w:val="-7"/>
        </w:rPr>
        <w:t> </w:t>
      </w:r>
      <w:r>
        <w:rPr>
          <w:spacing w:val="-2"/>
        </w:rPr>
        <w:t>a</w:t>
      </w:r>
      <w:r>
        <w:rPr>
          <w:spacing w:val="-7"/>
        </w:rPr>
        <w:t> </w:t>
      </w:r>
      <w:r>
        <w:rPr>
          <w:spacing w:val="-2"/>
        </w:rPr>
        <w:t>training</w:t>
      </w:r>
      <w:r>
        <w:rPr>
          <w:spacing w:val="-7"/>
        </w:rPr>
        <w:t> </w:t>
      </w:r>
      <w:r>
        <w:rPr>
          <w:spacing w:val="-2"/>
        </w:rPr>
        <w:t>loss</w:t>
      </w:r>
      <w:r>
        <w:rPr>
          <w:spacing w:val="-7"/>
        </w:rPr>
        <w:t> </w:t>
      </w:r>
      <w:r>
        <w:rPr>
          <w:spacing w:val="-2"/>
        </w:rPr>
        <w:t>of 0.0034</w:t>
      </w:r>
      <w:r>
        <w:rPr>
          <w:spacing w:val="-12"/>
        </w:rPr>
        <w:t> </w:t>
      </w:r>
      <w:r>
        <w:rPr>
          <w:spacing w:val="-2"/>
        </w:rPr>
        <w:t>and</w:t>
      </w:r>
      <w:r>
        <w:rPr>
          <w:spacing w:val="-11"/>
        </w:rPr>
        <w:t> </w:t>
      </w:r>
      <w:r>
        <w:rPr>
          <w:spacing w:val="-2"/>
        </w:rPr>
        <w:t>a</w:t>
      </w:r>
      <w:r>
        <w:rPr>
          <w:spacing w:val="-11"/>
        </w:rPr>
        <w:t> </w:t>
      </w:r>
      <w:r>
        <w:rPr>
          <w:spacing w:val="-2"/>
        </w:rPr>
        <w:t>validation</w:t>
      </w:r>
      <w:r>
        <w:rPr>
          <w:spacing w:val="-12"/>
        </w:rPr>
        <w:t> </w:t>
      </w:r>
      <w:r>
        <w:rPr>
          <w:spacing w:val="-2"/>
        </w:rPr>
        <w:t>loss</w:t>
      </w:r>
      <w:r>
        <w:rPr>
          <w:spacing w:val="-11"/>
        </w:rPr>
        <w:t> </w:t>
      </w:r>
      <w:r>
        <w:rPr>
          <w:spacing w:val="-2"/>
        </w:rPr>
        <w:t>of</w:t>
      </w:r>
      <w:r>
        <w:rPr>
          <w:spacing w:val="-11"/>
        </w:rPr>
        <w:t> </w:t>
      </w:r>
      <w:r>
        <w:rPr>
          <w:spacing w:val="-2"/>
        </w:rPr>
        <w:t>2.8291e-04.</w:t>
      </w:r>
      <w:r>
        <w:rPr>
          <w:spacing w:val="-11"/>
        </w:rPr>
        <w:t> </w:t>
      </w:r>
      <w:r>
        <w:rPr>
          <w:spacing w:val="-2"/>
        </w:rPr>
        <w:t>This</w:t>
      </w:r>
      <w:r>
        <w:rPr>
          <w:spacing w:val="-12"/>
        </w:rPr>
        <w:t> </w:t>
      </w:r>
      <w:r>
        <w:rPr>
          <w:spacing w:val="-2"/>
        </w:rPr>
        <w:t>indicates</w:t>
      </w:r>
      <w:r>
        <w:rPr>
          <w:spacing w:val="-11"/>
        </w:rPr>
        <w:t> </w:t>
      </w:r>
      <w:r>
        <w:rPr>
          <w:spacing w:val="-2"/>
        </w:rPr>
        <w:t>that</w:t>
      </w:r>
      <w:r>
        <w:rPr>
          <w:spacing w:val="-11"/>
        </w:rPr>
        <w:t> </w:t>
      </w:r>
      <w:r>
        <w:rPr>
          <w:spacing w:val="-2"/>
        </w:rPr>
        <w:t>the</w:t>
      </w:r>
      <w:r>
        <w:rPr>
          <w:spacing w:val="-11"/>
        </w:rPr>
        <w:t> </w:t>
      </w:r>
      <w:r>
        <w:rPr>
          <w:spacing w:val="-2"/>
        </w:rPr>
        <w:t>model</w:t>
      </w:r>
      <w:r>
        <w:rPr>
          <w:spacing w:val="-12"/>
        </w:rPr>
        <w:t> </w:t>
      </w:r>
      <w:r>
        <w:rPr>
          <w:spacing w:val="-2"/>
        </w:rPr>
        <w:t>has</w:t>
      </w:r>
      <w:r>
        <w:rPr>
          <w:spacing w:val="-11"/>
        </w:rPr>
        <w:t> </w:t>
      </w:r>
      <w:r>
        <w:rPr>
          <w:spacing w:val="-2"/>
        </w:rPr>
        <w:t>effectively </w:t>
      </w:r>
      <w:r>
        <w:rPr/>
        <w:t>learned from the training data and is expected to perform well on new, unseen data.</w:t>
      </w:r>
    </w:p>
    <w:p>
      <w:pPr>
        <w:pStyle w:val="BodyText"/>
        <w:spacing w:line="343" w:lineRule="auto" w:before="4"/>
        <w:ind w:left="610" w:right="1011" w:firstLine="338"/>
        <w:jc w:val="both"/>
      </w:pPr>
      <w:r>
        <w:rPr>
          <w:spacing w:val="-2"/>
        </w:rPr>
        <w:t>The</w:t>
      </w:r>
      <w:r>
        <w:rPr>
          <w:spacing w:val="-7"/>
        </w:rPr>
        <w:t> </w:t>
      </w:r>
      <w:r>
        <w:rPr>
          <w:spacing w:val="-2"/>
        </w:rPr>
        <w:t>Table</w:t>
      </w:r>
      <w:r>
        <w:rPr>
          <w:spacing w:val="-7"/>
        </w:rPr>
        <w:t> </w:t>
      </w:r>
      <w:hyperlink w:history="true" w:anchor="_bookmark129">
        <w:r>
          <w:rPr>
            <w:spacing w:val="-2"/>
          </w:rPr>
          <w:t>3.13</w:t>
        </w:r>
      </w:hyperlink>
      <w:r>
        <w:rPr>
          <w:spacing w:val="-6"/>
        </w:rPr>
        <w:t> </w:t>
      </w:r>
      <w:r>
        <w:rPr>
          <w:spacing w:val="-2"/>
        </w:rPr>
        <w:t>summarizes</w:t>
      </w:r>
      <w:r>
        <w:rPr>
          <w:spacing w:val="-7"/>
        </w:rPr>
        <w:t> </w:t>
      </w:r>
      <w:r>
        <w:rPr>
          <w:spacing w:val="-2"/>
        </w:rPr>
        <w:t>the</w:t>
      </w:r>
      <w:r>
        <w:rPr>
          <w:spacing w:val="-6"/>
        </w:rPr>
        <w:t> </w:t>
      </w:r>
      <w:r>
        <w:rPr>
          <w:spacing w:val="-2"/>
        </w:rPr>
        <w:t>GRU</w:t>
      </w:r>
      <w:r>
        <w:rPr>
          <w:spacing w:val="-6"/>
        </w:rPr>
        <w:t> </w:t>
      </w:r>
      <w:r>
        <w:rPr>
          <w:spacing w:val="-2"/>
        </w:rPr>
        <w:t>model</w:t>
      </w:r>
      <w:r>
        <w:rPr>
          <w:spacing w:val="-7"/>
        </w:rPr>
        <w:t> </w:t>
      </w:r>
      <w:r>
        <w:rPr>
          <w:spacing w:val="-2"/>
        </w:rPr>
        <w:t>architecture</w:t>
      </w:r>
      <w:r>
        <w:rPr>
          <w:spacing w:val="-7"/>
        </w:rPr>
        <w:t> </w:t>
      </w:r>
      <w:r>
        <w:rPr>
          <w:spacing w:val="-2"/>
        </w:rPr>
        <w:t>used</w:t>
      </w:r>
      <w:r>
        <w:rPr>
          <w:spacing w:val="-6"/>
        </w:rPr>
        <w:t> </w:t>
      </w:r>
      <w:r>
        <w:rPr>
          <w:spacing w:val="-2"/>
        </w:rPr>
        <w:t>in</w:t>
      </w:r>
      <w:r>
        <w:rPr>
          <w:spacing w:val="-7"/>
        </w:rPr>
        <w:t> </w:t>
      </w:r>
      <w:r>
        <w:rPr>
          <w:spacing w:val="-2"/>
        </w:rPr>
        <w:t>this</w:t>
      </w:r>
      <w:r>
        <w:rPr>
          <w:spacing w:val="-6"/>
        </w:rPr>
        <w:t> </w:t>
      </w:r>
      <w:r>
        <w:rPr>
          <w:spacing w:val="-2"/>
        </w:rPr>
        <w:t>study,</w:t>
      </w:r>
      <w:r>
        <w:rPr>
          <w:spacing w:val="-4"/>
        </w:rPr>
        <w:t> </w:t>
      </w:r>
      <w:r>
        <w:rPr>
          <w:spacing w:val="-2"/>
        </w:rPr>
        <w:t>consist- </w:t>
      </w:r>
      <w:r>
        <w:rPr/>
        <w:t>ing</w:t>
      </w:r>
      <w:r>
        <w:rPr>
          <w:spacing w:val="-13"/>
        </w:rPr>
        <w:t> </w:t>
      </w:r>
      <w:r>
        <w:rPr/>
        <w:t>of</w:t>
      </w:r>
      <w:r>
        <w:rPr>
          <w:spacing w:val="-13"/>
        </w:rPr>
        <w:t> </w:t>
      </w:r>
      <w:r>
        <w:rPr/>
        <w:t>three</w:t>
      </w:r>
      <w:r>
        <w:rPr>
          <w:spacing w:val="-13"/>
        </w:rPr>
        <w:t> </w:t>
      </w:r>
      <w:r>
        <w:rPr/>
        <w:t>layers</w:t>
      </w:r>
      <w:r>
        <w:rPr>
          <w:spacing w:val="-13"/>
        </w:rPr>
        <w:t> </w:t>
      </w:r>
      <w:r>
        <w:rPr/>
        <w:t>with</w:t>
      </w:r>
      <w:r>
        <w:rPr>
          <w:spacing w:val="-13"/>
        </w:rPr>
        <w:t> </w:t>
      </w:r>
      <w:r>
        <w:rPr/>
        <w:t>different</w:t>
      </w:r>
      <w:r>
        <w:rPr>
          <w:spacing w:val="-13"/>
        </w:rPr>
        <w:t> </w:t>
      </w:r>
      <w:r>
        <w:rPr/>
        <w:t>types,</w:t>
      </w:r>
      <w:r>
        <w:rPr>
          <w:spacing w:val="-12"/>
        </w:rPr>
        <w:t> </w:t>
      </w:r>
      <w:r>
        <w:rPr/>
        <w:t>output</w:t>
      </w:r>
      <w:r>
        <w:rPr>
          <w:spacing w:val="-13"/>
        </w:rPr>
        <w:t> </w:t>
      </w:r>
      <w:r>
        <w:rPr/>
        <w:t>shapes,</w:t>
      </w:r>
      <w:r>
        <w:rPr>
          <w:spacing w:val="-12"/>
        </w:rPr>
        <w:t> </w:t>
      </w:r>
      <w:r>
        <w:rPr/>
        <w:t>and</w:t>
      </w:r>
      <w:r>
        <w:rPr>
          <w:spacing w:val="-13"/>
        </w:rPr>
        <w:t> </w:t>
      </w:r>
      <w:r>
        <w:rPr/>
        <w:t>parameter</w:t>
      </w:r>
      <w:r>
        <w:rPr>
          <w:spacing w:val="-13"/>
        </w:rPr>
        <w:t> </w:t>
      </w:r>
      <w:r>
        <w:rPr/>
        <w:t>counts.</w:t>
      </w:r>
      <w:r>
        <w:rPr>
          <w:spacing w:val="6"/>
        </w:rPr>
        <w:t> </w:t>
      </w:r>
      <w:r>
        <w:rPr/>
        <w:t>The</w:t>
      </w:r>
      <w:r>
        <w:rPr>
          <w:spacing w:val="-13"/>
        </w:rPr>
        <w:t> </w:t>
      </w:r>
      <w:r>
        <w:rPr/>
        <w:t>first layer</w:t>
      </w:r>
      <w:r>
        <w:rPr>
          <w:spacing w:val="-14"/>
        </w:rPr>
        <w:t> </w:t>
      </w:r>
      <w:r>
        <w:rPr/>
        <w:t>is</w:t>
      </w:r>
      <w:r>
        <w:rPr>
          <w:spacing w:val="-13"/>
        </w:rPr>
        <w:t> </w:t>
      </w:r>
      <w:r>
        <w:rPr/>
        <w:t>a</w:t>
      </w:r>
      <w:r>
        <w:rPr>
          <w:spacing w:val="-13"/>
        </w:rPr>
        <w:t> </w:t>
      </w:r>
      <w:r>
        <w:rPr/>
        <w:t>Gated</w:t>
      </w:r>
      <w:r>
        <w:rPr>
          <w:spacing w:val="-14"/>
        </w:rPr>
        <w:t> </w:t>
      </w:r>
      <w:r>
        <w:rPr/>
        <w:t>Recurrent</w:t>
      </w:r>
      <w:r>
        <w:rPr>
          <w:spacing w:val="-13"/>
        </w:rPr>
        <w:t> </w:t>
      </w:r>
      <w:r>
        <w:rPr/>
        <w:t>Unit</w:t>
      </w:r>
      <w:r>
        <w:rPr>
          <w:spacing w:val="-13"/>
        </w:rPr>
        <w:t> </w:t>
      </w:r>
      <w:r>
        <w:rPr/>
        <w:t>(GRU)</w:t>
      </w:r>
      <w:r>
        <w:rPr>
          <w:spacing w:val="-13"/>
        </w:rPr>
        <w:t> </w:t>
      </w:r>
      <w:r>
        <w:rPr/>
        <w:t>with</w:t>
      </w:r>
      <w:r>
        <w:rPr>
          <w:spacing w:val="-14"/>
        </w:rPr>
        <w:t> </w:t>
      </w:r>
      <w:r>
        <w:rPr/>
        <w:t>an</w:t>
      </w:r>
      <w:r>
        <w:rPr>
          <w:spacing w:val="-13"/>
        </w:rPr>
        <w:t> </w:t>
      </w:r>
      <w:r>
        <w:rPr/>
        <w:t>output</w:t>
      </w:r>
      <w:r>
        <w:rPr>
          <w:spacing w:val="-13"/>
        </w:rPr>
        <w:t> </w:t>
      </w:r>
      <w:r>
        <w:rPr/>
        <w:t>shape</w:t>
      </w:r>
      <w:r>
        <w:rPr>
          <w:spacing w:val="-13"/>
        </w:rPr>
        <w:t> </w:t>
      </w:r>
      <w:r>
        <w:rPr/>
        <w:t>of</w:t>
      </w:r>
      <w:r>
        <w:rPr>
          <w:spacing w:val="-14"/>
        </w:rPr>
        <w:t> </w:t>
      </w:r>
      <w:r>
        <w:rPr/>
        <w:t>(None,</w:t>
      </w:r>
      <w:r>
        <w:rPr>
          <w:spacing w:val="-13"/>
        </w:rPr>
        <w:t> </w:t>
      </w:r>
      <w:r>
        <w:rPr/>
        <w:t>5,</w:t>
      </w:r>
      <w:r>
        <w:rPr>
          <w:spacing w:val="-13"/>
        </w:rPr>
        <w:t> </w:t>
      </w:r>
      <w:r>
        <w:rPr/>
        <w:t>50)</w:t>
      </w:r>
      <w:r>
        <w:rPr>
          <w:spacing w:val="-13"/>
        </w:rPr>
        <w:t> </w:t>
      </w:r>
      <w:r>
        <w:rPr/>
        <w:t>and</w:t>
      </w:r>
      <w:r>
        <w:rPr>
          <w:spacing w:val="-14"/>
        </w:rPr>
        <w:t> </w:t>
      </w:r>
      <w:r>
        <w:rPr/>
        <w:t>8,850 </w:t>
      </w:r>
      <w:r>
        <w:rPr>
          <w:spacing w:val="-4"/>
        </w:rPr>
        <w:t>trainable parameters, responsible for learning temporal dependencies in the input data. </w:t>
      </w:r>
      <w:r>
        <w:rPr/>
        <w:t>The second layer is a Dropout layer for regularization, maintaining the output shape of (None, 5, 50) but randomly setting a fraction of input units to 0 during training to prevent</w:t>
      </w:r>
      <w:r>
        <w:rPr>
          <w:spacing w:val="-14"/>
        </w:rPr>
        <w:t> </w:t>
      </w:r>
      <w:r>
        <w:rPr/>
        <w:t>overfitting.</w:t>
      </w:r>
      <w:r>
        <w:rPr>
          <w:spacing w:val="-7"/>
        </w:rPr>
        <w:t> </w:t>
      </w:r>
      <w:r>
        <w:rPr/>
        <w:t>This</w:t>
      </w:r>
      <w:r>
        <w:rPr>
          <w:spacing w:val="-13"/>
        </w:rPr>
        <w:t> </w:t>
      </w:r>
      <w:r>
        <w:rPr/>
        <w:t>layer</w:t>
      </w:r>
      <w:r>
        <w:rPr>
          <w:spacing w:val="-13"/>
        </w:rPr>
        <w:t> </w:t>
      </w:r>
      <w:r>
        <w:rPr/>
        <w:t>has</w:t>
      </w:r>
      <w:r>
        <w:rPr>
          <w:spacing w:val="-14"/>
        </w:rPr>
        <w:t> </w:t>
      </w:r>
      <w:r>
        <w:rPr/>
        <w:t>no</w:t>
      </w:r>
      <w:r>
        <w:rPr>
          <w:spacing w:val="-13"/>
        </w:rPr>
        <w:t> </w:t>
      </w:r>
      <w:r>
        <w:rPr/>
        <w:t>trainable</w:t>
      </w:r>
      <w:r>
        <w:rPr>
          <w:spacing w:val="-13"/>
        </w:rPr>
        <w:t> </w:t>
      </w:r>
      <w:r>
        <w:rPr/>
        <w:t>parameters.</w:t>
      </w:r>
      <w:r>
        <w:rPr>
          <w:spacing w:val="6"/>
        </w:rPr>
        <w:t> </w:t>
      </w:r>
      <w:r>
        <w:rPr/>
        <w:t>The</w:t>
      </w:r>
      <w:r>
        <w:rPr>
          <w:spacing w:val="-14"/>
        </w:rPr>
        <w:t> </w:t>
      </w:r>
      <w:r>
        <w:rPr/>
        <w:t>third</w:t>
      </w:r>
      <w:r>
        <w:rPr>
          <w:spacing w:val="-13"/>
        </w:rPr>
        <w:t> </w:t>
      </w:r>
      <w:r>
        <w:rPr/>
        <w:t>and</w:t>
      </w:r>
      <w:r>
        <w:rPr>
          <w:spacing w:val="-13"/>
        </w:rPr>
        <w:t> </w:t>
      </w:r>
      <w:r>
        <w:rPr/>
        <w:t>final</w:t>
      </w:r>
      <w:r>
        <w:rPr>
          <w:spacing w:val="-14"/>
        </w:rPr>
        <w:t> </w:t>
      </w:r>
      <w:r>
        <w:rPr/>
        <w:t>layer</w:t>
      </w:r>
      <w:r>
        <w:rPr>
          <w:spacing w:val="-13"/>
        </w:rPr>
        <w:t> </w:t>
      </w:r>
      <w:r>
        <w:rPr/>
        <w:t>is a Dense (fully connected) layer with an output shape of (None, 5, 1) and 51 trainable parameters,</w:t>
      </w:r>
      <w:r>
        <w:rPr>
          <w:spacing w:val="-3"/>
        </w:rPr>
        <w:t> </w:t>
      </w:r>
      <w:r>
        <w:rPr/>
        <w:t>responsible</w:t>
      </w:r>
      <w:r>
        <w:rPr>
          <w:spacing w:val="-5"/>
        </w:rPr>
        <w:t> </w:t>
      </w:r>
      <w:r>
        <w:rPr/>
        <w:t>for</w:t>
      </w:r>
      <w:r>
        <w:rPr>
          <w:spacing w:val="-5"/>
        </w:rPr>
        <w:t> </w:t>
      </w:r>
      <w:r>
        <w:rPr/>
        <w:t>producing</w:t>
      </w:r>
      <w:r>
        <w:rPr>
          <w:spacing w:val="-5"/>
        </w:rPr>
        <w:t> </w:t>
      </w:r>
      <w:r>
        <w:rPr/>
        <w:t>final</w:t>
      </w:r>
      <w:r>
        <w:rPr>
          <w:spacing w:val="-5"/>
        </w:rPr>
        <w:t> </w:t>
      </w:r>
      <w:r>
        <w:rPr/>
        <w:t>predictions</w:t>
      </w:r>
      <w:r>
        <w:rPr>
          <w:spacing w:val="-5"/>
        </w:rPr>
        <w:t> </w:t>
      </w:r>
      <w:r>
        <w:rPr/>
        <w:t>by</w:t>
      </w:r>
      <w:r>
        <w:rPr>
          <w:spacing w:val="-5"/>
        </w:rPr>
        <w:t> </w:t>
      </w:r>
      <w:r>
        <w:rPr/>
        <w:t>mapping</w:t>
      </w:r>
      <w:r>
        <w:rPr>
          <w:spacing w:val="-5"/>
        </w:rPr>
        <w:t> </w:t>
      </w:r>
      <w:r>
        <w:rPr/>
        <w:t>the</w:t>
      </w:r>
      <w:r>
        <w:rPr>
          <w:spacing w:val="-5"/>
        </w:rPr>
        <w:t> </w:t>
      </w:r>
      <w:r>
        <w:rPr/>
        <w:t>previous</w:t>
      </w:r>
      <w:r>
        <w:rPr>
          <w:spacing w:val="-5"/>
        </w:rPr>
        <w:t> </w:t>
      </w:r>
      <w:r>
        <w:rPr/>
        <w:t>lay- ers’ output to target values.</w:t>
      </w:r>
      <w:r>
        <w:rPr>
          <w:spacing w:val="30"/>
        </w:rPr>
        <w:t> </w:t>
      </w:r>
      <w:r>
        <w:rPr/>
        <w:t>In total, the GRU model has 8,901 trainable parameters that</w:t>
      </w:r>
      <w:r>
        <w:rPr>
          <w:spacing w:val="-14"/>
        </w:rPr>
        <w:t> </w:t>
      </w:r>
      <w:r>
        <w:rPr/>
        <w:t>are</w:t>
      </w:r>
      <w:r>
        <w:rPr>
          <w:spacing w:val="-13"/>
        </w:rPr>
        <w:t> </w:t>
      </w:r>
      <w:r>
        <w:rPr/>
        <w:t>adjusted</w:t>
      </w:r>
      <w:r>
        <w:rPr>
          <w:spacing w:val="-13"/>
        </w:rPr>
        <w:t> </w:t>
      </w:r>
      <w:r>
        <w:rPr/>
        <w:t>during</w:t>
      </w:r>
      <w:r>
        <w:rPr>
          <w:spacing w:val="-14"/>
        </w:rPr>
        <w:t> </w:t>
      </w:r>
      <w:r>
        <w:rPr/>
        <w:t>training</w:t>
      </w:r>
      <w:r>
        <w:rPr>
          <w:spacing w:val="-12"/>
        </w:rPr>
        <w:t> </w:t>
      </w:r>
      <w:r>
        <w:rPr/>
        <w:t>to</w:t>
      </w:r>
      <w:r>
        <w:rPr>
          <w:spacing w:val="-14"/>
        </w:rPr>
        <w:t> </w:t>
      </w:r>
      <w:r>
        <w:rPr/>
        <w:t>minimize</w:t>
      </w:r>
      <w:r>
        <w:rPr>
          <w:spacing w:val="-13"/>
        </w:rPr>
        <w:t> </w:t>
      </w:r>
      <w:r>
        <w:rPr/>
        <w:t>the</w:t>
      </w:r>
      <w:r>
        <w:rPr>
          <w:spacing w:val="-13"/>
        </w:rPr>
        <w:t> </w:t>
      </w:r>
      <w:r>
        <w:rPr/>
        <w:t>loss</w:t>
      </w:r>
      <w:r>
        <w:rPr>
          <w:spacing w:val="-13"/>
        </w:rPr>
        <w:t> </w:t>
      </w:r>
      <w:r>
        <w:rPr/>
        <w:t>function</w:t>
      </w:r>
      <w:r>
        <w:rPr>
          <w:spacing w:val="-13"/>
        </w:rPr>
        <w:t> </w:t>
      </w:r>
      <w:r>
        <w:rPr/>
        <w:t>and</w:t>
      </w:r>
      <w:r>
        <w:rPr>
          <w:spacing w:val="-13"/>
        </w:rPr>
        <w:t> </w:t>
      </w:r>
      <w:r>
        <w:rPr/>
        <w:t>improve</w:t>
      </w:r>
      <w:r>
        <w:rPr>
          <w:spacing w:val="-14"/>
        </w:rPr>
        <w:t> </w:t>
      </w:r>
      <w:r>
        <w:rPr/>
        <w:t>predictive </w:t>
      </w:r>
      <w:r>
        <w:rPr>
          <w:spacing w:val="-2"/>
        </w:rPr>
        <w:t>performance.</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spacing w:before="5"/>
        <w:rPr>
          <w:sz w:val="14"/>
        </w:rPr>
      </w:pPr>
    </w:p>
    <w:p>
      <w:pPr>
        <w:pStyle w:val="BodyText"/>
        <w:ind w:left="672"/>
        <w:rPr>
          <w:sz w:val="20"/>
        </w:rPr>
      </w:pPr>
      <w:r>
        <w:rPr>
          <w:sz w:val="20"/>
        </w:rPr>
        <w:drawing>
          <wp:inline distT="0" distB="0" distL="0" distR="0">
            <wp:extent cx="5208651" cy="3036379"/>
            <wp:effectExtent l="0" t="0" r="0" b="0"/>
            <wp:docPr id="63" name="image32.png"/>
            <wp:cNvGraphicFramePr>
              <a:graphicFrameLocks noChangeAspect="1"/>
            </wp:cNvGraphicFramePr>
            <a:graphic>
              <a:graphicData uri="http://schemas.openxmlformats.org/drawingml/2006/picture">
                <pic:pic>
                  <pic:nvPicPr>
                    <pic:cNvPr id="64" name="image32.png"/>
                    <pic:cNvPicPr/>
                  </pic:nvPicPr>
                  <pic:blipFill>
                    <a:blip r:embed="rId76" cstate="print"/>
                    <a:stretch>
                      <a:fillRect/>
                    </a:stretch>
                  </pic:blipFill>
                  <pic:spPr>
                    <a:xfrm>
                      <a:off x="0" y="0"/>
                      <a:ext cx="5208651" cy="3036379"/>
                    </a:xfrm>
                    <a:prstGeom prst="rect">
                      <a:avLst/>
                    </a:prstGeom>
                  </pic:spPr>
                </pic:pic>
              </a:graphicData>
            </a:graphic>
          </wp:inline>
        </w:drawing>
      </w:r>
      <w:r>
        <w:rPr>
          <w:sz w:val="20"/>
        </w:rPr>
      </w:r>
    </w:p>
    <w:p>
      <w:pPr>
        <w:pStyle w:val="BodyText"/>
        <w:spacing w:before="3"/>
        <w:rPr>
          <w:sz w:val="13"/>
        </w:rPr>
      </w:pPr>
    </w:p>
    <w:p>
      <w:pPr>
        <w:spacing w:before="67"/>
        <w:ind w:left="1164" w:right="1566" w:firstLine="0"/>
        <w:jc w:val="center"/>
        <w:rPr>
          <w:sz w:val="20"/>
        </w:rPr>
      </w:pPr>
      <w:bookmarkStart w:name="_bookmark125" w:id="173"/>
      <w:bookmarkEnd w:id="173"/>
      <w:r>
        <w:rPr/>
      </w:r>
      <w:r>
        <w:rPr>
          <w:b/>
          <w:sz w:val="20"/>
        </w:rPr>
        <w:t>Figure</w:t>
      </w:r>
      <w:r>
        <w:rPr>
          <w:b/>
          <w:spacing w:val="6"/>
          <w:sz w:val="20"/>
        </w:rPr>
        <w:t> </w:t>
      </w:r>
      <w:r>
        <w:rPr>
          <w:b/>
          <w:sz w:val="20"/>
        </w:rPr>
        <w:t>3.6:</w:t>
      </w:r>
      <w:r>
        <w:rPr>
          <w:b/>
          <w:spacing w:val="28"/>
          <w:sz w:val="20"/>
        </w:rPr>
        <w:t> </w:t>
      </w:r>
      <w:r>
        <w:rPr>
          <w:b/>
          <w:sz w:val="20"/>
        </w:rPr>
        <w:t>Model</w:t>
      </w:r>
      <w:r>
        <w:rPr>
          <w:b/>
          <w:spacing w:val="8"/>
          <w:sz w:val="20"/>
        </w:rPr>
        <w:t> </w:t>
      </w:r>
      <w:r>
        <w:rPr>
          <w:b/>
          <w:sz w:val="20"/>
        </w:rPr>
        <w:t>Loss</w:t>
      </w:r>
      <w:r>
        <w:rPr>
          <w:b/>
          <w:spacing w:val="7"/>
          <w:sz w:val="20"/>
        </w:rPr>
        <w:t> </w:t>
      </w:r>
      <w:r>
        <w:rPr>
          <w:b/>
          <w:sz w:val="20"/>
        </w:rPr>
        <w:t>GRU</w:t>
      </w:r>
      <w:r>
        <w:rPr>
          <w:b/>
          <w:spacing w:val="8"/>
          <w:sz w:val="20"/>
        </w:rPr>
        <w:t> </w:t>
      </w:r>
      <w:r>
        <w:rPr>
          <w:b/>
          <w:sz w:val="20"/>
        </w:rPr>
        <w:t>for</w:t>
      </w:r>
      <w:r>
        <w:rPr>
          <w:b/>
          <w:spacing w:val="7"/>
          <w:sz w:val="20"/>
        </w:rPr>
        <w:t> </w:t>
      </w:r>
      <w:r>
        <w:rPr>
          <w:b/>
          <w:sz w:val="20"/>
        </w:rPr>
        <w:t>5</w:t>
      </w:r>
      <w:r>
        <w:rPr>
          <w:b/>
          <w:spacing w:val="7"/>
          <w:sz w:val="20"/>
        </w:rPr>
        <w:t> </w:t>
      </w:r>
      <w:r>
        <w:rPr>
          <w:b/>
          <w:sz w:val="20"/>
        </w:rPr>
        <w:t>Days </w:t>
      </w:r>
      <w:r>
        <w:rPr>
          <w:spacing w:val="-10"/>
          <w:sz w:val="20"/>
        </w:rPr>
        <w:t>-</w:t>
      </w:r>
    </w:p>
    <w:p>
      <w:pPr>
        <w:pStyle w:val="BodyText"/>
        <w:rPr>
          <w:sz w:val="20"/>
        </w:rPr>
      </w:pPr>
    </w:p>
    <w:p>
      <w:pPr>
        <w:pStyle w:val="BodyText"/>
        <w:spacing w:before="3"/>
        <w:rPr>
          <w:sz w:val="20"/>
        </w:rPr>
      </w:pPr>
    </w:p>
    <w:p>
      <w:pPr>
        <w:pStyle w:val="BodyText"/>
        <w:spacing w:line="343" w:lineRule="auto"/>
        <w:ind w:left="610" w:right="951" w:firstLine="338"/>
        <w:jc w:val="both"/>
      </w:pPr>
      <w:r>
        <w:rPr>
          <w:spacing w:val="-4"/>
        </w:rPr>
        <w:t>The</w:t>
      </w:r>
      <w:r>
        <w:rPr>
          <w:spacing w:val="-7"/>
        </w:rPr>
        <w:t> </w:t>
      </w:r>
      <w:r>
        <w:rPr>
          <w:spacing w:val="-4"/>
        </w:rPr>
        <w:t>Figure</w:t>
      </w:r>
      <w:r>
        <w:rPr>
          <w:spacing w:val="-7"/>
        </w:rPr>
        <w:t> </w:t>
      </w:r>
      <w:hyperlink w:history="true" w:anchor="_bookmark123">
        <w:r>
          <w:rPr>
            <w:spacing w:val="-4"/>
          </w:rPr>
          <w:t>3.5</w:t>
        </w:r>
      </w:hyperlink>
      <w:r>
        <w:rPr>
          <w:spacing w:val="-7"/>
        </w:rPr>
        <w:t> </w:t>
      </w:r>
      <w:r>
        <w:rPr>
          <w:spacing w:val="-4"/>
        </w:rPr>
        <w:t>provides</w:t>
      </w:r>
      <w:r>
        <w:rPr>
          <w:spacing w:val="-7"/>
        </w:rPr>
        <w:t> </w:t>
      </w:r>
      <w:r>
        <w:rPr>
          <w:spacing w:val="-4"/>
        </w:rPr>
        <w:t>a</w:t>
      </w:r>
      <w:r>
        <w:rPr>
          <w:spacing w:val="-7"/>
        </w:rPr>
        <w:t> </w:t>
      </w:r>
      <w:r>
        <w:rPr>
          <w:spacing w:val="-4"/>
        </w:rPr>
        <w:t>visual</w:t>
      </w:r>
      <w:r>
        <w:rPr>
          <w:spacing w:val="-7"/>
        </w:rPr>
        <w:t> </w:t>
      </w:r>
      <w:r>
        <w:rPr>
          <w:spacing w:val="-4"/>
        </w:rPr>
        <w:t>representation</w:t>
      </w:r>
      <w:r>
        <w:rPr>
          <w:spacing w:val="-7"/>
        </w:rPr>
        <w:t> </w:t>
      </w:r>
      <w:r>
        <w:rPr>
          <w:spacing w:val="-4"/>
        </w:rPr>
        <w:t>of</w:t>
      </w:r>
      <w:r>
        <w:rPr>
          <w:spacing w:val="-7"/>
        </w:rPr>
        <w:t> </w:t>
      </w:r>
      <w:r>
        <w:rPr>
          <w:spacing w:val="-4"/>
        </w:rPr>
        <w:t>the</w:t>
      </w:r>
      <w:r>
        <w:rPr>
          <w:spacing w:val="-7"/>
        </w:rPr>
        <w:t> </w:t>
      </w:r>
      <w:r>
        <w:rPr>
          <w:spacing w:val="-4"/>
        </w:rPr>
        <w:t>GRU</w:t>
      </w:r>
      <w:r>
        <w:rPr>
          <w:spacing w:val="-7"/>
        </w:rPr>
        <w:t> </w:t>
      </w:r>
      <w:r>
        <w:rPr>
          <w:spacing w:val="-4"/>
        </w:rPr>
        <w:t>model’s</w:t>
      </w:r>
      <w:r>
        <w:rPr>
          <w:spacing w:val="-7"/>
        </w:rPr>
        <w:t> </w:t>
      </w:r>
      <w:r>
        <w:rPr>
          <w:spacing w:val="-4"/>
        </w:rPr>
        <w:t>training</w:t>
      </w:r>
      <w:r>
        <w:rPr>
          <w:spacing w:val="-7"/>
        </w:rPr>
        <w:t> </w:t>
      </w:r>
      <w:r>
        <w:rPr>
          <w:spacing w:val="-4"/>
        </w:rPr>
        <w:t>progress, </w:t>
      </w:r>
      <w:r>
        <w:rPr/>
        <w:t>displaying</w:t>
      </w:r>
      <w:r>
        <w:rPr>
          <w:spacing w:val="-1"/>
        </w:rPr>
        <w:t> </w:t>
      </w:r>
      <w:r>
        <w:rPr/>
        <w:t>the</w:t>
      </w:r>
      <w:r>
        <w:rPr>
          <w:spacing w:val="-1"/>
        </w:rPr>
        <w:t> </w:t>
      </w:r>
      <w:r>
        <w:rPr/>
        <w:t>reduction</w:t>
      </w:r>
      <w:r>
        <w:rPr>
          <w:spacing w:val="-1"/>
        </w:rPr>
        <w:t> </w:t>
      </w:r>
      <w:r>
        <w:rPr/>
        <w:t>in</w:t>
      </w:r>
      <w:r>
        <w:rPr>
          <w:spacing w:val="-1"/>
        </w:rPr>
        <w:t> </w:t>
      </w:r>
      <w:r>
        <w:rPr/>
        <w:t>training</w:t>
      </w:r>
      <w:r>
        <w:rPr>
          <w:spacing w:val="-1"/>
        </w:rPr>
        <w:t> </w:t>
      </w:r>
      <w:r>
        <w:rPr/>
        <w:t>and</w:t>
      </w:r>
      <w:r>
        <w:rPr>
          <w:spacing w:val="-1"/>
        </w:rPr>
        <w:t> </w:t>
      </w:r>
      <w:r>
        <w:rPr/>
        <w:t>validation</w:t>
      </w:r>
      <w:r>
        <w:rPr>
          <w:spacing w:val="-1"/>
        </w:rPr>
        <w:t> </w:t>
      </w:r>
      <w:r>
        <w:rPr/>
        <w:t>losses</w:t>
      </w:r>
      <w:r>
        <w:rPr>
          <w:spacing w:val="-1"/>
        </w:rPr>
        <w:t> </w:t>
      </w:r>
      <w:r>
        <w:rPr/>
        <w:t>as</w:t>
      </w:r>
      <w:r>
        <w:rPr>
          <w:spacing w:val="-1"/>
        </w:rPr>
        <w:t> </w:t>
      </w:r>
      <w:r>
        <w:rPr/>
        <w:t>the</w:t>
      </w:r>
      <w:r>
        <w:rPr>
          <w:spacing w:val="-1"/>
        </w:rPr>
        <w:t> </w:t>
      </w:r>
      <w:r>
        <w:rPr/>
        <w:t>number</w:t>
      </w:r>
      <w:r>
        <w:rPr>
          <w:spacing w:val="-1"/>
        </w:rPr>
        <w:t> </w:t>
      </w:r>
      <w:r>
        <w:rPr/>
        <w:t>of</w:t>
      </w:r>
      <w:r>
        <w:rPr>
          <w:spacing w:val="-1"/>
        </w:rPr>
        <w:t> </w:t>
      </w:r>
      <w:r>
        <w:rPr/>
        <w:t>epochs</w:t>
      </w:r>
      <w:r>
        <w:rPr>
          <w:spacing w:val="-1"/>
        </w:rPr>
        <w:t> </w:t>
      </w:r>
      <w:r>
        <w:rPr/>
        <w:t>in- creases.</w:t>
      </w:r>
      <w:r>
        <w:rPr>
          <w:spacing w:val="40"/>
        </w:rPr>
        <w:t> </w:t>
      </w:r>
      <w:r>
        <w:rPr/>
        <w:t>The plot highlights the model’s ability to learn from data and improve its </w:t>
      </w:r>
      <w:r>
        <w:rPr>
          <w:spacing w:val="-2"/>
        </w:rPr>
        <w:t>predictive</w:t>
      </w:r>
      <w:r>
        <w:rPr>
          <w:spacing w:val="-4"/>
        </w:rPr>
        <w:t> </w:t>
      </w:r>
      <w:r>
        <w:rPr>
          <w:spacing w:val="-2"/>
        </w:rPr>
        <w:t>performance</w:t>
      </w:r>
      <w:r>
        <w:rPr>
          <w:spacing w:val="-4"/>
        </w:rPr>
        <w:t> </w:t>
      </w:r>
      <w:r>
        <w:rPr>
          <w:spacing w:val="-2"/>
        </w:rPr>
        <w:t>while</w:t>
      </w:r>
      <w:r>
        <w:rPr>
          <w:spacing w:val="-4"/>
        </w:rPr>
        <w:t> </w:t>
      </w:r>
      <w:r>
        <w:rPr>
          <w:spacing w:val="-2"/>
        </w:rPr>
        <w:t>avoiding</w:t>
      </w:r>
      <w:r>
        <w:rPr>
          <w:spacing w:val="-4"/>
        </w:rPr>
        <w:t> </w:t>
      </w:r>
      <w:r>
        <w:rPr>
          <w:spacing w:val="-2"/>
        </w:rPr>
        <w:t>overfitting.</w:t>
      </w:r>
      <w:r>
        <w:rPr>
          <w:spacing w:val="17"/>
        </w:rPr>
        <w:t> </w:t>
      </w:r>
      <w:r>
        <w:rPr>
          <w:spacing w:val="-2"/>
        </w:rPr>
        <w:t>The</w:t>
      </w:r>
      <w:r>
        <w:rPr>
          <w:spacing w:val="-4"/>
        </w:rPr>
        <w:t> </w:t>
      </w:r>
      <w:r>
        <w:rPr>
          <w:spacing w:val="-2"/>
        </w:rPr>
        <w:t>x-axis</w:t>
      </w:r>
      <w:r>
        <w:rPr>
          <w:spacing w:val="-4"/>
        </w:rPr>
        <w:t> </w:t>
      </w:r>
      <w:r>
        <w:rPr>
          <w:spacing w:val="-2"/>
        </w:rPr>
        <w:t>represents</w:t>
      </w:r>
      <w:r>
        <w:rPr>
          <w:spacing w:val="-4"/>
        </w:rPr>
        <w:t> </w:t>
      </w:r>
      <w:r>
        <w:rPr>
          <w:spacing w:val="-2"/>
        </w:rPr>
        <w:t>the</w:t>
      </w:r>
      <w:r>
        <w:rPr>
          <w:spacing w:val="-4"/>
        </w:rPr>
        <w:t> </w:t>
      </w:r>
      <w:r>
        <w:rPr>
          <w:spacing w:val="-2"/>
        </w:rPr>
        <w:t>number</w:t>
      </w:r>
      <w:r>
        <w:rPr>
          <w:spacing w:val="-4"/>
        </w:rPr>
        <w:t> </w:t>
      </w:r>
      <w:r>
        <w:rPr>
          <w:spacing w:val="-2"/>
        </w:rPr>
        <w:t>of </w:t>
      </w:r>
      <w:r>
        <w:rPr/>
        <w:t>epochs or training iterations, while the y-axis shows the loss values.</w:t>
      </w:r>
      <w:r>
        <w:rPr>
          <w:spacing w:val="40"/>
        </w:rPr>
        <w:t> </w:t>
      </w:r>
      <w:r>
        <w:rPr/>
        <w:t>Two curves are plotted on the graph:</w:t>
      </w:r>
      <w:r>
        <w:rPr>
          <w:spacing w:val="30"/>
        </w:rPr>
        <w:t> </w:t>
      </w:r>
      <w:r>
        <w:rPr/>
        <w:t>the training loss (blue) and validation loss (orange).</w:t>
      </w:r>
    </w:p>
    <w:p>
      <w:pPr>
        <w:pStyle w:val="BodyText"/>
        <w:spacing w:line="343" w:lineRule="auto" w:before="7"/>
        <w:ind w:left="610" w:right="1009" w:firstLine="338"/>
        <w:jc w:val="both"/>
      </w:pPr>
      <w:r>
        <w:rPr>
          <w:spacing w:val="-4"/>
        </w:rPr>
        <w:t>As</w:t>
      </w:r>
      <w:r>
        <w:rPr>
          <w:spacing w:val="-7"/>
        </w:rPr>
        <w:t> </w:t>
      </w:r>
      <w:r>
        <w:rPr>
          <w:spacing w:val="-4"/>
        </w:rPr>
        <w:t>the</w:t>
      </w:r>
      <w:r>
        <w:rPr>
          <w:spacing w:val="-7"/>
        </w:rPr>
        <w:t> </w:t>
      </w:r>
      <w:r>
        <w:rPr>
          <w:spacing w:val="-4"/>
        </w:rPr>
        <w:t>number</w:t>
      </w:r>
      <w:r>
        <w:rPr>
          <w:spacing w:val="-7"/>
        </w:rPr>
        <w:t> </w:t>
      </w:r>
      <w:r>
        <w:rPr>
          <w:spacing w:val="-4"/>
        </w:rPr>
        <w:t>of</w:t>
      </w:r>
      <w:r>
        <w:rPr>
          <w:spacing w:val="-7"/>
        </w:rPr>
        <w:t> </w:t>
      </w:r>
      <w:r>
        <w:rPr>
          <w:spacing w:val="-4"/>
        </w:rPr>
        <w:t>epochs</w:t>
      </w:r>
      <w:r>
        <w:rPr>
          <w:spacing w:val="-7"/>
        </w:rPr>
        <w:t> </w:t>
      </w:r>
      <w:r>
        <w:rPr>
          <w:spacing w:val="-4"/>
        </w:rPr>
        <w:t>increases, both</w:t>
      </w:r>
      <w:r>
        <w:rPr>
          <w:spacing w:val="-7"/>
        </w:rPr>
        <w:t> </w:t>
      </w:r>
      <w:r>
        <w:rPr>
          <w:spacing w:val="-4"/>
        </w:rPr>
        <w:t>the</w:t>
      </w:r>
      <w:r>
        <w:rPr>
          <w:spacing w:val="-7"/>
        </w:rPr>
        <w:t> </w:t>
      </w:r>
      <w:r>
        <w:rPr>
          <w:spacing w:val="-4"/>
        </w:rPr>
        <w:t>training</w:t>
      </w:r>
      <w:r>
        <w:rPr>
          <w:spacing w:val="-7"/>
        </w:rPr>
        <w:t> </w:t>
      </w:r>
      <w:r>
        <w:rPr>
          <w:spacing w:val="-4"/>
        </w:rPr>
        <w:t>and</w:t>
      </w:r>
      <w:r>
        <w:rPr>
          <w:spacing w:val="-7"/>
        </w:rPr>
        <w:t> </w:t>
      </w:r>
      <w:r>
        <w:rPr>
          <w:spacing w:val="-4"/>
        </w:rPr>
        <w:t>validation</w:t>
      </w:r>
      <w:r>
        <w:rPr>
          <w:spacing w:val="-7"/>
        </w:rPr>
        <w:t> </w:t>
      </w:r>
      <w:r>
        <w:rPr>
          <w:spacing w:val="-4"/>
        </w:rPr>
        <w:t>loss</w:t>
      </w:r>
      <w:r>
        <w:rPr>
          <w:spacing w:val="-7"/>
        </w:rPr>
        <w:t> </w:t>
      </w:r>
      <w:r>
        <w:rPr>
          <w:spacing w:val="-4"/>
        </w:rPr>
        <w:t>curves</w:t>
      </w:r>
      <w:r>
        <w:rPr>
          <w:spacing w:val="-7"/>
        </w:rPr>
        <w:t> </w:t>
      </w:r>
      <w:r>
        <w:rPr>
          <w:spacing w:val="-4"/>
        </w:rPr>
        <w:t>show </w:t>
      </w:r>
      <w:r>
        <w:rPr/>
        <w:t>a</w:t>
      </w:r>
      <w:r>
        <w:rPr>
          <w:spacing w:val="-6"/>
        </w:rPr>
        <w:t> </w:t>
      </w:r>
      <w:r>
        <w:rPr/>
        <w:t>decreasing</w:t>
      </w:r>
      <w:r>
        <w:rPr>
          <w:spacing w:val="-6"/>
        </w:rPr>
        <w:t> </w:t>
      </w:r>
      <w:r>
        <w:rPr/>
        <w:t>trend,</w:t>
      </w:r>
      <w:r>
        <w:rPr>
          <w:spacing w:val="-6"/>
        </w:rPr>
        <w:t> </w:t>
      </w:r>
      <w:r>
        <w:rPr/>
        <w:t>indicating</w:t>
      </w:r>
      <w:r>
        <w:rPr>
          <w:spacing w:val="-6"/>
        </w:rPr>
        <w:t> </w:t>
      </w:r>
      <w:r>
        <w:rPr/>
        <w:t>that</w:t>
      </w:r>
      <w:r>
        <w:rPr>
          <w:spacing w:val="-6"/>
        </w:rPr>
        <w:t> </w:t>
      </w:r>
      <w:r>
        <w:rPr/>
        <w:t>the</w:t>
      </w:r>
      <w:r>
        <w:rPr>
          <w:spacing w:val="-6"/>
        </w:rPr>
        <w:t> </w:t>
      </w:r>
      <w:r>
        <w:rPr/>
        <w:t>model</w:t>
      </w:r>
      <w:r>
        <w:rPr>
          <w:spacing w:val="-6"/>
        </w:rPr>
        <w:t> </w:t>
      </w:r>
      <w:r>
        <w:rPr/>
        <w:t>is</w:t>
      </w:r>
      <w:r>
        <w:rPr>
          <w:spacing w:val="-6"/>
        </w:rPr>
        <w:t> </w:t>
      </w:r>
      <w:r>
        <w:rPr/>
        <w:t>learning</w:t>
      </w:r>
      <w:r>
        <w:rPr>
          <w:spacing w:val="-6"/>
        </w:rPr>
        <w:t> </w:t>
      </w:r>
      <w:r>
        <w:rPr/>
        <w:t>from</w:t>
      </w:r>
      <w:r>
        <w:rPr>
          <w:spacing w:val="-6"/>
        </w:rPr>
        <w:t> </w:t>
      </w:r>
      <w:r>
        <w:rPr/>
        <w:t>the</w:t>
      </w:r>
      <w:r>
        <w:rPr>
          <w:spacing w:val="-6"/>
        </w:rPr>
        <w:t> </w:t>
      </w:r>
      <w:r>
        <w:rPr/>
        <w:t>data</w:t>
      </w:r>
      <w:r>
        <w:rPr>
          <w:spacing w:val="-6"/>
        </w:rPr>
        <w:t> </w:t>
      </w:r>
      <w:r>
        <w:rPr/>
        <w:t>and</w:t>
      </w:r>
      <w:r>
        <w:rPr>
          <w:spacing w:val="-6"/>
        </w:rPr>
        <w:t> </w:t>
      </w:r>
      <w:r>
        <w:rPr/>
        <w:t>improving its</w:t>
      </w:r>
      <w:r>
        <w:rPr>
          <w:spacing w:val="-14"/>
        </w:rPr>
        <w:t> </w:t>
      </w:r>
      <w:r>
        <w:rPr/>
        <w:t>performance</w:t>
      </w:r>
      <w:r>
        <w:rPr>
          <w:spacing w:val="-13"/>
        </w:rPr>
        <w:t> </w:t>
      </w:r>
      <w:r>
        <w:rPr/>
        <w:t>over</w:t>
      </w:r>
      <w:r>
        <w:rPr>
          <w:spacing w:val="-13"/>
        </w:rPr>
        <w:t> </w:t>
      </w:r>
      <w:r>
        <w:rPr/>
        <w:t>time.</w:t>
      </w:r>
      <w:r>
        <w:rPr>
          <w:spacing w:val="-14"/>
        </w:rPr>
        <w:t> </w:t>
      </w:r>
      <w:r>
        <w:rPr/>
        <w:t>The</w:t>
      </w:r>
      <w:r>
        <w:rPr>
          <w:spacing w:val="-13"/>
        </w:rPr>
        <w:t> </w:t>
      </w:r>
      <w:r>
        <w:rPr/>
        <w:t>training</w:t>
      </w:r>
      <w:r>
        <w:rPr>
          <w:spacing w:val="-13"/>
        </w:rPr>
        <w:t> </w:t>
      </w:r>
      <w:r>
        <w:rPr/>
        <w:t>loss</w:t>
      </w:r>
      <w:r>
        <w:rPr>
          <w:spacing w:val="-13"/>
        </w:rPr>
        <w:t> </w:t>
      </w:r>
      <w:r>
        <w:rPr/>
        <w:t>curve</w:t>
      </w:r>
      <w:r>
        <w:rPr>
          <w:spacing w:val="-14"/>
        </w:rPr>
        <w:t> </w:t>
      </w:r>
      <w:r>
        <w:rPr/>
        <w:t>shows</w:t>
      </w:r>
      <w:r>
        <w:rPr>
          <w:spacing w:val="-13"/>
        </w:rPr>
        <w:t> </w:t>
      </w:r>
      <w:r>
        <w:rPr/>
        <w:t>a</w:t>
      </w:r>
      <w:r>
        <w:rPr>
          <w:spacing w:val="-13"/>
        </w:rPr>
        <w:t> </w:t>
      </w:r>
      <w:r>
        <w:rPr/>
        <w:t>steeper</w:t>
      </w:r>
      <w:r>
        <w:rPr>
          <w:spacing w:val="-13"/>
        </w:rPr>
        <w:t> </w:t>
      </w:r>
      <w:r>
        <w:rPr/>
        <w:t>decline</w:t>
      </w:r>
      <w:r>
        <w:rPr>
          <w:spacing w:val="-14"/>
        </w:rPr>
        <w:t> </w:t>
      </w:r>
      <w:r>
        <w:rPr/>
        <w:t>initially</w:t>
      </w:r>
      <w:r>
        <w:rPr>
          <w:spacing w:val="-13"/>
        </w:rPr>
        <w:t> </w:t>
      </w:r>
      <w:r>
        <w:rPr/>
        <w:t>and </w:t>
      </w:r>
      <w:r>
        <w:rPr>
          <w:spacing w:val="-2"/>
        </w:rPr>
        <w:t>continues</w:t>
      </w:r>
      <w:r>
        <w:rPr>
          <w:spacing w:val="-11"/>
        </w:rPr>
        <w:t> </w:t>
      </w:r>
      <w:r>
        <w:rPr>
          <w:spacing w:val="-2"/>
        </w:rPr>
        <w:t>to</w:t>
      </w:r>
      <w:r>
        <w:rPr>
          <w:spacing w:val="-11"/>
        </w:rPr>
        <w:t> </w:t>
      </w:r>
      <w:r>
        <w:rPr>
          <w:spacing w:val="-2"/>
        </w:rPr>
        <w:t>decrease,</w:t>
      </w:r>
      <w:r>
        <w:rPr>
          <w:spacing w:val="-8"/>
        </w:rPr>
        <w:t> </w:t>
      </w:r>
      <w:r>
        <w:rPr>
          <w:spacing w:val="-2"/>
        </w:rPr>
        <w:t>while</w:t>
      </w:r>
      <w:r>
        <w:rPr>
          <w:spacing w:val="-11"/>
        </w:rPr>
        <w:t> </w:t>
      </w:r>
      <w:r>
        <w:rPr>
          <w:spacing w:val="-2"/>
        </w:rPr>
        <w:t>the</w:t>
      </w:r>
      <w:r>
        <w:rPr>
          <w:spacing w:val="-11"/>
        </w:rPr>
        <w:t> </w:t>
      </w:r>
      <w:r>
        <w:rPr>
          <w:spacing w:val="-2"/>
        </w:rPr>
        <w:t>validation</w:t>
      </w:r>
      <w:r>
        <w:rPr>
          <w:spacing w:val="-11"/>
        </w:rPr>
        <w:t> </w:t>
      </w:r>
      <w:r>
        <w:rPr>
          <w:spacing w:val="-2"/>
        </w:rPr>
        <w:t>loss</w:t>
      </w:r>
      <w:r>
        <w:rPr>
          <w:spacing w:val="-11"/>
        </w:rPr>
        <w:t> </w:t>
      </w:r>
      <w:r>
        <w:rPr>
          <w:spacing w:val="-2"/>
        </w:rPr>
        <w:t>curve</w:t>
      </w:r>
      <w:r>
        <w:rPr>
          <w:spacing w:val="-11"/>
        </w:rPr>
        <w:t> </w:t>
      </w:r>
      <w:r>
        <w:rPr>
          <w:spacing w:val="-2"/>
        </w:rPr>
        <w:t>exhibits</w:t>
      </w:r>
      <w:r>
        <w:rPr>
          <w:spacing w:val="-11"/>
        </w:rPr>
        <w:t> </w:t>
      </w:r>
      <w:r>
        <w:rPr>
          <w:spacing w:val="-2"/>
        </w:rPr>
        <w:t>a</w:t>
      </w:r>
      <w:r>
        <w:rPr>
          <w:spacing w:val="-11"/>
        </w:rPr>
        <w:t> </w:t>
      </w:r>
      <w:r>
        <w:rPr>
          <w:spacing w:val="-2"/>
        </w:rPr>
        <w:t>similar</w:t>
      </w:r>
      <w:r>
        <w:rPr>
          <w:spacing w:val="-11"/>
        </w:rPr>
        <w:t> </w:t>
      </w:r>
      <w:r>
        <w:rPr>
          <w:spacing w:val="-2"/>
        </w:rPr>
        <w:t>pattern</w:t>
      </w:r>
      <w:r>
        <w:rPr>
          <w:spacing w:val="-11"/>
        </w:rPr>
        <w:t> </w:t>
      </w:r>
      <w:r>
        <w:rPr>
          <w:spacing w:val="-2"/>
        </w:rPr>
        <w:t>but</w:t>
      </w:r>
      <w:r>
        <w:rPr>
          <w:spacing w:val="-11"/>
        </w:rPr>
        <w:t> </w:t>
      </w:r>
      <w:r>
        <w:rPr>
          <w:spacing w:val="-2"/>
        </w:rPr>
        <w:t>with </w:t>
      </w:r>
      <w:r>
        <w:rPr/>
        <w:t>a</w:t>
      </w:r>
      <w:r>
        <w:rPr>
          <w:spacing w:val="-5"/>
        </w:rPr>
        <w:t> </w:t>
      </w:r>
      <w:r>
        <w:rPr/>
        <w:t>less</w:t>
      </w:r>
      <w:r>
        <w:rPr>
          <w:spacing w:val="-4"/>
        </w:rPr>
        <w:t> </w:t>
      </w:r>
      <w:r>
        <w:rPr/>
        <w:t>steep</w:t>
      </w:r>
      <w:r>
        <w:rPr>
          <w:spacing w:val="-4"/>
        </w:rPr>
        <w:t> </w:t>
      </w:r>
      <w:r>
        <w:rPr/>
        <w:t>slope. The</w:t>
      </w:r>
      <w:r>
        <w:rPr>
          <w:spacing w:val="-5"/>
        </w:rPr>
        <w:t> </w:t>
      </w:r>
      <w:r>
        <w:rPr/>
        <w:t>minor</w:t>
      </w:r>
      <w:r>
        <w:rPr>
          <w:spacing w:val="-4"/>
        </w:rPr>
        <w:t> </w:t>
      </w:r>
      <w:r>
        <w:rPr/>
        <w:t>fluctuations</w:t>
      </w:r>
      <w:r>
        <w:rPr>
          <w:spacing w:val="-4"/>
        </w:rPr>
        <w:t> </w:t>
      </w:r>
      <w:r>
        <w:rPr/>
        <w:t>in</w:t>
      </w:r>
      <w:r>
        <w:rPr>
          <w:spacing w:val="-4"/>
        </w:rPr>
        <w:t> </w:t>
      </w:r>
      <w:r>
        <w:rPr/>
        <w:t>the</w:t>
      </w:r>
      <w:r>
        <w:rPr>
          <w:spacing w:val="-4"/>
        </w:rPr>
        <w:t> </w:t>
      </w:r>
      <w:r>
        <w:rPr/>
        <w:t>validation</w:t>
      </w:r>
      <w:r>
        <w:rPr>
          <w:spacing w:val="-5"/>
        </w:rPr>
        <w:t> </w:t>
      </w:r>
      <w:r>
        <w:rPr/>
        <w:t>loss</w:t>
      </w:r>
      <w:r>
        <w:rPr>
          <w:spacing w:val="-4"/>
        </w:rPr>
        <w:t> </w:t>
      </w:r>
      <w:r>
        <w:rPr/>
        <w:t>curve</w:t>
      </w:r>
      <w:r>
        <w:rPr>
          <w:spacing w:val="-4"/>
        </w:rPr>
        <w:t> </w:t>
      </w:r>
      <w:r>
        <w:rPr/>
        <w:t>suggest</w:t>
      </w:r>
      <w:r>
        <w:rPr>
          <w:spacing w:val="-4"/>
        </w:rPr>
        <w:t> </w:t>
      </w:r>
      <w:r>
        <w:rPr/>
        <w:t>that</w:t>
      </w:r>
      <w:r>
        <w:rPr>
          <w:spacing w:val="-4"/>
        </w:rPr>
        <w:t> </w:t>
      </w:r>
      <w:r>
        <w:rPr/>
        <w:t>the model is adjusting to new data and generalizing well without overfitting.</w:t>
      </w:r>
    </w:p>
    <w:p>
      <w:pPr>
        <w:pStyle w:val="BodyText"/>
        <w:spacing w:before="9"/>
        <w:rPr>
          <w:sz w:val="23"/>
        </w:rPr>
      </w:pPr>
    </w:p>
    <w:p>
      <w:pPr>
        <w:pStyle w:val="Heading3"/>
        <w:numPr>
          <w:ilvl w:val="2"/>
          <w:numId w:val="24"/>
        </w:numPr>
        <w:tabs>
          <w:tab w:pos="1432" w:val="left" w:leader="none"/>
          <w:tab w:pos="1433" w:val="left" w:leader="none"/>
        </w:tabs>
        <w:spacing w:line="240" w:lineRule="auto" w:before="0" w:after="0"/>
        <w:ind w:left="1432" w:right="0" w:hanging="823"/>
        <w:jc w:val="left"/>
      </w:pPr>
      <w:bookmarkStart w:name="3.9.4 CNN" w:id="174"/>
      <w:bookmarkEnd w:id="174"/>
      <w:r>
        <w:rPr>
          <w:b w:val="0"/>
        </w:rPr>
      </w:r>
      <w:bookmarkStart w:name="_bookmark126" w:id="175"/>
      <w:bookmarkEnd w:id="175"/>
      <w:r>
        <w:rPr>
          <w:spacing w:val="-5"/>
          <w:w w:val="105"/>
        </w:rPr>
        <w:t>CNN</w:t>
      </w:r>
    </w:p>
    <w:p>
      <w:pPr>
        <w:pStyle w:val="BodyText"/>
        <w:spacing w:before="7"/>
        <w:rPr>
          <w:b/>
          <w:sz w:val="21"/>
        </w:rPr>
      </w:pPr>
    </w:p>
    <w:p>
      <w:pPr>
        <w:pStyle w:val="BodyText"/>
        <w:spacing w:line="343" w:lineRule="auto"/>
        <w:ind w:left="610" w:right="1012" w:hanging="1"/>
        <w:jc w:val="center"/>
      </w:pPr>
      <w:r>
        <w:rPr/>
        <w:t>Conv1D</w:t>
      </w:r>
      <w:r>
        <w:rPr>
          <w:spacing w:val="-10"/>
        </w:rPr>
        <w:t> </w:t>
      </w:r>
      <w:r>
        <w:rPr/>
        <w:t>class</w:t>
      </w:r>
      <w:r>
        <w:rPr>
          <w:spacing w:val="-9"/>
        </w:rPr>
        <w:t> </w:t>
      </w:r>
      <w:r>
        <w:rPr/>
        <w:t>from</w:t>
      </w:r>
      <w:r>
        <w:rPr>
          <w:spacing w:val="-10"/>
        </w:rPr>
        <w:t> </w:t>
      </w:r>
      <w:r>
        <w:rPr/>
        <w:t>Keras.</w:t>
      </w:r>
      <w:r>
        <w:rPr>
          <w:spacing w:val="9"/>
        </w:rPr>
        <w:t> </w:t>
      </w:r>
      <w:r>
        <w:rPr/>
        <w:t>layers</w:t>
      </w:r>
      <w:r>
        <w:rPr>
          <w:spacing w:val="-10"/>
        </w:rPr>
        <w:t> </w:t>
      </w:r>
      <w:r>
        <w:rPr/>
        <w:t>were</w:t>
      </w:r>
      <w:r>
        <w:rPr>
          <w:spacing w:val="-9"/>
        </w:rPr>
        <w:t> </w:t>
      </w:r>
      <w:r>
        <w:rPr/>
        <w:t>used.</w:t>
      </w:r>
      <w:r>
        <w:rPr>
          <w:spacing w:val="8"/>
        </w:rPr>
        <w:t> </w:t>
      </w:r>
      <w:r>
        <w:rPr/>
        <w:t>20%</w:t>
      </w:r>
      <w:r>
        <w:rPr>
          <w:spacing w:val="-10"/>
        </w:rPr>
        <w:t> </w:t>
      </w:r>
      <w:r>
        <w:rPr/>
        <w:t>dropout</w:t>
      </w:r>
      <w:r>
        <w:rPr>
          <w:spacing w:val="-10"/>
        </w:rPr>
        <w:t> </w:t>
      </w:r>
      <w:r>
        <w:rPr/>
        <w:t>was</w:t>
      </w:r>
      <w:r>
        <w:rPr>
          <w:spacing w:val="-9"/>
        </w:rPr>
        <w:t> </w:t>
      </w:r>
      <w:r>
        <w:rPr/>
        <w:t>added</w:t>
      </w:r>
      <w:r>
        <w:rPr>
          <w:spacing w:val="-10"/>
        </w:rPr>
        <w:t> </w:t>
      </w:r>
      <w:r>
        <w:rPr/>
        <w:t>between</w:t>
      </w:r>
      <w:r>
        <w:rPr>
          <w:spacing w:val="-9"/>
        </w:rPr>
        <w:t> </w:t>
      </w:r>
      <w:r>
        <w:rPr/>
        <w:t>the</w:t>
      </w:r>
      <w:r>
        <w:rPr>
          <w:spacing w:val="-10"/>
        </w:rPr>
        <w:t> </w:t>
      </w:r>
      <w:r>
        <w:rPr/>
        <w:t>Max pooling</w:t>
      </w:r>
      <w:r>
        <w:rPr>
          <w:spacing w:val="17"/>
        </w:rPr>
        <w:t> </w:t>
      </w:r>
      <w:r>
        <w:rPr/>
        <w:t>and</w:t>
      </w:r>
      <w:r>
        <w:rPr>
          <w:spacing w:val="17"/>
        </w:rPr>
        <w:t> </w:t>
      </w:r>
      <w:r>
        <w:rPr/>
        <w:t>flatten</w:t>
      </w:r>
      <w:r>
        <w:rPr>
          <w:spacing w:val="17"/>
        </w:rPr>
        <w:t> </w:t>
      </w:r>
      <w:r>
        <w:rPr/>
        <w:t>layers</w:t>
      </w:r>
      <w:r>
        <w:rPr>
          <w:spacing w:val="17"/>
        </w:rPr>
        <w:t> </w:t>
      </w:r>
      <w:r>
        <w:rPr/>
        <w:t>for</w:t>
      </w:r>
      <w:r>
        <w:rPr>
          <w:spacing w:val="18"/>
        </w:rPr>
        <w:t> </w:t>
      </w:r>
      <w:r>
        <w:rPr/>
        <w:t>regularization.</w:t>
      </w:r>
      <w:r>
        <w:rPr>
          <w:spacing w:val="68"/>
        </w:rPr>
        <w:t> </w:t>
      </w:r>
      <w:r>
        <w:rPr/>
        <w:t>Table</w:t>
      </w:r>
      <w:r>
        <w:rPr>
          <w:spacing w:val="17"/>
        </w:rPr>
        <w:t> </w:t>
      </w:r>
      <w:r>
        <w:rPr/>
        <w:t>167</w:t>
      </w:r>
      <w:r>
        <w:rPr>
          <w:spacing w:val="17"/>
        </w:rPr>
        <w:t> </w:t>
      </w:r>
      <w:r>
        <w:rPr/>
        <w:t>shows</w:t>
      </w:r>
      <w:r>
        <w:rPr>
          <w:spacing w:val="17"/>
        </w:rPr>
        <w:t> </w:t>
      </w:r>
      <w:r>
        <w:rPr/>
        <w:t>CNN</w:t>
      </w:r>
      <w:r>
        <w:rPr>
          <w:spacing w:val="17"/>
        </w:rPr>
        <w:t> </w:t>
      </w:r>
      <w:r>
        <w:rPr/>
        <w:t>training</w:t>
      </w:r>
      <w:r>
        <w:rPr>
          <w:spacing w:val="18"/>
        </w:rPr>
        <w:t> </w:t>
      </w:r>
      <w:r>
        <w:rPr>
          <w:spacing w:val="-2"/>
        </w:rPr>
        <w:t>details</w:t>
      </w:r>
    </w:p>
    <w:p>
      <w:pPr>
        <w:spacing w:after="0" w:line="343" w:lineRule="auto"/>
        <w:jc w:val="center"/>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3"/>
        <w:jc w:val="both"/>
      </w:pPr>
      <w:r>
        <w:rPr/>
        <w:t>for</w:t>
      </w:r>
      <w:r>
        <w:rPr>
          <w:spacing w:val="-8"/>
        </w:rPr>
        <w:t> </w:t>
      </w:r>
      <w:r>
        <w:rPr/>
        <w:t>each</w:t>
      </w:r>
      <w:r>
        <w:rPr>
          <w:spacing w:val="-8"/>
        </w:rPr>
        <w:t> </w:t>
      </w:r>
      <w:r>
        <w:rPr/>
        <w:t>epoch.</w:t>
      </w:r>
      <w:r>
        <w:rPr>
          <w:spacing w:val="10"/>
        </w:rPr>
        <w:t> </w:t>
      </w:r>
      <w:r>
        <w:rPr/>
        <w:t>The</w:t>
      </w:r>
      <w:r>
        <w:rPr>
          <w:spacing w:val="-8"/>
        </w:rPr>
        <w:t> </w:t>
      </w:r>
      <w:r>
        <w:rPr/>
        <w:t>training</w:t>
      </w:r>
      <w:r>
        <w:rPr>
          <w:spacing w:val="-8"/>
        </w:rPr>
        <w:t> </w:t>
      </w:r>
      <w:r>
        <w:rPr/>
        <w:t>automatically</w:t>
      </w:r>
      <w:r>
        <w:rPr>
          <w:spacing w:val="-8"/>
        </w:rPr>
        <w:t> </w:t>
      </w:r>
      <w:r>
        <w:rPr/>
        <w:t>stopped</w:t>
      </w:r>
      <w:r>
        <w:rPr>
          <w:spacing w:val="-8"/>
        </w:rPr>
        <w:t> </w:t>
      </w:r>
      <w:r>
        <w:rPr/>
        <w:t>for</w:t>
      </w:r>
      <w:r>
        <w:rPr>
          <w:spacing w:val="-8"/>
        </w:rPr>
        <w:t> </w:t>
      </w:r>
      <w:r>
        <w:rPr/>
        <w:t>early</w:t>
      </w:r>
      <w:r>
        <w:rPr>
          <w:spacing w:val="-8"/>
        </w:rPr>
        <w:t> </w:t>
      </w:r>
      <w:r>
        <w:rPr/>
        <w:t>stopping</w:t>
      </w:r>
      <w:r>
        <w:rPr>
          <w:spacing w:val="-8"/>
        </w:rPr>
        <w:t> </w:t>
      </w:r>
      <w:r>
        <w:rPr/>
        <w:t>after</w:t>
      </w:r>
      <w:r>
        <w:rPr>
          <w:spacing w:val="-8"/>
        </w:rPr>
        <w:t> </w:t>
      </w:r>
      <w:r>
        <w:rPr/>
        <w:t>16</w:t>
      </w:r>
      <w:r>
        <w:rPr>
          <w:spacing w:val="-8"/>
        </w:rPr>
        <w:t> </w:t>
      </w:r>
      <w:r>
        <w:rPr/>
        <w:t>epochs. Corresponding Training vs.</w:t>
      </w:r>
      <w:r>
        <w:rPr>
          <w:spacing w:val="30"/>
        </w:rPr>
        <w:t> </w:t>
      </w:r>
      <w:r>
        <w:rPr/>
        <w:t>Validation loss is shown in Figure 19.</w:t>
      </w:r>
    </w:p>
    <w:p>
      <w:pPr>
        <w:pStyle w:val="BodyText"/>
        <w:spacing w:line="343" w:lineRule="auto" w:before="2"/>
        <w:ind w:left="610" w:right="1011" w:firstLine="338"/>
        <w:jc w:val="both"/>
      </w:pPr>
      <w:r>
        <w:rPr/>
        <w:t>The best CNN model’s summary is shown in .</w:t>
      </w:r>
      <w:r>
        <w:rPr>
          <w:spacing w:val="40"/>
        </w:rPr>
        <w:t> </w:t>
      </w:r>
      <w:r>
        <w:rPr/>
        <w:t>A total of 1,473 parameters were trained for the model.</w:t>
      </w:r>
      <w:r>
        <w:rPr>
          <w:spacing w:val="39"/>
        </w:rPr>
        <w:t> </w:t>
      </w:r>
      <w:r>
        <w:rPr/>
        <w:t>The Table </w:t>
      </w:r>
      <w:hyperlink w:history="true" w:anchor="_bookmark130">
        <w:r>
          <w:rPr/>
          <w:t>3.14</w:t>
        </w:r>
      </w:hyperlink>
      <w:r>
        <w:rPr/>
        <w:t> presents the training progress of the model in terms</w:t>
      </w:r>
      <w:r>
        <w:rPr>
          <w:spacing w:val="-14"/>
        </w:rPr>
        <w:t> </w:t>
      </w:r>
      <w:r>
        <w:rPr/>
        <w:t>of</w:t>
      </w:r>
      <w:r>
        <w:rPr>
          <w:spacing w:val="-13"/>
        </w:rPr>
        <w:t> </w:t>
      </w:r>
      <w:r>
        <w:rPr/>
        <w:t>the</w:t>
      </w:r>
      <w:r>
        <w:rPr>
          <w:spacing w:val="-13"/>
        </w:rPr>
        <w:t> </w:t>
      </w:r>
      <w:r>
        <w:rPr/>
        <w:t>loss</w:t>
      </w:r>
      <w:r>
        <w:rPr>
          <w:spacing w:val="-14"/>
        </w:rPr>
        <w:t> </w:t>
      </w:r>
      <w:r>
        <w:rPr/>
        <w:t>and</w:t>
      </w:r>
      <w:r>
        <w:rPr>
          <w:spacing w:val="-13"/>
        </w:rPr>
        <w:t> </w:t>
      </w:r>
      <w:r>
        <w:rPr/>
        <w:t>validation</w:t>
      </w:r>
      <w:r>
        <w:rPr>
          <w:spacing w:val="-13"/>
        </w:rPr>
        <w:t> </w:t>
      </w:r>
      <w:r>
        <w:rPr/>
        <w:t>loss</w:t>
      </w:r>
      <w:r>
        <w:rPr>
          <w:spacing w:val="-13"/>
        </w:rPr>
        <w:t> </w:t>
      </w:r>
      <w:r>
        <w:rPr/>
        <w:t>for</w:t>
      </w:r>
      <w:r>
        <w:rPr>
          <w:spacing w:val="-14"/>
        </w:rPr>
        <w:t> </w:t>
      </w:r>
      <w:r>
        <w:rPr/>
        <w:t>each</w:t>
      </w:r>
      <w:r>
        <w:rPr>
          <w:spacing w:val="-13"/>
        </w:rPr>
        <w:t> </w:t>
      </w:r>
      <w:r>
        <w:rPr/>
        <w:t>epoch.</w:t>
      </w:r>
      <w:r>
        <w:rPr>
          <w:spacing w:val="6"/>
        </w:rPr>
        <w:t> </w:t>
      </w:r>
      <w:r>
        <w:rPr/>
        <w:t>In</w:t>
      </w:r>
      <w:r>
        <w:rPr>
          <w:spacing w:val="-14"/>
        </w:rPr>
        <w:t> </w:t>
      </w:r>
      <w:r>
        <w:rPr/>
        <w:t>the</w:t>
      </w:r>
      <w:r>
        <w:rPr>
          <w:spacing w:val="-13"/>
        </w:rPr>
        <w:t> </w:t>
      </w:r>
      <w:r>
        <w:rPr/>
        <w:t>first</w:t>
      </w:r>
      <w:r>
        <w:rPr>
          <w:spacing w:val="-13"/>
        </w:rPr>
        <w:t> </w:t>
      </w:r>
      <w:r>
        <w:rPr/>
        <w:t>epoch,</w:t>
      </w:r>
      <w:r>
        <w:rPr>
          <w:spacing w:val="-12"/>
        </w:rPr>
        <w:t> </w:t>
      </w:r>
      <w:r>
        <w:rPr/>
        <w:t>the</w:t>
      </w:r>
      <w:r>
        <w:rPr>
          <w:spacing w:val="-14"/>
        </w:rPr>
        <w:t> </w:t>
      </w:r>
      <w:r>
        <w:rPr/>
        <w:t>model</w:t>
      </w:r>
      <w:r>
        <w:rPr>
          <w:spacing w:val="-13"/>
        </w:rPr>
        <w:t> </w:t>
      </w:r>
      <w:r>
        <w:rPr/>
        <w:t>starts with a relatively high loss of 0.3557 and a validation loss of 0.0325.</w:t>
      </w:r>
      <w:r>
        <w:rPr>
          <w:spacing w:val="40"/>
        </w:rPr>
        <w:t> </w:t>
      </w:r>
      <w:r>
        <w:rPr/>
        <w:t>As the training </w:t>
      </w:r>
      <w:r>
        <w:rPr>
          <w:spacing w:val="-4"/>
        </w:rPr>
        <w:t>progresses, both</w:t>
      </w:r>
      <w:r>
        <w:rPr>
          <w:spacing w:val="-6"/>
        </w:rPr>
        <w:t> </w:t>
      </w:r>
      <w:r>
        <w:rPr>
          <w:spacing w:val="-4"/>
        </w:rPr>
        <w:t>the</w:t>
      </w:r>
      <w:r>
        <w:rPr>
          <w:spacing w:val="-6"/>
        </w:rPr>
        <w:t> </w:t>
      </w:r>
      <w:r>
        <w:rPr>
          <w:spacing w:val="-4"/>
        </w:rPr>
        <w:t>loss</w:t>
      </w:r>
      <w:r>
        <w:rPr>
          <w:spacing w:val="-6"/>
        </w:rPr>
        <w:t> </w:t>
      </w:r>
      <w:r>
        <w:rPr>
          <w:spacing w:val="-4"/>
        </w:rPr>
        <w:t>and</w:t>
      </w:r>
      <w:r>
        <w:rPr>
          <w:spacing w:val="-7"/>
        </w:rPr>
        <w:t> </w:t>
      </w:r>
      <w:r>
        <w:rPr>
          <w:spacing w:val="-4"/>
        </w:rPr>
        <w:t>validation</w:t>
      </w:r>
      <w:r>
        <w:rPr>
          <w:spacing w:val="-6"/>
        </w:rPr>
        <w:t> </w:t>
      </w:r>
      <w:r>
        <w:rPr>
          <w:spacing w:val="-4"/>
        </w:rPr>
        <w:t>loss</w:t>
      </w:r>
      <w:r>
        <w:rPr>
          <w:spacing w:val="-6"/>
        </w:rPr>
        <w:t> </w:t>
      </w:r>
      <w:r>
        <w:rPr>
          <w:spacing w:val="-4"/>
        </w:rPr>
        <w:t>decrease</w:t>
      </w:r>
      <w:r>
        <w:rPr>
          <w:spacing w:val="-6"/>
        </w:rPr>
        <w:t> </w:t>
      </w:r>
      <w:r>
        <w:rPr>
          <w:spacing w:val="-4"/>
        </w:rPr>
        <w:t>significantly.</w:t>
      </w:r>
      <w:r>
        <w:rPr>
          <w:spacing w:val="25"/>
        </w:rPr>
        <w:t> </w:t>
      </w:r>
      <w:r>
        <w:rPr>
          <w:spacing w:val="-4"/>
        </w:rPr>
        <w:t>By</w:t>
      </w:r>
      <w:r>
        <w:rPr>
          <w:spacing w:val="-6"/>
        </w:rPr>
        <w:t> </w:t>
      </w:r>
      <w:r>
        <w:rPr>
          <w:spacing w:val="-4"/>
        </w:rPr>
        <w:t>the</w:t>
      </w:r>
      <w:r>
        <w:rPr>
          <w:spacing w:val="-6"/>
        </w:rPr>
        <w:t> </w:t>
      </w:r>
      <w:r>
        <w:rPr>
          <w:spacing w:val="-4"/>
        </w:rPr>
        <w:t>second</w:t>
      </w:r>
      <w:r>
        <w:rPr>
          <w:spacing w:val="-6"/>
        </w:rPr>
        <w:t> </w:t>
      </w:r>
      <w:r>
        <w:rPr>
          <w:spacing w:val="-4"/>
        </w:rPr>
        <w:t>epoch, </w:t>
      </w:r>
      <w:r>
        <w:rPr/>
        <w:t>the loss drops to 0.2027, and the validation loss reduces to 0.0039.</w:t>
      </w:r>
      <w:r>
        <w:rPr>
          <w:spacing w:val="40"/>
        </w:rPr>
        <w:t> </w:t>
      </w:r>
      <w:r>
        <w:rPr/>
        <w:t>Throughout the following</w:t>
      </w:r>
      <w:r>
        <w:rPr>
          <w:spacing w:val="-11"/>
        </w:rPr>
        <w:t> </w:t>
      </w:r>
      <w:r>
        <w:rPr/>
        <w:t>epochs,</w:t>
      </w:r>
      <w:r>
        <w:rPr>
          <w:spacing w:val="-11"/>
        </w:rPr>
        <w:t> </w:t>
      </w:r>
      <w:r>
        <w:rPr/>
        <w:t>the</w:t>
      </w:r>
      <w:r>
        <w:rPr>
          <w:spacing w:val="-11"/>
        </w:rPr>
        <w:t> </w:t>
      </w:r>
      <w:r>
        <w:rPr/>
        <w:t>model</w:t>
      </w:r>
      <w:r>
        <w:rPr>
          <w:spacing w:val="-11"/>
        </w:rPr>
        <w:t> </w:t>
      </w:r>
      <w:r>
        <w:rPr/>
        <w:t>continues</w:t>
      </w:r>
      <w:r>
        <w:rPr>
          <w:spacing w:val="-11"/>
        </w:rPr>
        <w:t> </w:t>
      </w:r>
      <w:r>
        <w:rPr/>
        <w:t>to</w:t>
      </w:r>
      <w:r>
        <w:rPr>
          <w:spacing w:val="-11"/>
        </w:rPr>
        <w:t> </w:t>
      </w:r>
      <w:r>
        <w:rPr/>
        <w:t>improve</w:t>
      </w:r>
      <w:r>
        <w:rPr>
          <w:spacing w:val="-11"/>
        </w:rPr>
        <w:t> </w:t>
      </w:r>
      <w:r>
        <w:rPr/>
        <w:t>as</w:t>
      </w:r>
      <w:r>
        <w:rPr>
          <w:spacing w:val="-11"/>
        </w:rPr>
        <w:t> </w:t>
      </w:r>
      <w:r>
        <w:rPr/>
        <w:t>its</w:t>
      </w:r>
      <w:r>
        <w:rPr>
          <w:spacing w:val="-11"/>
        </w:rPr>
        <w:t> </w:t>
      </w:r>
      <w:r>
        <w:rPr/>
        <w:t>loss</w:t>
      </w:r>
      <w:r>
        <w:rPr>
          <w:spacing w:val="-11"/>
        </w:rPr>
        <w:t> </w:t>
      </w:r>
      <w:r>
        <w:rPr/>
        <w:t>and</w:t>
      </w:r>
      <w:r>
        <w:rPr>
          <w:spacing w:val="-12"/>
        </w:rPr>
        <w:t> </w:t>
      </w:r>
      <w:r>
        <w:rPr/>
        <w:t>validation</w:t>
      </w:r>
      <w:r>
        <w:rPr>
          <w:spacing w:val="-12"/>
        </w:rPr>
        <w:t> </w:t>
      </w:r>
      <w:r>
        <w:rPr/>
        <w:t>loss</w:t>
      </w:r>
      <w:r>
        <w:rPr>
          <w:spacing w:val="-11"/>
        </w:rPr>
        <w:t> </w:t>
      </w:r>
      <w:r>
        <w:rPr/>
        <w:t>values </w:t>
      </w:r>
      <w:r>
        <w:rPr>
          <w:spacing w:val="-2"/>
        </w:rPr>
        <w:t>decrease</w:t>
      </w:r>
      <w:r>
        <w:rPr>
          <w:spacing w:val="-12"/>
        </w:rPr>
        <w:t> </w:t>
      </w:r>
      <w:r>
        <w:rPr>
          <w:spacing w:val="-2"/>
        </w:rPr>
        <w:t>further.</w:t>
      </w:r>
      <w:r>
        <w:rPr>
          <w:spacing w:val="-11"/>
        </w:rPr>
        <w:t> </w:t>
      </w:r>
      <w:r>
        <w:rPr>
          <w:spacing w:val="-2"/>
        </w:rPr>
        <w:t>For</w:t>
      </w:r>
      <w:r>
        <w:rPr>
          <w:spacing w:val="-11"/>
        </w:rPr>
        <w:t> </w:t>
      </w:r>
      <w:r>
        <w:rPr>
          <w:spacing w:val="-2"/>
        </w:rPr>
        <w:t>instance,</w:t>
      </w:r>
      <w:r>
        <w:rPr>
          <w:spacing w:val="-12"/>
        </w:rPr>
        <w:t> </w:t>
      </w:r>
      <w:r>
        <w:rPr>
          <w:spacing w:val="-2"/>
        </w:rPr>
        <w:t>in</w:t>
      </w:r>
      <w:r>
        <w:rPr>
          <w:spacing w:val="-11"/>
        </w:rPr>
        <w:t> </w:t>
      </w:r>
      <w:r>
        <w:rPr>
          <w:spacing w:val="-2"/>
        </w:rPr>
        <w:t>the</w:t>
      </w:r>
      <w:r>
        <w:rPr>
          <w:spacing w:val="-11"/>
        </w:rPr>
        <w:t> </w:t>
      </w:r>
      <w:r>
        <w:rPr>
          <w:spacing w:val="-2"/>
        </w:rPr>
        <w:t>fifth</w:t>
      </w:r>
      <w:r>
        <w:rPr>
          <w:spacing w:val="-11"/>
        </w:rPr>
        <w:t> </w:t>
      </w:r>
      <w:r>
        <w:rPr>
          <w:spacing w:val="-2"/>
        </w:rPr>
        <w:t>epoch,</w:t>
      </w:r>
      <w:r>
        <w:rPr>
          <w:spacing w:val="-12"/>
        </w:rPr>
        <w:t> </w:t>
      </w:r>
      <w:r>
        <w:rPr>
          <w:spacing w:val="-2"/>
        </w:rPr>
        <w:t>the</w:t>
      </w:r>
      <w:r>
        <w:rPr>
          <w:spacing w:val="-11"/>
        </w:rPr>
        <w:t> </w:t>
      </w:r>
      <w:r>
        <w:rPr>
          <w:spacing w:val="-2"/>
        </w:rPr>
        <w:t>loss</w:t>
      </w:r>
      <w:r>
        <w:rPr>
          <w:spacing w:val="-11"/>
        </w:rPr>
        <w:t> </w:t>
      </w:r>
      <w:r>
        <w:rPr>
          <w:spacing w:val="-2"/>
        </w:rPr>
        <w:t>is</w:t>
      </w:r>
      <w:r>
        <w:rPr>
          <w:spacing w:val="-11"/>
        </w:rPr>
        <w:t> </w:t>
      </w:r>
      <w:r>
        <w:rPr>
          <w:spacing w:val="-2"/>
        </w:rPr>
        <w:t>0.0986,</w:t>
      </w:r>
      <w:r>
        <w:rPr>
          <w:spacing w:val="-12"/>
        </w:rPr>
        <w:t> </w:t>
      </w:r>
      <w:r>
        <w:rPr>
          <w:spacing w:val="-2"/>
        </w:rPr>
        <w:t>while</w:t>
      </w:r>
      <w:r>
        <w:rPr>
          <w:spacing w:val="-11"/>
        </w:rPr>
        <w:t> </w:t>
      </w:r>
      <w:r>
        <w:rPr>
          <w:spacing w:val="-2"/>
        </w:rPr>
        <w:t>the</w:t>
      </w:r>
      <w:r>
        <w:rPr>
          <w:spacing w:val="-11"/>
        </w:rPr>
        <w:t> </w:t>
      </w:r>
      <w:r>
        <w:rPr>
          <w:spacing w:val="-2"/>
        </w:rPr>
        <w:t>validation loss</w:t>
      </w:r>
      <w:r>
        <w:rPr>
          <w:spacing w:val="-11"/>
        </w:rPr>
        <w:t> </w:t>
      </w:r>
      <w:r>
        <w:rPr>
          <w:spacing w:val="-2"/>
        </w:rPr>
        <w:t>is</w:t>
      </w:r>
      <w:r>
        <w:rPr>
          <w:spacing w:val="-11"/>
        </w:rPr>
        <w:t> </w:t>
      </w:r>
      <w:r>
        <w:rPr>
          <w:spacing w:val="-2"/>
        </w:rPr>
        <w:t>3.8808e-04.</w:t>
      </w:r>
      <w:r>
        <w:rPr>
          <w:spacing w:val="7"/>
        </w:rPr>
        <w:t> </w:t>
      </w:r>
      <w:r>
        <w:rPr>
          <w:spacing w:val="-2"/>
        </w:rPr>
        <w:t>By</w:t>
      </w:r>
      <w:r>
        <w:rPr>
          <w:spacing w:val="-11"/>
        </w:rPr>
        <w:t> </w:t>
      </w:r>
      <w:r>
        <w:rPr>
          <w:spacing w:val="-2"/>
        </w:rPr>
        <w:t>the</w:t>
      </w:r>
      <w:r>
        <w:rPr>
          <w:spacing w:val="-11"/>
        </w:rPr>
        <w:t> </w:t>
      </w:r>
      <w:r>
        <w:rPr>
          <w:spacing w:val="-2"/>
        </w:rPr>
        <w:t>16th</w:t>
      </w:r>
      <w:r>
        <w:rPr>
          <w:spacing w:val="-11"/>
        </w:rPr>
        <w:t> </w:t>
      </w:r>
      <w:r>
        <w:rPr>
          <w:spacing w:val="-2"/>
        </w:rPr>
        <w:t>epoch,</w:t>
      </w:r>
      <w:r>
        <w:rPr>
          <w:spacing w:val="-10"/>
        </w:rPr>
        <w:t> </w:t>
      </w:r>
      <w:r>
        <w:rPr>
          <w:spacing w:val="-2"/>
        </w:rPr>
        <w:t>the</w:t>
      </w:r>
      <w:r>
        <w:rPr>
          <w:spacing w:val="-11"/>
        </w:rPr>
        <w:t> </w:t>
      </w:r>
      <w:r>
        <w:rPr>
          <w:spacing w:val="-2"/>
        </w:rPr>
        <w:t>loss</w:t>
      </w:r>
      <w:r>
        <w:rPr>
          <w:spacing w:val="-11"/>
        </w:rPr>
        <w:t> </w:t>
      </w:r>
      <w:r>
        <w:rPr>
          <w:spacing w:val="-2"/>
        </w:rPr>
        <w:t>value</w:t>
      </w:r>
      <w:r>
        <w:rPr>
          <w:spacing w:val="-11"/>
        </w:rPr>
        <w:t> </w:t>
      </w:r>
      <w:r>
        <w:rPr>
          <w:spacing w:val="-2"/>
        </w:rPr>
        <w:t>reaches</w:t>
      </w:r>
      <w:r>
        <w:rPr>
          <w:spacing w:val="-11"/>
        </w:rPr>
        <w:t> </w:t>
      </w:r>
      <w:r>
        <w:rPr>
          <w:spacing w:val="-2"/>
        </w:rPr>
        <w:t>0.0258,</w:t>
      </w:r>
      <w:r>
        <w:rPr>
          <w:spacing w:val="-10"/>
        </w:rPr>
        <w:t> </w:t>
      </w:r>
      <w:r>
        <w:rPr>
          <w:spacing w:val="-2"/>
        </w:rPr>
        <w:t>and</w:t>
      </w:r>
      <w:r>
        <w:rPr>
          <w:spacing w:val="-11"/>
        </w:rPr>
        <w:t> </w:t>
      </w:r>
      <w:r>
        <w:rPr>
          <w:spacing w:val="-2"/>
        </w:rPr>
        <w:t>the</w:t>
      </w:r>
      <w:r>
        <w:rPr>
          <w:spacing w:val="-11"/>
        </w:rPr>
        <w:t> </w:t>
      </w:r>
      <w:r>
        <w:rPr>
          <w:spacing w:val="-2"/>
        </w:rPr>
        <w:t>validation loss</w:t>
      </w:r>
      <w:r>
        <w:rPr>
          <w:spacing w:val="-8"/>
        </w:rPr>
        <w:t> </w:t>
      </w:r>
      <w:r>
        <w:rPr>
          <w:spacing w:val="-2"/>
        </w:rPr>
        <w:t>value</w:t>
      </w:r>
      <w:r>
        <w:rPr>
          <w:spacing w:val="-9"/>
        </w:rPr>
        <w:t> </w:t>
      </w:r>
      <w:r>
        <w:rPr>
          <w:spacing w:val="-2"/>
        </w:rPr>
        <w:t>reaches</w:t>
      </w:r>
      <w:r>
        <w:rPr>
          <w:spacing w:val="-8"/>
        </w:rPr>
        <w:t> </w:t>
      </w:r>
      <w:r>
        <w:rPr>
          <w:spacing w:val="-2"/>
        </w:rPr>
        <w:t>7.8930e-04.</w:t>
      </w:r>
      <w:r>
        <w:rPr>
          <w:spacing w:val="8"/>
        </w:rPr>
        <w:t> </w:t>
      </w:r>
      <w:r>
        <w:rPr>
          <w:spacing w:val="-2"/>
        </w:rPr>
        <w:t>As</w:t>
      </w:r>
      <w:r>
        <w:rPr>
          <w:spacing w:val="-8"/>
        </w:rPr>
        <w:t> </w:t>
      </w:r>
      <w:r>
        <w:rPr>
          <w:spacing w:val="-2"/>
        </w:rPr>
        <w:t>the</w:t>
      </w:r>
      <w:r>
        <w:rPr>
          <w:spacing w:val="-8"/>
        </w:rPr>
        <w:t> </w:t>
      </w:r>
      <w:r>
        <w:rPr>
          <w:spacing w:val="-2"/>
        </w:rPr>
        <w:t>loss</w:t>
      </w:r>
      <w:r>
        <w:rPr>
          <w:spacing w:val="-8"/>
        </w:rPr>
        <w:t> </w:t>
      </w:r>
      <w:r>
        <w:rPr>
          <w:spacing w:val="-2"/>
        </w:rPr>
        <w:t>and</w:t>
      </w:r>
      <w:r>
        <w:rPr>
          <w:spacing w:val="-9"/>
        </w:rPr>
        <w:t> </w:t>
      </w:r>
      <w:r>
        <w:rPr>
          <w:spacing w:val="-2"/>
        </w:rPr>
        <w:t>validation</w:t>
      </w:r>
      <w:r>
        <w:rPr>
          <w:spacing w:val="-9"/>
        </w:rPr>
        <w:t> </w:t>
      </w:r>
      <w:r>
        <w:rPr>
          <w:spacing w:val="-2"/>
        </w:rPr>
        <w:t>loss</w:t>
      </w:r>
      <w:r>
        <w:rPr>
          <w:spacing w:val="-8"/>
        </w:rPr>
        <w:t> </w:t>
      </w:r>
      <w:r>
        <w:rPr>
          <w:spacing w:val="-2"/>
        </w:rPr>
        <w:t>values</w:t>
      </w:r>
      <w:r>
        <w:rPr>
          <w:spacing w:val="-9"/>
        </w:rPr>
        <w:t> </w:t>
      </w:r>
      <w:r>
        <w:rPr>
          <w:spacing w:val="-2"/>
        </w:rPr>
        <w:t>decline,</w:t>
      </w:r>
      <w:r>
        <w:rPr>
          <w:spacing w:val="-8"/>
        </w:rPr>
        <w:t> </w:t>
      </w:r>
      <w:r>
        <w:rPr>
          <w:spacing w:val="-2"/>
        </w:rPr>
        <w:t>the</w:t>
      </w:r>
      <w:r>
        <w:rPr>
          <w:spacing w:val="-8"/>
        </w:rPr>
        <w:t> </w:t>
      </w:r>
      <w:r>
        <w:rPr>
          <w:spacing w:val="-2"/>
        </w:rPr>
        <w:t>model </w:t>
      </w:r>
      <w:r>
        <w:rPr/>
        <w:t>learns effectively from the data and improves its performance over time.</w:t>
      </w:r>
    </w:p>
    <w:p>
      <w:pPr>
        <w:pStyle w:val="BodyText"/>
        <w:spacing w:line="343" w:lineRule="auto" w:before="13"/>
        <w:ind w:left="610" w:right="1010" w:firstLine="338"/>
        <w:jc w:val="both"/>
      </w:pPr>
      <w:r>
        <w:rPr/>
        <w:t>The Table </w:t>
      </w:r>
      <w:hyperlink w:history="true" w:anchor="_bookmark131">
        <w:r>
          <w:rPr/>
          <w:t>3.15</w:t>
        </w:r>
      </w:hyperlink>
      <w:r>
        <w:rPr/>
        <w:t> presents the architecture of a 1D convolutional neural network (CNN) model designed for time-series data analysis.</w:t>
      </w:r>
      <w:r>
        <w:rPr>
          <w:spacing w:val="39"/>
        </w:rPr>
        <w:t> </w:t>
      </w:r>
      <w:r>
        <w:rPr/>
        <w:t>It has a total of 1,473 trainable parameters and aims to capture temporal dependencies in time-series data through convolution and pooling operations.</w:t>
      </w:r>
      <w:r>
        <w:rPr>
          <w:spacing w:val="40"/>
        </w:rPr>
        <w:t> </w:t>
      </w:r>
      <w:r>
        <w:rPr/>
        <w:t>The model consists of five layers, including an input layer, a pooling layer, a dropout layer, a flatten layer, and an output layer.</w:t>
      </w:r>
    </w:p>
    <w:p>
      <w:pPr>
        <w:pStyle w:val="BodyText"/>
        <w:spacing w:before="7"/>
        <w:rPr>
          <w:sz w:val="21"/>
        </w:rPr>
      </w:pPr>
    </w:p>
    <w:p>
      <w:pPr>
        <w:pStyle w:val="ListParagraph"/>
        <w:numPr>
          <w:ilvl w:val="3"/>
          <w:numId w:val="24"/>
        </w:numPr>
        <w:tabs>
          <w:tab w:pos="1156" w:val="left" w:leader="none"/>
        </w:tabs>
        <w:spacing w:line="343" w:lineRule="auto" w:before="0" w:after="0"/>
        <w:ind w:left="1155" w:right="1013" w:hanging="279"/>
        <w:jc w:val="both"/>
        <w:rPr>
          <w:sz w:val="22"/>
        </w:rPr>
      </w:pPr>
      <w:r>
        <w:rPr>
          <w:b/>
          <w:sz w:val="22"/>
        </w:rPr>
        <w:t>Input Layer (Conv1D)</w:t>
      </w:r>
      <w:r>
        <w:rPr>
          <w:sz w:val="22"/>
        </w:rPr>
        <w:t>: The first layer is a 1D convolutional layer (Conv1D) with</w:t>
      </w:r>
      <w:r>
        <w:rPr>
          <w:spacing w:val="-6"/>
          <w:sz w:val="22"/>
        </w:rPr>
        <w:t> </w:t>
      </w:r>
      <w:r>
        <w:rPr>
          <w:sz w:val="22"/>
        </w:rPr>
        <w:t>64</w:t>
      </w:r>
      <w:r>
        <w:rPr>
          <w:spacing w:val="-6"/>
          <w:sz w:val="22"/>
        </w:rPr>
        <w:t> </w:t>
      </w:r>
      <w:r>
        <w:rPr>
          <w:sz w:val="22"/>
        </w:rPr>
        <w:t>filters,</w:t>
      </w:r>
      <w:r>
        <w:rPr>
          <w:spacing w:val="-6"/>
          <w:sz w:val="22"/>
        </w:rPr>
        <w:t> </w:t>
      </w:r>
      <w:r>
        <w:rPr>
          <w:sz w:val="22"/>
        </w:rPr>
        <w:t>each</w:t>
      </w:r>
      <w:r>
        <w:rPr>
          <w:spacing w:val="-6"/>
          <w:sz w:val="22"/>
        </w:rPr>
        <w:t> </w:t>
      </w:r>
      <w:r>
        <w:rPr>
          <w:sz w:val="22"/>
        </w:rPr>
        <w:t>with</w:t>
      </w:r>
      <w:r>
        <w:rPr>
          <w:spacing w:val="-6"/>
          <w:sz w:val="22"/>
        </w:rPr>
        <w:t> </w:t>
      </w:r>
      <w:r>
        <w:rPr>
          <w:sz w:val="22"/>
        </w:rPr>
        <w:t>a</w:t>
      </w:r>
      <w:r>
        <w:rPr>
          <w:spacing w:val="-6"/>
          <w:sz w:val="22"/>
        </w:rPr>
        <w:t> </w:t>
      </w:r>
      <w:r>
        <w:rPr>
          <w:sz w:val="22"/>
        </w:rPr>
        <w:t>kernel</w:t>
      </w:r>
      <w:r>
        <w:rPr>
          <w:spacing w:val="-6"/>
          <w:sz w:val="22"/>
        </w:rPr>
        <w:t> </w:t>
      </w:r>
      <w:r>
        <w:rPr>
          <w:sz w:val="22"/>
        </w:rPr>
        <w:t>size</w:t>
      </w:r>
      <w:r>
        <w:rPr>
          <w:spacing w:val="-6"/>
          <w:sz w:val="22"/>
        </w:rPr>
        <w:t> </w:t>
      </w:r>
      <w:r>
        <w:rPr>
          <w:sz w:val="22"/>
        </w:rPr>
        <w:t>of</w:t>
      </w:r>
      <w:r>
        <w:rPr>
          <w:spacing w:val="-6"/>
          <w:sz w:val="22"/>
        </w:rPr>
        <w:t> </w:t>
      </w:r>
      <w:r>
        <w:rPr>
          <w:sz w:val="22"/>
        </w:rPr>
        <w:t>3. This</w:t>
      </w:r>
      <w:r>
        <w:rPr>
          <w:spacing w:val="-6"/>
          <w:sz w:val="22"/>
        </w:rPr>
        <w:t> </w:t>
      </w:r>
      <w:r>
        <w:rPr>
          <w:sz w:val="22"/>
        </w:rPr>
        <w:t>layer</w:t>
      </w:r>
      <w:r>
        <w:rPr>
          <w:spacing w:val="-6"/>
          <w:sz w:val="22"/>
        </w:rPr>
        <w:t> </w:t>
      </w:r>
      <w:r>
        <w:rPr>
          <w:sz w:val="22"/>
        </w:rPr>
        <w:t>is</w:t>
      </w:r>
      <w:r>
        <w:rPr>
          <w:spacing w:val="-6"/>
          <w:sz w:val="22"/>
        </w:rPr>
        <w:t> </w:t>
      </w:r>
      <w:r>
        <w:rPr>
          <w:sz w:val="22"/>
        </w:rPr>
        <w:t>responsible</w:t>
      </w:r>
      <w:r>
        <w:rPr>
          <w:spacing w:val="-6"/>
          <w:sz w:val="22"/>
        </w:rPr>
        <w:t> </w:t>
      </w:r>
      <w:r>
        <w:rPr>
          <w:sz w:val="22"/>
        </w:rPr>
        <w:t>for</w:t>
      </w:r>
      <w:r>
        <w:rPr>
          <w:spacing w:val="-6"/>
          <w:sz w:val="22"/>
        </w:rPr>
        <w:t> </w:t>
      </w:r>
      <w:r>
        <w:rPr>
          <w:sz w:val="22"/>
        </w:rPr>
        <w:t>learning local</w:t>
      </w:r>
      <w:r>
        <w:rPr>
          <w:spacing w:val="-13"/>
          <w:sz w:val="22"/>
        </w:rPr>
        <w:t> </w:t>
      </w:r>
      <w:r>
        <w:rPr>
          <w:sz w:val="22"/>
        </w:rPr>
        <w:t>patterns</w:t>
      </w:r>
      <w:r>
        <w:rPr>
          <w:spacing w:val="-13"/>
          <w:sz w:val="22"/>
        </w:rPr>
        <w:t> </w:t>
      </w:r>
      <w:r>
        <w:rPr>
          <w:sz w:val="22"/>
        </w:rPr>
        <w:t>in</w:t>
      </w:r>
      <w:r>
        <w:rPr>
          <w:spacing w:val="-12"/>
          <w:sz w:val="22"/>
        </w:rPr>
        <w:t> </w:t>
      </w:r>
      <w:r>
        <w:rPr>
          <w:sz w:val="22"/>
        </w:rPr>
        <w:t>the</w:t>
      </w:r>
      <w:r>
        <w:rPr>
          <w:spacing w:val="-13"/>
          <w:sz w:val="22"/>
        </w:rPr>
        <w:t> </w:t>
      </w:r>
      <w:r>
        <w:rPr>
          <w:sz w:val="22"/>
        </w:rPr>
        <w:t>input</w:t>
      </w:r>
      <w:r>
        <w:rPr>
          <w:spacing w:val="-13"/>
          <w:sz w:val="22"/>
        </w:rPr>
        <w:t> </w:t>
      </w:r>
      <w:r>
        <w:rPr>
          <w:sz w:val="22"/>
        </w:rPr>
        <w:t>data</w:t>
      </w:r>
      <w:r>
        <w:rPr>
          <w:spacing w:val="-12"/>
          <w:sz w:val="22"/>
        </w:rPr>
        <w:t> </w:t>
      </w:r>
      <w:r>
        <w:rPr>
          <w:sz w:val="22"/>
        </w:rPr>
        <w:t>by</w:t>
      </w:r>
      <w:r>
        <w:rPr>
          <w:spacing w:val="-13"/>
          <w:sz w:val="22"/>
        </w:rPr>
        <w:t> </w:t>
      </w:r>
      <w:r>
        <w:rPr>
          <w:sz w:val="22"/>
        </w:rPr>
        <w:t>performing</w:t>
      </w:r>
      <w:r>
        <w:rPr>
          <w:spacing w:val="-13"/>
          <w:sz w:val="22"/>
        </w:rPr>
        <w:t> </w:t>
      </w:r>
      <w:r>
        <w:rPr>
          <w:sz w:val="22"/>
        </w:rPr>
        <w:t>a</w:t>
      </w:r>
      <w:r>
        <w:rPr>
          <w:spacing w:val="-13"/>
          <w:sz w:val="22"/>
        </w:rPr>
        <w:t> </w:t>
      </w:r>
      <w:r>
        <w:rPr>
          <w:sz w:val="22"/>
        </w:rPr>
        <w:t>convolution</w:t>
      </w:r>
      <w:r>
        <w:rPr>
          <w:spacing w:val="-13"/>
          <w:sz w:val="22"/>
        </w:rPr>
        <w:t> </w:t>
      </w:r>
      <w:r>
        <w:rPr>
          <w:sz w:val="22"/>
        </w:rPr>
        <w:t>operation.</w:t>
      </w:r>
      <w:r>
        <w:rPr>
          <w:spacing w:val="7"/>
          <w:sz w:val="22"/>
        </w:rPr>
        <w:t> </w:t>
      </w:r>
      <w:r>
        <w:rPr>
          <w:sz w:val="22"/>
        </w:rPr>
        <w:t>It</w:t>
      </w:r>
      <w:r>
        <w:rPr>
          <w:spacing w:val="-13"/>
          <w:sz w:val="22"/>
        </w:rPr>
        <w:t> </w:t>
      </w:r>
      <w:r>
        <w:rPr>
          <w:sz w:val="22"/>
        </w:rPr>
        <w:t>results in an output shape of (None, 3, 64) and has 1,408 trainable parameters.</w:t>
      </w:r>
    </w:p>
    <w:p>
      <w:pPr>
        <w:pStyle w:val="ListParagraph"/>
        <w:numPr>
          <w:ilvl w:val="3"/>
          <w:numId w:val="24"/>
        </w:numPr>
        <w:tabs>
          <w:tab w:pos="1156" w:val="left" w:leader="none"/>
        </w:tabs>
        <w:spacing w:line="343" w:lineRule="auto" w:before="184" w:after="0"/>
        <w:ind w:left="1155" w:right="1011" w:hanging="279"/>
        <w:jc w:val="both"/>
        <w:rPr>
          <w:sz w:val="22"/>
        </w:rPr>
      </w:pPr>
      <w:r>
        <w:rPr>
          <w:b/>
          <w:spacing w:val="-2"/>
          <w:sz w:val="22"/>
        </w:rPr>
        <w:t>Pooling Layer (MaxPooling1D)</w:t>
      </w:r>
      <w:r>
        <w:rPr>
          <w:spacing w:val="-2"/>
          <w:sz w:val="22"/>
        </w:rPr>
        <w:t>:</w:t>
      </w:r>
      <w:r>
        <w:rPr>
          <w:spacing w:val="-6"/>
          <w:sz w:val="22"/>
        </w:rPr>
        <w:t> </w:t>
      </w:r>
      <w:r>
        <w:rPr>
          <w:spacing w:val="-2"/>
          <w:sz w:val="22"/>
        </w:rPr>
        <w:t>The</w:t>
      </w:r>
      <w:r>
        <w:rPr>
          <w:spacing w:val="-6"/>
          <w:sz w:val="22"/>
        </w:rPr>
        <w:t> </w:t>
      </w:r>
      <w:r>
        <w:rPr>
          <w:spacing w:val="-2"/>
          <w:sz w:val="22"/>
        </w:rPr>
        <w:t>second</w:t>
      </w:r>
      <w:r>
        <w:rPr>
          <w:spacing w:val="-6"/>
          <w:sz w:val="22"/>
        </w:rPr>
        <w:t> </w:t>
      </w:r>
      <w:r>
        <w:rPr>
          <w:spacing w:val="-2"/>
          <w:sz w:val="22"/>
        </w:rPr>
        <w:t>layer</w:t>
      </w:r>
      <w:r>
        <w:rPr>
          <w:spacing w:val="-6"/>
          <w:sz w:val="22"/>
        </w:rPr>
        <w:t> </w:t>
      </w:r>
      <w:r>
        <w:rPr>
          <w:spacing w:val="-2"/>
          <w:sz w:val="22"/>
        </w:rPr>
        <w:t>is</w:t>
      </w:r>
      <w:r>
        <w:rPr>
          <w:spacing w:val="-6"/>
          <w:sz w:val="22"/>
        </w:rPr>
        <w:t> </w:t>
      </w:r>
      <w:r>
        <w:rPr>
          <w:spacing w:val="-2"/>
          <w:sz w:val="22"/>
        </w:rPr>
        <w:t>a</w:t>
      </w:r>
      <w:r>
        <w:rPr>
          <w:spacing w:val="-6"/>
          <w:sz w:val="22"/>
        </w:rPr>
        <w:t> </w:t>
      </w:r>
      <w:r>
        <w:rPr>
          <w:spacing w:val="-2"/>
          <w:sz w:val="22"/>
        </w:rPr>
        <w:t>max</w:t>
      </w:r>
      <w:r>
        <w:rPr>
          <w:spacing w:val="-6"/>
          <w:sz w:val="22"/>
        </w:rPr>
        <w:t> </w:t>
      </w:r>
      <w:r>
        <w:rPr>
          <w:spacing w:val="-2"/>
          <w:sz w:val="22"/>
        </w:rPr>
        <w:t>pooling</w:t>
      </w:r>
      <w:r>
        <w:rPr>
          <w:spacing w:val="-6"/>
          <w:sz w:val="22"/>
        </w:rPr>
        <w:t> </w:t>
      </w:r>
      <w:r>
        <w:rPr>
          <w:spacing w:val="-2"/>
          <w:sz w:val="22"/>
        </w:rPr>
        <w:t>layer</w:t>
      </w:r>
      <w:r>
        <w:rPr>
          <w:spacing w:val="-6"/>
          <w:sz w:val="22"/>
        </w:rPr>
        <w:t> </w:t>
      </w:r>
      <w:r>
        <w:rPr>
          <w:spacing w:val="-2"/>
          <w:sz w:val="22"/>
        </w:rPr>
        <w:t>that downsamples</w:t>
      </w:r>
      <w:r>
        <w:rPr>
          <w:spacing w:val="-10"/>
          <w:sz w:val="22"/>
        </w:rPr>
        <w:t> </w:t>
      </w:r>
      <w:r>
        <w:rPr>
          <w:spacing w:val="-2"/>
          <w:sz w:val="22"/>
        </w:rPr>
        <w:t>the</w:t>
      </w:r>
      <w:r>
        <w:rPr>
          <w:spacing w:val="-10"/>
          <w:sz w:val="22"/>
        </w:rPr>
        <w:t> </w:t>
      </w:r>
      <w:r>
        <w:rPr>
          <w:spacing w:val="-2"/>
          <w:sz w:val="22"/>
        </w:rPr>
        <w:t>input</w:t>
      </w:r>
      <w:r>
        <w:rPr>
          <w:spacing w:val="-10"/>
          <w:sz w:val="22"/>
        </w:rPr>
        <w:t> </w:t>
      </w:r>
      <w:r>
        <w:rPr>
          <w:spacing w:val="-2"/>
          <w:sz w:val="22"/>
        </w:rPr>
        <w:t>data</w:t>
      </w:r>
      <w:r>
        <w:rPr>
          <w:spacing w:val="-10"/>
          <w:sz w:val="22"/>
        </w:rPr>
        <w:t> </w:t>
      </w:r>
      <w:r>
        <w:rPr>
          <w:spacing w:val="-2"/>
          <w:sz w:val="22"/>
        </w:rPr>
        <w:t>by</w:t>
      </w:r>
      <w:r>
        <w:rPr>
          <w:spacing w:val="-10"/>
          <w:sz w:val="22"/>
        </w:rPr>
        <w:t> </w:t>
      </w:r>
      <w:r>
        <w:rPr>
          <w:spacing w:val="-2"/>
          <w:sz w:val="22"/>
        </w:rPr>
        <w:t>taking</w:t>
      </w:r>
      <w:r>
        <w:rPr>
          <w:spacing w:val="-10"/>
          <w:sz w:val="22"/>
        </w:rPr>
        <w:t> </w:t>
      </w:r>
      <w:r>
        <w:rPr>
          <w:spacing w:val="-2"/>
          <w:sz w:val="22"/>
        </w:rPr>
        <w:t>the</w:t>
      </w:r>
      <w:r>
        <w:rPr>
          <w:spacing w:val="-10"/>
          <w:sz w:val="22"/>
        </w:rPr>
        <w:t> </w:t>
      </w:r>
      <w:r>
        <w:rPr>
          <w:spacing w:val="-2"/>
          <w:sz w:val="22"/>
        </w:rPr>
        <w:t>maximum</w:t>
      </w:r>
      <w:r>
        <w:rPr>
          <w:spacing w:val="-10"/>
          <w:sz w:val="22"/>
        </w:rPr>
        <w:t> </w:t>
      </w:r>
      <w:r>
        <w:rPr>
          <w:spacing w:val="-2"/>
          <w:sz w:val="22"/>
        </w:rPr>
        <w:t>value</w:t>
      </w:r>
      <w:r>
        <w:rPr>
          <w:spacing w:val="-10"/>
          <w:sz w:val="22"/>
        </w:rPr>
        <w:t> </w:t>
      </w:r>
      <w:r>
        <w:rPr>
          <w:spacing w:val="-2"/>
          <w:sz w:val="22"/>
        </w:rPr>
        <w:t>from</w:t>
      </w:r>
      <w:r>
        <w:rPr>
          <w:spacing w:val="-10"/>
          <w:sz w:val="22"/>
        </w:rPr>
        <w:t> </w:t>
      </w:r>
      <w:r>
        <w:rPr>
          <w:spacing w:val="-2"/>
          <w:sz w:val="22"/>
        </w:rPr>
        <w:t>non-overlapping </w:t>
      </w:r>
      <w:r>
        <w:rPr>
          <w:sz w:val="22"/>
        </w:rPr>
        <w:t>regions</w:t>
      </w:r>
      <w:r>
        <w:rPr>
          <w:spacing w:val="-1"/>
          <w:sz w:val="22"/>
        </w:rPr>
        <w:t> </w:t>
      </w:r>
      <w:r>
        <w:rPr>
          <w:sz w:val="22"/>
        </w:rPr>
        <w:t>of</w:t>
      </w:r>
      <w:r>
        <w:rPr>
          <w:spacing w:val="-1"/>
          <w:sz w:val="22"/>
        </w:rPr>
        <w:t> </w:t>
      </w:r>
      <w:r>
        <w:rPr>
          <w:sz w:val="22"/>
        </w:rPr>
        <w:t>the</w:t>
      </w:r>
      <w:r>
        <w:rPr>
          <w:spacing w:val="-1"/>
          <w:sz w:val="22"/>
        </w:rPr>
        <w:t> </w:t>
      </w:r>
      <w:r>
        <w:rPr>
          <w:sz w:val="22"/>
        </w:rPr>
        <w:t>input</w:t>
      </w:r>
      <w:r>
        <w:rPr>
          <w:spacing w:val="-1"/>
          <w:sz w:val="22"/>
        </w:rPr>
        <w:t> </w:t>
      </w:r>
      <w:r>
        <w:rPr>
          <w:sz w:val="22"/>
        </w:rPr>
        <w:t>feature</w:t>
      </w:r>
      <w:r>
        <w:rPr>
          <w:spacing w:val="-1"/>
          <w:sz w:val="22"/>
        </w:rPr>
        <w:t> </w:t>
      </w:r>
      <w:r>
        <w:rPr>
          <w:sz w:val="22"/>
        </w:rPr>
        <w:t>maps.</w:t>
      </w:r>
      <w:r>
        <w:rPr>
          <w:spacing w:val="22"/>
          <w:sz w:val="22"/>
        </w:rPr>
        <w:t> </w:t>
      </w:r>
      <w:r>
        <w:rPr>
          <w:sz w:val="22"/>
        </w:rPr>
        <w:t>In</w:t>
      </w:r>
      <w:r>
        <w:rPr>
          <w:spacing w:val="-1"/>
          <w:sz w:val="22"/>
        </w:rPr>
        <w:t> </w:t>
      </w:r>
      <w:r>
        <w:rPr>
          <w:sz w:val="22"/>
        </w:rPr>
        <w:t>this</w:t>
      </w:r>
      <w:r>
        <w:rPr>
          <w:spacing w:val="-1"/>
          <w:sz w:val="22"/>
        </w:rPr>
        <w:t> </w:t>
      </w:r>
      <w:r>
        <w:rPr>
          <w:sz w:val="22"/>
        </w:rPr>
        <w:t>case,</w:t>
      </w:r>
      <w:r>
        <w:rPr>
          <w:spacing w:val="-1"/>
          <w:sz w:val="22"/>
        </w:rPr>
        <w:t> </w:t>
      </w:r>
      <w:r>
        <w:rPr>
          <w:sz w:val="22"/>
        </w:rPr>
        <w:t>it</w:t>
      </w:r>
      <w:r>
        <w:rPr>
          <w:spacing w:val="-1"/>
          <w:sz w:val="22"/>
        </w:rPr>
        <w:t> </w:t>
      </w:r>
      <w:r>
        <w:rPr>
          <w:sz w:val="22"/>
        </w:rPr>
        <w:t>reduces</w:t>
      </w:r>
      <w:r>
        <w:rPr>
          <w:spacing w:val="-1"/>
          <w:sz w:val="22"/>
        </w:rPr>
        <w:t> </w:t>
      </w:r>
      <w:r>
        <w:rPr>
          <w:sz w:val="22"/>
        </w:rPr>
        <w:t>the</w:t>
      </w:r>
      <w:r>
        <w:rPr>
          <w:spacing w:val="-1"/>
          <w:sz w:val="22"/>
        </w:rPr>
        <w:t> </w:t>
      </w:r>
      <w:r>
        <w:rPr>
          <w:sz w:val="22"/>
        </w:rPr>
        <w:t>spatial</w:t>
      </w:r>
      <w:r>
        <w:rPr>
          <w:spacing w:val="-1"/>
          <w:sz w:val="22"/>
        </w:rPr>
        <w:t> </w:t>
      </w:r>
      <w:r>
        <w:rPr>
          <w:sz w:val="22"/>
        </w:rPr>
        <w:t>dimension of the data to (None, 1, 64) without any trainable parameters.</w:t>
      </w:r>
    </w:p>
    <w:p>
      <w:pPr>
        <w:pStyle w:val="ListParagraph"/>
        <w:numPr>
          <w:ilvl w:val="3"/>
          <w:numId w:val="24"/>
        </w:numPr>
        <w:tabs>
          <w:tab w:pos="1156" w:val="left" w:leader="none"/>
        </w:tabs>
        <w:spacing w:line="343" w:lineRule="auto" w:before="184" w:after="0"/>
        <w:ind w:left="1155" w:right="1012" w:hanging="279"/>
        <w:jc w:val="both"/>
        <w:rPr>
          <w:sz w:val="22"/>
        </w:rPr>
      </w:pPr>
      <w:r>
        <w:rPr>
          <w:b/>
          <w:sz w:val="22"/>
        </w:rPr>
        <w:t>Dropout Layer (Dropout)</w:t>
      </w:r>
      <w:r>
        <w:rPr>
          <w:sz w:val="22"/>
        </w:rPr>
        <w:t>: The</w:t>
      </w:r>
      <w:r>
        <w:rPr>
          <w:spacing w:val="-1"/>
          <w:sz w:val="22"/>
        </w:rPr>
        <w:t> </w:t>
      </w:r>
      <w:r>
        <w:rPr>
          <w:sz w:val="22"/>
        </w:rPr>
        <w:t>third</w:t>
      </w:r>
      <w:r>
        <w:rPr>
          <w:spacing w:val="-1"/>
          <w:sz w:val="22"/>
        </w:rPr>
        <w:t> </w:t>
      </w:r>
      <w:r>
        <w:rPr>
          <w:sz w:val="22"/>
        </w:rPr>
        <w:t>layer</w:t>
      </w:r>
      <w:r>
        <w:rPr>
          <w:spacing w:val="-1"/>
          <w:sz w:val="22"/>
        </w:rPr>
        <w:t> </w:t>
      </w:r>
      <w:r>
        <w:rPr>
          <w:sz w:val="22"/>
        </w:rPr>
        <w:t>is</w:t>
      </w:r>
      <w:r>
        <w:rPr>
          <w:spacing w:val="-1"/>
          <w:sz w:val="22"/>
        </w:rPr>
        <w:t> </w:t>
      </w:r>
      <w:r>
        <w:rPr>
          <w:sz w:val="22"/>
        </w:rPr>
        <w:t>a</w:t>
      </w:r>
      <w:r>
        <w:rPr>
          <w:spacing w:val="-1"/>
          <w:sz w:val="22"/>
        </w:rPr>
        <w:t> </w:t>
      </w:r>
      <w:r>
        <w:rPr>
          <w:sz w:val="22"/>
        </w:rPr>
        <w:t>dropout</w:t>
      </w:r>
      <w:r>
        <w:rPr>
          <w:spacing w:val="-1"/>
          <w:sz w:val="22"/>
        </w:rPr>
        <w:t> </w:t>
      </w:r>
      <w:r>
        <w:rPr>
          <w:sz w:val="22"/>
        </w:rPr>
        <w:t>layer, which</w:t>
      </w:r>
      <w:r>
        <w:rPr>
          <w:spacing w:val="-1"/>
          <w:sz w:val="22"/>
        </w:rPr>
        <w:t> </w:t>
      </w:r>
      <w:r>
        <w:rPr>
          <w:sz w:val="22"/>
        </w:rPr>
        <w:t>applies a regularization technique to prevent overfitting.</w:t>
      </w:r>
      <w:r>
        <w:rPr>
          <w:spacing w:val="35"/>
          <w:sz w:val="22"/>
        </w:rPr>
        <w:t> </w:t>
      </w:r>
      <w:r>
        <w:rPr>
          <w:sz w:val="22"/>
        </w:rPr>
        <w:t>It randomly sets a fraction of input units to 0 at each training step, helping the model generalize better.</w:t>
      </w:r>
      <w:r>
        <w:rPr>
          <w:spacing w:val="31"/>
          <w:sz w:val="22"/>
        </w:rPr>
        <w:t> </w:t>
      </w:r>
      <w:r>
        <w:rPr>
          <w:sz w:val="22"/>
        </w:rPr>
        <w:t>The dropout layer maintains the same output shape as its input, (None, 1, 64), and does not have any trainable parameters.</w:t>
      </w:r>
    </w:p>
    <w:p>
      <w:pPr>
        <w:spacing w:after="0" w:line="343" w:lineRule="auto"/>
        <w:jc w:val="both"/>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3"/>
          <w:numId w:val="24"/>
        </w:numPr>
        <w:tabs>
          <w:tab w:pos="1156" w:val="left" w:leader="none"/>
        </w:tabs>
        <w:spacing w:line="343" w:lineRule="auto" w:before="62" w:after="0"/>
        <w:ind w:left="1155" w:right="1011" w:hanging="279"/>
        <w:jc w:val="both"/>
        <w:rPr>
          <w:sz w:val="22"/>
        </w:rPr>
      </w:pPr>
      <w:r>
        <w:rPr>
          <w:b/>
          <w:sz w:val="22"/>
        </w:rPr>
        <w:t>Flatten Layer (Flatten)</w:t>
      </w:r>
      <w:r>
        <w:rPr>
          <w:sz w:val="22"/>
        </w:rPr>
        <w:t>: The fourth layer is a flatten layer that reshapes the input data into a one-dimensional array.</w:t>
      </w:r>
      <w:r>
        <w:rPr>
          <w:spacing w:val="40"/>
          <w:sz w:val="22"/>
        </w:rPr>
        <w:t> </w:t>
      </w:r>
      <w:r>
        <w:rPr>
          <w:sz w:val="22"/>
        </w:rPr>
        <w:t>It converts the input shape of (None, 1,</w:t>
      </w:r>
      <w:r>
        <w:rPr>
          <w:spacing w:val="-12"/>
          <w:sz w:val="22"/>
        </w:rPr>
        <w:t> </w:t>
      </w:r>
      <w:r>
        <w:rPr>
          <w:sz w:val="22"/>
        </w:rPr>
        <w:t>64)</w:t>
      </w:r>
      <w:r>
        <w:rPr>
          <w:spacing w:val="-12"/>
          <w:sz w:val="22"/>
        </w:rPr>
        <w:t> </w:t>
      </w:r>
      <w:r>
        <w:rPr>
          <w:sz w:val="22"/>
        </w:rPr>
        <w:t>to</w:t>
      </w:r>
      <w:r>
        <w:rPr>
          <w:spacing w:val="-12"/>
          <w:sz w:val="22"/>
        </w:rPr>
        <w:t> </w:t>
      </w:r>
      <w:r>
        <w:rPr>
          <w:sz w:val="22"/>
        </w:rPr>
        <w:t>(None,</w:t>
      </w:r>
      <w:r>
        <w:rPr>
          <w:spacing w:val="-12"/>
          <w:sz w:val="22"/>
        </w:rPr>
        <w:t> </w:t>
      </w:r>
      <w:r>
        <w:rPr>
          <w:sz w:val="22"/>
        </w:rPr>
        <w:t>64),</w:t>
      </w:r>
      <w:r>
        <w:rPr>
          <w:spacing w:val="-12"/>
          <w:sz w:val="22"/>
        </w:rPr>
        <w:t> </w:t>
      </w:r>
      <w:r>
        <w:rPr>
          <w:sz w:val="22"/>
        </w:rPr>
        <w:t>facilitating</w:t>
      </w:r>
      <w:r>
        <w:rPr>
          <w:spacing w:val="-12"/>
          <w:sz w:val="22"/>
        </w:rPr>
        <w:t> </w:t>
      </w:r>
      <w:r>
        <w:rPr>
          <w:sz w:val="22"/>
        </w:rPr>
        <w:t>the</w:t>
      </w:r>
      <w:r>
        <w:rPr>
          <w:spacing w:val="-12"/>
          <w:sz w:val="22"/>
        </w:rPr>
        <w:t> </w:t>
      </w:r>
      <w:r>
        <w:rPr>
          <w:sz w:val="22"/>
        </w:rPr>
        <w:t>connection</w:t>
      </w:r>
      <w:r>
        <w:rPr>
          <w:spacing w:val="-12"/>
          <w:sz w:val="22"/>
        </w:rPr>
        <w:t> </w:t>
      </w:r>
      <w:r>
        <w:rPr>
          <w:sz w:val="22"/>
        </w:rPr>
        <w:t>between</w:t>
      </w:r>
      <w:r>
        <w:rPr>
          <w:spacing w:val="-12"/>
          <w:sz w:val="22"/>
        </w:rPr>
        <w:t> </w:t>
      </w:r>
      <w:r>
        <w:rPr>
          <w:sz w:val="22"/>
        </w:rPr>
        <w:t>the</w:t>
      </w:r>
      <w:r>
        <w:rPr>
          <w:spacing w:val="-12"/>
          <w:sz w:val="22"/>
        </w:rPr>
        <w:t> </w:t>
      </w:r>
      <w:r>
        <w:rPr>
          <w:sz w:val="22"/>
        </w:rPr>
        <w:t>convolutional</w:t>
      </w:r>
      <w:r>
        <w:rPr>
          <w:spacing w:val="-12"/>
          <w:sz w:val="22"/>
        </w:rPr>
        <w:t> </w:t>
      </w:r>
      <w:r>
        <w:rPr>
          <w:sz w:val="22"/>
        </w:rPr>
        <w:t>layers and the fully connected dense layer.</w:t>
      </w:r>
      <w:r>
        <w:rPr>
          <w:spacing w:val="28"/>
          <w:sz w:val="22"/>
        </w:rPr>
        <w:t> </w:t>
      </w:r>
      <w:r>
        <w:rPr>
          <w:sz w:val="22"/>
        </w:rPr>
        <w:t>This layer has no trainable parameters.</w:t>
      </w:r>
    </w:p>
    <w:p>
      <w:pPr>
        <w:pStyle w:val="ListParagraph"/>
        <w:numPr>
          <w:ilvl w:val="3"/>
          <w:numId w:val="24"/>
        </w:numPr>
        <w:tabs>
          <w:tab w:pos="1156" w:val="left" w:leader="none"/>
        </w:tabs>
        <w:spacing w:line="343" w:lineRule="auto" w:before="184" w:after="0"/>
        <w:ind w:left="1155" w:right="1012" w:hanging="279"/>
        <w:jc w:val="both"/>
        <w:rPr>
          <w:sz w:val="22"/>
        </w:rPr>
      </w:pPr>
      <w:r>
        <w:rPr>
          <w:b/>
          <w:sz w:val="22"/>
        </w:rPr>
        <w:t>Output</w:t>
      </w:r>
      <w:r>
        <w:rPr>
          <w:b/>
          <w:spacing w:val="-1"/>
          <w:sz w:val="22"/>
        </w:rPr>
        <w:t> </w:t>
      </w:r>
      <w:r>
        <w:rPr>
          <w:b/>
          <w:sz w:val="22"/>
        </w:rPr>
        <w:t>Layer</w:t>
      </w:r>
      <w:r>
        <w:rPr>
          <w:b/>
          <w:spacing w:val="-1"/>
          <w:sz w:val="22"/>
        </w:rPr>
        <w:t> </w:t>
      </w:r>
      <w:r>
        <w:rPr>
          <w:b/>
          <w:sz w:val="22"/>
        </w:rPr>
        <w:t>(Dense)</w:t>
      </w:r>
      <w:r>
        <w:rPr>
          <w:sz w:val="22"/>
        </w:rPr>
        <w:t>: The</w:t>
      </w:r>
      <w:r>
        <w:rPr>
          <w:spacing w:val="-5"/>
          <w:sz w:val="22"/>
        </w:rPr>
        <w:t> </w:t>
      </w:r>
      <w:r>
        <w:rPr>
          <w:sz w:val="22"/>
        </w:rPr>
        <w:t>final</w:t>
      </w:r>
      <w:r>
        <w:rPr>
          <w:spacing w:val="-5"/>
          <w:sz w:val="22"/>
        </w:rPr>
        <w:t> </w:t>
      </w:r>
      <w:r>
        <w:rPr>
          <w:sz w:val="22"/>
        </w:rPr>
        <w:t>layer</w:t>
      </w:r>
      <w:r>
        <w:rPr>
          <w:spacing w:val="-5"/>
          <w:sz w:val="22"/>
        </w:rPr>
        <w:t> </w:t>
      </w:r>
      <w:r>
        <w:rPr>
          <w:sz w:val="22"/>
        </w:rPr>
        <w:t>is</w:t>
      </w:r>
      <w:r>
        <w:rPr>
          <w:spacing w:val="-5"/>
          <w:sz w:val="22"/>
        </w:rPr>
        <w:t> </w:t>
      </w:r>
      <w:r>
        <w:rPr>
          <w:sz w:val="22"/>
        </w:rPr>
        <w:t>a</w:t>
      </w:r>
      <w:r>
        <w:rPr>
          <w:spacing w:val="-5"/>
          <w:sz w:val="22"/>
        </w:rPr>
        <w:t> </w:t>
      </w:r>
      <w:r>
        <w:rPr>
          <w:sz w:val="22"/>
        </w:rPr>
        <w:t>dense</w:t>
      </w:r>
      <w:r>
        <w:rPr>
          <w:spacing w:val="-5"/>
          <w:sz w:val="22"/>
        </w:rPr>
        <w:t> </w:t>
      </w:r>
      <w:r>
        <w:rPr>
          <w:sz w:val="22"/>
        </w:rPr>
        <w:t>(fully</w:t>
      </w:r>
      <w:r>
        <w:rPr>
          <w:spacing w:val="-5"/>
          <w:sz w:val="22"/>
        </w:rPr>
        <w:t> </w:t>
      </w:r>
      <w:r>
        <w:rPr>
          <w:sz w:val="22"/>
        </w:rPr>
        <w:t>connected)</w:t>
      </w:r>
      <w:r>
        <w:rPr>
          <w:spacing w:val="-5"/>
          <w:sz w:val="22"/>
        </w:rPr>
        <w:t> </w:t>
      </w:r>
      <w:r>
        <w:rPr>
          <w:sz w:val="22"/>
        </w:rPr>
        <w:t>layer</w:t>
      </w:r>
      <w:r>
        <w:rPr>
          <w:spacing w:val="-5"/>
          <w:sz w:val="22"/>
        </w:rPr>
        <w:t> </w:t>
      </w:r>
      <w:r>
        <w:rPr>
          <w:sz w:val="22"/>
        </w:rPr>
        <w:t>with a single output neuron.</w:t>
      </w:r>
      <w:r>
        <w:rPr>
          <w:spacing w:val="40"/>
          <w:sz w:val="22"/>
        </w:rPr>
        <w:t> </w:t>
      </w:r>
      <w:r>
        <w:rPr>
          <w:sz w:val="22"/>
        </w:rPr>
        <w:t>It maps the 64 input features to a single output value, resulting in an output shape of (None, 1).</w:t>
      </w:r>
      <w:r>
        <w:rPr>
          <w:spacing w:val="40"/>
          <w:sz w:val="22"/>
        </w:rPr>
        <w:t> </w:t>
      </w:r>
      <w:r>
        <w:rPr>
          <w:sz w:val="22"/>
        </w:rPr>
        <w:t>The dense layer has 65 trainable </w:t>
      </w:r>
      <w:r>
        <w:rPr>
          <w:spacing w:val="-2"/>
          <w:sz w:val="22"/>
        </w:rPr>
        <w:t>parameters.</w:t>
      </w:r>
    </w:p>
    <w:p>
      <w:pPr>
        <w:pStyle w:val="BodyText"/>
        <w:spacing w:before="5"/>
        <w:rPr>
          <w:sz w:val="21"/>
        </w:rPr>
      </w:pPr>
    </w:p>
    <w:p>
      <w:pPr>
        <w:pStyle w:val="BodyText"/>
        <w:spacing w:line="343" w:lineRule="auto"/>
        <w:ind w:left="610" w:right="1010" w:firstLine="338"/>
        <w:jc w:val="both"/>
      </w:pPr>
      <w:r>
        <w:rPr/>
        <w:t>The Figure </w:t>
      </w:r>
      <w:hyperlink w:history="true" w:anchor="_bookmark127">
        <w:r>
          <w:rPr/>
          <w:t>3.7</w:t>
        </w:r>
      </w:hyperlink>
      <w:r>
        <w:rPr/>
        <w:t> illustrates the training and validation loss curves of a 1D Con- volutional Neural Network (CNN) model designed for time-series stock market data analysis.</w:t>
      </w:r>
      <w:r>
        <w:rPr>
          <w:spacing w:val="10"/>
        </w:rPr>
        <w:t> </w:t>
      </w:r>
      <w:r>
        <w:rPr/>
        <w:t>Both</w:t>
      </w:r>
      <w:r>
        <w:rPr>
          <w:spacing w:val="-9"/>
        </w:rPr>
        <w:t> </w:t>
      </w:r>
      <w:r>
        <w:rPr/>
        <w:t>training</w:t>
      </w:r>
      <w:r>
        <w:rPr>
          <w:spacing w:val="-9"/>
        </w:rPr>
        <w:t> </w:t>
      </w:r>
      <w:r>
        <w:rPr/>
        <w:t>and</w:t>
      </w:r>
      <w:r>
        <w:rPr>
          <w:spacing w:val="-9"/>
        </w:rPr>
        <w:t> </w:t>
      </w:r>
      <w:r>
        <w:rPr/>
        <w:t>validation</w:t>
      </w:r>
      <w:r>
        <w:rPr>
          <w:spacing w:val="-9"/>
        </w:rPr>
        <w:t> </w:t>
      </w:r>
      <w:r>
        <w:rPr/>
        <w:t>data</w:t>
      </w:r>
      <w:r>
        <w:rPr>
          <w:spacing w:val="-9"/>
        </w:rPr>
        <w:t> </w:t>
      </w:r>
      <w:r>
        <w:rPr/>
        <w:t>demonstrate</w:t>
      </w:r>
      <w:r>
        <w:rPr>
          <w:spacing w:val="-9"/>
        </w:rPr>
        <w:t> </w:t>
      </w:r>
      <w:r>
        <w:rPr/>
        <w:t>the</w:t>
      </w:r>
      <w:r>
        <w:rPr>
          <w:spacing w:val="-9"/>
        </w:rPr>
        <w:t> </w:t>
      </w:r>
      <w:r>
        <w:rPr/>
        <w:t>model’s</w:t>
      </w:r>
      <w:r>
        <w:rPr>
          <w:spacing w:val="-9"/>
        </w:rPr>
        <w:t> </w:t>
      </w:r>
      <w:r>
        <w:rPr/>
        <w:t>ability</w:t>
      </w:r>
      <w:r>
        <w:rPr>
          <w:spacing w:val="-9"/>
        </w:rPr>
        <w:t> </w:t>
      </w:r>
      <w:r>
        <w:rPr/>
        <w:t>to</w:t>
      </w:r>
      <w:r>
        <w:rPr>
          <w:spacing w:val="-9"/>
        </w:rPr>
        <w:t> </w:t>
      </w:r>
      <w:r>
        <w:rPr/>
        <w:t>capture </w:t>
      </w:r>
      <w:r>
        <w:rPr>
          <w:spacing w:val="-4"/>
        </w:rPr>
        <w:t>temporal</w:t>
      </w:r>
      <w:r>
        <w:rPr>
          <w:spacing w:val="-5"/>
        </w:rPr>
        <w:t> </w:t>
      </w:r>
      <w:r>
        <w:rPr>
          <w:spacing w:val="-4"/>
        </w:rPr>
        <w:t>patterns and dependencies in time-series stock market data while generalizing </w:t>
      </w:r>
      <w:r>
        <w:rPr/>
        <w:t>to</w:t>
      </w:r>
      <w:r>
        <w:rPr>
          <w:spacing w:val="-2"/>
        </w:rPr>
        <w:t> </w:t>
      </w:r>
      <w:r>
        <w:rPr/>
        <w:t>new</w:t>
      </w:r>
      <w:r>
        <w:rPr>
          <w:spacing w:val="-2"/>
        </w:rPr>
        <w:t> </w:t>
      </w:r>
      <w:r>
        <w:rPr/>
        <w:t>data</w:t>
      </w:r>
      <w:r>
        <w:rPr>
          <w:spacing w:val="-2"/>
        </w:rPr>
        <w:t> </w:t>
      </w:r>
      <w:r>
        <w:rPr/>
        <w:t>points</w:t>
      </w:r>
      <w:r>
        <w:rPr>
          <w:spacing w:val="-2"/>
        </w:rPr>
        <w:t> </w:t>
      </w:r>
      <w:r>
        <w:rPr/>
        <w:t>well.</w:t>
      </w:r>
      <w:r>
        <w:rPr>
          <w:spacing w:val="18"/>
        </w:rPr>
        <w:t> </w:t>
      </w:r>
      <w:r>
        <w:rPr/>
        <w:t>This</w:t>
      </w:r>
      <w:r>
        <w:rPr>
          <w:spacing w:val="-2"/>
        </w:rPr>
        <w:t> </w:t>
      </w:r>
      <w:r>
        <w:rPr/>
        <w:t>plot</w:t>
      </w:r>
      <w:r>
        <w:rPr>
          <w:spacing w:val="-2"/>
        </w:rPr>
        <w:t> </w:t>
      </w:r>
      <w:r>
        <w:rPr/>
        <w:t>illustrates</w:t>
      </w:r>
      <w:r>
        <w:rPr>
          <w:spacing w:val="-2"/>
        </w:rPr>
        <w:t> </w:t>
      </w:r>
      <w:r>
        <w:rPr/>
        <w:t>the</w:t>
      </w:r>
      <w:r>
        <w:rPr>
          <w:spacing w:val="-2"/>
        </w:rPr>
        <w:t> </w:t>
      </w:r>
      <w:r>
        <w:rPr/>
        <w:t>model’s</w:t>
      </w:r>
      <w:r>
        <w:rPr>
          <w:spacing w:val="-2"/>
        </w:rPr>
        <w:t> </w:t>
      </w:r>
      <w:r>
        <w:rPr/>
        <w:t>performance</w:t>
      </w:r>
      <w:r>
        <w:rPr>
          <w:spacing w:val="-2"/>
        </w:rPr>
        <w:t> </w:t>
      </w:r>
      <w:r>
        <w:rPr/>
        <w:t>over</w:t>
      </w:r>
      <w:r>
        <w:rPr>
          <w:spacing w:val="-2"/>
        </w:rPr>
        <w:t> </w:t>
      </w:r>
      <w:r>
        <w:rPr/>
        <w:t>a</w:t>
      </w:r>
      <w:r>
        <w:rPr>
          <w:spacing w:val="-2"/>
        </w:rPr>
        <w:t> </w:t>
      </w:r>
      <w:r>
        <w:rPr/>
        <w:t>series</w:t>
      </w:r>
      <w:r>
        <w:rPr>
          <w:spacing w:val="-2"/>
        </w:rPr>
        <w:t> </w:t>
      </w:r>
      <w:r>
        <w:rPr/>
        <w:t>of training</w:t>
      </w:r>
      <w:r>
        <w:rPr>
          <w:spacing w:val="-2"/>
        </w:rPr>
        <w:t> </w:t>
      </w:r>
      <w:r>
        <w:rPr/>
        <w:t>intervals.</w:t>
      </w:r>
      <w:r>
        <w:rPr>
          <w:spacing w:val="25"/>
        </w:rPr>
        <w:t> </w:t>
      </w:r>
      <w:r>
        <w:rPr/>
        <w:t>In</w:t>
      </w:r>
      <w:r>
        <w:rPr>
          <w:spacing w:val="-2"/>
        </w:rPr>
        <w:t> </w:t>
      </w:r>
      <w:r>
        <w:rPr/>
        <w:t>the</w:t>
      </w:r>
      <w:r>
        <w:rPr>
          <w:spacing w:val="-2"/>
        </w:rPr>
        <w:t> </w:t>
      </w:r>
      <w:r>
        <w:rPr/>
        <w:t>graph,</w:t>
      </w:r>
      <w:r>
        <w:rPr>
          <w:spacing w:val="-1"/>
        </w:rPr>
        <w:t> </w:t>
      </w:r>
      <w:r>
        <w:rPr/>
        <w:t>the</w:t>
      </w:r>
      <w:r>
        <w:rPr>
          <w:spacing w:val="-2"/>
        </w:rPr>
        <w:t> </w:t>
      </w:r>
      <w:r>
        <w:rPr/>
        <w:t>x-axis</w:t>
      </w:r>
      <w:r>
        <w:rPr>
          <w:spacing w:val="-2"/>
        </w:rPr>
        <w:t> </w:t>
      </w:r>
      <w:r>
        <w:rPr/>
        <w:t>represents</w:t>
      </w:r>
      <w:r>
        <w:rPr>
          <w:spacing w:val="-2"/>
        </w:rPr>
        <w:t> </w:t>
      </w:r>
      <w:r>
        <w:rPr/>
        <w:t>the</w:t>
      </w:r>
      <w:r>
        <w:rPr>
          <w:spacing w:val="-2"/>
        </w:rPr>
        <w:t> </w:t>
      </w:r>
      <w:r>
        <w:rPr/>
        <w:t>number</w:t>
      </w:r>
      <w:r>
        <w:rPr>
          <w:spacing w:val="-2"/>
        </w:rPr>
        <w:t> </w:t>
      </w:r>
      <w:r>
        <w:rPr/>
        <w:t>of</w:t>
      </w:r>
      <w:r>
        <w:rPr>
          <w:spacing w:val="-2"/>
        </w:rPr>
        <w:t> </w:t>
      </w:r>
      <w:r>
        <w:rPr/>
        <w:t>epochs, whereas </w:t>
      </w:r>
      <w:r>
        <w:rPr>
          <w:spacing w:val="-2"/>
        </w:rPr>
        <w:t>the</w:t>
      </w:r>
      <w:r>
        <w:rPr>
          <w:spacing w:val="-9"/>
        </w:rPr>
        <w:t> </w:t>
      </w:r>
      <w:r>
        <w:rPr>
          <w:spacing w:val="-2"/>
        </w:rPr>
        <w:t>y-axis</w:t>
      </w:r>
      <w:r>
        <w:rPr>
          <w:spacing w:val="-8"/>
        </w:rPr>
        <w:t> </w:t>
      </w:r>
      <w:r>
        <w:rPr>
          <w:spacing w:val="-2"/>
        </w:rPr>
        <w:t>represents</w:t>
      </w:r>
      <w:r>
        <w:rPr>
          <w:spacing w:val="-8"/>
        </w:rPr>
        <w:t> </w:t>
      </w:r>
      <w:r>
        <w:rPr>
          <w:spacing w:val="-2"/>
        </w:rPr>
        <w:t>the</w:t>
      </w:r>
      <w:r>
        <w:rPr>
          <w:spacing w:val="-8"/>
        </w:rPr>
        <w:t> </w:t>
      </w:r>
      <w:r>
        <w:rPr>
          <w:spacing w:val="-2"/>
        </w:rPr>
        <w:t>loss</w:t>
      </w:r>
      <w:r>
        <w:rPr>
          <w:spacing w:val="-9"/>
        </w:rPr>
        <w:t> </w:t>
      </w:r>
      <w:r>
        <w:rPr>
          <w:spacing w:val="-2"/>
        </w:rPr>
        <w:t>values.</w:t>
      </w:r>
      <w:r>
        <w:rPr>
          <w:spacing w:val="20"/>
        </w:rPr>
        <w:t> </w:t>
      </w:r>
      <w:r>
        <w:rPr>
          <w:spacing w:val="-2"/>
        </w:rPr>
        <w:t>Observing</w:t>
      </w:r>
      <w:r>
        <w:rPr>
          <w:spacing w:val="-9"/>
        </w:rPr>
        <w:t> </w:t>
      </w:r>
      <w:r>
        <w:rPr>
          <w:spacing w:val="-2"/>
        </w:rPr>
        <w:t>the</w:t>
      </w:r>
      <w:r>
        <w:rPr>
          <w:spacing w:val="-8"/>
        </w:rPr>
        <w:t> </w:t>
      </w:r>
      <w:r>
        <w:rPr>
          <w:spacing w:val="-2"/>
        </w:rPr>
        <w:t>graph,</w:t>
      </w:r>
      <w:r>
        <w:rPr>
          <w:spacing w:val="-6"/>
        </w:rPr>
        <w:t> </w:t>
      </w:r>
      <w:r>
        <w:rPr>
          <w:spacing w:val="-2"/>
        </w:rPr>
        <w:t>it</w:t>
      </w:r>
      <w:r>
        <w:rPr>
          <w:spacing w:val="-8"/>
        </w:rPr>
        <w:t> </w:t>
      </w:r>
      <w:r>
        <w:rPr>
          <w:spacing w:val="-2"/>
        </w:rPr>
        <w:t>is</w:t>
      </w:r>
      <w:r>
        <w:rPr>
          <w:spacing w:val="-9"/>
        </w:rPr>
        <w:t> </w:t>
      </w:r>
      <w:r>
        <w:rPr>
          <w:spacing w:val="-2"/>
        </w:rPr>
        <w:t>evident</w:t>
      </w:r>
      <w:r>
        <w:rPr>
          <w:spacing w:val="-9"/>
        </w:rPr>
        <w:t> </w:t>
      </w:r>
      <w:r>
        <w:rPr>
          <w:spacing w:val="-2"/>
        </w:rPr>
        <w:t>that</w:t>
      </w:r>
      <w:r>
        <w:rPr>
          <w:spacing w:val="-9"/>
        </w:rPr>
        <w:t> </w:t>
      </w:r>
      <w:r>
        <w:rPr>
          <w:spacing w:val="-2"/>
        </w:rPr>
        <w:t>the</w:t>
      </w:r>
      <w:r>
        <w:rPr>
          <w:spacing w:val="-8"/>
        </w:rPr>
        <w:t> </w:t>
      </w:r>
      <w:r>
        <w:rPr>
          <w:spacing w:val="-2"/>
        </w:rPr>
        <w:t>training </w:t>
      </w:r>
      <w:r>
        <w:rPr/>
        <w:t>loss</w:t>
      </w:r>
      <w:r>
        <w:rPr>
          <w:spacing w:val="-13"/>
        </w:rPr>
        <w:t> </w:t>
      </w:r>
      <w:r>
        <w:rPr/>
        <w:t>(depicted</w:t>
      </w:r>
      <w:r>
        <w:rPr>
          <w:spacing w:val="-13"/>
        </w:rPr>
        <w:t> </w:t>
      </w:r>
      <w:r>
        <w:rPr/>
        <w:t>in</w:t>
      </w:r>
      <w:r>
        <w:rPr>
          <w:spacing w:val="-13"/>
        </w:rPr>
        <w:t> </w:t>
      </w:r>
      <w:r>
        <w:rPr/>
        <w:t>blue)</w:t>
      </w:r>
      <w:r>
        <w:rPr>
          <w:spacing w:val="-13"/>
        </w:rPr>
        <w:t> </w:t>
      </w:r>
      <w:r>
        <w:rPr/>
        <w:t>decreases</w:t>
      </w:r>
      <w:r>
        <w:rPr>
          <w:spacing w:val="-13"/>
        </w:rPr>
        <w:t> </w:t>
      </w:r>
      <w:r>
        <w:rPr/>
        <w:t>consistently</w:t>
      </w:r>
      <w:r>
        <w:rPr>
          <w:spacing w:val="-13"/>
        </w:rPr>
        <w:t> </w:t>
      </w:r>
      <w:r>
        <w:rPr/>
        <w:t>with</w:t>
      </w:r>
      <w:r>
        <w:rPr>
          <w:spacing w:val="-13"/>
        </w:rPr>
        <w:t> </w:t>
      </w:r>
      <w:r>
        <w:rPr/>
        <w:t>the</w:t>
      </w:r>
      <w:r>
        <w:rPr>
          <w:spacing w:val="-13"/>
        </w:rPr>
        <w:t> </w:t>
      </w:r>
      <w:r>
        <w:rPr/>
        <w:t>number</w:t>
      </w:r>
      <w:r>
        <w:rPr>
          <w:spacing w:val="-13"/>
        </w:rPr>
        <w:t> </w:t>
      </w:r>
      <w:r>
        <w:rPr/>
        <w:t>of</w:t>
      </w:r>
      <w:r>
        <w:rPr>
          <w:spacing w:val="-13"/>
        </w:rPr>
        <w:t> </w:t>
      </w:r>
      <w:r>
        <w:rPr/>
        <w:t>training</w:t>
      </w:r>
      <w:r>
        <w:rPr>
          <w:spacing w:val="-13"/>
        </w:rPr>
        <w:t> </w:t>
      </w:r>
      <w:r>
        <w:rPr/>
        <w:t>epochs,</w:t>
      </w:r>
      <w:r>
        <w:rPr>
          <w:spacing w:val="-13"/>
        </w:rPr>
        <w:t> </w:t>
      </w:r>
      <w:r>
        <w:rPr/>
        <w:t>sug- gesting</w:t>
      </w:r>
      <w:r>
        <w:rPr>
          <w:spacing w:val="-9"/>
        </w:rPr>
        <w:t> </w:t>
      </w:r>
      <w:r>
        <w:rPr/>
        <w:t>the</w:t>
      </w:r>
      <w:r>
        <w:rPr>
          <w:spacing w:val="-9"/>
        </w:rPr>
        <w:t> </w:t>
      </w:r>
      <w:r>
        <w:rPr/>
        <w:t>model</w:t>
      </w:r>
      <w:r>
        <w:rPr>
          <w:spacing w:val="-9"/>
        </w:rPr>
        <w:t> </w:t>
      </w:r>
      <w:r>
        <w:rPr/>
        <w:t>is</w:t>
      </w:r>
      <w:r>
        <w:rPr>
          <w:spacing w:val="-9"/>
        </w:rPr>
        <w:t> </w:t>
      </w:r>
      <w:r>
        <w:rPr/>
        <w:t>effectively</w:t>
      </w:r>
      <w:r>
        <w:rPr>
          <w:spacing w:val="-9"/>
        </w:rPr>
        <w:t> </w:t>
      </w:r>
      <w:r>
        <w:rPr/>
        <w:t>learning</w:t>
      </w:r>
      <w:r>
        <w:rPr>
          <w:spacing w:val="-9"/>
        </w:rPr>
        <w:t> </w:t>
      </w:r>
      <w:r>
        <w:rPr/>
        <w:t>from</w:t>
      </w:r>
      <w:r>
        <w:rPr>
          <w:spacing w:val="-9"/>
        </w:rPr>
        <w:t> </w:t>
      </w:r>
      <w:r>
        <w:rPr/>
        <w:t>the</w:t>
      </w:r>
      <w:r>
        <w:rPr>
          <w:spacing w:val="-9"/>
        </w:rPr>
        <w:t> </w:t>
      </w:r>
      <w:r>
        <w:rPr/>
        <w:t>training</w:t>
      </w:r>
      <w:r>
        <w:rPr>
          <w:spacing w:val="-9"/>
        </w:rPr>
        <w:t> </w:t>
      </w:r>
      <w:r>
        <w:rPr/>
        <w:t>data.</w:t>
      </w:r>
      <w:r>
        <w:rPr>
          <w:spacing w:val="9"/>
        </w:rPr>
        <w:t> </w:t>
      </w:r>
      <w:r>
        <w:rPr/>
        <w:t>There</w:t>
      </w:r>
      <w:r>
        <w:rPr>
          <w:spacing w:val="-9"/>
        </w:rPr>
        <w:t> </w:t>
      </w:r>
      <w:r>
        <w:rPr/>
        <w:t>is</w:t>
      </w:r>
      <w:r>
        <w:rPr>
          <w:spacing w:val="-9"/>
        </w:rPr>
        <w:t> </w:t>
      </w:r>
      <w:r>
        <w:rPr/>
        <w:t>also</w:t>
      </w:r>
      <w:r>
        <w:rPr>
          <w:spacing w:val="-9"/>
        </w:rPr>
        <w:t> </w:t>
      </w:r>
      <w:r>
        <w:rPr/>
        <w:t>a</w:t>
      </w:r>
      <w:r>
        <w:rPr>
          <w:spacing w:val="-9"/>
        </w:rPr>
        <w:t> </w:t>
      </w:r>
      <w:r>
        <w:rPr/>
        <w:t>general downward trend in the validation loss (shown in orange), suggesting that the model </w:t>
      </w:r>
      <w:r>
        <w:rPr>
          <w:spacing w:val="-2"/>
        </w:rPr>
        <w:t>generalizes</w:t>
      </w:r>
      <w:r>
        <w:rPr>
          <w:spacing w:val="-12"/>
        </w:rPr>
        <w:t> </w:t>
      </w:r>
      <w:r>
        <w:rPr>
          <w:spacing w:val="-2"/>
        </w:rPr>
        <w:t>well</w:t>
      </w:r>
      <w:r>
        <w:rPr>
          <w:spacing w:val="-11"/>
        </w:rPr>
        <w:t> </w:t>
      </w:r>
      <w:r>
        <w:rPr>
          <w:spacing w:val="-2"/>
        </w:rPr>
        <w:t>to</w:t>
      </w:r>
      <w:r>
        <w:rPr>
          <w:spacing w:val="-11"/>
        </w:rPr>
        <w:t> </w:t>
      </w:r>
      <w:r>
        <w:rPr>
          <w:spacing w:val="-2"/>
        </w:rPr>
        <w:t>unseen</w:t>
      </w:r>
      <w:r>
        <w:rPr>
          <w:spacing w:val="-12"/>
        </w:rPr>
        <w:t> </w:t>
      </w:r>
      <w:r>
        <w:rPr>
          <w:spacing w:val="-2"/>
        </w:rPr>
        <w:t>data.</w:t>
      </w:r>
      <w:r>
        <w:rPr>
          <w:spacing w:val="3"/>
        </w:rPr>
        <w:t> </w:t>
      </w:r>
      <w:r>
        <w:rPr>
          <w:spacing w:val="-2"/>
        </w:rPr>
        <w:t>As</w:t>
      </w:r>
      <w:r>
        <w:rPr>
          <w:spacing w:val="-11"/>
        </w:rPr>
        <w:t> </w:t>
      </w:r>
      <w:r>
        <w:rPr>
          <w:spacing w:val="-2"/>
        </w:rPr>
        <w:t>a</w:t>
      </w:r>
      <w:r>
        <w:rPr>
          <w:spacing w:val="-11"/>
        </w:rPr>
        <w:t> </w:t>
      </w:r>
      <w:r>
        <w:rPr>
          <w:spacing w:val="-2"/>
        </w:rPr>
        <w:t>common</w:t>
      </w:r>
      <w:r>
        <w:rPr>
          <w:spacing w:val="-11"/>
        </w:rPr>
        <w:t> </w:t>
      </w:r>
      <w:r>
        <w:rPr>
          <w:spacing w:val="-2"/>
        </w:rPr>
        <w:t>characteristic</w:t>
      </w:r>
      <w:r>
        <w:rPr>
          <w:spacing w:val="-12"/>
        </w:rPr>
        <w:t> </w:t>
      </w:r>
      <w:r>
        <w:rPr>
          <w:spacing w:val="-2"/>
        </w:rPr>
        <w:t>of</w:t>
      </w:r>
      <w:r>
        <w:rPr>
          <w:spacing w:val="-11"/>
        </w:rPr>
        <w:t> </w:t>
      </w:r>
      <w:r>
        <w:rPr>
          <w:spacing w:val="-2"/>
        </w:rPr>
        <w:t>neural</w:t>
      </w:r>
      <w:r>
        <w:rPr>
          <w:spacing w:val="-11"/>
        </w:rPr>
        <w:t> </w:t>
      </w:r>
      <w:r>
        <w:rPr>
          <w:spacing w:val="-2"/>
        </w:rPr>
        <w:t>network</w:t>
      </w:r>
      <w:r>
        <w:rPr>
          <w:spacing w:val="-11"/>
        </w:rPr>
        <w:t> </w:t>
      </w:r>
      <w:r>
        <w:rPr>
          <w:spacing w:val="-2"/>
        </w:rPr>
        <w:t>training, </w:t>
      </w:r>
      <w:r>
        <w:rPr/>
        <w:t>the</w:t>
      </w:r>
      <w:r>
        <w:rPr>
          <w:spacing w:val="-14"/>
        </w:rPr>
        <w:t> </w:t>
      </w:r>
      <w:r>
        <w:rPr/>
        <w:t>validation</w:t>
      </w:r>
      <w:r>
        <w:rPr>
          <w:spacing w:val="-13"/>
        </w:rPr>
        <w:t> </w:t>
      </w:r>
      <w:r>
        <w:rPr/>
        <w:t>loss</w:t>
      </w:r>
      <w:r>
        <w:rPr>
          <w:spacing w:val="-13"/>
        </w:rPr>
        <w:t> </w:t>
      </w:r>
      <w:r>
        <w:rPr/>
        <w:t>curve</w:t>
      </w:r>
      <w:r>
        <w:rPr>
          <w:spacing w:val="-14"/>
        </w:rPr>
        <w:t> </w:t>
      </w:r>
      <w:r>
        <w:rPr/>
        <w:t>exhibits</w:t>
      </w:r>
      <w:r>
        <w:rPr>
          <w:spacing w:val="-13"/>
        </w:rPr>
        <w:t> </w:t>
      </w:r>
      <w:r>
        <w:rPr/>
        <w:t>some</w:t>
      </w:r>
      <w:r>
        <w:rPr>
          <w:spacing w:val="-13"/>
        </w:rPr>
        <w:t> </w:t>
      </w:r>
      <w:r>
        <w:rPr/>
        <w:t>fluctuations.</w:t>
      </w:r>
      <w:r>
        <w:rPr>
          <w:spacing w:val="-10"/>
        </w:rPr>
        <w:t> </w:t>
      </w:r>
      <w:r>
        <w:rPr/>
        <w:t>The</w:t>
      </w:r>
      <w:r>
        <w:rPr>
          <w:spacing w:val="-13"/>
        </w:rPr>
        <w:t> </w:t>
      </w:r>
      <w:r>
        <w:rPr/>
        <w:t>overall</w:t>
      </w:r>
      <w:r>
        <w:rPr>
          <w:spacing w:val="-13"/>
        </w:rPr>
        <w:t> </w:t>
      </w:r>
      <w:r>
        <w:rPr/>
        <w:t>trend,</w:t>
      </w:r>
      <w:r>
        <w:rPr>
          <w:spacing w:val="-14"/>
        </w:rPr>
        <w:t> </w:t>
      </w:r>
      <w:r>
        <w:rPr/>
        <w:t>however,</w:t>
      </w:r>
      <w:r>
        <w:rPr>
          <w:spacing w:val="-13"/>
        </w:rPr>
        <w:t> </w:t>
      </w:r>
      <w:r>
        <w:rPr/>
        <w:t>is</w:t>
      </w:r>
      <w:r>
        <w:rPr>
          <w:spacing w:val="-13"/>
        </w:rPr>
        <w:t> </w:t>
      </w:r>
      <w:r>
        <w:rPr/>
        <w:t>still decreasing, which suggests that the model is not overfit.</w:t>
      </w:r>
    </w:p>
    <w:p>
      <w:pPr>
        <w:pStyle w:val="BodyText"/>
        <w:spacing w:line="343" w:lineRule="auto" w:before="16"/>
        <w:ind w:left="610" w:right="1011" w:firstLine="338"/>
        <w:jc w:val="both"/>
      </w:pPr>
      <w:r>
        <w:rPr/>
        <w:t>The Figure </w:t>
      </w:r>
      <w:hyperlink w:history="true" w:anchor="_bookmark140">
        <w:r>
          <w:rPr/>
          <w:t>4.6</w:t>
        </w:r>
      </w:hyperlink>
      <w:r>
        <w:rPr/>
        <w:t> illustrates a bar chart comparing the total number of parameters for four different deep learning models:</w:t>
      </w:r>
      <w:r>
        <w:rPr>
          <w:spacing w:val="23"/>
        </w:rPr>
        <w:t> </w:t>
      </w:r>
      <w:r>
        <w:rPr/>
        <w:t>LSTM, RNN, GRU, and CNN. These models were</w:t>
      </w:r>
      <w:r>
        <w:rPr>
          <w:spacing w:val="-10"/>
        </w:rPr>
        <w:t> </w:t>
      </w:r>
      <w:r>
        <w:rPr/>
        <w:t>used</w:t>
      </w:r>
      <w:r>
        <w:rPr>
          <w:spacing w:val="-10"/>
        </w:rPr>
        <w:t> </w:t>
      </w:r>
      <w:r>
        <w:rPr/>
        <w:t>in</w:t>
      </w:r>
      <w:r>
        <w:rPr>
          <w:spacing w:val="-10"/>
        </w:rPr>
        <w:t> </w:t>
      </w:r>
      <w:r>
        <w:rPr/>
        <w:t>the</w:t>
      </w:r>
      <w:r>
        <w:rPr>
          <w:spacing w:val="-10"/>
        </w:rPr>
        <w:t> </w:t>
      </w:r>
      <w:r>
        <w:rPr/>
        <w:t>context</w:t>
      </w:r>
      <w:r>
        <w:rPr>
          <w:spacing w:val="-10"/>
        </w:rPr>
        <w:t> </w:t>
      </w:r>
      <w:r>
        <w:rPr/>
        <w:t>of</w:t>
      </w:r>
      <w:r>
        <w:rPr>
          <w:spacing w:val="-11"/>
        </w:rPr>
        <w:t> </w:t>
      </w:r>
      <w:r>
        <w:rPr/>
        <w:t>stock</w:t>
      </w:r>
      <w:r>
        <w:rPr>
          <w:spacing w:val="-10"/>
        </w:rPr>
        <w:t> </w:t>
      </w:r>
      <w:r>
        <w:rPr/>
        <w:t>market</w:t>
      </w:r>
      <w:r>
        <w:rPr>
          <w:spacing w:val="-10"/>
        </w:rPr>
        <w:t> </w:t>
      </w:r>
      <w:r>
        <w:rPr/>
        <w:t>analysis.</w:t>
      </w:r>
      <w:r>
        <w:rPr>
          <w:spacing w:val="9"/>
        </w:rPr>
        <w:t> </w:t>
      </w:r>
      <w:r>
        <w:rPr/>
        <w:t>The</w:t>
      </w:r>
      <w:r>
        <w:rPr>
          <w:spacing w:val="-10"/>
        </w:rPr>
        <w:t> </w:t>
      </w:r>
      <w:r>
        <w:rPr/>
        <w:t>chart</w:t>
      </w:r>
      <w:r>
        <w:rPr>
          <w:spacing w:val="-10"/>
        </w:rPr>
        <w:t> </w:t>
      </w:r>
      <w:r>
        <w:rPr/>
        <w:t>clearly</w:t>
      </w:r>
      <w:r>
        <w:rPr>
          <w:spacing w:val="-10"/>
        </w:rPr>
        <w:t> </w:t>
      </w:r>
      <w:r>
        <w:rPr/>
        <w:t>demonstrates</w:t>
      </w:r>
      <w:r>
        <w:rPr>
          <w:spacing w:val="-10"/>
        </w:rPr>
        <w:t> </w:t>
      </w:r>
      <w:r>
        <w:rPr/>
        <w:t>that the</w:t>
      </w:r>
      <w:r>
        <w:rPr>
          <w:spacing w:val="-7"/>
        </w:rPr>
        <w:t> </w:t>
      </w:r>
      <w:r>
        <w:rPr/>
        <w:t>LSTM</w:t>
      </w:r>
      <w:r>
        <w:rPr>
          <w:spacing w:val="-7"/>
        </w:rPr>
        <w:t> </w:t>
      </w:r>
      <w:r>
        <w:rPr/>
        <w:t>model</w:t>
      </w:r>
      <w:r>
        <w:rPr>
          <w:spacing w:val="-7"/>
        </w:rPr>
        <w:t> </w:t>
      </w:r>
      <w:r>
        <w:rPr/>
        <w:t>has</w:t>
      </w:r>
      <w:r>
        <w:rPr>
          <w:spacing w:val="-7"/>
        </w:rPr>
        <w:t> </w:t>
      </w:r>
      <w:r>
        <w:rPr/>
        <w:t>the</w:t>
      </w:r>
      <w:r>
        <w:rPr>
          <w:spacing w:val="-7"/>
        </w:rPr>
        <w:t> </w:t>
      </w:r>
      <w:r>
        <w:rPr/>
        <w:t>highest</w:t>
      </w:r>
      <w:r>
        <w:rPr>
          <w:spacing w:val="-7"/>
        </w:rPr>
        <w:t> </w:t>
      </w:r>
      <w:r>
        <w:rPr/>
        <w:t>number</w:t>
      </w:r>
      <w:r>
        <w:rPr>
          <w:spacing w:val="-7"/>
        </w:rPr>
        <w:t> </w:t>
      </w:r>
      <w:r>
        <w:rPr/>
        <w:t>of</w:t>
      </w:r>
      <w:r>
        <w:rPr>
          <w:spacing w:val="-7"/>
        </w:rPr>
        <w:t> </w:t>
      </w:r>
      <w:r>
        <w:rPr/>
        <w:t>parameters,</w:t>
      </w:r>
      <w:r>
        <w:rPr>
          <w:spacing w:val="-7"/>
        </w:rPr>
        <w:t> </w:t>
      </w:r>
      <w:r>
        <w:rPr/>
        <w:t>amounting</w:t>
      </w:r>
      <w:r>
        <w:rPr>
          <w:spacing w:val="-7"/>
        </w:rPr>
        <w:t> </w:t>
      </w:r>
      <w:r>
        <w:rPr/>
        <w:t>to</w:t>
      </w:r>
      <w:r>
        <w:rPr>
          <w:spacing w:val="-7"/>
        </w:rPr>
        <w:t> </w:t>
      </w:r>
      <w:r>
        <w:rPr/>
        <w:t>38,501. On</w:t>
      </w:r>
      <w:r>
        <w:rPr>
          <w:spacing w:val="-7"/>
        </w:rPr>
        <w:t> </w:t>
      </w:r>
      <w:r>
        <w:rPr/>
        <w:t>the other</w:t>
      </w:r>
      <w:r>
        <w:rPr>
          <w:spacing w:val="-10"/>
        </w:rPr>
        <w:t> </w:t>
      </w:r>
      <w:r>
        <w:rPr/>
        <w:t>hand,</w:t>
      </w:r>
      <w:r>
        <w:rPr>
          <w:spacing w:val="-10"/>
        </w:rPr>
        <w:t> </w:t>
      </w:r>
      <w:r>
        <w:rPr/>
        <w:t>the</w:t>
      </w:r>
      <w:r>
        <w:rPr>
          <w:spacing w:val="-10"/>
        </w:rPr>
        <w:t> </w:t>
      </w:r>
      <w:r>
        <w:rPr/>
        <w:t>RNN</w:t>
      </w:r>
      <w:r>
        <w:rPr>
          <w:spacing w:val="-10"/>
        </w:rPr>
        <w:t> </w:t>
      </w:r>
      <w:r>
        <w:rPr/>
        <w:t>model</w:t>
      </w:r>
      <w:r>
        <w:rPr>
          <w:spacing w:val="-10"/>
        </w:rPr>
        <w:t> </w:t>
      </w:r>
      <w:r>
        <w:rPr/>
        <w:t>has</w:t>
      </w:r>
      <w:r>
        <w:rPr>
          <w:spacing w:val="-10"/>
        </w:rPr>
        <w:t> </w:t>
      </w:r>
      <w:r>
        <w:rPr/>
        <w:t>the</w:t>
      </w:r>
      <w:r>
        <w:rPr>
          <w:spacing w:val="-10"/>
        </w:rPr>
        <w:t> </w:t>
      </w:r>
      <w:r>
        <w:rPr/>
        <w:t>second-lowest</w:t>
      </w:r>
      <w:r>
        <w:rPr>
          <w:spacing w:val="-10"/>
        </w:rPr>
        <w:t> </w:t>
      </w:r>
      <w:r>
        <w:rPr/>
        <w:t>number</w:t>
      </w:r>
      <w:r>
        <w:rPr>
          <w:spacing w:val="-10"/>
        </w:rPr>
        <w:t> </w:t>
      </w:r>
      <w:r>
        <w:rPr/>
        <w:t>of</w:t>
      </w:r>
      <w:r>
        <w:rPr>
          <w:spacing w:val="-10"/>
        </w:rPr>
        <w:t> </w:t>
      </w:r>
      <w:r>
        <w:rPr/>
        <w:t>parameters,</w:t>
      </w:r>
      <w:r>
        <w:rPr>
          <w:spacing w:val="-9"/>
        </w:rPr>
        <w:t> </w:t>
      </w:r>
      <w:r>
        <w:rPr/>
        <w:t>with</w:t>
      </w:r>
      <w:r>
        <w:rPr>
          <w:spacing w:val="-10"/>
        </w:rPr>
        <w:t> </w:t>
      </w:r>
      <w:r>
        <w:rPr/>
        <w:t>a</w:t>
      </w:r>
      <w:r>
        <w:rPr>
          <w:spacing w:val="-10"/>
        </w:rPr>
        <w:t> </w:t>
      </w:r>
      <w:r>
        <w:rPr/>
        <w:t>total of 3,906.</w:t>
      </w:r>
      <w:r>
        <w:rPr>
          <w:spacing w:val="35"/>
        </w:rPr>
        <w:t> </w:t>
      </w:r>
      <w:r>
        <w:rPr/>
        <w:t>The GRU model has 8,901 parameters, and the CNN model has the lowest number of parameters among all four models, with only 1,473.</w:t>
      </w:r>
    </w:p>
    <w:p>
      <w:pPr>
        <w:spacing w:after="0" w:line="343" w:lineRule="auto"/>
        <w:jc w:val="both"/>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9"/>
        </w:rPr>
      </w:pPr>
    </w:p>
    <w:p>
      <w:pPr>
        <w:pStyle w:val="BodyText"/>
        <w:ind w:left="672"/>
        <w:rPr>
          <w:sz w:val="20"/>
        </w:rPr>
      </w:pPr>
      <w:r>
        <w:rPr>
          <w:sz w:val="20"/>
        </w:rPr>
        <w:drawing>
          <wp:inline distT="0" distB="0" distL="0" distR="0">
            <wp:extent cx="5208651" cy="3036379"/>
            <wp:effectExtent l="0" t="0" r="0" b="0"/>
            <wp:docPr id="65" name="image33.jpeg"/>
            <wp:cNvGraphicFramePr>
              <a:graphicFrameLocks noChangeAspect="1"/>
            </wp:cNvGraphicFramePr>
            <a:graphic>
              <a:graphicData uri="http://schemas.openxmlformats.org/drawingml/2006/picture">
                <pic:pic>
                  <pic:nvPicPr>
                    <pic:cNvPr id="66" name="image33.jpeg"/>
                    <pic:cNvPicPr/>
                  </pic:nvPicPr>
                  <pic:blipFill>
                    <a:blip r:embed="rId77" cstate="print"/>
                    <a:stretch>
                      <a:fillRect/>
                    </a:stretch>
                  </pic:blipFill>
                  <pic:spPr>
                    <a:xfrm>
                      <a:off x="0" y="0"/>
                      <a:ext cx="5208651" cy="3036379"/>
                    </a:xfrm>
                    <a:prstGeom prst="rect">
                      <a:avLst/>
                    </a:prstGeom>
                  </pic:spPr>
                </pic:pic>
              </a:graphicData>
            </a:graphic>
          </wp:inline>
        </w:drawing>
      </w:r>
      <w:r>
        <w:rPr>
          <w:sz w:val="20"/>
        </w:rPr>
      </w:r>
    </w:p>
    <w:p>
      <w:pPr>
        <w:pStyle w:val="BodyText"/>
        <w:spacing w:before="3"/>
        <w:rPr>
          <w:sz w:val="13"/>
        </w:rPr>
      </w:pPr>
    </w:p>
    <w:p>
      <w:pPr>
        <w:spacing w:before="67"/>
        <w:ind w:left="2632" w:right="0" w:firstLine="0"/>
        <w:jc w:val="left"/>
        <w:rPr>
          <w:sz w:val="20"/>
        </w:rPr>
      </w:pPr>
      <w:bookmarkStart w:name="_bookmark127" w:id="176"/>
      <w:bookmarkEnd w:id="176"/>
      <w:r>
        <w:rPr/>
      </w:r>
      <w:r>
        <w:rPr>
          <w:b/>
          <w:sz w:val="20"/>
        </w:rPr>
        <w:t>Figure</w:t>
      </w:r>
      <w:r>
        <w:rPr>
          <w:b/>
          <w:spacing w:val="10"/>
          <w:sz w:val="20"/>
        </w:rPr>
        <w:t> </w:t>
      </w:r>
      <w:r>
        <w:rPr>
          <w:b/>
          <w:sz w:val="20"/>
        </w:rPr>
        <w:t>3.7:</w:t>
      </w:r>
      <w:r>
        <w:rPr>
          <w:b/>
          <w:spacing w:val="33"/>
          <w:sz w:val="20"/>
        </w:rPr>
        <w:t> </w:t>
      </w:r>
      <w:r>
        <w:rPr>
          <w:b/>
          <w:sz w:val="20"/>
        </w:rPr>
        <w:t>Model</w:t>
      </w:r>
      <w:r>
        <w:rPr>
          <w:b/>
          <w:spacing w:val="12"/>
          <w:sz w:val="20"/>
        </w:rPr>
        <w:t> </w:t>
      </w:r>
      <w:r>
        <w:rPr>
          <w:b/>
          <w:sz w:val="20"/>
        </w:rPr>
        <w:t>Loss</w:t>
      </w:r>
      <w:r>
        <w:rPr>
          <w:b/>
          <w:spacing w:val="11"/>
          <w:sz w:val="20"/>
        </w:rPr>
        <w:t> </w:t>
      </w:r>
      <w:r>
        <w:rPr>
          <w:b/>
          <w:sz w:val="20"/>
        </w:rPr>
        <w:t>CNN</w:t>
      </w:r>
      <w:r>
        <w:rPr>
          <w:b/>
          <w:spacing w:val="10"/>
          <w:sz w:val="20"/>
        </w:rPr>
        <w:t> </w:t>
      </w:r>
      <w:r>
        <w:rPr>
          <w:b/>
          <w:sz w:val="20"/>
        </w:rPr>
        <w:t>for</w:t>
      </w:r>
      <w:r>
        <w:rPr>
          <w:b/>
          <w:spacing w:val="12"/>
          <w:sz w:val="20"/>
        </w:rPr>
        <w:t> </w:t>
      </w:r>
      <w:r>
        <w:rPr>
          <w:b/>
          <w:sz w:val="20"/>
        </w:rPr>
        <w:t>5</w:t>
      </w:r>
      <w:r>
        <w:rPr>
          <w:b/>
          <w:spacing w:val="11"/>
          <w:sz w:val="20"/>
        </w:rPr>
        <w:t> </w:t>
      </w:r>
      <w:r>
        <w:rPr>
          <w:b/>
          <w:sz w:val="20"/>
        </w:rPr>
        <w:t>Days</w:t>
      </w:r>
      <w:r>
        <w:rPr>
          <w:b/>
          <w:spacing w:val="2"/>
          <w:sz w:val="20"/>
        </w:rPr>
        <w:t> </w:t>
      </w:r>
      <w:r>
        <w:rPr>
          <w:spacing w:val="-10"/>
          <w:sz w:val="20"/>
        </w:rPr>
        <w:t>-</w:t>
      </w:r>
    </w:p>
    <w:p>
      <w:pPr>
        <w:spacing w:after="0"/>
        <w:jc w:val="left"/>
        <w:rPr>
          <w:sz w:val="20"/>
        </w:rPr>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17"/>
        </w:rPr>
      </w:pPr>
    </w:p>
    <w:p>
      <w:pPr>
        <w:spacing w:before="0"/>
        <w:ind w:left="3160" w:right="0" w:firstLine="0"/>
        <w:jc w:val="left"/>
        <w:rPr>
          <w:sz w:val="20"/>
        </w:rPr>
      </w:pPr>
      <w:bookmarkStart w:name="_bookmark128" w:id="177"/>
      <w:bookmarkEnd w:id="177"/>
      <w:r>
        <w:rPr/>
      </w:r>
      <w:r>
        <w:rPr>
          <w:b/>
          <w:sz w:val="20"/>
        </w:rPr>
        <w:t>Table</w:t>
      </w:r>
      <w:r>
        <w:rPr>
          <w:b/>
          <w:spacing w:val="8"/>
          <w:sz w:val="20"/>
        </w:rPr>
        <w:t> </w:t>
      </w:r>
      <w:r>
        <w:rPr>
          <w:b/>
          <w:sz w:val="20"/>
        </w:rPr>
        <w:t>3.12:</w:t>
      </w:r>
      <w:r>
        <w:rPr>
          <w:b/>
          <w:spacing w:val="30"/>
          <w:sz w:val="20"/>
        </w:rPr>
        <w:t> </w:t>
      </w:r>
      <w:r>
        <w:rPr>
          <w:sz w:val="20"/>
        </w:rPr>
        <w:t>GRU</w:t>
      </w:r>
      <w:r>
        <w:rPr>
          <w:spacing w:val="4"/>
          <w:sz w:val="20"/>
        </w:rPr>
        <w:t> </w:t>
      </w:r>
      <w:r>
        <w:rPr>
          <w:sz w:val="20"/>
        </w:rPr>
        <w:t>Training</w:t>
      </w:r>
      <w:r>
        <w:rPr>
          <w:spacing w:val="4"/>
          <w:sz w:val="20"/>
        </w:rPr>
        <w:t> </w:t>
      </w:r>
      <w:r>
        <w:rPr>
          <w:spacing w:val="-2"/>
          <w:sz w:val="20"/>
        </w:rPr>
        <w:t>Details</w:t>
      </w:r>
    </w:p>
    <w:p>
      <w:pPr>
        <w:pStyle w:val="BodyText"/>
        <w:spacing w:before="3"/>
        <w:rPr>
          <w:sz w:val="21"/>
        </w:rPr>
      </w:pPr>
    </w:p>
    <w:tbl>
      <w:tblPr>
        <w:tblW w:w="0" w:type="auto"/>
        <w:jc w:val="left"/>
        <w:tblInd w:w="22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42"/>
        <w:gridCol w:w="1615"/>
        <w:gridCol w:w="845"/>
        <w:gridCol w:w="1711"/>
      </w:tblGrid>
      <w:tr>
        <w:trPr>
          <w:trHeight w:val="323" w:hRule="atLeast"/>
        </w:trPr>
        <w:tc>
          <w:tcPr>
            <w:tcW w:w="842" w:type="dxa"/>
          </w:tcPr>
          <w:p>
            <w:pPr>
              <w:pStyle w:val="TableParagraph"/>
              <w:spacing w:before="25"/>
              <w:ind w:left="97" w:right="89"/>
              <w:jc w:val="center"/>
              <w:rPr>
                <w:sz w:val="22"/>
              </w:rPr>
            </w:pPr>
            <w:r>
              <w:rPr>
                <w:spacing w:val="-2"/>
                <w:sz w:val="22"/>
              </w:rPr>
              <w:t>Epoch</w:t>
            </w:r>
          </w:p>
        </w:tc>
        <w:tc>
          <w:tcPr>
            <w:tcW w:w="1615" w:type="dxa"/>
          </w:tcPr>
          <w:p>
            <w:pPr>
              <w:pStyle w:val="TableParagraph"/>
              <w:spacing w:before="25"/>
              <w:ind w:left="109" w:right="101"/>
              <w:jc w:val="center"/>
              <w:rPr>
                <w:sz w:val="22"/>
              </w:rPr>
            </w:pPr>
            <w:r>
              <w:rPr>
                <w:spacing w:val="-2"/>
                <w:sz w:val="22"/>
              </w:rPr>
              <w:t>Training</w:t>
            </w:r>
            <w:r>
              <w:rPr>
                <w:spacing w:val="-6"/>
                <w:sz w:val="22"/>
              </w:rPr>
              <w:t> </w:t>
            </w:r>
            <w:r>
              <w:rPr>
                <w:spacing w:val="-4"/>
                <w:sz w:val="22"/>
              </w:rPr>
              <w:t>Time</w:t>
            </w:r>
          </w:p>
        </w:tc>
        <w:tc>
          <w:tcPr>
            <w:tcW w:w="845" w:type="dxa"/>
          </w:tcPr>
          <w:p>
            <w:pPr>
              <w:pStyle w:val="TableParagraph"/>
              <w:spacing w:before="25"/>
              <w:ind w:left="64" w:right="55"/>
              <w:jc w:val="center"/>
              <w:rPr>
                <w:sz w:val="22"/>
              </w:rPr>
            </w:pPr>
            <w:r>
              <w:rPr>
                <w:spacing w:val="-4"/>
                <w:sz w:val="22"/>
              </w:rPr>
              <w:t>Loss</w:t>
            </w:r>
          </w:p>
        </w:tc>
        <w:tc>
          <w:tcPr>
            <w:tcW w:w="1711" w:type="dxa"/>
          </w:tcPr>
          <w:p>
            <w:pPr>
              <w:pStyle w:val="TableParagraph"/>
              <w:spacing w:before="25"/>
              <w:ind w:left="99" w:right="91"/>
              <w:jc w:val="center"/>
              <w:rPr>
                <w:sz w:val="22"/>
              </w:rPr>
            </w:pPr>
            <w:r>
              <w:rPr>
                <w:spacing w:val="-2"/>
                <w:sz w:val="22"/>
              </w:rPr>
              <w:t>Validation</w:t>
            </w:r>
            <w:r>
              <w:rPr>
                <w:spacing w:val="1"/>
                <w:sz w:val="22"/>
              </w:rPr>
              <w:t> </w:t>
            </w:r>
            <w:r>
              <w:rPr>
                <w:spacing w:val="-4"/>
                <w:sz w:val="22"/>
              </w:rPr>
              <w:t>Loss</w:t>
            </w:r>
          </w:p>
        </w:tc>
      </w:tr>
      <w:tr>
        <w:trPr>
          <w:trHeight w:val="334" w:hRule="atLeast"/>
        </w:trPr>
        <w:tc>
          <w:tcPr>
            <w:tcW w:w="842" w:type="dxa"/>
            <w:tcBorders>
              <w:bottom w:val="nil"/>
            </w:tcBorders>
          </w:tcPr>
          <w:p>
            <w:pPr>
              <w:pStyle w:val="TableParagraph"/>
              <w:spacing w:before="25"/>
              <w:ind w:left="8"/>
              <w:jc w:val="center"/>
              <w:rPr>
                <w:sz w:val="22"/>
              </w:rPr>
            </w:pPr>
            <w:r>
              <w:rPr>
                <w:w w:val="115"/>
                <w:sz w:val="22"/>
              </w:rPr>
              <w:t>1</w:t>
            </w:r>
          </w:p>
        </w:tc>
        <w:tc>
          <w:tcPr>
            <w:tcW w:w="1615" w:type="dxa"/>
            <w:tcBorders>
              <w:bottom w:val="nil"/>
            </w:tcBorders>
          </w:tcPr>
          <w:p>
            <w:pPr>
              <w:pStyle w:val="TableParagraph"/>
              <w:spacing w:before="25"/>
              <w:ind w:left="109" w:right="101"/>
              <w:jc w:val="center"/>
              <w:rPr>
                <w:sz w:val="22"/>
              </w:rPr>
            </w:pPr>
            <w:r>
              <w:rPr>
                <w:spacing w:val="-2"/>
                <w:sz w:val="22"/>
              </w:rPr>
              <w:t>6s</w:t>
            </w:r>
            <w:r>
              <w:rPr>
                <w:spacing w:val="-4"/>
                <w:sz w:val="22"/>
              </w:rPr>
              <w:t> </w:t>
            </w:r>
            <w:r>
              <w:rPr>
                <w:spacing w:val="-2"/>
                <w:sz w:val="22"/>
              </w:rPr>
              <w:t>14ms/step</w:t>
            </w:r>
          </w:p>
        </w:tc>
        <w:tc>
          <w:tcPr>
            <w:tcW w:w="845" w:type="dxa"/>
            <w:tcBorders>
              <w:bottom w:val="nil"/>
            </w:tcBorders>
          </w:tcPr>
          <w:p>
            <w:pPr>
              <w:pStyle w:val="TableParagraph"/>
              <w:spacing w:before="25"/>
              <w:ind w:left="64" w:right="55"/>
              <w:jc w:val="center"/>
              <w:rPr>
                <w:sz w:val="22"/>
              </w:rPr>
            </w:pPr>
            <w:r>
              <w:rPr>
                <w:spacing w:val="-2"/>
                <w:sz w:val="22"/>
              </w:rPr>
              <w:t>0.1627</w:t>
            </w:r>
          </w:p>
        </w:tc>
        <w:tc>
          <w:tcPr>
            <w:tcW w:w="1711" w:type="dxa"/>
            <w:tcBorders>
              <w:bottom w:val="nil"/>
            </w:tcBorders>
          </w:tcPr>
          <w:p>
            <w:pPr>
              <w:pStyle w:val="TableParagraph"/>
              <w:spacing w:before="25"/>
              <w:ind w:left="99" w:right="90"/>
              <w:jc w:val="center"/>
              <w:rPr>
                <w:sz w:val="22"/>
              </w:rPr>
            </w:pPr>
            <w:r>
              <w:rPr>
                <w:spacing w:val="-2"/>
                <w:w w:val="95"/>
                <w:sz w:val="22"/>
              </w:rPr>
              <w:t>0.0494</w:t>
            </w:r>
          </w:p>
        </w:tc>
      </w:tr>
      <w:tr>
        <w:trPr>
          <w:trHeight w:val="325" w:hRule="atLeast"/>
        </w:trPr>
        <w:tc>
          <w:tcPr>
            <w:tcW w:w="842" w:type="dxa"/>
            <w:tcBorders>
              <w:top w:val="nil"/>
              <w:bottom w:val="nil"/>
            </w:tcBorders>
          </w:tcPr>
          <w:p>
            <w:pPr>
              <w:pStyle w:val="TableParagraph"/>
              <w:spacing w:before="15"/>
              <w:ind w:left="8"/>
              <w:jc w:val="center"/>
              <w:rPr>
                <w:sz w:val="22"/>
              </w:rPr>
            </w:pPr>
            <w:r>
              <w:rPr>
                <w:w w:val="88"/>
                <w:sz w:val="22"/>
              </w:rPr>
              <w:t>2</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10ms/step</w:t>
            </w:r>
          </w:p>
        </w:tc>
        <w:tc>
          <w:tcPr>
            <w:tcW w:w="845" w:type="dxa"/>
            <w:tcBorders>
              <w:top w:val="nil"/>
              <w:bottom w:val="nil"/>
            </w:tcBorders>
          </w:tcPr>
          <w:p>
            <w:pPr>
              <w:pStyle w:val="TableParagraph"/>
              <w:spacing w:before="15"/>
              <w:ind w:left="64" w:right="55"/>
              <w:jc w:val="center"/>
              <w:rPr>
                <w:sz w:val="22"/>
              </w:rPr>
            </w:pPr>
            <w:r>
              <w:rPr>
                <w:spacing w:val="-2"/>
                <w:sz w:val="22"/>
              </w:rPr>
              <w:t>0.0317</w:t>
            </w:r>
          </w:p>
        </w:tc>
        <w:tc>
          <w:tcPr>
            <w:tcW w:w="1711" w:type="dxa"/>
            <w:tcBorders>
              <w:top w:val="nil"/>
              <w:bottom w:val="nil"/>
            </w:tcBorders>
          </w:tcPr>
          <w:p>
            <w:pPr>
              <w:pStyle w:val="TableParagraph"/>
              <w:spacing w:before="15"/>
              <w:ind w:left="99" w:right="90"/>
              <w:jc w:val="center"/>
              <w:rPr>
                <w:sz w:val="22"/>
              </w:rPr>
            </w:pPr>
            <w:r>
              <w:rPr>
                <w:spacing w:val="-2"/>
                <w:sz w:val="22"/>
              </w:rPr>
              <w:t>0.0131</w:t>
            </w:r>
          </w:p>
        </w:tc>
      </w:tr>
      <w:tr>
        <w:trPr>
          <w:trHeight w:val="325" w:hRule="atLeast"/>
        </w:trPr>
        <w:tc>
          <w:tcPr>
            <w:tcW w:w="842" w:type="dxa"/>
            <w:tcBorders>
              <w:top w:val="nil"/>
              <w:bottom w:val="nil"/>
            </w:tcBorders>
          </w:tcPr>
          <w:p>
            <w:pPr>
              <w:pStyle w:val="TableParagraph"/>
              <w:spacing w:before="15"/>
              <w:ind w:left="8"/>
              <w:jc w:val="center"/>
              <w:rPr>
                <w:sz w:val="22"/>
              </w:rPr>
            </w:pPr>
            <w:r>
              <w:rPr>
                <w:w w:val="89"/>
                <w:sz w:val="22"/>
              </w:rPr>
              <w:t>3</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11ms/step</w:t>
            </w:r>
          </w:p>
        </w:tc>
        <w:tc>
          <w:tcPr>
            <w:tcW w:w="845" w:type="dxa"/>
            <w:tcBorders>
              <w:top w:val="nil"/>
              <w:bottom w:val="nil"/>
            </w:tcBorders>
          </w:tcPr>
          <w:p>
            <w:pPr>
              <w:pStyle w:val="TableParagraph"/>
              <w:spacing w:before="15"/>
              <w:ind w:left="64" w:right="55"/>
              <w:jc w:val="center"/>
              <w:rPr>
                <w:sz w:val="22"/>
              </w:rPr>
            </w:pPr>
            <w:r>
              <w:rPr>
                <w:spacing w:val="-2"/>
                <w:sz w:val="22"/>
              </w:rPr>
              <w:t>0.0181</w:t>
            </w:r>
          </w:p>
        </w:tc>
        <w:tc>
          <w:tcPr>
            <w:tcW w:w="1711" w:type="dxa"/>
            <w:tcBorders>
              <w:top w:val="nil"/>
              <w:bottom w:val="nil"/>
            </w:tcBorders>
          </w:tcPr>
          <w:p>
            <w:pPr>
              <w:pStyle w:val="TableParagraph"/>
              <w:spacing w:before="15"/>
              <w:ind w:left="99" w:right="90"/>
              <w:jc w:val="center"/>
              <w:rPr>
                <w:sz w:val="22"/>
              </w:rPr>
            </w:pPr>
            <w:r>
              <w:rPr>
                <w:spacing w:val="-2"/>
                <w:sz w:val="22"/>
              </w:rPr>
              <w:t>0.0061</w:t>
            </w:r>
          </w:p>
        </w:tc>
      </w:tr>
      <w:tr>
        <w:trPr>
          <w:trHeight w:val="325" w:hRule="atLeast"/>
        </w:trPr>
        <w:tc>
          <w:tcPr>
            <w:tcW w:w="842" w:type="dxa"/>
            <w:tcBorders>
              <w:top w:val="nil"/>
              <w:bottom w:val="nil"/>
            </w:tcBorders>
          </w:tcPr>
          <w:p>
            <w:pPr>
              <w:pStyle w:val="TableParagraph"/>
              <w:spacing w:before="15"/>
              <w:ind w:left="8"/>
              <w:jc w:val="center"/>
              <w:rPr>
                <w:sz w:val="22"/>
              </w:rPr>
            </w:pPr>
            <w:r>
              <w:rPr>
                <w:w w:val="87"/>
                <w:sz w:val="22"/>
              </w:rPr>
              <w:t>4</w:t>
            </w:r>
          </w:p>
        </w:tc>
        <w:tc>
          <w:tcPr>
            <w:tcW w:w="1615" w:type="dxa"/>
            <w:tcBorders>
              <w:top w:val="nil"/>
              <w:bottom w:val="nil"/>
            </w:tcBorders>
          </w:tcPr>
          <w:p>
            <w:pPr>
              <w:pStyle w:val="TableParagraph"/>
              <w:spacing w:before="15"/>
              <w:ind w:left="109" w:right="101"/>
              <w:jc w:val="center"/>
              <w:rPr>
                <w:sz w:val="22"/>
              </w:rPr>
            </w:pPr>
            <w:r>
              <w:rPr>
                <w:sz w:val="22"/>
              </w:rPr>
              <w:t>2s</w:t>
            </w:r>
            <w:r>
              <w:rPr>
                <w:spacing w:val="-5"/>
                <w:sz w:val="22"/>
              </w:rPr>
              <w:t> </w:t>
            </w:r>
            <w:r>
              <w:rPr>
                <w:spacing w:val="-2"/>
                <w:sz w:val="22"/>
              </w:rPr>
              <w:t>16ms/step</w:t>
            </w:r>
          </w:p>
        </w:tc>
        <w:tc>
          <w:tcPr>
            <w:tcW w:w="845" w:type="dxa"/>
            <w:tcBorders>
              <w:top w:val="nil"/>
              <w:bottom w:val="nil"/>
            </w:tcBorders>
          </w:tcPr>
          <w:p>
            <w:pPr>
              <w:pStyle w:val="TableParagraph"/>
              <w:spacing w:before="15"/>
              <w:ind w:left="64" w:right="55"/>
              <w:jc w:val="center"/>
              <w:rPr>
                <w:sz w:val="22"/>
              </w:rPr>
            </w:pPr>
            <w:r>
              <w:rPr>
                <w:spacing w:val="-2"/>
                <w:sz w:val="22"/>
              </w:rPr>
              <w:t>0.0107</w:t>
            </w:r>
          </w:p>
        </w:tc>
        <w:tc>
          <w:tcPr>
            <w:tcW w:w="1711" w:type="dxa"/>
            <w:tcBorders>
              <w:top w:val="nil"/>
              <w:bottom w:val="nil"/>
            </w:tcBorders>
          </w:tcPr>
          <w:p>
            <w:pPr>
              <w:pStyle w:val="TableParagraph"/>
              <w:spacing w:before="15"/>
              <w:ind w:left="99" w:right="90"/>
              <w:jc w:val="center"/>
              <w:rPr>
                <w:sz w:val="22"/>
              </w:rPr>
            </w:pPr>
            <w:r>
              <w:rPr>
                <w:spacing w:val="-2"/>
                <w:w w:val="95"/>
                <w:sz w:val="22"/>
              </w:rPr>
              <w:t>0.0026</w:t>
            </w:r>
          </w:p>
        </w:tc>
      </w:tr>
      <w:tr>
        <w:trPr>
          <w:trHeight w:val="325" w:hRule="atLeast"/>
        </w:trPr>
        <w:tc>
          <w:tcPr>
            <w:tcW w:w="842" w:type="dxa"/>
            <w:tcBorders>
              <w:top w:val="nil"/>
              <w:bottom w:val="nil"/>
            </w:tcBorders>
          </w:tcPr>
          <w:p>
            <w:pPr>
              <w:pStyle w:val="TableParagraph"/>
              <w:spacing w:before="15"/>
              <w:ind w:left="8"/>
              <w:jc w:val="center"/>
              <w:rPr>
                <w:sz w:val="22"/>
              </w:rPr>
            </w:pPr>
            <w:r>
              <w:rPr>
                <w:w w:val="93"/>
                <w:sz w:val="22"/>
              </w:rPr>
              <w:t>5</w:t>
            </w:r>
          </w:p>
        </w:tc>
        <w:tc>
          <w:tcPr>
            <w:tcW w:w="1615" w:type="dxa"/>
            <w:tcBorders>
              <w:top w:val="nil"/>
              <w:bottom w:val="nil"/>
            </w:tcBorders>
          </w:tcPr>
          <w:p>
            <w:pPr>
              <w:pStyle w:val="TableParagraph"/>
              <w:spacing w:before="15"/>
              <w:ind w:left="109" w:right="101"/>
              <w:jc w:val="center"/>
              <w:rPr>
                <w:sz w:val="22"/>
              </w:rPr>
            </w:pPr>
            <w:r>
              <w:rPr>
                <w:sz w:val="22"/>
              </w:rPr>
              <w:t>2s</w:t>
            </w:r>
            <w:r>
              <w:rPr>
                <w:spacing w:val="-5"/>
                <w:sz w:val="22"/>
              </w:rPr>
              <w:t> </w:t>
            </w:r>
            <w:r>
              <w:rPr>
                <w:spacing w:val="-2"/>
                <w:sz w:val="22"/>
              </w:rPr>
              <w:t>17ms/step</w:t>
            </w:r>
          </w:p>
        </w:tc>
        <w:tc>
          <w:tcPr>
            <w:tcW w:w="845" w:type="dxa"/>
            <w:tcBorders>
              <w:top w:val="nil"/>
              <w:bottom w:val="nil"/>
            </w:tcBorders>
          </w:tcPr>
          <w:p>
            <w:pPr>
              <w:pStyle w:val="TableParagraph"/>
              <w:spacing w:before="15"/>
              <w:ind w:left="64" w:right="55"/>
              <w:jc w:val="center"/>
              <w:rPr>
                <w:sz w:val="22"/>
              </w:rPr>
            </w:pPr>
            <w:r>
              <w:rPr>
                <w:spacing w:val="-2"/>
                <w:w w:val="95"/>
                <w:sz w:val="22"/>
              </w:rPr>
              <w:t>0.0085</w:t>
            </w:r>
          </w:p>
        </w:tc>
        <w:tc>
          <w:tcPr>
            <w:tcW w:w="1711" w:type="dxa"/>
            <w:tcBorders>
              <w:top w:val="nil"/>
              <w:bottom w:val="nil"/>
            </w:tcBorders>
          </w:tcPr>
          <w:p>
            <w:pPr>
              <w:pStyle w:val="TableParagraph"/>
              <w:spacing w:before="15"/>
              <w:ind w:left="99" w:right="90"/>
              <w:jc w:val="center"/>
              <w:rPr>
                <w:sz w:val="22"/>
              </w:rPr>
            </w:pPr>
            <w:r>
              <w:rPr>
                <w:spacing w:val="-2"/>
                <w:sz w:val="22"/>
              </w:rPr>
              <w:t>0.0016</w:t>
            </w:r>
          </w:p>
        </w:tc>
      </w:tr>
      <w:tr>
        <w:trPr>
          <w:trHeight w:val="325" w:hRule="atLeast"/>
        </w:trPr>
        <w:tc>
          <w:tcPr>
            <w:tcW w:w="842" w:type="dxa"/>
            <w:tcBorders>
              <w:top w:val="nil"/>
              <w:bottom w:val="nil"/>
            </w:tcBorders>
          </w:tcPr>
          <w:p>
            <w:pPr>
              <w:pStyle w:val="TableParagraph"/>
              <w:spacing w:before="15"/>
              <w:ind w:left="8"/>
              <w:jc w:val="center"/>
              <w:rPr>
                <w:sz w:val="22"/>
              </w:rPr>
            </w:pPr>
            <w:r>
              <w:rPr>
                <w:w w:val="87"/>
                <w:sz w:val="22"/>
              </w:rPr>
              <w:t>6</w:t>
            </w:r>
          </w:p>
        </w:tc>
        <w:tc>
          <w:tcPr>
            <w:tcW w:w="1615" w:type="dxa"/>
            <w:tcBorders>
              <w:top w:val="nil"/>
              <w:bottom w:val="nil"/>
            </w:tcBorders>
          </w:tcPr>
          <w:p>
            <w:pPr>
              <w:pStyle w:val="TableParagraph"/>
              <w:spacing w:before="15"/>
              <w:ind w:left="109" w:right="101"/>
              <w:jc w:val="center"/>
              <w:rPr>
                <w:sz w:val="22"/>
              </w:rPr>
            </w:pPr>
            <w:r>
              <w:rPr>
                <w:sz w:val="22"/>
              </w:rPr>
              <w:t>2s</w:t>
            </w:r>
            <w:r>
              <w:rPr>
                <w:spacing w:val="-5"/>
                <w:sz w:val="22"/>
              </w:rPr>
              <w:t> </w:t>
            </w:r>
            <w:r>
              <w:rPr>
                <w:spacing w:val="-2"/>
                <w:sz w:val="22"/>
              </w:rPr>
              <w:t>15ms/step</w:t>
            </w:r>
          </w:p>
        </w:tc>
        <w:tc>
          <w:tcPr>
            <w:tcW w:w="845" w:type="dxa"/>
            <w:tcBorders>
              <w:top w:val="nil"/>
              <w:bottom w:val="nil"/>
            </w:tcBorders>
          </w:tcPr>
          <w:p>
            <w:pPr>
              <w:pStyle w:val="TableParagraph"/>
              <w:spacing w:before="15"/>
              <w:ind w:left="64" w:right="55"/>
              <w:jc w:val="center"/>
              <w:rPr>
                <w:sz w:val="22"/>
              </w:rPr>
            </w:pPr>
            <w:r>
              <w:rPr>
                <w:spacing w:val="-2"/>
                <w:w w:val="95"/>
                <w:sz w:val="22"/>
              </w:rPr>
              <w:t>0.0074</w:t>
            </w:r>
          </w:p>
        </w:tc>
        <w:tc>
          <w:tcPr>
            <w:tcW w:w="1711" w:type="dxa"/>
            <w:tcBorders>
              <w:top w:val="nil"/>
              <w:bottom w:val="nil"/>
            </w:tcBorders>
          </w:tcPr>
          <w:p>
            <w:pPr>
              <w:pStyle w:val="TableParagraph"/>
              <w:spacing w:before="15"/>
              <w:ind w:left="99" w:right="90"/>
              <w:jc w:val="center"/>
              <w:rPr>
                <w:sz w:val="22"/>
              </w:rPr>
            </w:pPr>
            <w:r>
              <w:rPr>
                <w:spacing w:val="-2"/>
                <w:w w:val="95"/>
                <w:sz w:val="22"/>
              </w:rPr>
              <w:t>0.0010</w:t>
            </w:r>
          </w:p>
        </w:tc>
      </w:tr>
      <w:tr>
        <w:trPr>
          <w:trHeight w:val="325" w:hRule="atLeast"/>
        </w:trPr>
        <w:tc>
          <w:tcPr>
            <w:tcW w:w="842" w:type="dxa"/>
            <w:tcBorders>
              <w:top w:val="nil"/>
              <w:bottom w:val="nil"/>
            </w:tcBorders>
          </w:tcPr>
          <w:p>
            <w:pPr>
              <w:pStyle w:val="TableParagraph"/>
              <w:spacing w:before="15"/>
              <w:ind w:left="8"/>
              <w:jc w:val="center"/>
              <w:rPr>
                <w:sz w:val="22"/>
              </w:rPr>
            </w:pPr>
            <w:r>
              <w:rPr>
                <w:w w:val="98"/>
                <w:sz w:val="22"/>
              </w:rPr>
              <w:t>7</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10ms/step</w:t>
            </w:r>
          </w:p>
        </w:tc>
        <w:tc>
          <w:tcPr>
            <w:tcW w:w="845" w:type="dxa"/>
            <w:tcBorders>
              <w:top w:val="nil"/>
              <w:bottom w:val="nil"/>
            </w:tcBorders>
          </w:tcPr>
          <w:p>
            <w:pPr>
              <w:pStyle w:val="TableParagraph"/>
              <w:spacing w:before="15"/>
              <w:ind w:left="64" w:right="55"/>
              <w:jc w:val="center"/>
              <w:rPr>
                <w:sz w:val="22"/>
              </w:rPr>
            </w:pPr>
            <w:r>
              <w:rPr>
                <w:spacing w:val="-2"/>
                <w:w w:val="95"/>
                <w:sz w:val="22"/>
              </w:rPr>
              <w:t>0.0058</w:t>
            </w:r>
          </w:p>
        </w:tc>
        <w:tc>
          <w:tcPr>
            <w:tcW w:w="1711" w:type="dxa"/>
            <w:tcBorders>
              <w:top w:val="nil"/>
              <w:bottom w:val="nil"/>
            </w:tcBorders>
          </w:tcPr>
          <w:p>
            <w:pPr>
              <w:pStyle w:val="TableParagraph"/>
              <w:spacing w:before="15"/>
              <w:ind w:left="99" w:right="90"/>
              <w:jc w:val="center"/>
              <w:rPr>
                <w:sz w:val="22"/>
              </w:rPr>
            </w:pPr>
            <w:r>
              <w:rPr>
                <w:w w:val="90"/>
                <w:sz w:val="22"/>
              </w:rPr>
              <w:t>6.2851e-</w:t>
            </w:r>
            <w:r>
              <w:rPr>
                <w:spacing w:val="-5"/>
                <w:sz w:val="22"/>
              </w:rPr>
              <w:t>04</w:t>
            </w:r>
          </w:p>
        </w:tc>
      </w:tr>
      <w:tr>
        <w:trPr>
          <w:trHeight w:val="325" w:hRule="atLeast"/>
        </w:trPr>
        <w:tc>
          <w:tcPr>
            <w:tcW w:w="842" w:type="dxa"/>
            <w:tcBorders>
              <w:top w:val="nil"/>
              <w:bottom w:val="nil"/>
            </w:tcBorders>
          </w:tcPr>
          <w:p>
            <w:pPr>
              <w:pStyle w:val="TableParagraph"/>
              <w:spacing w:before="15"/>
              <w:ind w:left="8"/>
              <w:jc w:val="center"/>
              <w:rPr>
                <w:sz w:val="22"/>
              </w:rPr>
            </w:pPr>
            <w:r>
              <w:rPr>
                <w:w w:val="83"/>
                <w:sz w:val="22"/>
              </w:rPr>
              <w:t>8</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0.0052</w:t>
            </w:r>
          </w:p>
        </w:tc>
        <w:tc>
          <w:tcPr>
            <w:tcW w:w="1711" w:type="dxa"/>
            <w:tcBorders>
              <w:top w:val="nil"/>
              <w:bottom w:val="nil"/>
            </w:tcBorders>
          </w:tcPr>
          <w:p>
            <w:pPr>
              <w:pStyle w:val="TableParagraph"/>
              <w:spacing w:before="15"/>
              <w:ind w:left="99" w:right="90"/>
              <w:jc w:val="center"/>
              <w:rPr>
                <w:sz w:val="22"/>
              </w:rPr>
            </w:pPr>
            <w:r>
              <w:rPr>
                <w:w w:val="90"/>
                <w:sz w:val="22"/>
              </w:rPr>
              <w:t>4.6431e-</w:t>
            </w:r>
            <w:r>
              <w:rPr>
                <w:spacing w:val="-5"/>
                <w:sz w:val="22"/>
              </w:rPr>
              <w:t>04</w:t>
            </w:r>
          </w:p>
        </w:tc>
      </w:tr>
      <w:tr>
        <w:trPr>
          <w:trHeight w:val="325" w:hRule="atLeast"/>
        </w:trPr>
        <w:tc>
          <w:tcPr>
            <w:tcW w:w="842" w:type="dxa"/>
            <w:tcBorders>
              <w:top w:val="nil"/>
              <w:bottom w:val="nil"/>
            </w:tcBorders>
          </w:tcPr>
          <w:p>
            <w:pPr>
              <w:pStyle w:val="TableParagraph"/>
              <w:spacing w:before="15"/>
              <w:ind w:left="8"/>
              <w:jc w:val="center"/>
              <w:rPr>
                <w:sz w:val="22"/>
              </w:rPr>
            </w:pPr>
            <w:r>
              <w:rPr>
                <w:w w:val="87"/>
                <w:sz w:val="22"/>
              </w:rPr>
              <w:t>9</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0.0050</w:t>
            </w:r>
          </w:p>
        </w:tc>
        <w:tc>
          <w:tcPr>
            <w:tcW w:w="1711" w:type="dxa"/>
            <w:tcBorders>
              <w:top w:val="nil"/>
              <w:bottom w:val="nil"/>
            </w:tcBorders>
          </w:tcPr>
          <w:p>
            <w:pPr>
              <w:pStyle w:val="TableParagraph"/>
              <w:spacing w:before="15"/>
              <w:ind w:left="99" w:right="90"/>
              <w:jc w:val="center"/>
              <w:rPr>
                <w:sz w:val="22"/>
              </w:rPr>
            </w:pPr>
            <w:r>
              <w:rPr>
                <w:w w:val="85"/>
                <w:sz w:val="22"/>
              </w:rPr>
              <w:t>3.8359e-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10</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0.0044</w:t>
            </w:r>
          </w:p>
        </w:tc>
        <w:tc>
          <w:tcPr>
            <w:tcW w:w="1711" w:type="dxa"/>
            <w:tcBorders>
              <w:top w:val="nil"/>
              <w:bottom w:val="nil"/>
            </w:tcBorders>
          </w:tcPr>
          <w:p>
            <w:pPr>
              <w:pStyle w:val="TableParagraph"/>
              <w:spacing w:before="15"/>
              <w:ind w:left="99" w:right="90"/>
              <w:jc w:val="center"/>
              <w:rPr>
                <w:sz w:val="22"/>
              </w:rPr>
            </w:pPr>
            <w:r>
              <w:rPr>
                <w:w w:val="90"/>
                <w:sz w:val="22"/>
              </w:rPr>
              <w:t>2.1227e-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w w:val="115"/>
                <w:sz w:val="22"/>
              </w:rPr>
              <w:t>11</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0.0043</w:t>
            </w:r>
          </w:p>
        </w:tc>
        <w:tc>
          <w:tcPr>
            <w:tcW w:w="1711" w:type="dxa"/>
            <w:tcBorders>
              <w:top w:val="nil"/>
              <w:bottom w:val="nil"/>
            </w:tcBorders>
          </w:tcPr>
          <w:p>
            <w:pPr>
              <w:pStyle w:val="TableParagraph"/>
              <w:spacing w:before="15"/>
              <w:ind w:left="99" w:right="90"/>
              <w:jc w:val="center"/>
              <w:rPr>
                <w:sz w:val="22"/>
              </w:rPr>
            </w:pPr>
            <w:r>
              <w:rPr>
                <w:w w:val="90"/>
                <w:sz w:val="22"/>
              </w:rPr>
              <w:t>1.9463e-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12</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0.0043</w:t>
            </w:r>
          </w:p>
        </w:tc>
        <w:tc>
          <w:tcPr>
            <w:tcW w:w="1711" w:type="dxa"/>
            <w:tcBorders>
              <w:top w:val="nil"/>
              <w:bottom w:val="nil"/>
            </w:tcBorders>
          </w:tcPr>
          <w:p>
            <w:pPr>
              <w:pStyle w:val="TableParagraph"/>
              <w:spacing w:before="15"/>
              <w:ind w:left="99" w:right="90"/>
              <w:jc w:val="center"/>
              <w:rPr>
                <w:sz w:val="22"/>
              </w:rPr>
            </w:pPr>
            <w:r>
              <w:rPr>
                <w:w w:val="85"/>
                <w:sz w:val="22"/>
              </w:rPr>
              <w:t>2.0919e-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13</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0.0040</w:t>
            </w:r>
          </w:p>
        </w:tc>
        <w:tc>
          <w:tcPr>
            <w:tcW w:w="1711" w:type="dxa"/>
            <w:tcBorders>
              <w:top w:val="nil"/>
              <w:bottom w:val="nil"/>
            </w:tcBorders>
          </w:tcPr>
          <w:p>
            <w:pPr>
              <w:pStyle w:val="TableParagraph"/>
              <w:spacing w:before="15"/>
              <w:ind w:left="99" w:right="90"/>
              <w:jc w:val="center"/>
              <w:rPr>
                <w:sz w:val="22"/>
              </w:rPr>
            </w:pPr>
            <w:r>
              <w:rPr>
                <w:w w:val="90"/>
                <w:sz w:val="22"/>
              </w:rPr>
              <w:t>1.0018e-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14</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0.0042</w:t>
            </w:r>
          </w:p>
        </w:tc>
        <w:tc>
          <w:tcPr>
            <w:tcW w:w="1711" w:type="dxa"/>
            <w:tcBorders>
              <w:top w:val="nil"/>
              <w:bottom w:val="nil"/>
            </w:tcBorders>
          </w:tcPr>
          <w:p>
            <w:pPr>
              <w:pStyle w:val="TableParagraph"/>
              <w:spacing w:before="15"/>
              <w:ind w:left="99" w:right="90"/>
              <w:jc w:val="center"/>
              <w:rPr>
                <w:sz w:val="22"/>
              </w:rPr>
            </w:pPr>
            <w:r>
              <w:rPr>
                <w:w w:val="90"/>
                <w:sz w:val="22"/>
              </w:rPr>
              <w:t>2.7194e-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w w:val="105"/>
                <w:sz w:val="22"/>
              </w:rPr>
              <w:t>15</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0.0043</w:t>
            </w:r>
          </w:p>
        </w:tc>
        <w:tc>
          <w:tcPr>
            <w:tcW w:w="1711" w:type="dxa"/>
            <w:tcBorders>
              <w:top w:val="nil"/>
              <w:bottom w:val="nil"/>
            </w:tcBorders>
          </w:tcPr>
          <w:p>
            <w:pPr>
              <w:pStyle w:val="TableParagraph"/>
              <w:spacing w:before="15"/>
              <w:ind w:left="99" w:right="90"/>
              <w:jc w:val="center"/>
              <w:rPr>
                <w:sz w:val="22"/>
              </w:rPr>
            </w:pPr>
            <w:r>
              <w:rPr>
                <w:w w:val="85"/>
                <w:sz w:val="22"/>
              </w:rPr>
              <w:t>1.9838e-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16</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0.0038</w:t>
            </w:r>
          </w:p>
        </w:tc>
        <w:tc>
          <w:tcPr>
            <w:tcW w:w="1711" w:type="dxa"/>
            <w:tcBorders>
              <w:top w:val="nil"/>
              <w:bottom w:val="nil"/>
            </w:tcBorders>
          </w:tcPr>
          <w:p>
            <w:pPr>
              <w:pStyle w:val="TableParagraph"/>
              <w:spacing w:before="15"/>
              <w:ind w:left="99" w:right="90"/>
              <w:jc w:val="center"/>
              <w:rPr>
                <w:sz w:val="22"/>
              </w:rPr>
            </w:pPr>
            <w:r>
              <w:rPr>
                <w:w w:val="85"/>
                <w:sz w:val="22"/>
              </w:rPr>
              <w:t>8.3926e-</w:t>
            </w:r>
            <w:r>
              <w:rPr>
                <w:spacing w:val="-5"/>
                <w:sz w:val="22"/>
              </w:rPr>
              <w:t>05</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w w:val="105"/>
                <w:sz w:val="22"/>
              </w:rPr>
              <w:t>17</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11ms/step</w:t>
            </w:r>
          </w:p>
        </w:tc>
        <w:tc>
          <w:tcPr>
            <w:tcW w:w="845" w:type="dxa"/>
            <w:tcBorders>
              <w:top w:val="nil"/>
              <w:bottom w:val="nil"/>
            </w:tcBorders>
          </w:tcPr>
          <w:p>
            <w:pPr>
              <w:pStyle w:val="TableParagraph"/>
              <w:spacing w:before="15"/>
              <w:ind w:left="64" w:right="55"/>
              <w:jc w:val="center"/>
              <w:rPr>
                <w:sz w:val="22"/>
              </w:rPr>
            </w:pPr>
            <w:r>
              <w:rPr>
                <w:spacing w:val="-2"/>
                <w:w w:val="95"/>
                <w:sz w:val="22"/>
              </w:rPr>
              <w:t>0.0038</w:t>
            </w:r>
          </w:p>
        </w:tc>
        <w:tc>
          <w:tcPr>
            <w:tcW w:w="1711" w:type="dxa"/>
            <w:tcBorders>
              <w:top w:val="nil"/>
              <w:bottom w:val="nil"/>
            </w:tcBorders>
          </w:tcPr>
          <w:p>
            <w:pPr>
              <w:pStyle w:val="TableParagraph"/>
              <w:spacing w:before="15"/>
              <w:ind w:left="99" w:right="90"/>
              <w:jc w:val="center"/>
              <w:rPr>
                <w:sz w:val="22"/>
              </w:rPr>
            </w:pPr>
            <w:r>
              <w:rPr>
                <w:w w:val="90"/>
                <w:sz w:val="22"/>
              </w:rPr>
              <w:t>1.1999e-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18</w:t>
            </w:r>
          </w:p>
        </w:tc>
        <w:tc>
          <w:tcPr>
            <w:tcW w:w="1615" w:type="dxa"/>
            <w:tcBorders>
              <w:top w:val="nil"/>
              <w:bottom w:val="nil"/>
            </w:tcBorders>
          </w:tcPr>
          <w:p>
            <w:pPr>
              <w:pStyle w:val="TableParagraph"/>
              <w:spacing w:before="15"/>
              <w:ind w:left="109" w:right="101"/>
              <w:jc w:val="center"/>
              <w:rPr>
                <w:sz w:val="22"/>
              </w:rPr>
            </w:pPr>
            <w:r>
              <w:rPr>
                <w:sz w:val="22"/>
              </w:rPr>
              <w:t>2s</w:t>
            </w:r>
            <w:r>
              <w:rPr>
                <w:spacing w:val="-5"/>
                <w:sz w:val="22"/>
              </w:rPr>
              <w:t> </w:t>
            </w:r>
            <w:r>
              <w:rPr>
                <w:spacing w:val="-2"/>
                <w:sz w:val="22"/>
              </w:rPr>
              <w:t>15ms/step</w:t>
            </w:r>
          </w:p>
        </w:tc>
        <w:tc>
          <w:tcPr>
            <w:tcW w:w="845" w:type="dxa"/>
            <w:tcBorders>
              <w:top w:val="nil"/>
              <w:bottom w:val="nil"/>
            </w:tcBorders>
          </w:tcPr>
          <w:p>
            <w:pPr>
              <w:pStyle w:val="TableParagraph"/>
              <w:spacing w:before="15"/>
              <w:ind w:left="64" w:right="55"/>
              <w:jc w:val="center"/>
              <w:rPr>
                <w:sz w:val="22"/>
              </w:rPr>
            </w:pPr>
            <w:r>
              <w:rPr>
                <w:spacing w:val="-2"/>
                <w:w w:val="95"/>
                <w:sz w:val="22"/>
              </w:rPr>
              <w:t>0.0037</w:t>
            </w:r>
          </w:p>
        </w:tc>
        <w:tc>
          <w:tcPr>
            <w:tcW w:w="1711" w:type="dxa"/>
            <w:tcBorders>
              <w:top w:val="nil"/>
              <w:bottom w:val="nil"/>
            </w:tcBorders>
          </w:tcPr>
          <w:p>
            <w:pPr>
              <w:pStyle w:val="TableParagraph"/>
              <w:spacing w:before="15"/>
              <w:ind w:left="99" w:right="90"/>
              <w:jc w:val="center"/>
              <w:rPr>
                <w:sz w:val="22"/>
              </w:rPr>
            </w:pPr>
            <w:r>
              <w:rPr>
                <w:w w:val="90"/>
                <w:sz w:val="22"/>
              </w:rPr>
              <w:t>1.2137e-</w:t>
            </w:r>
            <w:r>
              <w:rPr>
                <w:spacing w:val="-5"/>
                <w:sz w:val="22"/>
              </w:rPr>
              <w:t>04</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19</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12ms/step</w:t>
            </w:r>
          </w:p>
        </w:tc>
        <w:tc>
          <w:tcPr>
            <w:tcW w:w="845" w:type="dxa"/>
            <w:tcBorders>
              <w:top w:val="nil"/>
              <w:bottom w:val="nil"/>
            </w:tcBorders>
          </w:tcPr>
          <w:p>
            <w:pPr>
              <w:pStyle w:val="TableParagraph"/>
              <w:spacing w:before="15"/>
              <w:ind w:left="64" w:right="55"/>
              <w:jc w:val="center"/>
              <w:rPr>
                <w:sz w:val="22"/>
              </w:rPr>
            </w:pPr>
            <w:r>
              <w:rPr>
                <w:spacing w:val="-2"/>
                <w:w w:val="95"/>
                <w:sz w:val="22"/>
              </w:rPr>
              <w:t>0.0033</w:t>
            </w:r>
          </w:p>
        </w:tc>
        <w:tc>
          <w:tcPr>
            <w:tcW w:w="1711" w:type="dxa"/>
            <w:tcBorders>
              <w:top w:val="nil"/>
              <w:bottom w:val="nil"/>
            </w:tcBorders>
          </w:tcPr>
          <w:p>
            <w:pPr>
              <w:pStyle w:val="TableParagraph"/>
              <w:spacing w:before="15"/>
              <w:ind w:left="99" w:right="90"/>
              <w:jc w:val="center"/>
              <w:rPr>
                <w:sz w:val="22"/>
              </w:rPr>
            </w:pPr>
            <w:r>
              <w:rPr>
                <w:w w:val="85"/>
                <w:sz w:val="22"/>
              </w:rPr>
              <w:t>8.3582e-</w:t>
            </w:r>
            <w:r>
              <w:rPr>
                <w:spacing w:val="-5"/>
                <w:sz w:val="22"/>
              </w:rPr>
              <w:t>05</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w w:val="95"/>
                <w:sz w:val="22"/>
              </w:rPr>
              <w:t>20</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0.0034</w:t>
            </w:r>
          </w:p>
        </w:tc>
        <w:tc>
          <w:tcPr>
            <w:tcW w:w="1711" w:type="dxa"/>
            <w:tcBorders>
              <w:top w:val="nil"/>
              <w:bottom w:val="nil"/>
            </w:tcBorders>
          </w:tcPr>
          <w:p>
            <w:pPr>
              <w:pStyle w:val="TableParagraph"/>
              <w:spacing w:before="15"/>
              <w:ind w:left="99" w:right="90"/>
              <w:jc w:val="center"/>
              <w:rPr>
                <w:sz w:val="22"/>
              </w:rPr>
            </w:pPr>
            <w:r>
              <w:rPr>
                <w:w w:val="85"/>
                <w:sz w:val="22"/>
              </w:rPr>
              <w:t>9.0623e-</w:t>
            </w:r>
            <w:r>
              <w:rPr>
                <w:spacing w:val="-5"/>
                <w:sz w:val="22"/>
              </w:rPr>
              <w:t>05</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21</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10ms/step</w:t>
            </w:r>
          </w:p>
        </w:tc>
        <w:tc>
          <w:tcPr>
            <w:tcW w:w="845" w:type="dxa"/>
            <w:tcBorders>
              <w:top w:val="nil"/>
              <w:bottom w:val="nil"/>
            </w:tcBorders>
          </w:tcPr>
          <w:p>
            <w:pPr>
              <w:pStyle w:val="TableParagraph"/>
              <w:spacing w:before="15"/>
              <w:ind w:left="64" w:right="55"/>
              <w:jc w:val="center"/>
              <w:rPr>
                <w:sz w:val="22"/>
              </w:rPr>
            </w:pPr>
            <w:r>
              <w:rPr>
                <w:spacing w:val="-2"/>
                <w:w w:val="95"/>
                <w:sz w:val="22"/>
              </w:rPr>
              <w:t>0.0035</w:t>
            </w:r>
          </w:p>
        </w:tc>
        <w:tc>
          <w:tcPr>
            <w:tcW w:w="1711" w:type="dxa"/>
            <w:tcBorders>
              <w:top w:val="nil"/>
              <w:bottom w:val="nil"/>
            </w:tcBorders>
          </w:tcPr>
          <w:p>
            <w:pPr>
              <w:pStyle w:val="TableParagraph"/>
              <w:spacing w:before="15"/>
              <w:ind w:left="99" w:right="90"/>
              <w:jc w:val="center"/>
              <w:rPr>
                <w:sz w:val="22"/>
              </w:rPr>
            </w:pPr>
            <w:r>
              <w:rPr>
                <w:w w:val="85"/>
                <w:sz w:val="22"/>
              </w:rPr>
              <w:t>9.6265e-</w:t>
            </w:r>
            <w:r>
              <w:rPr>
                <w:spacing w:val="-5"/>
                <w:sz w:val="22"/>
              </w:rPr>
              <w:t>05</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22</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0.0032</w:t>
            </w:r>
          </w:p>
        </w:tc>
        <w:tc>
          <w:tcPr>
            <w:tcW w:w="1711" w:type="dxa"/>
            <w:tcBorders>
              <w:top w:val="nil"/>
              <w:bottom w:val="nil"/>
            </w:tcBorders>
          </w:tcPr>
          <w:p>
            <w:pPr>
              <w:pStyle w:val="TableParagraph"/>
              <w:spacing w:before="15"/>
              <w:ind w:left="99" w:right="90"/>
              <w:jc w:val="center"/>
              <w:rPr>
                <w:sz w:val="22"/>
              </w:rPr>
            </w:pPr>
            <w:r>
              <w:rPr>
                <w:w w:val="90"/>
                <w:sz w:val="22"/>
              </w:rPr>
              <w:t>9.3931e-</w:t>
            </w:r>
            <w:r>
              <w:rPr>
                <w:spacing w:val="-5"/>
                <w:sz w:val="22"/>
              </w:rPr>
              <w:t>05</w:t>
            </w:r>
          </w:p>
        </w:tc>
      </w:tr>
      <w:tr>
        <w:trPr>
          <w:trHeight w:val="325" w:hRule="atLeast"/>
        </w:trPr>
        <w:tc>
          <w:tcPr>
            <w:tcW w:w="842" w:type="dxa"/>
            <w:tcBorders>
              <w:top w:val="nil"/>
              <w:bottom w:val="nil"/>
            </w:tcBorders>
          </w:tcPr>
          <w:p>
            <w:pPr>
              <w:pStyle w:val="TableParagraph"/>
              <w:spacing w:before="15"/>
              <w:ind w:left="97" w:right="89"/>
              <w:jc w:val="center"/>
              <w:rPr>
                <w:sz w:val="22"/>
              </w:rPr>
            </w:pPr>
            <w:r>
              <w:rPr>
                <w:spacing w:val="-5"/>
                <w:sz w:val="22"/>
              </w:rPr>
              <w:t>23</w:t>
            </w:r>
          </w:p>
        </w:tc>
        <w:tc>
          <w:tcPr>
            <w:tcW w:w="1615" w:type="dxa"/>
            <w:tcBorders>
              <w:top w:val="nil"/>
              <w:bottom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bottom w:val="nil"/>
            </w:tcBorders>
          </w:tcPr>
          <w:p>
            <w:pPr>
              <w:pStyle w:val="TableParagraph"/>
              <w:spacing w:before="15"/>
              <w:ind w:left="64" w:right="55"/>
              <w:jc w:val="center"/>
              <w:rPr>
                <w:sz w:val="22"/>
              </w:rPr>
            </w:pPr>
            <w:r>
              <w:rPr>
                <w:spacing w:val="-2"/>
                <w:w w:val="95"/>
                <w:sz w:val="22"/>
              </w:rPr>
              <w:t>0.0032</w:t>
            </w:r>
          </w:p>
        </w:tc>
        <w:tc>
          <w:tcPr>
            <w:tcW w:w="1711" w:type="dxa"/>
            <w:tcBorders>
              <w:top w:val="nil"/>
              <w:bottom w:val="nil"/>
            </w:tcBorders>
          </w:tcPr>
          <w:p>
            <w:pPr>
              <w:pStyle w:val="TableParagraph"/>
              <w:spacing w:before="15"/>
              <w:ind w:left="99" w:right="90"/>
              <w:jc w:val="center"/>
              <w:rPr>
                <w:sz w:val="22"/>
              </w:rPr>
            </w:pPr>
            <w:r>
              <w:rPr>
                <w:w w:val="90"/>
                <w:sz w:val="22"/>
              </w:rPr>
              <w:t>9.5712e-</w:t>
            </w:r>
            <w:r>
              <w:rPr>
                <w:spacing w:val="-5"/>
                <w:sz w:val="22"/>
              </w:rPr>
              <w:t>05</w:t>
            </w:r>
          </w:p>
        </w:tc>
      </w:tr>
      <w:tr>
        <w:trPr>
          <w:trHeight w:val="313" w:hRule="atLeast"/>
        </w:trPr>
        <w:tc>
          <w:tcPr>
            <w:tcW w:w="842" w:type="dxa"/>
            <w:tcBorders>
              <w:top w:val="nil"/>
            </w:tcBorders>
          </w:tcPr>
          <w:p>
            <w:pPr>
              <w:pStyle w:val="TableParagraph"/>
              <w:spacing w:before="15"/>
              <w:ind w:left="97" w:right="89"/>
              <w:jc w:val="center"/>
              <w:rPr>
                <w:sz w:val="22"/>
              </w:rPr>
            </w:pPr>
            <w:r>
              <w:rPr>
                <w:spacing w:val="-5"/>
                <w:sz w:val="22"/>
              </w:rPr>
              <w:t>24</w:t>
            </w:r>
          </w:p>
        </w:tc>
        <w:tc>
          <w:tcPr>
            <w:tcW w:w="1615" w:type="dxa"/>
            <w:tcBorders>
              <w:top w:val="nil"/>
            </w:tcBorders>
          </w:tcPr>
          <w:p>
            <w:pPr>
              <w:pStyle w:val="TableParagraph"/>
              <w:spacing w:before="15"/>
              <w:ind w:left="109" w:right="101"/>
              <w:jc w:val="center"/>
              <w:rPr>
                <w:sz w:val="22"/>
              </w:rPr>
            </w:pPr>
            <w:r>
              <w:rPr>
                <w:sz w:val="22"/>
              </w:rPr>
              <w:t>1s</w:t>
            </w:r>
            <w:r>
              <w:rPr>
                <w:spacing w:val="22"/>
                <w:sz w:val="22"/>
              </w:rPr>
              <w:t> </w:t>
            </w:r>
            <w:r>
              <w:rPr>
                <w:spacing w:val="-2"/>
                <w:sz w:val="22"/>
              </w:rPr>
              <w:t>9ms/step</w:t>
            </w:r>
          </w:p>
        </w:tc>
        <w:tc>
          <w:tcPr>
            <w:tcW w:w="845" w:type="dxa"/>
            <w:tcBorders>
              <w:top w:val="nil"/>
            </w:tcBorders>
          </w:tcPr>
          <w:p>
            <w:pPr>
              <w:pStyle w:val="TableParagraph"/>
              <w:spacing w:before="15"/>
              <w:ind w:left="64" w:right="55"/>
              <w:jc w:val="center"/>
              <w:rPr>
                <w:sz w:val="22"/>
              </w:rPr>
            </w:pPr>
            <w:r>
              <w:rPr>
                <w:spacing w:val="-2"/>
                <w:w w:val="95"/>
                <w:sz w:val="22"/>
              </w:rPr>
              <w:t>0.0034</w:t>
            </w:r>
          </w:p>
        </w:tc>
        <w:tc>
          <w:tcPr>
            <w:tcW w:w="1711" w:type="dxa"/>
            <w:tcBorders>
              <w:top w:val="nil"/>
            </w:tcBorders>
          </w:tcPr>
          <w:p>
            <w:pPr>
              <w:pStyle w:val="TableParagraph"/>
              <w:spacing w:before="15"/>
              <w:ind w:left="99" w:right="90"/>
              <w:jc w:val="center"/>
              <w:rPr>
                <w:sz w:val="22"/>
              </w:rPr>
            </w:pPr>
            <w:r>
              <w:rPr>
                <w:w w:val="90"/>
                <w:sz w:val="22"/>
              </w:rPr>
              <w:t>2.8291e-</w:t>
            </w:r>
            <w:r>
              <w:rPr>
                <w:spacing w:val="-5"/>
                <w:sz w:val="22"/>
              </w:rPr>
              <w:t>04</w:t>
            </w:r>
          </w:p>
        </w:tc>
      </w:tr>
    </w:tbl>
    <w:p>
      <w:pPr>
        <w:pStyle w:val="BodyText"/>
        <w:rPr>
          <w:sz w:val="20"/>
        </w:rPr>
      </w:pPr>
    </w:p>
    <w:p>
      <w:pPr>
        <w:pStyle w:val="BodyText"/>
        <w:rPr>
          <w:sz w:val="20"/>
        </w:rPr>
      </w:pPr>
    </w:p>
    <w:p>
      <w:pPr>
        <w:pStyle w:val="BodyText"/>
        <w:spacing w:before="10"/>
        <w:rPr>
          <w:sz w:val="28"/>
        </w:rPr>
      </w:pPr>
    </w:p>
    <w:p>
      <w:pPr>
        <w:spacing w:before="0"/>
        <w:ind w:left="3142" w:right="0" w:firstLine="0"/>
        <w:jc w:val="left"/>
        <w:rPr>
          <w:sz w:val="20"/>
        </w:rPr>
      </w:pPr>
      <w:bookmarkStart w:name="_bookmark129" w:id="178"/>
      <w:bookmarkEnd w:id="178"/>
      <w:r>
        <w:rPr/>
      </w:r>
      <w:r>
        <w:rPr>
          <w:b/>
          <w:sz w:val="20"/>
        </w:rPr>
        <w:t>Table</w:t>
      </w:r>
      <w:r>
        <w:rPr>
          <w:b/>
          <w:spacing w:val="9"/>
          <w:sz w:val="20"/>
        </w:rPr>
        <w:t> </w:t>
      </w:r>
      <w:r>
        <w:rPr>
          <w:b/>
          <w:sz w:val="20"/>
        </w:rPr>
        <w:t>3.13:</w:t>
      </w:r>
      <w:r>
        <w:rPr>
          <w:b/>
          <w:spacing w:val="32"/>
          <w:sz w:val="20"/>
        </w:rPr>
        <w:t> </w:t>
      </w:r>
      <w:r>
        <w:rPr>
          <w:sz w:val="20"/>
        </w:rPr>
        <w:t>GRU</w:t>
      </w:r>
      <w:r>
        <w:rPr>
          <w:spacing w:val="6"/>
          <w:sz w:val="20"/>
        </w:rPr>
        <w:t> </w:t>
      </w:r>
      <w:r>
        <w:rPr>
          <w:sz w:val="20"/>
        </w:rPr>
        <w:t>Model</w:t>
      </w:r>
      <w:r>
        <w:rPr>
          <w:spacing w:val="5"/>
          <w:sz w:val="20"/>
        </w:rPr>
        <w:t> </w:t>
      </w:r>
      <w:r>
        <w:rPr>
          <w:spacing w:val="-2"/>
          <w:sz w:val="20"/>
        </w:rPr>
        <w:t>Summary</w:t>
      </w:r>
    </w:p>
    <w:p>
      <w:pPr>
        <w:pStyle w:val="BodyText"/>
        <w:spacing w:before="3"/>
        <w:rPr>
          <w:sz w:val="21"/>
        </w:rPr>
      </w:pPr>
    </w:p>
    <w:tbl>
      <w:tblPr>
        <w:tblW w:w="0" w:type="auto"/>
        <w:jc w:val="left"/>
        <w:tblInd w:w="2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31"/>
        <w:gridCol w:w="1591"/>
        <w:gridCol w:w="1122"/>
      </w:tblGrid>
      <w:tr>
        <w:trPr>
          <w:trHeight w:val="323" w:hRule="atLeast"/>
        </w:trPr>
        <w:tc>
          <w:tcPr>
            <w:tcW w:w="1431" w:type="dxa"/>
          </w:tcPr>
          <w:p>
            <w:pPr>
              <w:pStyle w:val="TableParagraph"/>
              <w:spacing w:before="25"/>
              <w:ind w:left="110" w:right="103"/>
              <w:jc w:val="center"/>
              <w:rPr>
                <w:sz w:val="22"/>
              </w:rPr>
            </w:pPr>
            <w:r>
              <w:rPr>
                <w:sz w:val="22"/>
              </w:rPr>
              <w:t>Layer</w:t>
            </w:r>
            <w:r>
              <w:rPr>
                <w:spacing w:val="-4"/>
                <w:sz w:val="22"/>
              </w:rPr>
              <w:t> </w:t>
            </w:r>
            <w:r>
              <w:rPr>
                <w:spacing w:val="-2"/>
                <w:sz w:val="22"/>
              </w:rPr>
              <w:t>(type)</w:t>
            </w:r>
          </w:p>
        </w:tc>
        <w:tc>
          <w:tcPr>
            <w:tcW w:w="1591" w:type="dxa"/>
          </w:tcPr>
          <w:p>
            <w:pPr>
              <w:pStyle w:val="TableParagraph"/>
              <w:spacing w:before="25"/>
              <w:ind w:left="0" w:right="109"/>
              <w:jc w:val="right"/>
              <w:rPr>
                <w:sz w:val="22"/>
              </w:rPr>
            </w:pPr>
            <w:r>
              <w:rPr>
                <w:sz w:val="22"/>
              </w:rPr>
              <w:t>Output</w:t>
            </w:r>
            <w:r>
              <w:rPr>
                <w:spacing w:val="25"/>
                <w:sz w:val="22"/>
              </w:rPr>
              <w:t> </w:t>
            </w:r>
            <w:r>
              <w:rPr>
                <w:spacing w:val="-2"/>
                <w:sz w:val="22"/>
              </w:rPr>
              <w:t>Shape</w:t>
            </w:r>
          </w:p>
        </w:tc>
        <w:tc>
          <w:tcPr>
            <w:tcW w:w="1122" w:type="dxa"/>
          </w:tcPr>
          <w:p>
            <w:pPr>
              <w:pStyle w:val="TableParagraph"/>
              <w:spacing w:before="25"/>
              <w:ind w:left="119" w:right="114"/>
              <w:jc w:val="center"/>
              <w:rPr>
                <w:sz w:val="22"/>
              </w:rPr>
            </w:pPr>
            <w:r>
              <w:rPr>
                <w:sz w:val="22"/>
              </w:rPr>
              <w:t>Param</w:t>
            </w:r>
            <w:r>
              <w:rPr>
                <w:spacing w:val="-5"/>
                <w:w w:val="110"/>
                <w:sz w:val="22"/>
              </w:rPr>
              <w:t> </w:t>
            </w:r>
            <w:r>
              <w:rPr>
                <w:spacing w:val="-10"/>
                <w:w w:val="110"/>
                <w:sz w:val="22"/>
              </w:rPr>
              <w:t>#</w:t>
            </w:r>
          </w:p>
        </w:tc>
      </w:tr>
      <w:tr>
        <w:trPr>
          <w:trHeight w:val="334" w:hRule="atLeast"/>
        </w:trPr>
        <w:tc>
          <w:tcPr>
            <w:tcW w:w="1431" w:type="dxa"/>
            <w:tcBorders>
              <w:bottom w:val="nil"/>
            </w:tcBorders>
          </w:tcPr>
          <w:p>
            <w:pPr>
              <w:pStyle w:val="TableParagraph"/>
              <w:spacing w:before="25"/>
              <w:ind w:left="110" w:right="103"/>
              <w:jc w:val="center"/>
              <w:rPr>
                <w:sz w:val="22"/>
              </w:rPr>
            </w:pPr>
            <w:r>
              <w:rPr>
                <w:sz w:val="22"/>
              </w:rPr>
              <w:t>gru</w:t>
            </w:r>
            <w:r>
              <w:rPr>
                <w:spacing w:val="2"/>
                <w:sz w:val="22"/>
              </w:rPr>
              <w:t> </w:t>
            </w:r>
            <w:r>
              <w:rPr>
                <w:spacing w:val="-2"/>
                <w:sz w:val="22"/>
              </w:rPr>
              <w:t>(GRU)</w:t>
            </w:r>
          </w:p>
        </w:tc>
        <w:tc>
          <w:tcPr>
            <w:tcW w:w="1591" w:type="dxa"/>
            <w:tcBorders>
              <w:bottom w:val="nil"/>
            </w:tcBorders>
          </w:tcPr>
          <w:p>
            <w:pPr>
              <w:pStyle w:val="TableParagraph"/>
              <w:spacing w:before="25"/>
              <w:ind w:left="0" w:right="157"/>
              <w:jc w:val="right"/>
              <w:rPr>
                <w:sz w:val="22"/>
              </w:rPr>
            </w:pPr>
            <w:r>
              <w:rPr>
                <w:sz w:val="22"/>
              </w:rPr>
              <w:t>(None,</w:t>
            </w:r>
            <w:r>
              <w:rPr>
                <w:spacing w:val="-2"/>
                <w:sz w:val="22"/>
              </w:rPr>
              <w:t> </w:t>
            </w:r>
            <w:r>
              <w:rPr>
                <w:sz w:val="22"/>
              </w:rPr>
              <w:t>5,</w:t>
            </w:r>
            <w:r>
              <w:rPr>
                <w:spacing w:val="-1"/>
                <w:sz w:val="22"/>
              </w:rPr>
              <w:t> </w:t>
            </w:r>
            <w:r>
              <w:rPr>
                <w:spacing w:val="-5"/>
                <w:sz w:val="22"/>
              </w:rPr>
              <w:t>50)</w:t>
            </w:r>
          </w:p>
        </w:tc>
        <w:tc>
          <w:tcPr>
            <w:tcW w:w="1122" w:type="dxa"/>
            <w:tcBorders>
              <w:bottom w:val="nil"/>
            </w:tcBorders>
          </w:tcPr>
          <w:p>
            <w:pPr>
              <w:pStyle w:val="TableParagraph"/>
              <w:spacing w:before="25"/>
              <w:ind w:left="119" w:right="114"/>
              <w:jc w:val="center"/>
              <w:rPr>
                <w:sz w:val="22"/>
              </w:rPr>
            </w:pPr>
            <w:r>
              <w:rPr>
                <w:spacing w:val="-4"/>
                <w:w w:val="95"/>
                <w:sz w:val="22"/>
              </w:rPr>
              <w:t>8850</w:t>
            </w:r>
          </w:p>
        </w:tc>
      </w:tr>
      <w:tr>
        <w:trPr>
          <w:trHeight w:val="325" w:hRule="atLeast"/>
        </w:trPr>
        <w:tc>
          <w:tcPr>
            <w:tcW w:w="1431" w:type="dxa"/>
            <w:tcBorders>
              <w:top w:val="nil"/>
              <w:bottom w:val="nil"/>
            </w:tcBorders>
          </w:tcPr>
          <w:p>
            <w:pPr>
              <w:pStyle w:val="TableParagraph"/>
              <w:spacing w:before="15"/>
              <w:ind w:left="110" w:right="103"/>
              <w:jc w:val="center"/>
              <w:rPr>
                <w:sz w:val="22"/>
              </w:rPr>
            </w:pPr>
            <w:r>
              <w:rPr>
                <w:spacing w:val="-2"/>
                <w:sz w:val="22"/>
              </w:rPr>
              <w:t>dropout</w:t>
            </w:r>
          </w:p>
        </w:tc>
        <w:tc>
          <w:tcPr>
            <w:tcW w:w="1591" w:type="dxa"/>
            <w:tcBorders>
              <w:top w:val="nil"/>
              <w:bottom w:val="nil"/>
            </w:tcBorders>
          </w:tcPr>
          <w:p>
            <w:pPr>
              <w:pStyle w:val="TableParagraph"/>
              <w:spacing w:before="15"/>
              <w:ind w:left="0" w:right="157"/>
              <w:jc w:val="right"/>
              <w:rPr>
                <w:sz w:val="22"/>
              </w:rPr>
            </w:pPr>
            <w:r>
              <w:rPr>
                <w:sz w:val="22"/>
              </w:rPr>
              <w:t>(None,</w:t>
            </w:r>
            <w:r>
              <w:rPr>
                <w:spacing w:val="-2"/>
                <w:sz w:val="22"/>
              </w:rPr>
              <w:t> </w:t>
            </w:r>
            <w:r>
              <w:rPr>
                <w:sz w:val="22"/>
              </w:rPr>
              <w:t>5,</w:t>
            </w:r>
            <w:r>
              <w:rPr>
                <w:spacing w:val="-1"/>
                <w:sz w:val="22"/>
              </w:rPr>
              <w:t> </w:t>
            </w:r>
            <w:r>
              <w:rPr>
                <w:spacing w:val="-5"/>
                <w:sz w:val="22"/>
              </w:rPr>
              <w:t>50)</w:t>
            </w:r>
          </w:p>
        </w:tc>
        <w:tc>
          <w:tcPr>
            <w:tcW w:w="1122" w:type="dxa"/>
            <w:tcBorders>
              <w:top w:val="nil"/>
              <w:bottom w:val="nil"/>
            </w:tcBorders>
          </w:tcPr>
          <w:p>
            <w:pPr>
              <w:pStyle w:val="TableParagraph"/>
              <w:spacing w:before="15"/>
              <w:ind w:left="5"/>
              <w:jc w:val="center"/>
              <w:rPr>
                <w:sz w:val="22"/>
              </w:rPr>
            </w:pPr>
            <w:r>
              <w:rPr>
                <w:w w:val="80"/>
                <w:sz w:val="22"/>
              </w:rPr>
              <w:t>0</w:t>
            </w:r>
          </w:p>
        </w:tc>
      </w:tr>
      <w:tr>
        <w:trPr>
          <w:trHeight w:val="313" w:hRule="atLeast"/>
        </w:trPr>
        <w:tc>
          <w:tcPr>
            <w:tcW w:w="1431" w:type="dxa"/>
            <w:tcBorders>
              <w:top w:val="nil"/>
            </w:tcBorders>
          </w:tcPr>
          <w:p>
            <w:pPr>
              <w:pStyle w:val="TableParagraph"/>
              <w:spacing w:before="15"/>
              <w:ind w:left="110" w:right="103"/>
              <w:jc w:val="center"/>
              <w:rPr>
                <w:sz w:val="22"/>
              </w:rPr>
            </w:pPr>
            <w:r>
              <w:rPr>
                <w:spacing w:val="-2"/>
                <w:sz w:val="22"/>
              </w:rPr>
              <w:t>dense</w:t>
            </w:r>
          </w:p>
        </w:tc>
        <w:tc>
          <w:tcPr>
            <w:tcW w:w="1591" w:type="dxa"/>
            <w:tcBorders>
              <w:top w:val="nil"/>
            </w:tcBorders>
          </w:tcPr>
          <w:p>
            <w:pPr>
              <w:pStyle w:val="TableParagraph"/>
              <w:spacing w:before="15"/>
              <w:ind w:left="221"/>
              <w:rPr>
                <w:sz w:val="22"/>
              </w:rPr>
            </w:pPr>
            <w:r>
              <w:rPr>
                <w:sz w:val="22"/>
              </w:rPr>
              <w:t>(None,</w:t>
            </w:r>
            <w:r>
              <w:rPr>
                <w:spacing w:val="-2"/>
                <w:sz w:val="22"/>
              </w:rPr>
              <w:t> </w:t>
            </w:r>
            <w:r>
              <w:rPr>
                <w:sz w:val="22"/>
              </w:rPr>
              <w:t>5,</w:t>
            </w:r>
            <w:r>
              <w:rPr>
                <w:spacing w:val="-1"/>
                <w:sz w:val="22"/>
              </w:rPr>
              <w:t> </w:t>
            </w:r>
            <w:r>
              <w:rPr>
                <w:spacing w:val="-5"/>
                <w:sz w:val="22"/>
              </w:rPr>
              <w:t>1)</w:t>
            </w:r>
          </w:p>
        </w:tc>
        <w:tc>
          <w:tcPr>
            <w:tcW w:w="1122" w:type="dxa"/>
            <w:tcBorders>
              <w:top w:val="nil"/>
            </w:tcBorders>
          </w:tcPr>
          <w:p>
            <w:pPr>
              <w:pStyle w:val="TableParagraph"/>
              <w:spacing w:before="15"/>
              <w:ind w:left="119" w:right="114"/>
              <w:jc w:val="center"/>
              <w:rPr>
                <w:sz w:val="22"/>
              </w:rPr>
            </w:pPr>
            <w:r>
              <w:rPr>
                <w:spacing w:val="-5"/>
                <w:w w:val="105"/>
                <w:sz w:val="22"/>
              </w:rPr>
              <w:t>51</w:t>
            </w:r>
          </w:p>
        </w:tc>
      </w:tr>
    </w:tbl>
    <w:p>
      <w:pPr>
        <w:spacing w:after="0"/>
        <w:jc w:val="center"/>
        <w:rPr>
          <w:sz w:val="22"/>
        </w:rPr>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5"/>
        </w:rPr>
      </w:pPr>
    </w:p>
    <w:tbl>
      <w:tblPr>
        <w:tblW w:w="0" w:type="auto"/>
        <w:jc w:val="left"/>
        <w:tblInd w:w="19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27"/>
        <w:gridCol w:w="1814"/>
        <w:gridCol w:w="846"/>
        <w:gridCol w:w="1921"/>
      </w:tblGrid>
      <w:tr>
        <w:trPr>
          <w:trHeight w:val="323" w:hRule="atLeast"/>
        </w:trPr>
        <w:tc>
          <w:tcPr>
            <w:tcW w:w="927" w:type="dxa"/>
          </w:tcPr>
          <w:p>
            <w:pPr>
              <w:pStyle w:val="TableParagraph"/>
              <w:spacing w:before="25"/>
              <w:ind w:left="92" w:right="85"/>
              <w:jc w:val="center"/>
              <w:rPr>
                <w:b/>
                <w:sz w:val="22"/>
              </w:rPr>
            </w:pPr>
            <w:bookmarkStart w:name="_bookmark130" w:id="179"/>
            <w:bookmarkEnd w:id="179"/>
            <w:r>
              <w:rPr/>
            </w:r>
            <w:r>
              <w:rPr>
                <w:b/>
                <w:spacing w:val="-2"/>
                <w:sz w:val="22"/>
              </w:rPr>
              <w:t>Epoch</w:t>
            </w:r>
          </w:p>
        </w:tc>
        <w:tc>
          <w:tcPr>
            <w:tcW w:w="1814" w:type="dxa"/>
          </w:tcPr>
          <w:p>
            <w:pPr>
              <w:pStyle w:val="TableParagraph"/>
              <w:spacing w:before="25"/>
              <w:ind w:left="104" w:right="97"/>
              <w:jc w:val="center"/>
              <w:rPr>
                <w:b/>
                <w:sz w:val="22"/>
              </w:rPr>
            </w:pPr>
            <w:r>
              <w:rPr>
                <w:b/>
                <w:spacing w:val="-6"/>
                <w:sz w:val="22"/>
              </w:rPr>
              <w:t>Training</w:t>
            </w:r>
            <w:r>
              <w:rPr>
                <w:b/>
                <w:spacing w:val="10"/>
                <w:sz w:val="22"/>
              </w:rPr>
              <w:t> </w:t>
            </w:r>
            <w:r>
              <w:rPr>
                <w:b/>
                <w:spacing w:val="-4"/>
                <w:sz w:val="22"/>
              </w:rPr>
              <w:t>Time</w:t>
            </w:r>
          </w:p>
        </w:tc>
        <w:tc>
          <w:tcPr>
            <w:tcW w:w="846" w:type="dxa"/>
          </w:tcPr>
          <w:p>
            <w:pPr>
              <w:pStyle w:val="TableParagraph"/>
              <w:spacing w:before="25"/>
              <w:ind w:left="0" w:right="175"/>
              <w:jc w:val="right"/>
              <w:rPr>
                <w:b/>
                <w:sz w:val="22"/>
              </w:rPr>
            </w:pPr>
            <w:r>
              <w:rPr>
                <w:b/>
                <w:spacing w:val="-4"/>
                <w:sz w:val="22"/>
              </w:rPr>
              <w:t>Loss</w:t>
            </w:r>
          </w:p>
        </w:tc>
        <w:tc>
          <w:tcPr>
            <w:tcW w:w="1921" w:type="dxa"/>
          </w:tcPr>
          <w:p>
            <w:pPr>
              <w:pStyle w:val="TableParagraph"/>
              <w:spacing w:before="25"/>
              <w:ind w:left="87" w:right="83"/>
              <w:jc w:val="center"/>
              <w:rPr>
                <w:b/>
                <w:sz w:val="22"/>
              </w:rPr>
            </w:pPr>
            <w:r>
              <w:rPr>
                <w:b/>
                <w:spacing w:val="-6"/>
                <w:sz w:val="22"/>
              </w:rPr>
              <w:t>Validation</w:t>
            </w:r>
            <w:r>
              <w:rPr>
                <w:b/>
                <w:spacing w:val="16"/>
                <w:sz w:val="22"/>
              </w:rPr>
              <w:t> </w:t>
            </w:r>
            <w:r>
              <w:rPr>
                <w:b/>
                <w:spacing w:val="-4"/>
                <w:sz w:val="22"/>
              </w:rPr>
              <w:t>Loss</w:t>
            </w:r>
          </w:p>
        </w:tc>
      </w:tr>
      <w:tr>
        <w:trPr>
          <w:trHeight w:val="323" w:hRule="atLeast"/>
        </w:trPr>
        <w:tc>
          <w:tcPr>
            <w:tcW w:w="927" w:type="dxa"/>
          </w:tcPr>
          <w:p>
            <w:pPr>
              <w:pStyle w:val="TableParagraph"/>
              <w:spacing w:before="25"/>
              <w:ind w:left="7"/>
              <w:jc w:val="center"/>
              <w:rPr>
                <w:sz w:val="22"/>
              </w:rPr>
            </w:pPr>
            <w:r>
              <w:rPr>
                <w:w w:val="115"/>
                <w:sz w:val="22"/>
              </w:rPr>
              <w:t>1</w:t>
            </w:r>
          </w:p>
        </w:tc>
        <w:tc>
          <w:tcPr>
            <w:tcW w:w="1814" w:type="dxa"/>
          </w:tcPr>
          <w:p>
            <w:pPr>
              <w:pStyle w:val="TableParagraph"/>
              <w:spacing w:before="25"/>
              <w:ind w:left="103" w:right="97"/>
              <w:jc w:val="center"/>
              <w:rPr>
                <w:sz w:val="22"/>
              </w:rPr>
            </w:pPr>
            <w:r>
              <w:rPr>
                <w:sz w:val="22"/>
              </w:rPr>
              <w:t>1s</w:t>
            </w:r>
            <w:r>
              <w:rPr>
                <w:spacing w:val="22"/>
                <w:sz w:val="22"/>
              </w:rPr>
              <w:t> </w:t>
            </w:r>
            <w:r>
              <w:rPr>
                <w:spacing w:val="-2"/>
                <w:sz w:val="22"/>
              </w:rPr>
              <w:t>5ms/step</w:t>
            </w:r>
          </w:p>
        </w:tc>
        <w:tc>
          <w:tcPr>
            <w:tcW w:w="846" w:type="dxa"/>
          </w:tcPr>
          <w:p>
            <w:pPr>
              <w:pStyle w:val="TableParagraph"/>
              <w:spacing w:before="25"/>
              <w:ind w:left="0" w:right="110"/>
              <w:jc w:val="right"/>
              <w:rPr>
                <w:sz w:val="22"/>
              </w:rPr>
            </w:pPr>
            <w:r>
              <w:rPr>
                <w:spacing w:val="-2"/>
                <w:sz w:val="22"/>
              </w:rPr>
              <w:t>0.3557</w:t>
            </w:r>
          </w:p>
        </w:tc>
        <w:tc>
          <w:tcPr>
            <w:tcW w:w="1921" w:type="dxa"/>
          </w:tcPr>
          <w:p>
            <w:pPr>
              <w:pStyle w:val="TableParagraph"/>
              <w:spacing w:before="25"/>
              <w:ind w:left="87" w:right="83"/>
              <w:jc w:val="center"/>
              <w:rPr>
                <w:sz w:val="22"/>
              </w:rPr>
            </w:pPr>
            <w:r>
              <w:rPr>
                <w:spacing w:val="-2"/>
                <w:w w:val="95"/>
                <w:sz w:val="22"/>
              </w:rPr>
              <w:t>0.0325</w:t>
            </w:r>
          </w:p>
        </w:tc>
      </w:tr>
      <w:tr>
        <w:trPr>
          <w:trHeight w:val="323" w:hRule="atLeast"/>
        </w:trPr>
        <w:tc>
          <w:tcPr>
            <w:tcW w:w="927" w:type="dxa"/>
          </w:tcPr>
          <w:p>
            <w:pPr>
              <w:pStyle w:val="TableParagraph"/>
              <w:spacing w:before="25"/>
              <w:ind w:left="7"/>
              <w:jc w:val="center"/>
              <w:rPr>
                <w:sz w:val="22"/>
              </w:rPr>
            </w:pPr>
            <w:r>
              <w:rPr>
                <w:w w:val="88"/>
                <w:sz w:val="22"/>
              </w:rPr>
              <w:t>2</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sz w:val="22"/>
              </w:rPr>
              <w:t>0.2027</w:t>
            </w:r>
          </w:p>
        </w:tc>
        <w:tc>
          <w:tcPr>
            <w:tcW w:w="1921" w:type="dxa"/>
          </w:tcPr>
          <w:p>
            <w:pPr>
              <w:pStyle w:val="TableParagraph"/>
              <w:spacing w:before="25"/>
              <w:ind w:left="87" w:right="83"/>
              <w:jc w:val="center"/>
              <w:rPr>
                <w:sz w:val="22"/>
              </w:rPr>
            </w:pPr>
            <w:r>
              <w:rPr>
                <w:spacing w:val="-2"/>
                <w:w w:val="95"/>
                <w:sz w:val="22"/>
              </w:rPr>
              <w:t>0.0039</w:t>
            </w:r>
          </w:p>
        </w:tc>
      </w:tr>
      <w:tr>
        <w:trPr>
          <w:trHeight w:val="323" w:hRule="atLeast"/>
        </w:trPr>
        <w:tc>
          <w:tcPr>
            <w:tcW w:w="927" w:type="dxa"/>
          </w:tcPr>
          <w:p>
            <w:pPr>
              <w:pStyle w:val="TableParagraph"/>
              <w:spacing w:before="25"/>
              <w:ind w:left="7"/>
              <w:jc w:val="center"/>
              <w:rPr>
                <w:sz w:val="22"/>
              </w:rPr>
            </w:pPr>
            <w:r>
              <w:rPr>
                <w:w w:val="89"/>
                <w:sz w:val="22"/>
              </w:rPr>
              <w:t>3</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sz w:val="22"/>
              </w:rPr>
              <w:t>0.1497</w:t>
            </w:r>
          </w:p>
        </w:tc>
        <w:tc>
          <w:tcPr>
            <w:tcW w:w="1921" w:type="dxa"/>
          </w:tcPr>
          <w:p>
            <w:pPr>
              <w:pStyle w:val="TableParagraph"/>
              <w:spacing w:before="25"/>
              <w:ind w:left="87" w:right="83"/>
              <w:jc w:val="center"/>
              <w:rPr>
                <w:sz w:val="22"/>
              </w:rPr>
            </w:pPr>
            <w:r>
              <w:rPr>
                <w:spacing w:val="-2"/>
                <w:w w:val="95"/>
                <w:sz w:val="22"/>
              </w:rPr>
              <w:t>0.0075</w:t>
            </w:r>
          </w:p>
        </w:tc>
      </w:tr>
      <w:tr>
        <w:trPr>
          <w:trHeight w:val="323" w:hRule="atLeast"/>
        </w:trPr>
        <w:tc>
          <w:tcPr>
            <w:tcW w:w="927" w:type="dxa"/>
          </w:tcPr>
          <w:p>
            <w:pPr>
              <w:pStyle w:val="TableParagraph"/>
              <w:spacing w:before="25"/>
              <w:ind w:left="7"/>
              <w:jc w:val="center"/>
              <w:rPr>
                <w:sz w:val="22"/>
              </w:rPr>
            </w:pPr>
            <w:r>
              <w:rPr>
                <w:w w:val="87"/>
                <w:sz w:val="22"/>
              </w:rPr>
              <w:t>4</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3ms/step</w:t>
            </w:r>
          </w:p>
        </w:tc>
        <w:tc>
          <w:tcPr>
            <w:tcW w:w="846" w:type="dxa"/>
          </w:tcPr>
          <w:p>
            <w:pPr>
              <w:pStyle w:val="TableParagraph"/>
              <w:spacing w:before="25"/>
              <w:ind w:left="0" w:right="110"/>
              <w:jc w:val="right"/>
              <w:rPr>
                <w:sz w:val="22"/>
              </w:rPr>
            </w:pPr>
            <w:r>
              <w:rPr>
                <w:spacing w:val="-2"/>
                <w:sz w:val="22"/>
              </w:rPr>
              <w:t>0.1174</w:t>
            </w:r>
          </w:p>
        </w:tc>
        <w:tc>
          <w:tcPr>
            <w:tcW w:w="1921" w:type="dxa"/>
          </w:tcPr>
          <w:p>
            <w:pPr>
              <w:pStyle w:val="TableParagraph"/>
              <w:spacing w:before="25"/>
              <w:ind w:left="87" w:right="83"/>
              <w:jc w:val="center"/>
              <w:rPr>
                <w:sz w:val="22"/>
              </w:rPr>
            </w:pPr>
            <w:r>
              <w:rPr>
                <w:spacing w:val="-2"/>
                <w:w w:val="95"/>
                <w:sz w:val="22"/>
              </w:rPr>
              <w:t>0.0018</w:t>
            </w:r>
          </w:p>
        </w:tc>
      </w:tr>
      <w:tr>
        <w:trPr>
          <w:trHeight w:val="323" w:hRule="atLeast"/>
        </w:trPr>
        <w:tc>
          <w:tcPr>
            <w:tcW w:w="927" w:type="dxa"/>
          </w:tcPr>
          <w:p>
            <w:pPr>
              <w:pStyle w:val="TableParagraph"/>
              <w:spacing w:before="25"/>
              <w:ind w:left="7"/>
              <w:jc w:val="center"/>
              <w:rPr>
                <w:sz w:val="22"/>
              </w:rPr>
            </w:pPr>
            <w:r>
              <w:rPr>
                <w:w w:val="93"/>
                <w:sz w:val="22"/>
              </w:rPr>
              <w:t>5</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0.0986</w:t>
            </w:r>
          </w:p>
        </w:tc>
        <w:tc>
          <w:tcPr>
            <w:tcW w:w="1921" w:type="dxa"/>
          </w:tcPr>
          <w:p>
            <w:pPr>
              <w:pStyle w:val="TableParagraph"/>
              <w:spacing w:before="25"/>
              <w:ind w:left="87" w:right="83"/>
              <w:jc w:val="center"/>
              <w:rPr>
                <w:sz w:val="22"/>
              </w:rPr>
            </w:pPr>
            <w:r>
              <w:rPr>
                <w:w w:val="85"/>
                <w:sz w:val="22"/>
              </w:rPr>
              <w:t>3.8808e-</w:t>
            </w:r>
            <w:r>
              <w:rPr>
                <w:spacing w:val="-5"/>
                <w:w w:val="95"/>
                <w:sz w:val="22"/>
              </w:rPr>
              <w:t>04</w:t>
            </w:r>
          </w:p>
        </w:tc>
      </w:tr>
      <w:tr>
        <w:trPr>
          <w:trHeight w:val="323" w:hRule="atLeast"/>
        </w:trPr>
        <w:tc>
          <w:tcPr>
            <w:tcW w:w="927" w:type="dxa"/>
          </w:tcPr>
          <w:p>
            <w:pPr>
              <w:pStyle w:val="TableParagraph"/>
              <w:spacing w:before="25"/>
              <w:ind w:left="7"/>
              <w:jc w:val="center"/>
              <w:rPr>
                <w:sz w:val="22"/>
              </w:rPr>
            </w:pPr>
            <w:r>
              <w:rPr>
                <w:w w:val="87"/>
                <w:sz w:val="22"/>
              </w:rPr>
              <w:t>6</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0.0848</w:t>
            </w:r>
          </w:p>
        </w:tc>
        <w:tc>
          <w:tcPr>
            <w:tcW w:w="1921" w:type="dxa"/>
          </w:tcPr>
          <w:p>
            <w:pPr>
              <w:pStyle w:val="TableParagraph"/>
              <w:spacing w:before="25"/>
              <w:ind w:left="87" w:right="83"/>
              <w:jc w:val="center"/>
              <w:rPr>
                <w:sz w:val="22"/>
              </w:rPr>
            </w:pPr>
            <w:r>
              <w:rPr>
                <w:spacing w:val="-2"/>
                <w:sz w:val="22"/>
              </w:rPr>
              <w:t>0.0011</w:t>
            </w:r>
          </w:p>
        </w:tc>
      </w:tr>
      <w:tr>
        <w:trPr>
          <w:trHeight w:val="323" w:hRule="atLeast"/>
        </w:trPr>
        <w:tc>
          <w:tcPr>
            <w:tcW w:w="927" w:type="dxa"/>
          </w:tcPr>
          <w:p>
            <w:pPr>
              <w:pStyle w:val="TableParagraph"/>
              <w:spacing w:before="25"/>
              <w:ind w:left="7"/>
              <w:jc w:val="center"/>
              <w:rPr>
                <w:sz w:val="22"/>
              </w:rPr>
            </w:pPr>
            <w:r>
              <w:rPr>
                <w:w w:val="98"/>
                <w:sz w:val="22"/>
              </w:rPr>
              <w:t>7</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3ms/step</w:t>
            </w:r>
          </w:p>
        </w:tc>
        <w:tc>
          <w:tcPr>
            <w:tcW w:w="846" w:type="dxa"/>
          </w:tcPr>
          <w:p>
            <w:pPr>
              <w:pStyle w:val="TableParagraph"/>
              <w:spacing w:before="25"/>
              <w:ind w:left="0" w:right="110"/>
              <w:jc w:val="right"/>
              <w:rPr>
                <w:sz w:val="22"/>
              </w:rPr>
            </w:pPr>
            <w:r>
              <w:rPr>
                <w:spacing w:val="-2"/>
                <w:sz w:val="22"/>
              </w:rPr>
              <w:t>0.0743</w:t>
            </w:r>
          </w:p>
        </w:tc>
        <w:tc>
          <w:tcPr>
            <w:tcW w:w="1921" w:type="dxa"/>
          </w:tcPr>
          <w:p>
            <w:pPr>
              <w:pStyle w:val="TableParagraph"/>
              <w:spacing w:before="25"/>
              <w:ind w:left="87" w:right="83"/>
              <w:jc w:val="center"/>
              <w:rPr>
                <w:sz w:val="22"/>
              </w:rPr>
            </w:pPr>
            <w:r>
              <w:rPr>
                <w:w w:val="90"/>
                <w:sz w:val="22"/>
              </w:rPr>
              <w:t>7.3271e-</w:t>
            </w:r>
            <w:r>
              <w:rPr>
                <w:spacing w:val="-5"/>
                <w:sz w:val="22"/>
              </w:rPr>
              <w:t>04</w:t>
            </w:r>
          </w:p>
        </w:tc>
      </w:tr>
      <w:tr>
        <w:trPr>
          <w:trHeight w:val="323" w:hRule="atLeast"/>
        </w:trPr>
        <w:tc>
          <w:tcPr>
            <w:tcW w:w="927" w:type="dxa"/>
          </w:tcPr>
          <w:p>
            <w:pPr>
              <w:pStyle w:val="TableParagraph"/>
              <w:spacing w:before="25"/>
              <w:ind w:left="7"/>
              <w:jc w:val="center"/>
              <w:rPr>
                <w:sz w:val="22"/>
              </w:rPr>
            </w:pPr>
            <w:r>
              <w:rPr>
                <w:w w:val="83"/>
                <w:sz w:val="22"/>
              </w:rPr>
              <w:t>8</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3ms/step</w:t>
            </w:r>
          </w:p>
        </w:tc>
        <w:tc>
          <w:tcPr>
            <w:tcW w:w="846" w:type="dxa"/>
          </w:tcPr>
          <w:p>
            <w:pPr>
              <w:pStyle w:val="TableParagraph"/>
              <w:spacing w:before="25"/>
              <w:ind w:left="0" w:right="110"/>
              <w:jc w:val="right"/>
              <w:rPr>
                <w:sz w:val="22"/>
              </w:rPr>
            </w:pPr>
            <w:r>
              <w:rPr>
                <w:spacing w:val="-2"/>
                <w:sz w:val="22"/>
              </w:rPr>
              <w:t>0.0618</w:t>
            </w:r>
          </w:p>
        </w:tc>
        <w:tc>
          <w:tcPr>
            <w:tcW w:w="1921" w:type="dxa"/>
          </w:tcPr>
          <w:p>
            <w:pPr>
              <w:pStyle w:val="TableParagraph"/>
              <w:spacing w:before="25"/>
              <w:ind w:left="87" w:right="83"/>
              <w:jc w:val="center"/>
              <w:rPr>
                <w:sz w:val="22"/>
              </w:rPr>
            </w:pPr>
            <w:r>
              <w:rPr>
                <w:w w:val="90"/>
                <w:sz w:val="22"/>
              </w:rPr>
              <w:t>4.4164e-</w:t>
            </w:r>
            <w:r>
              <w:rPr>
                <w:spacing w:val="-5"/>
                <w:sz w:val="22"/>
              </w:rPr>
              <w:t>04</w:t>
            </w:r>
          </w:p>
        </w:tc>
      </w:tr>
      <w:tr>
        <w:trPr>
          <w:trHeight w:val="323" w:hRule="atLeast"/>
        </w:trPr>
        <w:tc>
          <w:tcPr>
            <w:tcW w:w="927" w:type="dxa"/>
          </w:tcPr>
          <w:p>
            <w:pPr>
              <w:pStyle w:val="TableParagraph"/>
              <w:spacing w:before="25"/>
              <w:ind w:left="7"/>
              <w:jc w:val="center"/>
              <w:rPr>
                <w:sz w:val="22"/>
              </w:rPr>
            </w:pPr>
            <w:r>
              <w:rPr>
                <w:w w:val="87"/>
                <w:sz w:val="22"/>
              </w:rPr>
              <w:t>9</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sz w:val="22"/>
              </w:rPr>
              <w:t>0.0555</w:t>
            </w:r>
          </w:p>
        </w:tc>
        <w:tc>
          <w:tcPr>
            <w:tcW w:w="1921" w:type="dxa"/>
          </w:tcPr>
          <w:p>
            <w:pPr>
              <w:pStyle w:val="TableParagraph"/>
              <w:spacing w:before="25"/>
              <w:ind w:left="87" w:right="83"/>
              <w:jc w:val="center"/>
              <w:rPr>
                <w:sz w:val="22"/>
              </w:rPr>
            </w:pPr>
            <w:r>
              <w:rPr>
                <w:spacing w:val="-2"/>
                <w:w w:val="95"/>
                <w:sz w:val="22"/>
              </w:rPr>
              <w:t>0.0022</w:t>
            </w:r>
          </w:p>
        </w:tc>
      </w:tr>
      <w:tr>
        <w:trPr>
          <w:trHeight w:val="323" w:hRule="atLeast"/>
        </w:trPr>
        <w:tc>
          <w:tcPr>
            <w:tcW w:w="927" w:type="dxa"/>
          </w:tcPr>
          <w:p>
            <w:pPr>
              <w:pStyle w:val="TableParagraph"/>
              <w:spacing w:before="25"/>
              <w:ind w:left="92" w:right="85"/>
              <w:jc w:val="center"/>
              <w:rPr>
                <w:sz w:val="22"/>
              </w:rPr>
            </w:pPr>
            <w:r>
              <w:rPr>
                <w:spacing w:val="-5"/>
                <w:sz w:val="22"/>
              </w:rPr>
              <w:t>10</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0.0470</w:t>
            </w:r>
          </w:p>
        </w:tc>
        <w:tc>
          <w:tcPr>
            <w:tcW w:w="1921" w:type="dxa"/>
          </w:tcPr>
          <w:p>
            <w:pPr>
              <w:pStyle w:val="TableParagraph"/>
              <w:spacing w:before="25"/>
              <w:ind w:left="87" w:right="83"/>
              <w:jc w:val="center"/>
              <w:rPr>
                <w:sz w:val="22"/>
              </w:rPr>
            </w:pPr>
            <w:r>
              <w:rPr>
                <w:w w:val="85"/>
                <w:sz w:val="22"/>
              </w:rPr>
              <w:t>2.8352e-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w w:val="115"/>
                <w:sz w:val="22"/>
              </w:rPr>
              <w:t>11</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0.0428</w:t>
            </w:r>
          </w:p>
        </w:tc>
        <w:tc>
          <w:tcPr>
            <w:tcW w:w="1921" w:type="dxa"/>
          </w:tcPr>
          <w:p>
            <w:pPr>
              <w:pStyle w:val="TableParagraph"/>
              <w:spacing w:before="25"/>
              <w:ind w:left="87" w:right="83"/>
              <w:jc w:val="center"/>
              <w:rPr>
                <w:sz w:val="22"/>
              </w:rPr>
            </w:pPr>
            <w:r>
              <w:rPr>
                <w:w w:val="90"/>
                <w:sz w:val="22"/>
              </w:rPr>
              <w:t>1.1644e-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12</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0.0386</w:t>
            </w:r>
          </w:p>
        </w:tc>
        <w:tc>
          <w:tcPr>
            <w:tcW w:w="1921" w:type="dxa"/>
          </w:tcPr>
          <w:p>
            <w:pPr>
              <w:pStyle w:val="TableParagraph"/>
              <w:spacing w:before="25"/>
              <w:ind w:left="87" w:right="83"/>
              <w:jc w:val="center"/>
              <w:rPr>
                <w:sz w:val="22"/>
              </w:rPr>
            </w:pPr>
            <w:r>
              <w:rPr>
                <w:w w:val="85"/>
                <w:sz w:val="22"/>
              </w:rPr>
              <w:t>9.2082e-</w:t>
            </w:r>
            <w:r>
              <w:rPr>
                <w:spacing w:val="-5"/>
                <w:w w:val="9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13</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0.0340</w:t>
            </w:r>
          </w:p>
        </w:tc>
        <w:tc>
          <w:tcPr>
            <w:tcW w:w="1921" w:type="dxa"/>
          </w:tcPr>
          <w:p>
            <w:pPr>
              <w:pStyle w:val="TableParagraph"/>
              <w:spacing w:before="25"/>
              <w:ind w:left="87" w:right="83"/>
              <w:jc w:val="center"/>
              <w:rPr>
                <w:sz w:val="22"/>
              </w:rPr>
            </w:pPr>
            <w:r>
              <w:rPr>
                <w:w w:val="85"/>
                <w:sz w:val="22"/>
              </w:rPr>
              <w:t>6.4610e-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sz w:val="22"/>
              </w:rPr>
              <w:t>14</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sz w:val="22"/>
              </w:rPr>
              <w:t>0.0321</w:t>
            </w:r>
          </w:p>
        </w:tc>
        <w:tc>
          <w:tcPr>
            <w:tcW w:w="1921" w:type="dxa"/>
          </w:tcPr>
          <w:p>
            <w:pPr>
              <w:pStyle w:val="TableParagraph"/>
              <w:spacing w:before="25"/>
              <w:ind w:left="87" w:right="83"/>
              <w:jc w:val="center"/>
              <w:rPr>
                <w:sz w:val="22"/>
              </w:rPr>
            </w:pPr>
            <w:r>
              <w:rPr>
                <w:w w:val="90"/>
                <w:sz w:val="22"/>
              </w:rPr>
              <w:t>1.3315e-</w:t>
            </w:r>
            <w:r>
              <w:rPr>
                <w:spacing w:val="-5"/>
                <w:sz w:val="22"/>
              </w:rPr>
              <w:t>04</w:t>
            </w:r>
          </w:p>
        </w:tc>
      </w:tr>
      <w:tr>
        <w:trPr>
          <w:trHeight w:val="323" w:hRule="atLeast"/>
        </w:trPr>
        <w:tc>
          <w:tcPr>
            <w:tcW w:w="927" w:type="dxa"/>
          </w:tcPr>
          <w:p>
            <w:pPr>
              <w:pStyle w:val="TableParagraph"/>
              <w:spacing w:before="25"/>
              <w:ind w:left="92" w:right="85"/>
              <w:jc w:val="center"/>
              <w:rPr>
                <w:sz w:val="22"/>
              </w:rPr>
            </w:pPr>
            <w:r>
              <w:rPr>
                <w:spacing w:val="-5"/>
                <w:w w:val="105"/>
                <w:sz w:val="22"/>
              </w:rPr>
              <w:t>15</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3ms/step</w:t>
            </w:r>
          </w:p>
        </w:tc>
        <w:tc>
          <w:tcPr>
            <w:tcW w:w="846" w:type="dxa"/>
          </w:tcPr>
          <w:p>
            <w:pPr>
              <w:pStyle w:val="TableParagraph"/>
              <w:spacing w:before="25"/>
              <w:ind w:left="0" w:right="110"/>
              <w:jc w:val="right"/>
              <w:rPr>
                <w:sz w:val="22"/>
              </w:rPr>
            </w:pPr>
            <w:r>
              <w:rPr>
                <w:spacing w:val="-2"/>
                <w:w w:val="95"/>
                <w:sz w:val="22"/>
              </w:rPr>
              <w:t>0.0295</w:t>
            </w:r>
          </w:p>
        </w:tc>
        <w:tc>
          <w:tcPr>
            <w:tcW w:w="1921" w:type="dxa"/>
          </w:tcPr>
          <w:p>
            <w:pPr>
              <w:pStyle w:val="TableParagraph"/>
              <w:spacing w:before="25"/>
              <w:ind w:left="87" w:right="83"/>
              <w:jc w:val="center"/>
              <w:rPr>
                <w:sz w:val="22"/>
              </w:rPr>
            </w:pPr>
            <w:r>
              <w:rPr>
                <w:spacing w:val="-2"/>
                <w:sz w:val="22"/>
              </w:rPr>
              <w:t>0.0015</w:t>
            </w:r>
          </w:p>
        </w:tc>
      </w:tr>
      <w:tr>
        <w:trPr>
          <w:trHeight w:val="323" w:hRule="atLeast"/>
        </w:trPr>
        <w:tc>
          <w:tcPr>
            <w:tcW w:w="927" w:type="dxa"/>
          </w:tcPr>
          <w:p>
            <w:pPr>
              <w:pStyle w:val="TableParagraph"/>
              <w:spacing w:before="25"/>
              <w:ind w:left="92" w:right="85"/>
              <w:jc w:val="center"/>
              <w:rPr>
                <w:sz w:val="22"/>
              </w:rPr>
            </w:pPr>
            <w:r>
              <w:rPr>
                <w:spacing w:val="-5"/>
                <w:sz w:val="22"/>
              </w:rPr>
              <w:t>16</w:t>
            </w:r>
          </w:p>
        </w:tc>
        <w:tc>
          <w:tcPr>
            <w:tcW w:w="1814" w:type="dxa"/>
          </w:tcPr>
          <w:p>
            <w:pPr>
              <w:pStyle w:val="TableParagraph"/>
              <w:spacing w:before="25"/>
              <w:ind w:left="103" w:right="97"/>
              <w:jc w:val="center"/>
              <w:rPr>
                <w:sz w:val="22"/>
              </w:rPr>
            </w:pPr>
            <w:r>
              <w:rPr>
                <w:w w:val="90"/>
                <w:sz w:val="22"/>
              </w:rPr>
              <w:t>0s</w:t>
            </w:r>
            <w:r>
              <w:rPr>
                <w:spacing w:val="5"/>
                <w:sz w:val="22"/>
              </w:rPr>
              <w:t> </w:t>
            </w:r>
            <w:r>
              <w:rPr>
                <w:spacing w:val="-2"/>
                <w:sz w:val="22"/>
              </w:rPr>
              <w:t>4ms/step</w:t>
            </w:r>
          </w:p>
        </w:tc>
        <w:tc>
          <w:tcPr>
            <w:tcW w:w="846" w:type="dxa"/>
          </w:tcPr>
          <w:p>
            <w:pPr>
              <w:pStyle w:val="TableParagraph"/>
              <w:spacing w:before="25"/>
              <w:ind w:left="0" w:right="110"/>
              <w:jc w:val="right"/>
              <w:rPr>
                <w:sz w:val="22"/>
              </w:rPr>
            </w:pPr>
            <w:r>
              <w:rPr>
                <w:spacing w:val="-2"/>
                <w:w w:val="95"/>
                <w:sz w:val="22"/>
              </w:rPr>
              <w:t>0.0258</w:t>
            </w:r>
          </w:p>
        </w:tc>
        <w:tc>
          <w:tcPr>
            <w:tcW w:w="1921" w:type="dxa"/>
          </w:tcPr>
          <w:p>
            <w:pPr>
              <w:pStyle w:val="TableParagraph"/>
              <w:spacing w:before="25"/>
              <w:ind w:left="87" w:right="83"/>
              <w:jc w:val="center"/>
              <w:rPr>
                <w:sz w:val="22"/>
              </w:rPr>
            </w:pPr>
            <w:r>
              <w:rPr>
                <w:w w:val="85"/>
                <w:sz w:val="22"/>
              </w:rPr>
              <w:t>7.8930e-</w:t>
            </w:r>
            <w:r>
              <w:rPr>
                <w:spacing w:val="-5"/>
                <w:w w:val="95"/>
                <w:sz w:val="22"/>
              </w:rPr>
              <w:t>04</w:t>
            </w:r>
          </w:p>
        </w:tc>
      </w:tr>
    </w:tbl>
    <w:p>
      <w:pPr>
        <w:pStyle w:val="BodyText"/>
        <w:spacing w:before="3"/>
        <w:rPr>
          <w:sz w:val="13"/>
        </w:rPr>
      </w:pPr>
    </w:p>
    <w:p>
      <w:pPr>
        <w:spacing w:before="66"/>
        <w:ind w:left="3208" w:right="0" w:firstLine="0"/>
        <w:jc w:val="left"/>
        <w:rPr>
          <w:sz w:val="20"/>
        </w:rPr>
      </w:pPr>
      <w:r>
        <w:rPr>
          <w:b/>
          <w:sz w:val="20"/>
        </w:rPr>
        <w:t>Table</w:t>
      </w:r>
      <w:r>
        <w:rPr>
          <w:b/>
          <w:spacing w:val="8"/>
          <w:sz w:val="20"/>
        </w:rPr>
        <w:t> </w:t>
      </w:r>
      <w:r>
        <w:rPr>
          <w:b/>
          <w:sz w:val="20"/>
        </w:rPr>
        <w:t>3.14:</w:t>
      </w:r>
      <w:r>
        <w:rPr>
          <w:b/>
          <w:spacing w:val="29"/>
          <w:sz w:val="20"/>
        </w:rPr>
        <w:t> </w:t>
      </w:r>
      <w:r>
        <w:rPr>
          <w:sz w:val="20"/>
        </w:rPr>
        <w:t>CNN</w:t>
      </w:r>
      <w:r>
        <w:rPr>
          <w:spacing w:val="4"/>
          <w:sz w:val="20"/>
        </w:rPr>
        <w:t> </w:t>
      </w:r>
      <w:r>
        <w:rPr>
          <w:sz w:val="20"/>
        </w:rPr>
        <w:t>training</w:t>
      </w:r>
      <w:r>
        <w:rPr>
          <w:spacing w:val="4"/>
          <w:sz w:val="20"/>
        </w:rPr>
        <w:t> </w:t>
      </w:r>
      <w:r>
        <w:rPr>
          <w:spacing w:val="-2"/>
          <w:sz w:val="20"/>
        </w:rPr>
        <w:t>details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0"/>
        </w:rPr>
      </w:pPr>
    </w:p>
    <w:tbl>
      <w:tblPr>
        <w:tblW w:w="0" w:type="auto"/>
        <w:jc w:val="left"/>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18"/>
        <w:gridCol w:w="1787"/>
        <w:gridCol w:w="1253"/>
      </w:tblGrid>
      <w:tr>
        <w:trPr>
          <w:trHeight w:val="323" w:hRule="atLeast"/>
        </w:trPr>
        <w:tc>
          <w:tcPr>
            <w:tcW w:w="3318" w:type="dxa"/>
          </w:tcPr>
          <w:p>
            <w:pPr>
              <w:pStyle w:val="TableParagraph"/>
              <w:spacing w:before="25"/>
              <w:rPr>
                <w:b/>
                <w:sz w:val="22"/>
              </w:rPr>
            </w:pPr>
            <w:bookmarkStart w:name="_bookmark131" w:id="180"/>
            <w:bookmarkEnd w:id="180"/>
            <w:r>
              <w:rPr/>
            </w:r>
            <w:r>
              <w:rPr>
                <w:b/>
                <w:spacing w:val="-4"/>
                <w:sz w:val="22"/>
              </w:rPr>
              <w:t>Layer</w:t>
            </w:r>
            <w:r>
              <w:rPr>
                <w:b/>
                <w:spacing w:val="5"/>
                <w:sz w:val="22"/>
              </w:rPr>
              <w:t> </w:t>
            </w:r>
            <w:r>
              <w:rPr>
                <w:b/>
                <w:spacing w:val="-2"/>
                <w:sz w:val="22"/>
              </w:rPr>
              <w:t>(type)</w:t>
            </w:r>
          </w:p>
        </w:tc>
        <w:tc>
          <w:tcPr>
            <w:tcW w:w="1787" w:type="dxa"/>
          </w:tcPr>
          <w:p>
            <w:pPr>
              <w:pStyle w:val="TableParagraph"/>
              <w:spacing w:before="25"/>
              <w:rPr>
                <w:b/>
                <w:sz w:val="22"/>
              </w:rPr>
            </w:pPr>
            <w:r>
              <w:rPr>
                <w:b/>
                <w:sz w:val="22"/>
              </w:rPr>
              <w:t>Output</w:t>
            </w:r>
            <w:r>
              <w:rPr>
                <w:b/>
                <w:spacing w:val="27"/>
                <w:sz w:val="22"/>
              </w:rPr>
              <w:t> </w:t>
            </w:r>
            <w:r>
              <w:rPr>
                <w:b/>
                <w:spacing w:val="-4"/>
                <w:sz w:val="22"/>
              </w:rPr>
              <w:t>Shape</w:t>
            </w:r>
          </w:p>
        </w:tc>
        <w:tc>
          <w:tcPr>
            <w:tcW w:w="1253" w:type="dxa"/>
          </w:tcPr>
          <w:p>
            <w:pPr>
              <w:pStyle w:val="TableParagraph"/>
              <w:spacing w:before="25"/>
              <w:ind w:left="117"/>
              <w:rPr>
                <w:b/>
                <w:sz w:val="22"/>
              </w:rPr>
            </w:pPr>
            <w:r>
              <w:rPr>
                <w:b/>
                <w:w w:val="95"/>
                <w:sz w:val="22"/>
              </w:rPr>
              <w:t>Param</w:t>
            </w:r>
            <w:r>
              <w:rPr>
                <w:b/>
                <w:spacing w:val="18"/>
                <w:w w:val="115"/>
                <w:sz w:val="22"/>
              </w:rPr>
              <w:t> </w:t>
            </w:r>
            <w:r>
              <w:rPr>
                <w:b/>
                <w:spacing w:val="-10"/>
                <w:w w:val="115"/>
                <w:sz w:val="22"/>
              </w:rPr>
              <w:t>#</w:t>
            </w:r>
          </w:p>
        </w:tc>
      </w:tr>
      <w:tr>
        <w:trPr>
          <w:trHeight w:val="323" w:hRule="atLeast"/>
        </w:trPr>
        <w:tc>
          <w:tcPr>
            <w:tcW w:w="3318" w:type="dxa"/>
          </w:tcPr>
          <w:p>
            <w:pPr>
              <w:pStyle w:val="TableParagraph"/>
              <w:spacing w:before="25"/>
              <w:rPr>
                <w:sz w:val="22"/>
              </w:rPr>
            </w:pPr>
            <w:r>
              <w:rPr>
                <w:sz w:val="22"/>
              </w:rPr>
              <w:t>conv1d </w:t>
            </w:r>
            <w:r>
              <w:rPr>
                <w:spacing w:val="-2"/>
                <w:sz w:val="22"/>
              </w:rPr>
              <w:t>(Conv1D)</w:t>
            </w:r>
          </w:p>
        </w:tc>
        <w:tc>
          <w:tcPr>
            <w:tcW w:w="1787" w:type="dxa"/>
          </w:tcPr>
          <w:p>
            <w:pPr>
              <w:pStyle w:val="TableParagraph"/>
              <w:spacing w:before="25"/>
              <w:rPr>
                <w:sz w:val="22"/>
              </w:rPr>
            </w:pPr>
            <w:r>
              <w:rPr>
                <w:sz w:val="22"/>
              </w:rPr>
              <w:t>(None,</w:t>
            </w:r>
            <w:r>
              <w:rPr>
                <w:spacing w:val="-4"/>
                <w:sz w:val="22"/>
              </w:rPr>
              <w:t> </w:t>
            </w:r>
            <w:r>
              <w:rPr>
                <w:sz w:val="22"/>
              </w:rPr>
              <w:t>3,</w:t>
            </w:r>
            <w:r>
              <w:rPr>
                <w:spacing w:val="-4"/>
                <w:sz w:val="22"/>
              </w:rPr>
              <w:t> </w:t>
            </w:r>
            <w:r>
              <w:rPr>
                <w:spacing w:val="-5"/>
                <w:sz w:val="22"/>
              </w:rPr>
              <w:t>64)</w:t>
            </w:r>
          </w:p>
        </w:tc>
        <w:tc>
          <w:tcPr>
            <w:tcW w:w="1253" w:type="dxa"/>
          </w:tcPr>
          <w:p>
            <w:pPr>
              <w:pStyle w:val="TableParagraph"/>
              <w:spacing w:before="25"/>
              <w:ind w:left="117"/>
              <w:rPr>
                <w:sz w:val="22"/>
              </w:rPr>
            </w:pPr>
            <w:r>
              <w:rPr>
                <w:spacing w:val="-4"/>
                <w:sz w:val="22"/>
              </w:rPr>
              <w:t>1408</w:t>
            </w:r>
          </w:p>
        </w:tc>
      </w:tr>
      <w:tr>
        <w:trPr>
          <w:trHeight w:val="323" w:hRule="atLeast"/>
        </w:trPr>
        <w:tc>
          <w:tcPr>
            <w:tcW w:w="3318" w:type="dxa"/>
          </w:tcPr>
          <w:p>
            <w:pPr>
              <w:pStyle w:val="TableParagraph"/>
              <w:spacing w:before="25"/>
              <w:rPr>
                <w:sz w:val="22"/>
              </w:rPr>
            </w:pPr>
            <w:r>
              <w:rPr>
                <w:sz w:val="22"/>
              </w:rPr>
              <w:t>max</w:t>
            </w:r>
            <w:r>
              <w:rPr>
                <w:spacing w:val="3"/>
                <w:sz w:val="22"/>
              </w:rPr>
              <w:t> </w:t>
            </w:r>
            <w:r>
              <w:rPr>
                <w:sz w:val="22"/>
              </w:rPr>
              <w:t>pooling1d </w:t>
            </w:r>
            <w:r>
              <w:rPr>
                <w:spacing w:val="-2"/>
                <w:sz w:val="22"/>
              </w:rPr>
              <w:t>(MaxPooling1D)</w:t>
            </w:r>
          </w:p>
        </w:tc>
        <w:tc>
          <w:tcPr>
            <w:tcW w:w="1787" w:type="dxa"/>
          </w:tcPr>
          <w:p>
            <w:pPr>
              <w:pStyle w:val="TableParagraph"/>
              <w:spacing w:before="25"/>
              <w:rPr>
                <w:sz w:val="22"/>
              </w:rPr>
            </w:pPr>
            <w:r>
              <w:rPr>
                <w:sz w:val="22"/>
              </w:rPr>
              <w:t>(None,</w:t>
            </w:r>
            <w:r>
              <w:rPr>
                <w:spacing w:val="10"/>
                <w:sz w:val="22"/>
              </w:rPr>
              <w:t> </w:t>
            </w:r>
            <w:r>
              <w:rPr>
                <w:sz w:val="22"/>
              </w:rPr>
              <w:t>1,</w:t>
            </w:r>
            <w:r>
              <w:rPr>
                <w:spacing w:val="10"/>
                <w:sz w:val="22"/>
              </w:rPr>
              <w:t> </w:t>
            </w:r>
            <w:r>
              <w:rPr>
                <w:spacing w:val="-5"/>
                <w:sz w:val="22"/>
              </w:rPr>
              <w:t>64)</w:t>
            </w:r>
          </w:p>
        </w:tc>
        <w:tc>
          <w:tcPr>
            <w:tcW w:w="1253" w:type="dxa"/>
          </w:tcPr>
          <w:p>
            <w:pPr>
              <w:pStyle w:val="TableParagraph"/>
              <w:spacing w:before="25"/>
              <w:ind w:left="117"/>
              <w:rPr>
                <w:sz w:val="22"/>
              </w:rPr>
            </w:pPr>
            <w:r>
              <w:rPr>
                <w:w w:val="80"/>
                <w:sz w:val="22"/>
              </w:rPr>
              <w:t>0</w:t>
            </w:r>
          </w:p>
        </w:tc>
      </w:tr>
      <w:tr>
        <w:trPr>
          <w:trHeight w:val="323" w:hRule="atLeast"/>
        </w:trPr>
        <w:tc>
          <w:tcPr>
            <w:tcW w:w="3318" w:type="dxa"/>
          </w:tcPr>
          <w:p>
            <w:pPr>
              <w:pStyle w:val="TableParagraph"/>
              <w:spacing w:before="25"/>
              <w:rPr>
                <w:sz w:val="22"/>
              </w:rPr>
            </w:pPr>
            <w:r>
              <w:rPr>
                <w:sz w:val="22"/>
              </w:rPr>
              <w:t>dropout</w:t>
            </w:r>
            <w:r>
              <w:rPr>
                <w:spacing w:val="17"/>
                <w:sz w:val="22"/>
              </w:rPr>
              <w:t> </w:t>
            </w:r>
            <w:r>
              <w:rPr>
                <w:sz w:val="22"/>
              </w:rPr>
              <w:t>1</w:t>
            </w:r>
            <w:r>
              <w:rPr>
                <w:spacing w:val="13"/>
                <w:sz w:val="22"/>
              </w:rPr>
              <w:t> </w:t>
            </w:r>
            <w:r>
              <w:rPr>
                <w:spacing w:val="-2"/>
                <w:sz w:val="22"/>
              </w:rPr>
              <w:t>(Dropout)</w:t>
            </w:r>
          </w:p>
        </w:tc>
        <w:tc>
          <w:tcPr>
            <w:tcW w:w="1787" w:type="dxa"/>
          </w:tcPr>
          <w:p>
            <w:pPr>
              <w:pStyle w:val="TableParagraph"/>
              <w:spacing w:before="25"/>
              <w:rPr>
                <w:sz w:val="22"/>
              </w:rPr>
            </w:pPr>
            <w:r>
              <w:rPr>
                <w:sz w:val="22"/>
              </w:rPr>
              <w:t>(None,</w:t>
            </w:r>
            <w:r>
              <w:rPr>
                <w:spacing w:val="10"/>
                <w:sz w:val="22"/>
              </w:rPr>
              <w:t> </w:t>
            </w:r>
            <w:r>
              <w:rPr>
                <w:sz w:val="22"/>
              </w:rPr>
              <w:t>1,</w:t>
            </w:r>
            <w:r>
              <w:rPr>
                <w:spacing w:val="10"/>
                <w:sz w:val="22"/>
              </w:rPr>
              <w:t> </w:t>
            </w:r>
            <w:r>
              <w:rPr>
                <w:spacing w:val="-5"/>
                <w:sz w:val="22"/>
              </w:rPr>
              <w:t>64)</w:t>
            </w:r>
          </w:p>
        </w:tc>
        <w:tc>
          <w:tcPr>
            <w:tcW w:w="1253" w:type="dxa"/>
          </w:tcPr>
          <w:p>
            <w:pPr>
              <w:pStyle w:val="TableParagraph"/>
              <w:spacing w:before="25"/>
              <w:ind w:left="117"/>
              <w:rPr>
                <w:sz w:val="22"/>
              </w:rPr>
            </w:pPr>
            <w:r>
              <w:rPr>
                <w:w w:val="80"/>
                <w:sz w:val="22"/>
              </w:rPr>
              <w:t>0</w:t>
            </w:r>
          </w:p>
        </w:tc>
      </w:tr>
      <w:tr>
        <w:trPr>
          <w:trHeight w:val="323" w:hRule="atLeast"/>
        </w:trPr>
        <w:tc>
          <w:tcPr>
            <w:tcW w:w="3318" w:type="dxa"/>
          </w:tcPr>
          <w:p>
            <w:pPr>
              <w:pStyle w:val="TableParagraph"/>
              <w:spacing w:before="25"/>
              <w:rPr>
                <w:sz w:val="22"/>
              </w:rPr>
            </w:pPr>
            <w:r>
              <w:rPr>
                <w:sz w:val="22"/>
              </w:rPr>
              <w:t>flatten</w:t>
            </w:r>
            <w:r>
              <w:rPr>
                <w:spacing w:val="-2"/>
                <w:sz w:val="22"/>
              </w:rPr>
              <w:t> (Flatten)</w:t>
            </w:r>
          </w:p>
        </w:tc>
        <w:tc>
          <w:tcPr>
            <w:tcW w:w="1787" w:type="dxa"/>
          </w:tcPr>
          <w:p>
            <w:pPr>
              <w:pStyle w:val="TableParagraph"/>
              <w:spacing w:before="25"/>
              <w:rPr>
                <w:sz w:val="22"/>
              </w:rPr>
            </w:pPr>
            <w:r>
              <w:rPr>
                <w:spacing w:val="-2"/>
                <w:sz w:val="22"/>
              </w:rPr>
              <w:t>(None,</w:t>
            </w:r>
            <w:r>
              <w:rPr>
                <w:spacing w:val="-3"/>
                <w:sz w:val="22"/>
              </w:rPr>
              <w:t> </w:t>
            </w:r>
            <w:r>
              <w:rPr>
                <w:spacing w:val="-5"/>
                <w:sz w:val="22"/>
              </w:rPr>
              <w:t>64)</w:t>
            </w:r>
          </w:p>
        </w:tc>
        <w:tc>
          <w:tcPr>
            <w:tcW w:w="1253" w:type="dxa"/>
          </w:tcPr>
          <w:p>
            <w:pPr>
              <w:pStyle w:val="TableParagraph"/>
              <w:spacing w:before="25"/>
              <w:ind w:left="117"/>
              <w:rPr>
                <w:sz w:val="22"/>
              </w:rPr>
            </w:pPr>
            <w:r>
              <w:rPr>
                <w:w w:val="80"/>
                <w:sz w:val="22"/>
              </w:rPr>
              <w:t>0</w:t>
            </w:r>
          </w:p>
        </w:tc>
      </w:tr>
      <w:tr>
        <w:trPr>
          <w:trHeight w:val="323" w:hRule="atLeast"/>
        </w:trPr>
        <w:tc>
          <w:tcPr>
            <w:tcW w:w="3318" w:type="dxa"/>
          </w:tcPr>
          <w:p>
            <w:pPr>
              <w:pStyle w:val="TableParagraph"/>
              <w:spacing w:before="25"/>
              <w:rPr>
                <w:sz w:val="22"/>
              </w:rPr>
            </w:pPr>
            <w:r>
              <w:rPr>
                <w:sz w:val="22"/>
              </w:rPr>
              <w:t>dense</w:t>
            </w:r>
            <w:r>
              <w:rPr>
                <w:spacing w:val="8"/>
                <w:sz w:val="22"/>
              </w:rPr>
              <w:t> </w:t>
            </w:r>
            <w:r>
              <w:rPr>
                <w:sz w:val="22"/>
              </w:rPr>
              <w:t>1</w:t>
            </w:r>
            <w:r>
              <w:rPr>
                <w:spacing w:val="5"/>
                <w:sz w:val="22"/>
              </w:rPr>
              <w:t> </w:t>
            </w:r>
            <w:r>
              <w:rPr>
                <w:spacing w:val="-2"/>
                <w:sz w:val="22"/>
              </w:rPr>
              <w:t>(Dense)</w:t>
            </w:r>
          </w:p>
        </w:tc>
        <w:tc>
          <w:tcPr>
            <w:tcW w:w="1787" w:type="dxa"/>
          </w:tcPr>
          <w:p>
            <w:pPr>
              <w:pStyle w:val="TableParagraph"/>
              <w:spacing w:before="25"/>
              <w:rPr>
                <w:sz w:val="22"/>
              </w:rPr>
            </w:pPr>
            <w:r>
              <w:rPr>
                <w:spacing w:val="-2"/>
                <w:sz w:val="22"/>
              </w:rPr>
              <w:t>(None,</w:t>
            </w:r>
            <w:r>
              <w:rPr>
                <w:spacing w:val="-3"/>
                <w:sz w:val="22"/>
              </w:rPr>
              <w:t> </w:t>
            </w:r>
            <w:r>
              <w:rPr>
                <w:spacing w:val="-5"/>
                <w:sz w:val="22"/>
              </w:rPr>
              <w:t>1)</w:t>
            </w:r>
          </w:p>
        </w:tc>
        <w:tc>
          <w:tcPr>
            <w:tcW w:w="1253" w:type="dxa"/>
          </w:tcPr>
          <w:p>
            <w:pPr>
              <w:pStyle w:val="TableParagraph"/>
              <w:spacing w:before="25"/>
              <w:ind w:left="117"/>
              <w:rPr>
                <w:sz w:val="22"/>
              </w:rPr>
            </w:pPr>
            <w:r>
              <w:rPr>
                <w:spacing w:val="-5"/>
                <w:sz w:val="22"/>
              </w:rPr>
              <w:t>65</w:t>
            </w:r>
          </w:p>
        </w:tc>
      </w:tr>
    </w:tbl>
    <w:p>
      <w:pPr>
        <w:pStyle w:val="BodyText"/>
        <w:spacing w:before="1"/>
        <w:rPr>
          <w:sz w:val="13"/>
        </w:rPr>
      </w:pPr>
    </w:p>
    <w:p>
      <w:pPr>
        <w:spacing w:before="67"/>
        <w:ind w:left="3169" w:right="0" w:firstLine="0"/>
        <w:jc w:val="left"/>
        <w:rPr>
          <w:sz w:val="20"/>
        </w:rPr>
      </w:pPr>
      <w:r>
        <w:rPr/>
        <w:pict>
          <v:line style="position:absolute;mso-position-horizontal-relative:page;mso-position-vertical-relative:paragraph;z-index:-19087360" from="188.039993pt,-62.932079pt" to="191.312993pt,-62.932079pt" stroked="true" strokeweight=".398pt" strokecolor="#000000">
            <v:stroke dashstyle="solid"/>
            <w10:wrap type="none"/>
          </v:line>
        </w:pict>
      </w:r>
      <w:r>
        <w:rPr/>
        <w:pict>
          <v:line style="position:absolute;mso-position-horizontal-relative:page;mso-position-vertical-relative:paragraph;z-index:-19086848" from="205.645996pt,-46.275082pt" to="208.918996pt,-46.275082pt" stroked="true" strokeweight=".398pt" strokecolor="#000000">
            <v:stroke dashstyle="solid"/>
            <w10:wrap type="none"/>
          </v:line>
        </w:pict>
      </w:r>
      <w:r>
        <w:rPr/>
        <w:pict>
          <v:line style="position:absolute;mso-position-horizontal-relative:page;mso-position-vertical-relative:paragraph;z-index:-19086336" from="193.858002pt,-12.96008pt" to="197.131002pt,-12.96008pt" stroked="true" strokeweight=".398pt" strokecolor="#000000">
            <v:stroke dashstyle="solid"/>
            <w10:wrap type="none"/>
          </v:line>
        </w:pict>
      </w:r>
      <w:r>
        <w:rPr>
          <w:b/>
          <w:sz w:val="20"/>
        </w:rPr>
        <w:t>Table</w:t>
      </w:r>
      <w:r>
        <w:rPr>
          <w:b/>
          <w:spacing w:val="8"/>
          <w:sz w:val="20"/>
        </w:rPr>
        <w:t> </w:t>
      </w:r>
      <w:r>
        <w:rPr>
          <w:b/>
          <w:sz w:val="20"/>
        </w:rPr>
        <w:t>3.15:</w:t>
      </w:r>
      <w:r>
        <w:rPr>
          <w:b/>
          <w:spacing w:val="29"/>
          <w:sz w:val="20"/>
        </w:rPr>
        <w:t> </w:t>
      </w:r>
      <w:r>
        <w:rPr>
          <w:sz w:val="20"/>
        </w:rPr>
        <w:t>CNN</w:t>
      </w:r>
      <w:r>
        <w:rPr>
          <w:spacing w:val="4"/>
          <w:sz w:val="20"/>
        </w:rPr>
        <w:t> </w:t>
      </w:r>
      <w:r>
        <w:rPr>
          <w:sz w:val="20"/>
        </w:rPr>
        <w:t>model</w:t>
      </w:r>
      <w:r>
        <w:rPr>
          <w:spacing w:val="4"/>
          <w:sz w:val="20"/>
        </w:rPr>
        <w:t> </w:t>
      </w:r>
      <w:r>
        <w:rPr>
          <w:spacing w:val="-2"/>
          <w:sz w:val="20"/>
        </w:rPr>
        <w:t>summary</w:t>
      </w:r>
    </w:p>
    <w:p>
      <w:pPr>
        <w:spacing w:after="0"/>
        <w:jc w:val="left"/>
        <w:rPr>
          <w:sz w:val="20"/>
        </w:rPr>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BodyText"/>
        <w:ind w:left="736"/>
        <w:rPr>
          <w:sz w:val="20"/>
        </w:rPr>
      </w:pPr>
      <w:r>
        <w:rPr>
          <w:sz w:val="20"/>
        </w:rPr>
        <w:drawing>
          <wp:inline distT="0" distB="0" distL="0" distR="0">
            <wp:extent cx="5066918" cy="3826764"/>
            <wp:effectExtent l="0" t="0" r="0" b="0"/>
            <wp:docPr id="67" name="image34.png"/>
            <wp:cNvGraphicFramePr>
              <a:graphicFrameLocks noChangeAspect="1"/>
            </wp:cNvGraphicFramePr>
            <a:graphic>
              <a:graphicData uri="http://schemas.openxmlformats.org/drawingml/2006/picture">
                <pic:pic>
                  <pic:nvPicPr>
                    <pic:cNvPr id="68" name="image34.png"/>
                    <pic:cNvPicPr/>
                  </pic:nvPicPr>
                  <pic:blipFill>
                    <a:blip r:embed="rId78" cstate="print"/>
                    <a:stretch>
                      <a:fillRect/>
                    </a:stretch>
                  </pic:blipFill>
                  <pic:spPr>
                    <a:xfrm>
                      <a:off x="0" y="0"/>
                      <a:ext cx="5066918" cy="3826764"/>
                    </a:xfrm>
                    <a:prstGeom prst="rect">
                      <a:avLst/>
                    </a:prstGeom>
                  </pic:spPr>
                </pic:pic>
              </a:graphicData>
            </a:graphic>
          </wp:inline>
        </w:drawing>
      </w:r>
      <w:r>
        <w:rPr>
          <w:sz w:val="20"/>
        </w:rPr>
      </w:r>
    </w:p>
    <w:p>
      <w:pPr>
        <w:pStyle w:val="BodyText"/>
        <w:spacing w:before="5"/>
        <w:rPr>
          <w:sz w:val="29"/>
        </w:rPr>
      </w:pPr>
    </w:p>
    <w:p>
      <w:pPr>
        <w:spacing w:before="66"/>
        <w:ind w:left="1993" w:right="0" w:firstLine="0"/>
        <w:jc w:val="left"/>
        <w:rPr>
          <w:sz w:val="20"/>
        </w:rPr>
      </w:pPr>
      <w:bookmarkStart w:name="_bookmark132" w:id="181"/>
      <w:bookmarkEnd w:id="181"/>
      <w:r>
        <w:rPr/>
      </w:r>
      <w:r>
        <w:rPr>
          <w:b/>
          <w:spacing w:val="-4"/>
          <w:sz w:val="20"/>
        </w:rPr>
        <w:t>Figure</w:t>
      </w:r>
      <w:r>
        <w:rPr>
          <w:b/>
          <w:spacing w:val="8"/>
          <w:sz w:val="20"/>
        </w:rPr>
        <w:t> </w:t>
      </w:r>
      <w:r>
        <w:rPr>
          <w:b/>
          <w:spacing w:val="-4"/>
          <w:sz w:val="20"/>
        </w:rPr>
        <w:t>3.8:</w:t>
      </w:r>
      <w:r>
        <w:rPr>
          <w:b/>
          <w:spacing w:val="64"/>
          <w:w w:val="150"/>
          <w:sz w:val="20"/>
        </w:rPr>
        <w:t> </w:t>
      </w:r>
      <w:r>
        <w:rPr>
          <w:b/>
          <w:spacing w:val="-4"/>
          <w:sz w:val="20"/>
        </w:rPr>
        <w:t>Parameters</w:t>
      </w:r>
      <w:r>
        <w:rPr>
          <w:b/>
          <w:spacing w:val="8"/>
          <w:sz w:val="20"/>
        </w:rPr>
        <w:t> </w:t>
      </w:r>
      <w:r>
        <w:rPr>
          <w:b/>
          <w:spacing w:val="-4"/>
          <w:sz w:val="20"/>
        </w:rPr>
        <w:t>Learned</w:t>
      </w:r>
      <w:r>
        <w:rPr>
          <w:b/>
          <w:spacing w:val="9"/>
          <w:sz w:val="20"/>
        </w:rPr>
        <w:t> </w:t>
      </w:r>
      <w:r>
        <w:rPr>
          <w:b/>
          <w:spacing w:val="-4"/>
          <w:sz w:val="20"/>
        </w:rPr>
        <w:t>by</w:t>
      </w:r>
      <w:r>
        <w:rPr>
          <w:b/>
          <w:spacing w:val="8"/>
          <w:sz w:val="20"/>
        </w:rPr>
        <w:t> </w:t>
      </w:r>
      <w:r>
        <w:rPr>
          <w:b/>
          <w:spacing w:val="-4"/>
          <w:sz w:val="20"/>
        </w:rPr>
        <w:t>different</w:t>
      </w:r>
      <w:r>
        <w:rPr>
          <w:b/>
          <w:spacing w:val="8"/>
          <w:sz w:val="20"/>
        </w:rPr>
        <w:t> </w:t>
      </w:r>
      <w:r>
        <w:rPr>
          <w:b/>
          <w:spacing w:val="-4"/>
          <w:sz w:val="20"/>
        </w:rPr>
        <w:t>Models</w:t>
      </w:r>
      <w:r>
        <w:rPr>
          <w:b/>
          <w:spacing w:val="2"/>
          <w:sz w:val="20"/>
        </w:rPr>
        <w:t> </w:t>
      </w:r>
      <w:r>
        <w:rPr>
          <w:spacing w:val="-10"/>
          <w:sz w:val="20"/>
        </w:rPr>
        <w:t>-</w:t>
      </w:r>
    </w:p>
    <w:p>
      <w:pPr>
        <w:spacing w:after="0"/>
        <w:jc w:val="left"/>
        <w:rPr>
          <w:sz w:val="20"/>
        </w:rPr>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4"/>
        <w:ind w:left="610" w:right="0" w:firstLine="0"/>
        <w:jc w:val="left"/>
        <w:rPr>
          <w:b/>
          <w:sz w:val="41"/>
        </w:rPr>
      </w:pPr>
      <w:bookmarkStart w:name="4 Results" w:id="182"/>
      <w:bookmarkEnd w:id="182"/>
      <w:r>
        <w:rPr/>
      </w:r>
      <w:bookmarkStart w:name="_bookmark133" w:id="183"/>
      <w:bookmarkEnd w:id="183"/>
      <w:r>
        <w:rPr/>
      </w:r>
      <w:r>
        <w:rPr>
          <w:b/>
          <w:sz w:val="41"/>
        </w:rPr>
        <w:t>Chapter</w:t>
      </w:r>
      <w:r>
        <w:rPr>
          <w:b/>
          <w:spacing w:val="6"/>
          <w:sz w:val="41"/>
        </w:rPr>
        <w:t> </w:t>
      </w:r>
      <w:r>
        <w:rPr>
          <w:b/>
          <w:spacing w:val="-10"/>
          <w:sz w:val="41"/>
        </w:rPr>
        <w:t>4</w:t>
      </w:r>
    </w:p>
    <w:p>
      <w:pPr>
        <w:pStyle w:val="BodyText"/>
        <w:spacing w:before="8"/>
        <w:rPr>
          <w:b/>
          <w:sz w:val="50"/>
        </w:rPr>
      </w:pPr>
    </w:p>
    <w:p>
      <w:pPr>
        <w:spacing w:before="1"/>
        <w:ind w:left="610" w:right="0" w:firstLine="0"/>
        <w:jc w:val="left"/>
        <w:rPr>
          <w:b/>
          <w:sz w:val="49"/>
        </w:rPr>
      </w:pPr>
      <w:r>
        <w:rPr>
          <w:b/>
          <w:spacing w:val="-2"/>
          <w:sz w:val="49"/>
        </w:rPr>
        <w:t>Results</w:t>
      </w:r>
    </w:p>
    <w:p>
      <w:pPr>
        <w:pStyle w:val="BodyText"/>
        <w:spacing w:before="5"/>
        <w:rPr>
          <w:b/>
          <w:sz w:val="74"/>
        </w:rPr>
      </w:pPr>
    </w:p>
    <w:p>
      <w:pPr>
        <w:pStyle w:val="BodyText"/>
        <w:spacing w:line="343" w:lineRule="auto"/>
        <w:ind w:left="610" w:right="1010"/>
        <w:jc w:val="both"/>
      </w:pPr>
      <w:r>
        <w:rPr/>
        <w:t>In this chapter, we present the results obtained from our analysis of stock market prediction</w:t>
      </w:r>
      <w:r>
        <w:rPr>
          <w:spacing w:val="-12"/>
        </w:rPr>
        <w:t> </w:t>
      </w:r>
      <w:r>
        <w:rPr/>
        <w:t>using</w:t>
      </w:r>
      <w:r>
        <w:rPr>
          <w:spacing w:val="-12"/>
        </w:rPr>
        <w:t> </w:t>
      </w:r>
      <w:r>
        <w:rPr/>
        <w:t>various</w:t>
      </w:r>
      <w:r>
        <w:rPr>
          <w:spacing w:val="-12"/>
        </w:rPr>
        <w:t> </w:t>
      </w:r>
      <w:r>
        <w:rPr/>
        <w:t>machine</w:t>
      </w:r>
      <w:r>
        <w:rPr>
          <w:spacing w:val="-12"/>
        </w:rPr>
        <w:t> </w:t>
      </w:r>
      <w:r>
        <w:rPr/>
        <w:t>learning</w:t>
      </w:r>
      <w:r>
        <w:rPr>
          <w:spacing w:val="-12"/>
        </w:rPr>
        <w:t> </w:t>
      </w:r>
      <w:r>
        <w:rPr/>
        <w:t>models,</w:t>
      </w:r>
      <w:r>
        <w:rPr>
          <w:spacing w:val="-11"/>
        </w:rPr>
        <w:t> </w:t>
      </w:r>
      <w:r>
        <w:rPr/>
        <w:t>including</w:t>
      </w:r>
      <w:r>
        <w:rPr>
          <w:spacing w:val="-12"/>
        </w:rPr>
        <w:t> </w:t>
      </w:r>
      <w:r>
        <w:rPr/>
        <w:t>Auto</w:t>
      </w:r>
      <w:r>
        <w:rPr>
          <w:spacing w:val="-12"/>
        </w:rPr>
        <w:t> </w:t>
      </w:r>
      <w:r>
        <w:rPr/>
        <w:t>ARIMA,</w:t>
      </w:r>
      <w:r>
        <w:rPr>
          <w:spacing w:val="-12"/>
        </w:rPr>
        <w:t> </w:t>
      </w:r>
      <w:r>
        <w:rPr/>
        <w:t>Recurrent Neural Networks (RNN), Long Short-Term Memory (LSTM), Gated Recurrent Units (GRU), and Convolutional Neural Networks (CNN). The primary objective of this </w:t>
      </w:r>
      <w:r>
        <w:rPr>
          <w:spacing w:val="-2"/>
        </w:rPr>
        <w:t>research</w:t>
      </w:r>
      <w:r>
        <w:rPr>
          <w:spacing w:val="-8"/>
        </w:rPr>
        <w:t> </w:t>
      </w:r>
      <w:r>
        <w:rPr>
          <w:spacing w:val="-2"/>
        </w:rPr>
        <w:t>is</w:t>
      </w:r>
      <w:r>
        <w:rPr>
          <w:spacing w:val="-8"/>
        </w:rPr>
        <w:t> </w:t>
      </w:r>
      <w:r>
        <w:rPr>
          <w:spacing w:val="-2"/>
        </w:rPr>
        <w:t>to</w:t>
      </w:r>
      <w:r>
        <w:rPr>
          <w:spacing w:val="-8"/>
        </w:rPr>
        <w:t> </w:t>
      </w:r>
      <w:r>
        <w:rPr>
          <w:spacing w:val="-2"/>
        </w:rPr>
        <w:t>compare</w:t>
      </w:r>
      <w:r>
        <w:rPr>
          <w:spacing w:val="-8"/>
        </w:rPr>
        <w:t> </w:t>
      </w:r>
      <w:r>
        <w:rPr>
          <w:spacing w:val="-2"/>
        </w:rPr>
        <w:t>the</w:t>
      </w:r>
      <w:r>
        <w:rPr>
          <w:spacing w:val="-8"/>
        </w:rPr>
        <w:t> </w:t>
      </w:r>
      <w:r>
        <w:rPr>
          <w:spacing w:val="-2"/>
        </w:rPr>
        <w:t>performance</w:t>
      </w:r>
      <w:r>
        <w:rPr>
          <w:spacing w:val="-8"/>
        </w:rPr>
        <w:t> </w:t>
      </w:r>
      <w:r>
        <w:rPr>
          <w:spacing w:val="-2"/>
        </w:rPr>
        <w:t>of</w:t>
      </w:r>
      <w:r>
        <w:rPr>
          <w:spacing w:val="-8"/>
        </w:rPr>
        <w:t> </w:t>
      </w:r>
      <w:r>
        <w:rPr>
          <w:spacing w:val="-2"/>
        </w:rPr>
        <w:t>these</w:t>
      </w:r>
      <w:r>
        <w:rPr>
          <w:spacing w:val="-8"/>
        </w:rPr>
        <w:t> </w:t>
      </w:r>
      <w:r>
        <w:rPr>
          <w:spacing w:val="-2"/>
        </w:rPr>
        <w:t>models</w:t>
      </w:r>
      <w:r>
        <w:rPr>
          <w:spacing w:val="-8"/>
        </w:rPr>
        <w:t> </w:t>
      </w:r>
      <w:r>
        <w:rPr>
          <w:spacing w:val="-2"/>
        </w:rPr>
        <w:t>in</w:t>
      </w:r>
      <w:r>
        <w:rPr>
          <w:spacing w:val="-8"/>
        </w:rPr>
        <w:t> </w:t>
      </w:r>
      <w:r>
        <w:rPr>
          <w:spacing w:val="-2"/>
        </w:rPr>
        <w:t>predicting</w:t>
      </w:r>
      <w:r>
        <w:rPr>
          <w:spacing w:val="-8"/>
        </w:rPr>
        <w:t> </w:t>
      </w:r>
      <w:r>
        <w:rPr>
          <w:spacing w:val="-2"/>
        </w:rPr>
        <w:t>stock</w:t>
      </w:r>
      <w:r>
        <w:rPr>
          <w:spacing w:val="-8"/>
        </w:rPr>
        <w:t> </w:t>
      </w:r>
      <w:r>
        <w:rPr>
          <w:spacing w:val="-2"/>
        </w:rPr>
        <w:t>close</w:t>
      </w:r>
      <w:r>
        <w:rPr>
          <w:spacing w:val="-8"/>
        </w:rPr>
        <w:t> </w:t>
      </w:r>
      <w:r>
        <w:rPr>
          <w:spacing w:val="-2"/>
        </w:rPr>
        <w:t>prices </w:t>
      </w:r>
      <w:r>
        <w:rPr/>
        <w:t>and identify the most suitable model for this task.</w:t>
      </w:r>
    </w:p>
    <w:p>
      <w:pPr>
        <w:pStyle w:val="BodyText"/>
        <w:spacing w:line="343" w:lineRule="auto" w:before="8"/>
        <w:ind w:left="610" w:right="938" w:firstLine="338"/>
      </w:pPr>
      <w:r>
        <w:rPr/>
        <w:t>To</w:t>
      </w:r>
      <w:r>
        <w:rPr>
          <w:spacing w:val="-11"/>
        </w:rPr>
        <w:t> </w:t>
      </w:r>
      <w:r>
        <w:rPr/>
        <w:t>evaluate</w:t>
      </w:r>
      <w:r>
        <w:rPr>
          <w:spacing w:val="-10"/>
        </w:rPr>
        <w:t> </w:t>
      </w:r>
      <w:r>
        <w:rPr/>
        <w:t>the</w:t>
      </w:r>
      <w:r>
        <w:rPr>
          <w:spacing w:val="-10"/>
        </w:rPr>
        <w:t> </w:t>
      </w:r>
      <w:r>
        <w:rPr/>
        <w:t>performance</w:t>
      </w:r>
      <w:r>
        <w:rPr>
          <w:spacing w:val="-10"/>
        </w:rPr>
        <w:t> </w:t>
      </w:r>
      <w:r>
        <w:rPr/>
        <w:t>of</w:t>
      </w:r>
      <w:r>
        <w:rPr>
          <w:spacing w:val="-10"/>
        </w:rPr>
        <w:t> </w:t>
      </w:r>
      <w:r>
        <w:rPr/>
        <w:t>each</w:t>
      </w:r>
      <w:r>
        <w:rPr>
          <w:spacing w:val="-10"/>
        </w:rPr>
        <w:t> </w:t>
      </w:r>
      <w:r>
        <w:rPr/>
        <w:t>model,</w:t>
      </w:r>
      <w:r>
        <w:rPr>
          <w:spacing w:val="-10"/>
        </w:rPr>
        <w:t> </w:t>
      </w:r>
      <w:r>
        <w:rPr/>
        <w:t>we</w:t>
      </w:r>
      <w:r>
        <w:rPr>
          <w:spacing w:val="-10"/>
        </w:rPr>
        <w:t> </w:t>
      </w:r>
      <w:r>
        <w:rPr/>
        <w:t>used</w:t>
      </w:r>
      <w:r>
        <w:rPr>
          <w:spacing w:val="-10"/>
        </w:rPr>
        <w:t> </w:t>
      </w:r>
      <w:r>
        <w:rPr/>
        <w:t>four</w:t>
      </w:r>
      <w:r>
        <w:rPr>
          <w:spacing w:val="-10"/>
        </w:rPr>
        <w:t> </w:t>
      </w:r>
      <w:r>
        <w:rPr/>
        <w:t>evaluation</w:t>
      </w:r>
      <w:r>
        <w:rPr>
          <w:spacing w:val="-10"/>
        </w:rPr>
        <w:t> </w:t>
      </w:r>
      <w:r>
        <w:rPr/>
        <w:t>metrics:</w:t>
      </w:r>
      <w:r>
        <w:rPr>
          <w:spacing w:val="7"/>
        </w:rPr>
        <w:t> </w:t>
      </w:r>
      <w:r>
        <w:rPr/>
        <w:t>Mean </w:t>
      </w:r>
      <w:r>
        <w:rPr>
          <w:spacing w:val="-2"/>
        </w:rPr>
        <w:t>Squared</w:t>
      </w:r>
      <w:r>
        <w:rPr>
          <w:spacing w:val="-9"/>
        </w:rPr>
        <w:t> </w:t>
      </w:r>
      <w:r>
        <w:rPr>
          <w:spacing w:val="-2"/>
        </w:rPr>
        <w:t>Error</w:t>
      </w:r>
      <w:r>
        <w:rPr>
          <w:spacing w:val="-9"/>
        </w:rPr>
        <w:t> </w:t>
      </w:r>
      <w:r>
        <w:rPr>
          <w:spacing w:val="-2"/>
        </w:rPr>
        <w:t>(MSE),</w:t>
      </w:r>
      <w:r>
        <w:rPr>
          <w:spacing w:val="-9"/>
        </w:rPr>
        <w:t> </w:t>
      </w:r>
      <w:r>
        <w:rPr>
          <w:spacing w:val="-2"/>
        </w:rPr>
        <w:t>Mean</w:t>
      </w:r>
      <w:r>
        <w:rPr>
          <w:spacing w:val="-9"/>
        </w:rPr>
        <w:t> </w:t>
      </w:r>
      <w:r>
        <w:rPr>
          <w:spacing w:val="-2"/>
        </w:rPr>
        <w:t>Absolute</w:t>
      </w:r>
      <w:r>
        <w:rPr>
          <w:spacing w:val="-9"/>
        </w:rPr>
        <w:t> </w:t>
      </w:r>
      <w:r>
        <w:rPr>
          <w:spacing w:val="-2"/>
        </w:rPr>
        <w:t>Error</w:t>
      </w:r>
      <w:r>
        <w:rPr>
          <w:spacing w:val="-9"/>
        </w:rPr>
        <w:t> </w:t>
      </w:r>
      <w:r>
        <w:rPr>
          <w:spacing w:val="-2"/>
        </w:rPr>
        <w:t>(MAE),</w:t>
      </w:r>
      <w:r>
        <w:rPr>
          <w:spacing w:val="-9"/>
        </w:rPr>
        <w:t> </w:t>
      </w:r>
      <w:r>
        <w:rPr>
          <w:spacing w:val="-2"/>
        </w:rPr>
        <w:t>Root</w:t>
      </w:r>
      <w:r>
        <w:rPr>
          <w:spacing w:val="-9"/>
        </w:rPr>
        <w:t> </w:t>
      </w:r>
      <w:r>
        <w:rPr>
          <w:spacing w:val="-2"/>
        </w:rPr>
        <w:t>Mean</w:t>
      </w:r>
      <w:r>
        <w:rPr>
          <w:spacing w:val="-9"/>
        </w:rPr>
        <w:t> </w:t>
      </w:r>
      <w:r>
        <w:rPr>
          <w:spacing w:val="-2"/>
        </w:rPr>
        <w:t>Squared</w:t>
      </w:r>
      <w:r>
        <w:rPr>
          <w:spacing w:val="-9"/>
        </w:rPr>
        <w:t> </w:t>
      </w:r>
      <w:r>
        <w:rPr>
          <w:spacing w:val="-2"/>
        </w:rPr>
        <w:t>Error</w:t>
      </w:r>
      <w:r>
        <w:rPr>
          <w:spacing w:val="-9"/>
        </w:rPr>
        <w:t> </w:t>
      </w:r>
      <w:r>
        <w:rPr>
          <w:spacing w:val="-2"/>
        </w:rPr>
        <w:t>(RMSE), </w:t>
      </w:r>
      <w:r>
        <w:rPr/>
        <w:t>and</w:t>
      </w:r>
      <w:r>
        <w:rPr>
          <w:spacing w:val="25"/>
        </w:rPr>
        <w:t> </w:t>
      </w:r>
      <w:r>
        <w:rPr/>
        <w:t>R-squared</w:t>
      </w:r>
      <w:r>
        <w:rPr>
          <w:spacing w:val="25"/>
        </w:rPr>
        <w:t> </w:t>
      </w:r>
      <w:r>
        <w:rPr/>
        <w:t>(R2)</w:t>
      </w:r>
      <w:r>
        <w:rPr>
          <w:spacing w:val="26"/>
        </w:rPr>
        <w:t> </w:t>
      </w:r>
      <w:r>
        <w:rPr/>
        <w:t>score.</w:t>
      </w:r>
      <w:r>
        <w:rPr>
          <w:spacing w:val="80"/>
        </w:rPr>
        <w:t> </w:t>
      </w:r>
      <w:r>
        <w:rPr/>
        <w:t>These</w:t>
      </w:r>
      <w:r>
        <w:rPr>
          <w:spacing w:val="25"/>
        </w:rPr>
        <w:t> </w:t>
      </w:r>
      <w:r>
        <w:rPr/>
        <w:t>metrics</w:t>
      </w:r>
      <w:r>
        <w:rPr>
          <w:spacing w:val="25"/>
        </w:rPr>
        <w:t> </w:t>
      </w:r>
      <w:r>
        <w:rPr/>
        <w:t>provide</w:t>
      </w:r>
      <w:r>
        <w:rPr>
          <w:spacing w:val="26"/>
        </w:rPr>
        <w:t> </w:t>
      </w:r>
      <w:r>
        <w:rPr/>
        <w:t>insights</w:t>
      </w:r>
      <w:r>
        <w:rPr>
          <w:spacing w:val="26"/>
        </w:rPr>
        <w:t> </w:t>
      </w:r>
      <w:r>
        <w:rPr/>
        <w:t>into</w:t>
      </w:r>
      <w:r>
        <w:rPr>
          <w:spacing w:val="26"/>
        </w:rPr>
        <w:t> </w:t>
      </w:r>
      <w:r>
        <w:rPr/>
        <w:t>the</w:t>
      </w:r>
      <w:r>
        <w:rPr>
          <w:spacing w:val="26"/>
        </w:rPr>
        <w:t> </w:t>
      </w:r>
      <w:r>
        <w:rPr/>
        <w:t>accuracy</w:t>
      </w:r>
      <w:r>
        <w:rPr>
          <w:spacing w:val="25"/>
        </w:rPr>
        <w:t> </w:t>
      </w:r>
      <w:r>
        <w:rPr/>
        <w:t>of</w:t>
      </w:r>
      <w:r>
        <w:rPr>
          <w:spacing w:val="25"/>
        </w:rPr>
        <w:t> </w:t>
      </w:r>
      <w:r>
        <w:rPr/>
        <w:t>the models</w:t>
      </w:r>
      <w:r>
        <w:rPr>
          <w:spacing w:val="23"/>
        </w:rPr>
        <w:t> </w:t>
      </w:r>
      <w:r>
        <w:rPr/>
        <w:t>and</w:t>
      </w:r>
      <w:r>
        <w:rPr>
          <w:spacing w:val="23"/>
        </w:rPr>
        <w:t> </w:t>
      </w:r>
      <w:r>
        <w:rPr/>
        <w:t>their</w:t>
      </w:r>
      <w:r>
        <w:rPr>
          <w:spacing w:val="23"/>
        </w:rPr>
        <w:t> </w:t>
      </w:r>
      <w:r>
        <w:rPr/>
        <w:t>ability</w:t>
      </w:r>
      <w:r>
        <w:rPr>
          <w:spacing w:val="23"/>
        </w:rPr>
        <w:t> </w:t>
      </w:r>
      <w:r>
        <w:rPr/>
        <w:t>to</w:t>
      </w:r>
      <w:r>
        <w:rPr>
          <w:spacing w:val="23"/>
        </w:rPr>
        <w:t> </w:t>
      </w:r>
      <w:r>
        <w:rPr/>
        <w:t>capture</w:t>
      </w:r>
      <w:r>
        <w:rPr>
          <w:spacing w:val="23"/>
        </w:rPr>
        <w:t> </w:t>
      </w:r>
      <w:r>
        <w:rPr/>
        <w:t>the</w:t>
      </w:r>
      <w:r>
        <w:rPr>
          <w:spacing w:val="23"/>
        </w:rPr>
        <w:t> </w:t>
      </w:r>
      <w:r>
        <w:rPr/>
        <w:t>underlying</w:t>
      </w:r>
      <w:r>
        <w:rPr>
          <w:spacing w:val="23"/>
        </w:rPr>
        <w:t> </w:t>
      </w:r>
      <w:r>
        <w:rPr/>
        <w:t>trends</w:t>
      </w:r>
      <w:r>
        <w:rPr>
          <w:spacing w:val="23"/>
        </w:rPr>
        <w:t> </w:t>
      </w:r>
      <w:r>
        <w:rPr/>
        <w:t>in</w:t>
      </w:r>
      <w:r>
        <w:rPr>
          <w:spacing w:val="23"/>
        </w:rPr>
        <w:t> </w:t>
      </w:r>
      <w:r>
        <w:rPr/>
        <w:t>the</w:t>
      </w:r>
      <w:r>
        <w:rPr>
          <w:spacing w:val="23"/>
        </w:rPr>
        <w:t> </w:t>
      </w:r>
      <w:r>
        <w:rPr/>
        <w:t>stock</w:t>
      </w:r>
      <w:r>
        <w:rPr>
          <w:spacing w:val="23"/>
        </w:rPr>
        <w:t> </w:t>
      </w:r>
      <w:r>
        <w:rPr/>
        <w:t>market</w:t>
      </w:r>
      <w:r>
        <w:rPr>
          <w:spacing w:val="23"/>
        </w:rPr>
        <w:t> </w:t>
      </w:r>
      <w:r>
        <w:rPr/>
        <w:t>data. By</w:t>
      </w:r>
      <w:r>
        <w:rPr>
          <w:spacing w:val="-2"/>
        </w:rPr>
        <w:t> </w:t>
      </w:r>
      <w:r>
        <w:rPr/>
        <w:t>comparing these</w:t>
      </w:r>
      <w:r>
        <w:rPr>
          <w:spacing w:val="-1"/>
        </w:rPr>
        <w:t> </w:t>
      </w:r>
      <w:r>
        <w:rPr/>
        <w:t>evaluation metrics</w:t>
      </w:r>
      <w:r>
        <w:rPr>
          <w:spacing w:val="-1"/>
        </w:rPr>
        <w:t> </w:t>
      </w:r>
      <w:r>
        <w:rPr/>
        <w:t>across</w:t>
      </w:r>
      <w:r>
        <w:rPr>
          <w:spacing w:val="-1"/>
        </w:rPr>
        <w:t> </w:t>
      </w:r>
      <w:r>
        <w:rPr/>
        <w:t>different</w:t>
      </w:r>
      <w:r>
        <w:rPr>
          <w:spacing w:val="-1"/>
        </w:rPr>
        <w:t> </w:t>
      </w:r>
      <w:r>
        <w:rPr/>
        <w:t>models,</w:t>
      </w:r>
      <w:r>
        <w:rPr>
          <w:spacing w:val="1"/>
        </w:rPr>
        <w:t> </w:t>
      </w:r>
      <w:r>
        <w:rPr/>
        <w:t>we</w:t>
      </w:r>
      <w:r>
        <w:rPr>
          <w:spacing w:val="-1"/>
        </w:rPr>
        <w:t> </w:t>
      </w:r>
      <w:r>
        <w:rPr/>
        <w:t>can</w:t>
      </w:r>
      <w:r>
        <w:rPr>
          <w:spacing w:val="-1"/>
        </w:rPr>
        <w:t> </w:t>
      </w:r>
      <w:r>
        <w:rPr/>
        <w:t>determine</w:t>
      </w:r>
      <w:r>
        <w:rPr>
          <w:spacing w:val="-1"/>
        </w:rPr>
        <w:t> </w:t>
      </w:r>
      <w:r>
        <w:rPr/>
        <w:t>the strengths</w:t>
      </w:r>
      <w:r>
        <w:rPr>
          <w:spacing w:val="2"/>
        </w:rPr>
        <w:t> </w:t>
      </w:r>
      <w:r>
        <w:rPr/>
        <w:t>and</w:t>
      </w:r>
      <w:r>
        <w:rPr>
          <w:spacing w:val="3"/>
        </w:rPr>
        <w:t> </w:t>
      </w:r>
      <w:r>
        <w:rPr/>
        <w:t>weaknesses</w:t>
      </w:r>
      <w:r>
        <w:rPr>
          <w:spacing w:val="3"/>
        </w:rPr>
        <w:t> </w:t>
      </w:r>
      <w:r>
        <w:rPr/>
        <w:t>of</w:t>
      </w:r>
      <w:r>
        <w:rPr>
          <w:spacing w:val="3"/>
        </w:rPr>
        <w:t> </w:t>
      </w:r>
      <w:r>
        <w:rPr/>
        <w:t>each</w:t>
      </w:r>
      <w:r>
        <w:rPr>
          <w:spacing w:val="3"/>
        </w:rPr>
        <w:t> </w:t>
      </w:r>
      <w:r>
        <w:rPr/>
        <w:t>approach</w:t>
      </w:r>
      <w:r>
        <w:rPr>
          <w:spacing w:val="3"/>
        </w:rPr>
        <w:t> </w:t>
      </w:r>
      <w:r>
        <w:rPr/>
        <w:t>and</w:t>
      </w:r>
      <w:r>
        <w:rPr>
          <w:spacing w:val="3"/>
        </w:rPr>
        <w:t> </w:t>
      </w:r>
      <w:r>
        <w:rPr/>
        <w:t>make</w:t>
      </w:r>
      <w:r>
        <w:rPr>
          <w:spacing w:val="3"/>
        </w:rPr>
        <w:t> </w:t>
      </w:r>
      <w:r>
        <w:rPr/>
        <w:t>informed</w:t>
      </w:r>
      <w:r>
        <w:rPr>
          <w:spacing w:val="2"/>
        </w:rPr>
        <w:t> </w:t>
      </w:r>
      <w:r>
        <w:rPr/>
        <w:t>decisions</w:t>
      </w:r>
      <w:r>
        <w:rPr>
          <w:spacing w:val="3"/>
        </w:rPr>
        <w:t> </w:t>
      </w:r>
      <w:r>
        <w:rPr/>
        <w:t>about</w:t>
      </w:r>
      <w:r>
        <w:rPr>
          <w:spacing w:val="3"/>
        </w:rPr>
        <w:t> </w:t>
      </w:r>
      <w:r>
        <w:rPr/>
        <w:t>their applicability in predicting stock market trends.</w:t>
      </w:r>
    </w:p>
    <w:p>
      <w:pPr>
        <w:pStyle w:val="BodyText"/>
        <w:spacing w:line="343" w:lineRule="auto" w:before="8"/>
        <w:ind w:left="610" w:right="1011" w:firstLine="338"/>
        <w:jc w:val="both"/>
      </w:pPr>
      <w:r>
        <w:rPr/>
        <w:t>In</w:t>
      </w:r>
      <w:r>
        <w:rPr>
          <w:spacing w:val="22"/>
        </w:rPr>
        <w:t> </w:t>
      </w:r>
      <w:r>
        <w:rPr/>
        <w:t>the</w:t>
      </w:r>
      <w:r>
        <w:rPr>
          <w:spacing w:val="22"/>
        </w:rPr>
        <w:t> </w:t>
      </w:r>
      <w:r>
        <w:rPr/>
        <w:t>following</w:t>
      </w:r>
      <w:r>
        <w:rPr>
          <w:spacing w:val="22"/>
        </w:rPr>
        <w:t> </w:t>
      </w:r>
      <w:r>
        <w:rPr/>
        <w:t>sections,</w:t>
      </w:r>
      <w:r>
        <w:rPr>
          <w:spacing w:val="27"/>
        </w:rPr>
        <w:t> </w:t>
      </w:r>
      <w:r>
        <w:rPr/>
        <w:t>we</w:t>
      </w:r>
      <w:r>
        <w:rPr>
          <w:spacing w:val="22"/>
        </w:rPr>
        <w:t> </w:t>
      </w:r>
      <w:r>
        <w:rPr/>
        <w:t>will</w:t>
      </w:r>
      <w:r>
        <w:rPr>
          <w:spacing w:val="22"/>
        </w:rPr>
        <w:t> </w:t>
      </w:r>
      <w:r>
        <w:rPr/>
        <w:t>discuss</w:t>
      </w:r>
      <w:r>
        <w:rPr>
          <w:spacing w:val="22"/>
        </w:rPr>
        <w:t> </w:t>
      </w:r>
      <w:r>
        <w:rPr/>
        <w:t>the</w:t>
      </w:r>
      <w:r>
        <w:rPr>
          <w:spacing w:val="22"/>
        </w:rPr>
        <w:t> </w:t>
      </w:r>
      <w:r>
        <w:rPr/>
        <w:t>results</w:t>
      </w:r>
      <w:r>
        <w:rPr>
          <w:spacing w:val="22"/>
        </w:rPr>
        <w:t> </w:t>
      </w:r>
      <w:r>
        <w:rPr/>
        <w:t>obtained</w:t>
      </w:r>
      <w:r>
        <w:rPr>
          <w:spacing w:val="22"/>
        </w:rPr>
        <w:t> </w:t>
      </w:r>
      <w:r>
        <w:rPr/>
        <w:t>from</w:t>
      </w:r>
      <w:r>
        <w:rPr>
          <w:spacing w:val="22"/>
        </w:rPr>
        <w:t> </w:t>
      </w:r>
      <w:r>
        <w:rPr/>
        <w:t>each</w:t>
      </w:r>
      <w:r>
        <w:rPr>
          <w:spacing w:val="22"/>
        </w:rPr>
        <w:t> </w:t>
      </w:r>
      <w:r>
        <w:rPr/>
        <w:t>model in detail, focusing on their performance in terms of the evaluation metrics.</w:t>
      </w:r>
      <w:r>
        <w:rPr>
          <w:spacing w:val="40"/>
        </w:rPr>
        <w:t> </w:t>
      </w:r>
      <w:r>
        <w:rPr/>
        <w:t>We will also</w:t>
      </w:r>
      <w:r>
        <w:rPr>
          <w:spacing w:val="-5"/>
        </w:rPr>
        <w:t> </w:t>
      </w:r>
      <w:r>
        <w:rPr/>
        <w:t>provide</w:t>
      </w:r>
      <w:r>
        <w:rPr>
          <w:spacing w:val="-5"/>
        </w:rPr>
        <w:t> </w:t>
      </w:r>
      <w:r>
        <w:rPr/>
        <w:t>visual</w:t>
      </w:r>
      <w:r>
        <w:rPr>
          <w:spacing w:val="-5"/>
        </w:rPr>
        <w:t> </w:t>
      </w:r>
      <w:r>
        <w:rPr/>
        <w:t>representations</w:t>
      </w:r>
      <w:r>
        <w:rPr>
          <w:spacing w:val="-5"/>
        </w:rPr>
        <w:t> </w:t>
      </w:r>
      <w:r>
        <w:rPr/>
        <w:t>of</w:t>
      </w:r>
      <w:r>
        <w:rPr>
          <w:spacing w:val="-5"/>
        </w:rPr>
        <w:t> </w:t>
      </w:r>
      <w:r>
        <w:rPr/>
        <w:t>the</w:t>
      </w:r>
      <w:r>
        <w:rPr>
          <w:spacing w:val="-5"/>
        </w:rPr>
        <w:t> </w:t>
      </w:r>
      <w:r>
        <w:rPr/>
        <w:t>predicted</w:t>
      </w:r>
      <w:r>
        <w:rPr>
          <w:spacing w:val="-5"/>
        </w:rPr>
        <w:t> </w:t>
      </w:r>
      <w:r>
        <w:rPr/>
        <w:t>stock</w:t>
      </w:r>
      <w:r>
        <w:rPr>
          <w:spacing w:val="-5"/>
        </w:rPr>
        <w:t> </w:t>
      </w:r>
      <w:r>
        <w:rPr/>
        <w:t>close</w:t>
      </w:r>
      <w:r>
        <w:rPr>
          <w:spacing w:val="-5"/>
        </w:rPr>
        <w:t> </w:t>
      </w:r>
      <w:r>
        <w:rPr/>
        <w:t>prices</w:t>
      </w:r>
      <w:r>
        <w:rPr>
          <w:spacing w:val="-5"/>
        </w:rPr>
        <w:t> </w:t>
      </w:r>
      <w:r>
        <w:rPr/>
        <w:t>for</w:t>
      </w:r>
      <w:r>
        <w:rPr>
          <w:spacing w:val="-5"/>
        </w:rPr>
        <w:t> </w:t>
      </w:r>
      <w:r>
        <w:rPr/>
        <w:t>each</w:t>
      </w:r>
      <w:r>
        <w:rPr>
          <w:spacing w:val="-5"/>
        </w:rPr>
        <w:t> </w:t>
      </w:r>
      <w:r>
        <w:rPr/>
        <w:t>model, allowing for a more intuitive comparison of their prediction capabilities.</w:t>
      </w:r>
      <w:r>
        <w:rPr>
          <w:spacing w:val="40"/>
        </w:rPr>
        <w:t> </w:t>
      </w:r>
      <w:r>
        <w:rPr/>
        <w:t>Finally, we will</w:t>
      </w:r>
      <w:r>
        <w:rPr>
          <w:spacing w:val="-4"/>
        </w:rPr>
        <w:t> </w:t>
      </w:r>
      <w:r>
        <w:rPr/>
        <w:t>synthesize</w:t>
      </w:r>
      <w:r>
        <w:rPr>
          <w:spacing w:val="-4"/>
        </w:rPr>
        <w:t> </w:t>
      </w:r>
      <w:r>
        <w:rPr/>
        <w:t>the</w:t>
      </w:r>
      <w:r>
        <w:rPr>
          <w:spacing w:val="-4"/>
        </w:rPr>
        <w:t> </w:t>
      </w:r>
      <w:r>
        <w:rPr/>
        <w:t>results</w:t>
      </w:r>
      <w:r>
        <w:rPr>
          <w:spacing w:val="-4"/>
        </w:rPr>
        <w:t> </w:t>
      </w:r>
      <w:r>
        <w:rPr/>
        <w:t>to</w:t>
      </w:r>
      <w:r>
        <w:rPr>
          <w:spacing w:val="-4"/>
        </w:rPr>
        <w:t> </w:t>
      </w:r>
      <w:r>
        <w:rPr/>
        <w:t>draw</w:t>
      </w:r>
      <w:r>
        <w:rPr>
          <w:spacing w:val="-4"/>
        </w:rPr>
        <w:t> </w:t>
      </w:r>
      <w:r>
        <w:rPr/>
        <w:t>conclusions</w:t>
      </w:r>
      <w:r>
        <w:rPr>
          <w:spacing w:val="-4"/>
        </w:rPr>
        <w:t> </w:t>
      </w:r>
      <w:r>
        <w:rPr/>
        <w:t>about</w:t>
      </w:r>
      <w:r>
        <w:rPr>
          <w:spacing w:val="-4"/>
        </w:rPr>
        <w:t> </w:t>
      </w:r>
      <w:r>
        <w:rPr/>
        <w:t>the</w:t>
      </w:r>
      <w:r>
        <w:rPr>
          <w:spacing w:val="-4"/>
        </w:rPr>
        <w:t> </w:t>
      </w:r>
      <w:r>
        <w:rPr/>
        <w:t>effectiveness</w:t>
      </w:r>
      <w:r>
        <w:rPr>
          <w:spacing w:val="-4"/>
        </w:rPr>
        <w:t> </w:t>
      </w:r>
      <w:r>
        <w:rPr/>
        <w:t>of</w:t>
      </w:r>
      <w:r>
        <w:rPr>
          <w:spacing w:val="-4"/>
        </w:rPr>
        <w:t> </w:t>
      </w:r>
      <w:r>
        <w:rPr/>
        <w:t>the</w:t>
      </w:r>
      <w:r>
        <w:rPr>
          <w:spacing w:val="-4"/>
        </w:rPr>
        <w:t> </w:t>
      </w:r>
      <w:r>
        <w:rPr/>
        <w:t>different </w:t>
      </w:r>
      <w:r>
        <w:rPr>
          <w:spacing w:val="-4"/>
        </w:rPr>
        <w:t>models</w:t>
      </w:r>
      <w:r>
        <w:rPr>
          <w:spacing w:val="-10"/>
        </w:rPr>
        <w:t> </w:t>
      </w:r>
      <w:r>
        <w:rPr>
          <w:spacing w:val="-4"/>
        </w:rPr>
        <w:t>in</w:t>
      </w:r>
      <w:r>
        <w:rPr>
          <w:spacing w:val="-9"/>
        </w:rPr>
        <w:t> </w:t>
      </w:r>
      <w:r>
        <w:rPr>
          <w:spacing w:val="-4"/>
        </w:rPr>
        <w:t>predicting</w:t>
      </w:r>
      <w:r>
        <w:rPr>
          <w:spacing w:val="-9"/>
        </w:rPr>
        <w:t> </w:t>
      </w:r>
      <w:r>
        <w:rPr>
          <w:spacing w:val="-4"/>
        </w:rPr>
        <w:t>stock</w:t>
      </w:r>
      <w:r>
        <w:rPr>
          <w:spacing w:val="-10"/>
        </w:rPr>
        <w:t> </w:t>
      </w:r>
      <w:r>
        <w:rPr>
          <w:spacing w:val="-4"/>
        </w:rPr>
        <w:t>market</w:t>
      </w:r>
      <w:r>
        <w:rPr>
          <w:spacing w:val="-9"/>
        </w:rPr>
        <w:t> </w:t>
      </w:r>
      <w:r>
        <w:rPr>
          <w:spacing w:val="-4"/>
        </w:rPr>
        <w:t>trends</w:t>
      </w:r>
      <w:r>
        <w:rPr>
          <w:spacing w:val="-9"/>
        </w:rPr>
        <w:t> </w:t>
      </w:r>
      <w:r>
        <w:rPr>
          <w:spacing w:val="-4"/>
        </w:rPr>
        <w:t>and</w:t>
      </w:r>
      <w:r>
        <w:rPr>
          <w:spacing w:val="-9"/>
        </w:rPr>
        <w:t> </w:t>
      </w:r>
      <w:r>
        <w:rPr>
          <w:spacing w:val="-4"/>
        </w:rPr>
        <w:t>offer</w:t>
      </w:r>
      <w:r>
        <w:rPr>
          <w:spacing w:val="-10"/>
        </w:rPr>
        <w:t> </w:t>
      </w:r>
      <w:r>
        <w:rPr>
          <w:spacing w:val="-4"/>
        </w:rPr>
        <w:t>recommendations</w:t>
      </w:r>
      <w:r>
        <w:rPr>
          <w:spacing w:val="-9"/>
        </w:rPr>
        <w:t> </w:t>
      </w:r>
      <w:r>
        <w:rPr>
          <w:spacing w:val="-4"/>
        </w:rPr>
        <w:t>for</w:t>
      </w:r>
      <w:r>
        <w:rPr>
          <w:spacing w:val="-9"/>
        </w:rPr>
        <w:t> </w:t>
      </w:r>
      <w:r>
        <w:rPr>
          <w:spacing w:val="-4"/>
        </w:rPr>
        <w:t>future</w:t>
      </w:r>
      <w:r>
        <w:rPr>
          <w:spacing w:val="-9"/>
        </w:rPr>
        <w:t> </w:t>
      </w:r>
      <w:r>
        <w:rPr>
          <w:spacing w:val="-4"/>
        </w:rPr>
        <w:t>research </w:t>
      </w:r>
      <w:r>
        <w:rPr/>
        <w:t>in this area.</w:t>
      </w:r>
    </w:p>
    <w:p>
      <w:pPr>
        <w:pStyle w:val="BodyText"/>
        <w:spacing w:line="343" w:lineRule="auto" w:before="8"/>
        <w:ind w:left="610" w:right="1012" w:firstLine="338"/>
        <w:jc w:val="both"/>
      </w:pPr>
      <w:r>
        <w:rPr/>
        <w:t>Figure </w:t>
      </w:r>
      <w:hyperlink w:history="true" w:anchor="_bookmark134">
        <w:r>
          <w:rPr/>
          <w:t>4.1</w:t>
        </w:r>
      </w:hyperlink>
      <w:r>
        <w:rPr/>
        <w:t> illustrates the accuracy of the Auto ARIMA model in forecasting stock prices</w:t>
      </w:r>
      <w:r>
        <w:rPr>
          <w:spacing w:val="14"/>
        </w:rPr>
        <w:t> </w:t>
      </w:r>
      <w:r>
        <w:rPr/>
        <w:t>over</w:t>
      </w:r>
      <w:r>
        <w:rPr>
          <w:spacing w:val="14"/>
        </w:rPr>
        <w:t> </w:t>
      </w:r>
      <w:r>
        <w:rPr/>
        <w:t>a</w:t>
      </w:r>
      <w:r>
        <w:rPr>
          <w:spacing w:val="13"/>
        </w:rPr>
        <w:t> </w:t>
      </w:r>
      <w:r>
        <w:rPr/>
        <w:t>period</w:t>
      </w:r>
      <w:r>
        <w:rPr>
          <w:spacing w:val="14"/>
        </w:rPr>
        <w:t> </w:t>
      </w:r>
      <w:r>
        <w:rPr/>
        <w:t>of</w:t>
      </w:r>
      <w:r>
        <w:rPr>
          <w:spacing w:val="13"/>
        </w:rPr>
        <w:t> </w:t>
      </w:r>
      <w:r>
        <w:rPr/>
        <w:t>10</w:t>
      </w:r>
      <w:r>
        <w:rPr>
          <w:spacing w:val="14"/>
        </w:rPr>
        <w:t> </w:t>
      </w:r>
      <w:r>
        <w:rPr/>
        <w:t>days.</w:t>
      </w:r>
      <w:r>
        <w:rPr>
          <w:spacing w:val="57"/>
        </w:rPr>
        <w:t> </w:t>
      </w:r>
      <w:r>
        <w:rPr/>
        <w:t>X</w:t>
      </w:r>
      <w:r>
        <w:rPr>
          <w:spacing w:val="15"/>
        </w:rPr>
        <w:t> </w:t>
      </w:r>
      <w:r>
        <w:rPr/>
        <w:t>represents</w:t>
      </w:r>
      <w:r>
        <w:rPr>
          <w:spacing w:val="14"/>
        </w:rPr>
        <w:t> </w:t>
      </w:r>
      <w:r>
        <w:rPr/>
        <w:t>the</w:t>
      </w:r>
      <w:r>
        <w:rPr>
          <w:spacing w:val="14"/>
        </w:rPr>
        <w:t> </w:t>
      </w:r>
      <w:r>
        <w:rPr/>
        <w:t>time</w:t>
      </w:r>
      <w:r>
        <w:rPr>
          <w:spacing w:val="14"/>
        </w:rPr>
        <w:t> </w:t>
      </w:r>
      <w:r>
        <w:rPr/>
        <w:t>period,</w:t>
      </w:r>
      <w:r>
        <w:rPr>
          <w:spacing w:val="17"/>
        </w:rPr>
        <w:t> </w:t>
      </w:r>
      <w:r>
        <w:rPr/>
        <w:t>which</w:t>
      </w:r>
      <w:r>
        <w:rPr>
          <w:spacing w:val="14"/>
        </w:rPr>
        <w:t> </w:t>
      </w:r>
      <w:r>
        <w:rPr/>
        <w:t>could</w:t>
      </w:r>
      <w:r>
        <w:rPr>
          <w:spacing w:val="14"/>
        </w:rPr>
        <w:t> </w:t>
      </w:r>
      <w:r>
        <w:rPr/>
        <w:t>be</w:t>
      </w:r>
      <w:r>
        <w:rPr>
          <w:spacing w:val="14"/>
        </w:rPr>
        <w:t> </w:t>
      </w:r>
      <w:r>
        <w:rPr>
          <w:spacing w:val="-2"/>
        </w:rPr>
        <w:t>days,</w:t>
      </w:r>
    </w:p>
    <w:p>
      <w:pPr>
        <w:spacing w:after="0" w:line="343" w:lineRule="auto"/>
        <w:jc w:val="both"/>
        <w:sectPr>
          <w:headerReference w:type="default" r:id="rId79"/>
          <w:footerReference w:type="default" r:id="rId80"/>
          <w:pgSz w:w="11910" w:h="16840"/>
          <w:pgMar w:header="0" w:footer="804" w:top="1920" w:bottom="1000" w:left="1680" w:right="380"/>
        </w:sectPr>
      </w:pPr>
    </w:p>
    <w:p>
      <w:pPr>
        <w:pStyle w:val="BodyText"/>
        <w:rPr>
          <w:sz w:val="20"/>
        </w:rPr>
      </w:pPr>
    </w:p>
    <w:p>
      <w:pPr>
        <w:pStyle w:val="BodyText"/>
        <w:rPr>
          <w:sz w:val="20"/>
        </w:rPr>
      </w:pPr>
    </w:p>
    <w:p>
      <w:pPr>
        <w:pStyle w:val="BodyText"/>
        <w:spacing w:before="5"/>
        <w:rPr>
          <w:sz w:val="13"/>
        </w:rPr>
      </w:pPr>
    </w:p>
    <w:p>
      <w:pPr>
        <w:pStyle w:val="BodyText"/>
        <w:ind w:left="686"/>
        <w:rPr>
          <w:sz w:val="20"/>
        </w:rPr>
      </w:pPr>
      <w:r>
        <w:rPr>
          <w:sz w:val="20"/>
        </w:rPr>
        <w:drawing>
          <wp:inline distT="0" distB="0" distL="0" distR="0">
            <wp:extent cx="5104638" cy="1940242"/>
            <wp:effectExtent l="0" t="0" r="0" b="0"/>
            <wp:docPr id="69" name="image35.jpeg"/>
            <wp:cNvGraphicFramePr>
              <a:graphicFrameLocks noChangeAspect="1"/>
            </wp:cNvGraphicFramePr>
            <a:graphic>
              <a:graphicData uri="http://schemas.openxmlformats.org/drawingml/2006/picture">
                <pic:pic>
                  <pic:nvPicPr>
                    <pic:cNvPr id="70" name="image35.jpeg"/>
                    <pic:cNvPicPr/>
                  </pic:nvPicPr>
                  <pic:blipFill>
                    <a:blip r:embed="rId83" cstate="print"/>
                    <a:stretch>
                      <a:fillRect/>
                    </a:stretch>
                  </pic:blipFill>
                  <pic:spPr>
                    <a:xfrm>
                      <a:off x="0" y="0"/>
                      <a:ext cx="5104638" cy="1940242"/>
                    </a:xfrm>
                    <a:prstGeom prst="rect">
                      <a:avLst/>
                    </a:prstGeom>
                  </pic:spPr>
                </pic:pic>
              </a:graphicData>
            </a:graphic>
          </wp:inline>
        </w:drawing>
      </w:r>
      <w:r>
        <w:rPr>
          <w:sz w:val="20"/>
        </w:rPr>
      </w:r>
    </w:p>
    <w:p>
      <w:pPr>
        <w:pStyle w:val="BodyText"/>
        <w:spacing w:before="8"/>
        <w:rPr>
          <w:sz w:val="21"/>
        </w:rPr>
      </w:pPr>
    </w:p>
    <w:p>
      <w:pPr>
        <w:spacing w:before="66"/>
        <w:ind w:left="2239" w:right="0" w:firstLine="0"/>
        <w:jc w:val="left"/>
        <w:rPr>
          <w:sz w:val="20"/>
        </w:rPr>
      </w:pPr>
      <w:bookmarkStart w:name="_bookmark134" w:id="184"/>
      <w:bookmarkEnd w:id="184"/>
      <w:r>
        <w:rPr/>
      </w:r>
      <w:r>
        <w:rPr>
          <w:b/>
          <w:sz w:val="20"/>
        </w:rPr>
        <w:t>Figure</w:t>
      </w:r>
      <w:r>
        <w:rPr>
          <w:b/>
          <w:spacing w:val="6"/>
          <w:sz w:val="20"/>
        </w:rPr>
        <w:t> </w:t>
      </w:r>
      <w:r>
        <w:rPr>
          <w:b/>
          <w:sz w:val="20"/>
        </w:rPr>
        <w:t>4.1:</w:t>
      </w:r>
      <w:r>
        <w:rPr>
          <w:b/>
          <w:spacing w:val="26"/>
          <w:sz w:val="20"/>
        </w:rPr>
        <w:t> </w:t>
      </w:r>
      <w:r>
        <w:rPr>
          <w:b/>
          <w:sz w:val="20"/>
        </w:rPr>
        <w:t>ARIMA</w:t>
      </w:r>
      <w:r>
        <w:rPr>
          <w:b/>
          <w:spacing w:val="7"/>
          <w:sz w:val="20"/>
        </w:rPr>
        <w:t> </w:t>
      </w:r>
      <w:r>
        <w:rPr>
          <w:b/>
          <w:sz w:val="20"/>
        </w:rPr>
        <w:t>actual</w:t>
      </w:r>
      <w:r>
        <w:rPr>
          <w:b/>
          <w:spacing w:val="6"/>
          <w:sz w:val="20"/>
        </w:rPr>
        <w:t> </w:t>
      </w:r>
      <w:r>
        <w:rPr>
          <w:b/>
          <w:sz w:val="20"/>
        </w:rPr>
        <w:t>and</w:t>
      </w:r>
      <w:r>
        <w:rPr>
          <w:b/>
          <w:spacing w:val="6"/>
          <w:sz w:val="20"/>
        </w:rPr>
        <w:t> </w:t>
      </w:r>
      <w:r>
        <w:rPr>
          <w:b/>
          <w:sz w:val="20"/>
        </w:rPr>
        <w:t>predicted</w:t>
      </w:r>
      <w:r>
        <w:rPr>
          <w:b/>
          <w:spacing w:val="6"/>
          <w:sz w:val="20"/>
        </w:rPr>
        <w:t> </w:t>
      </w:r>
      <w:r>
        <w:rPr>
          <w:b/>
          <w:sz w:val="20"/>
        </w:rPr>
        <w:t>values </w:t>
      </w:r>
      <w:r>
        <w:rPr>
          <w:spacing w:val="-10"/>
          <w:sz w:val="20"/>
        </w:rPr>
        <w:t>-</w:t>
      </w:r>
    </w:p>
    <w:p>
      <w:pPr>
        <w:pStyle w:val="BodyText"/>
        <w:rPr>
          <w:sz w:val="20"/>
        </w:rPr>
      </w:pPr>
    </w:p>
    <w:p>
      <w:pPr>
        <w:pStyle w:val="BodyText"/>
        <w:spacing w:before="4"/>
        <w:rPr>
          <w:sz w:val="20"/>
        </w:rPr>
      </w:pPr>
    </w:p>
    <w:p>
      <w:pPr>
        <w:pStyle w:val="BodyText"/>
        <w:spacing w:line="343" w:lineRule="auto"/>
        <w:ind w:left="610" w:right="1012"/>
        <w:jc w:val="both"/>
      </w:pPr>
      <w:r>
        <w:rPr/>
        <w:t>weeks, or any other unit based on the data.</w:t>
      </w:r>
      <w:r>
        <w:rPr>
          <w:spacing w:val="35"/>
        </w:rPr>
        <w:t> </w:t>
      </w:r>
      <w:r>
        <w:rPr/>
        <w:t>Y represents the stock price values.</w:t>
      </w:r>
      <w:r>
        <w:rPr>
          <w:spacing w:val="35"/>
        </w:rPr>
        <w:t> </w:t>
      </w:r>
      <w:r>
        <w:rPr/>
        <w:t>The graph consists of two lines:</w:t>
      </w:r>
      <w:r>
        <w:rPr>
          <w:spacing w:val="22"/>
        </w:rPr>
        <w:t> </w:t>
      </w:r>
      <w:r>
        <w:rPr/>
        <w:t>the blue line represents the actual stock prices, while the orange line represents the Auto ARIMA model’s predictions.</w:t>
      </w:r>
      <w:r>
        <w:rPr>
          <w:spacing w:val="40"/>
        </w:rPr>
        <w:t> </w:t>
      </w:r>
      <w:r>
        <w:rPr/>
        <w:t>Over a specified time period, the graph shows how well the model has captured stock price movements.</w:t>
      </w:r>
    </w:p>
    <w:p>
      <w:pPr>
        <w:pStyle w:val="BodyText"/>
        <w:spacing w:line="343" w:lineRule="auto" w:before="5"/>
        <w:ind w:left="610" w:right="1011" w:firstLine="338"/>
        <w:jc w:val="both"/>
      </w:pPr>
      <w:r>
        <w:rPr/>
        <w:t>The</w:t>
      </w:r>
      <w:r>
        <w:rPr>
          <w:spacing w:val="-10"/>
        </w:rPr>
        <w:t> </w:t>
      </w:r>
      <w:r>
        <w:rPr/>
        <w:t>graph</w:t>
      </w:r>
      <w:r>
        <w:rPr>
          <w:spacing w:val="-10"/>
        </w:rPr>
        <w:t> </w:t>
      </w:r>
      <w:hyperlink w:history="true" w:anchor="_bookmark135">
        <w:r>
          <w:rPr/>
          <w:t>4.2</w:t>
        </w:r>
      </w:hyperlink>
      <w:r>
        <w:rPr>
          <w:spacing w:val="-10"/>
        </w:rPr>
        <w:t> </w:t>
      </w:r>
      <w:r>
        <w:rPr/>
        <w:t>presents</w:t>
      </w:r>
      <w:r>
        <w:rPr>
          <w:spacing w:val="-10"/>
        </w:rPr>
        <w:t> </w:t>
      </w:r>
      <w:r>
        <w:rPr/>
        <w:t>a</w:t>
      </w:r>
      <w:r>
        <w:rPr>
          <w:spacing w:val="-10"/>
        </w:rPr>
        <w:t> </w:t>
      </w:r>
      <w:r>
        <w:rPr/>
        <w:t>comparison</w:t>
      </w:r>
      <w:r>
        <w:rPr>
          <w:spacing w:val="-10"/>
        </w:rPr>
        <w:t> </w:t>
      </w:r>
      <w:r>
        <w:rPr/>
        <w:t>between</w:t>
      </w:r>
      <w:r>
        <w:rPr>
          <w:spacing w:val="-10"/>
        </w:rPr>
        <w:t> </w:t>
      </w:r>
      <w:r>
        <w:rPr/>
        <w:t>the</w:t>
      </w:r>
      <w:r>
        <w:rPr>
          <w:spacing w:val="-9"/>
        </w:rPr>
        <w:t> </w:t>
      </w:r>
      <w:r>
        <w:rPr/>
        <w:t>actual</w:t>
      </w:r>
      <w:r>
        <w:rPr>
          <w:spacing w:val="-10"/>
        </w:rPr>
        <w:t> </w:t>
      </w:r>
      <w:r>
        <w:rPr/>
        <w:t>stock</w:t>
      </w:r>
      <w:r>
        <w:rPr>
          <w:spacing w:val="-9"/>
        </w:rPr>
        <w:t> </w:t>
      </w:r>
      <w:r>
        <w:rPr/>
        <w:t>close</w:t>
      </w:r>
      <w:r>
        <w:rPr>
          <w:spacing w:val="-10"/>
        </w:rPr>
        <w:t> </w:t>
      </w:r>
      <w:r>
        <w:rPr/>
        <w:t>prices</w:t>
      </w:r>
      <w:r>
        <w:rPr>
          <w:spacing w:val="-10"/>
        </w:rPr>
        <w:t> </w:t>
      </w:r>
      <w:r>
        <w:rPr/>
        <w:t>and</w:t>
      </w:r>
      <w:r>
        <w:rPr>
          <w:spacing w:val="-10"/>
        </w:rPr>
        <w:t> </w:t>
      </w:r>
      <w:r>
        <w:rPr/>
        <w:t>the predicted values generated by the Long Short-Term Memory (LSTM) model.</w:t>
      </w:r>
      <w:r>
        <w:rPr>
          <w:spacing w:val="40"/>
        </w:rPr>
        <w:t> </w:t>
      </w:r>
      <w:r>
        <w:rPr/>
        <w:t>The x- axis</w:t>
      </w:r>
      <w:r>
        <w:rPr>
          <w:spacing w:val="-14"/>
        </w:rPr>
        <w:t> </w:t>
      </w:r>
      <w:r>
        <w:rPr/>
        <w:t>represents</w:t>
      </w:r>
      <w:r>
        <w:rPr>
          <w:spacing w:val="-13"/>
        </w:rPr>
        <w:t> </w:t>
      </w:r>
      <w:r>
        <w:rPr/>
        <w:t>the</w:t>
      </w:r>
      <w:r>
        <w:rPr>
          <w:spacing w:val="-13"/>
        </w:rPr>
        <w:t> </w:t>
      </w:r>
      <w:r>
        <w:rPr/>
        <w:t>time</w:t>
      </w:r>
      <w:r>
        <w:rPr>
          <w:spacing w:val="-14"/>
        </w:rPr>
        <w:t> </w:t>
      </w:r>
      <w:r>
        <w:rPr/>
        <w:t>steps,</w:t>
      </w:r>
      <w:r>
        <w:rPr>
          <w:spacing w:val="-13"/>
        </w:rPr>
        <w:t> </w:t>
      </w:r>
      <w:r>
        <w:rPr/>
        <w:t>while</w:t>
      </w:r>
      <w:r>
        <w:rPr>
          <w:spacing w:val="-13"/>
        </w:rPr>
        <w:t> </w:t>
      </w:r>
      <w:r>
        <w:rPr/>
        <w:t>the</w:t>
      </w:r>
      <w:r>
        <w:rPr>
          <w:spacing w:val="-13"/>
        </w:rPr>
        <w:t> </w:t>
      </w:r>
      <w:r>
        <w:rPr/>
        <w:t>y-axis</w:t>
      </w:r>
      <w:r>
        <w:rPr>
          <w:spacing w:val="-14"/>
        </w:rPr>
        <w:t> </w:t>
      </w:r>
      <w:r>
        <w:rPr/>
        <w:t>displays</w:t>
      </w:r>
      <w:r>
        <w:rPr>
          <w:spacing w:val="-13"/>
        </w:rPr>
        <w:t> </w:t>
      </w:r>
      <w:r>
        <w:rPr/>
        <w:t>the</w:t>
      </w:r>
      <w:r>
        <w:rPr>
          <w:spacing w:val="-13"/>
        </w:rPr>
        <w:t> </w:t>
      </w:r>
      <w:r>
        <w:rPr/>
        <w:t>stock</w:t>
      </w:r>
      <w:r>
        <w:rPr>
          <w:spacing w:val="-13"/>
        </w:rPr>
        <w:t> </w:t>
      </w:r>
      <w:r>
        <w:rPr/>
        <w:t>close</w:t>
      </w:r>
      <w:r>
        <w:rPr>
          <w:spacing w:val="-14"/>
        </w:rPr>
        <w:t> </w:t>
      </w:r>
      <w:r>
        <w:rPr/>
        <w:t>prices.</w:t>
      </w:r>
      <w:r>
        <w:rPr>
          <w:spacing w:val="-13"/>
        </w:rPr>
        <w:t> </w:t>
      </w:r>
      <w:r>
        <w:rPr/>
        <w:t>The</w:t>
      </w:r>
      <w:r>
        <w:rPr>
          <w:spacing w:val="-13"/>
        </w:rPr>
        <w:t> </w:t>
      </w:r>
      <w:r>
        <w:rPr/>
        <w:t>blue </w:t>
      </w:r>
      <w:r>
        <w:rPr>
          <w:spacing w:val="-2"/>
        </w:rPr>
        <w:t>line</w:t>
      </w:r>
      <w:r>
        <w:rPr>
          <w:spacing w:val="-9"/>
        </w:rPr>
        <w:t> </w:t>
      </w:r>
      <w:r>
        <w:rPr>
          <w:spacing w:val="-2"/>
        </w:rPr>
        <w:t>in</w:t>
      </w:r>
      <w:r>
        <w:rPr>
          <w:spacing w:val="-9"/>
        </w:rPr>
        <w:t> </w:t>
      </w:r>
      <w:r>
        <w:rPr>
          <w:spacing w:val="-2"/>
        </w:rPr>
        <w:t>the</w:t>
      </w:r>
      <w:r>
        <w:rPr>
          <w:spacing w:val="-9"/>
        </w:rPr>
        <w:t> </w:t>
      </w:r>
      <w:r>
        <w:rPr>
          <w:spacing w:val="-2"/>
        </w:rPr>
        <w:t>graph</w:t>
      </w:r>
      <w:r>
        <w:rPr>
          <w:spacing w:val="-9"/>
        </w:rPr>
        <w:t> </w:t>
      </w:r>
      <w:r>
        <w:rPr>
          <w:spacing w:val="-2"/>
        </w:rPr>
        <w:t>represents</w:t>
      </w:r>
      <w:r>
        <w:rPr>
          <w:spacing w:val="-9"/>
        </w:rPr>
        <w:t> </w:t>
      </w:r>
      <w:r>
        <w:rPr>
          <w:spacing w:val="-2"/>
        </w:rPr>
        <w:t>the</w:t>
      </w:r>
      <w:r>
        <w:rPr>
          <w:spacing w:val="-9"/>
        </w:rPr>
        <w:t> </w:t>
      </w:r>
      <w:r>
        <w:rPr>
          <w:spacing w:val="-2"/>
        </w:rPr>
        <w:t>actual</w:t>
      </w:r>
      <w:r>
        <w:rPr>
          <w:spacing w:val="-9"/>
        </w:rPr>
        <w:t> </w:t>
      </w:r>
      <w:r>
        <w:rPr>
          <w:spacing w:val="-2"/>
        </w:rPr>
        <w:t>stock</w:t>
      </w:r>
      <w:r>
        <w:rPr>
          <w:spacing w:val="-9"/>
        </w:rPr>
        <w:t> </w:t>
      </w:r>
      <w:r>
        <w:rPr>
          <w:spacing w:val="-2"/>
        </w:rPr>
        <w:t>close</w:t>
      </w:r>
      <w:r>
        <w:rPr>
          <w:spacing w:val="-9"/>
        </w:rPr>
        <w:t> </w:t>
      </w:r>
      <w:r>
        <w:rPr>
          <w:spacing w:val="-2"/>
        </w:rPr>
        <w:t>prices,</w:t>
      </w:r>
      <w:r>
        <w:rPr>
          <w:spacing w:val="-8"/>
        </w:rPr>
        <w:t> </w:t>
      </w:r>
      <w:r>
        <w:rPr>
          <w:spacing w:val="-2"/>
        </w:rPr>
        <w:t>and</w:t>
      </w:r>
      <w:r>
        <w:rPr>
          <w:spacing w:val="-9"/>
        </w:rPr>
        <w:t> </w:t>
      </w:r>
      <w:r>
        <w:rPr>
          <w:spacing w:val="-2"/>
        </w:rPr>
        <w:t>the</w:t>
      </w:r>
      <w:r>
        <w:rPr>
          <w:spacing w:val="-9"/>
        </w:rPr>
        <w:t> </w:t>
      </w:r>
      <w:r>
        <w:rPr>
          <w:spacing w:val="-2"/>
        </w:rPr>
        <w:t>orange</w:t>
      </w:r>
      <w:r>
        <w:rPr>
          <w:spacing w:val="-9"/>
        </w:rPr>
        <w:t> </w:t>
      </w:r>
      <w:r>
        <w:rPr>
          <w:spacing w:val="-2"/>
        </w:rPr>
        <w:t>line</w:t>
      </w:r>
      <w:r>
        <w:rPr>
          <w:spacing w:val="-9"/>
        </w:rPr>
        <w:t> </w:t>
      </w:r>
      <w:r>
        <w:rPr>
          <w:spacing w:val="-2"/>
        </w:rPr>
        <w:t>represents </w:t>
      </w:r>
      <w:r>
        <w:rPr/>
        <w:t>the predicted values from the LSTM model.</w:t>
      </w:r>
    </w:p>
    <w:p>
      <w:pPr>
        <w:pStyle w:val="BodyText"/>
        <w:spacing w:line="343" w:lineRule="auto" w:before="6"/>
        <w:ind w:left="610" w:right="1012" w:firstLine="338"/>
        <w:jc w:val="both"/>
      </w:pPr>
      <w:r>
        <w:rPr/>
        <w:t>Upon visual inspection of the graph, it is evident that the LSTM model has ef- fectively captured the overall trends in the stock close prices, following the general patterns</w:t>
      </w:r>
      <w:r>
        <w:rPr>
          <w:spacing w:val="-8"/>
        </w:rPr>
        <w:t> </w:t>
      </w:r>
      <w:r>
        <w:rPr/>
        <w:t>of</w:t>
      </w:r>
      <w:r>
        <w:rPr>
          <w:spacing w:val="-8"/>
        </w:rPr>
        <w:t> </w:t>
      </w:r>
      <w:r>
        <w:rPr/>
        <w:t>the</w:t>
      </w:r>
      <w:r>
        <w:rPr>
          <w:spacing w:val="-8"/>
        </w:rPr>
        <w:t> </w:t>
      </w:r>
      <w:r>
        <w:rPr/>
        <w:t>actual</w:t>
      </w:r>
      <w:r>
        <w:rPr>
          <w:spacing w:val="-8"/>
        </w:rPr>
        <w:t> </w:t>
      </w:r>
      <w:r>
        <w:rPr/>
        <w:t>data.</w:t>
      </w:r>
      <w:r>
        <w:rPr>
          <w:spacing w:val="12"/>
        </w:rPr>
        <w:t> </w:t>
      </w:r>
      <w:r>
        <w:rPr/>
        <w:t>The</w:t>
      </w:r>
      <w:r>
        <w:rPr>
          <w:spacing w:val="-8"/>
        </w:rPr>
        <w:t> </w:t>
      </w:r>
      <w:r>
        <w:rPr/>
        <w:t>predicted</w:t>
      </w:r>
      <w:r>
        <w:rPr>
          <w:spacing w:val="-8"/>
        </w:rPr>
        <w:t> </w:t>
      </w:r>
      <w:r>
        <w:rPr/>
        <w:t>values,</w:t>
      </w:r>
      <w:r>
        <w:rPr>
          <w:spacing w:val="-7"/>
        </w:rPr>
        <w:t> </w:t>
      </w:r>
      <w:r>
        <w:rPr/>
        <w:t>in</w:t>
      </w:r>
      <w:r>
        <w:rPr>
          <w:spacing w:val="-8"/>
        </w:rPr>
        <w:t> </w:t>
      </w:r>
      <w:r>
        <w:rPr/>
        <w:t>most</w:t>
      </w:r>
      <w:r>
        <w:rPr>
          <w:spacing w:val="-8"/>
        </w:rPr>
        <w:t> </w:t>
      </w:r>
      <w:r>
        <w:rPr/>
        <w:t>cases,</w:t>
      </w:r>
      <w:r>
        <w:rPr>
          <w:spacing w:val="-7"/>
        </w:rPr>
        <w:t> </w:t>
      </w:r>
      <w:r>
        <w:rPr/>
        <w:t>are</w:t>
      </w:r>
      <w:r>
        <w:rPr>
          <w:spacing w:val="-8"/>
        </w:rPr>
        <w:t> </w:t>
      </w:r>
      <w:r>
        <w:rPr/>
        <w:t>in</w:t>
      </w:r>
      <w:r>
        <w:rPr>
          <w:spacing w:val="-8"/>
        </w:rPr>
        <w:t> </w:t>
      </w:r>
      <w:r>
        <w:rPr/>
        <w:t>close</w:t>
      </w:r>
      <w:r>
        <w:rPr>
          <w:spacing w:val="-8"/>
        </w:rPr>
        <w:t> </w:t>
      </w:r>
      <w:r>
        <w:rPr/>
        <w:t>proximity to</w:t>
      </w:r>
      <w:r>
        <w:rPr>
          <w:spacing w:val="-14"/>
        </w:rPr>
        <w:t> </w:t>
      </w:r>
      <w:r>
        <w:rPr/>
        <w:t>the</w:t>
      </w:r>
      <w:r>
        <w:rPr>
          <w:spacing w:val="-13"/>
        </w:rPr>
        <w:t> </w:t>
      </w:r>
      <w:r>
        <w:rPr/>
        <w:t>actual</w:t>
      </w:r>
      <w:r>
        <w:rPr>
          <w:spacing w:val="-13"/>
        </w:rPr>
        <w:t> </w:t>
      </w:r>
      <w:r>
        <w:rPr/>
        <w:t>values,</w:t>
      </w:r>
      <w:r>
        <w:rPr>
          <w:spacing w:val="-14"/>
        </w:rPr>
        <w:t> </w:t>
      </w:r>
      <w:r>
        <w:rPr/>
        <w:t>indicating</w:t>
      </w:r>
      <w:r>
        <w:rPr>
          <w:spacing w:val="-13"/>
        </w:rPr>
        <w:t> </w:t>
      </w:r>
      <w:r>
        <w:rPr/>
        <w:t>the</w:t>
      </w:r>
      <w:r>
        <w:rPr>
          <w:spacing w:val="-13"/>
        </w:rPr>
        <w:t> </w:t>
      </w:r>
      <w:r>
        <w:rPr/>
        <w:t>LSTM</w:t>
      </w:r>
      <w:r>
        <w:rPr>
          <w:spacing w:val="-13"/>
        </w:rPr>
        <w:t> </w:t>
      </w:r>
      <w:r>
        <w:rPr/>
        <w:t>model’s</w:t>
      </w:r>
      <w:r>
        <w:rPr>
          <w:spacing w:val="-14"/>
        </w:rPr>
        <w:t> </w:t>
      </w:r>
      <w:r>
        <w:rPr/>
        <w:t>ability</w:t>
      </w:r>
      <w:r>
        <w:rPr>
          <w:spacing w:val="-13"/>
        </w:rPr>
        <w:t> </w:t>
      </w:r>
      <w:r>
        <w:rPr/>
        <w:t>to</w:t>
      </w:r>
      <w:r>
        <w:rPr>
          <w:spacing w:val="-13"/>
        </w:rPr>
        <w:t> </w:t>
      </w:r>
      <w:r>
        <w:rPr/>
        <w:t>make</w:t>
      </w:r>
      <w:r>
        <w:rPr>
          <w:spacing w:val="-13"/>
        </w:rPr>
        <w:t> </w:t>
      </w:r>
      <w:r>
        <w:rPr/>
        <w:t>accurate</w:t>
      </w:r>
      <w:r>
        <w:rPr>
          <w:spacing w:val="-14"/>
        </w:rPr>
        <w:t> </w:t>
      </w:r>
      <w:r>
        <w:rPr/>
        <w:t>predictions. However,</w:t>
      </w:r>
      <w:r>
        <w:rPr>
          <w:spacing w:val="-9"/>
        </w:rPr>
        <w:t> </w:t>
      </w:r>
      <w:r>
        <w:rPr/>
        <w:t>there</w:t>
      </w:r>
      <w:r>
        <w:rPr>
          <w:spacing w:val="-9"/>
        </w:rPr>
        <w:t> </w:t>
      </w:r>
      <w:r>
        <w:rPr/>
        <w:t>are</w:t>
      </w:r>
      <w:r>
        <w:rPr>
          <w:spacing w:val="-9"/>
        </w:rPr>
        <w:t> </w:t>
      </w:r>
      <w:r>
        <w:rPr/>
        <w:t>a</w:t>
      </w:r>
      <w:r>
        <w:rPr>
          <w:spacing w:val="-9"/>
        </w:rPr>
        <w:t> </w:t>
      </w:r>
      <w:r>
        <w:rPr/>
        <w:t>few</w:t>
      </w:r>
      <w:r>
        <w:rPr>
          <w:spacing w:val="-9"/>
        </w:rPr>
        <w:t> </w:t>
      </w:r>
      <w:r>
        <w:rPr/>
        <w:t>instances</w:t>
      </w:r>
      <w:r>
        <w:rPr>
          <w:spacing w:val="-9"/>
        </w:rPr>
        <w:t> </w:t>
      </w:r>
      <w:r>
        <w:rPr/>
        <w:t>where</w:t>
      </w:r>
      <w:r>
        <w:rPr>
          <w:spacing w:val="-9"/>
        </w:rPr>
        <w:t> </w:t>
      </w:r>
      <w:r>
        <w:rPr/>
        <w:t>the</w:t>
      </w:r>
      <w:r>
        <w:rPr>
          <w:spacing w:val="-9"/>
        </w:rPr>
        <w:t> </w:t>
      </w:r>
      <w:r>
        <w:rPr/>
        <w:t>predicted</w:t>
      </w:r>
      <w:r>
        <w:rPr>
          <w:spacing w:val="-9"/>
        </w:rPr>
        <w:t> </w:t>
      </w:r>
      <w:r>
        <w:rPr/>
        <w:t>values</w:t>
      </w:r>
      <w:r>
        <w:rPr>
          <w:spacing w:val="-9"/>
        </w:rPr>
        <w:t> </w:t>
      </w:r>
      <w:r>
        <w:rPr/>
        <w:t>deviate</w:t>
      </w:r>
      <w:r>
        <w:rPr>
          <w:spacing w:val="-9"/>
        </w:rPr>
        <w:t> </w:t>
      </w:r>
      <w:r>
        <w:rPr/>
        <w:t>from</w:t>
      </w:r>
      <w:r>
        <w:rPr>
          <w:spacing w:val="-9"/>
        </w:rPr>
        <w:t> </w:t>
      </w:r>
      <w:r>
        <w:rPr/>
        <w:t>the</w:t>
      </w:r>
      <w:r>
        <w:rPr>
          <w:spacing w:val="-9"/>
        </w:rPr>
        <w:t> </w:t>
      </w:r>
      <w:r>
        <w:rPr/>
        <w:t>actual stock close prices, resulting in some discrepancies.</w:t>
      </w:r>
      <w:r>
        <w:rPr>
          <w:spacing w:val="40"/>
        </w:rPr>
        <w:t> </w:t>
      </w:r>
      <w:r>
        <w:rPr/>
        <w:t>This could be attributed to the inherent volatility and unpredictability of stock market data, as well as limitations in the model’s architecture or training process.</w:t>
      </w:r>
    </w:p>
    <w:p>
      <w:pPr>
        <w:pStyle w:val="BodyText"/>
        <w:spacing w:line="343" w:lineRule="auto" w:before="9"/>
        <w:ind w:left="610" w:right="1011" w:firstLine="338"/>
        <w:jc w:val="both"/>
      </w:pPr>
      <w:r>
        <w:rPr/>
        <w:t>Despite these discrepancies, the overall performance of the LSTM model in pre- dicting stock close prices is promising, as evidenced by its ability to capture the gen- eral trends in the data.</w:t>
      </w:r>
      <w:r>
        <w:rPr>
          <w:spacing w:val="40"/>
        </w:rPr>
        <w:t> </w:t>
      </w:r>
      <w:r>
        <w:rPr/>
        <w:t>This finding is further supported by the evaluation metrics computed</w:t>
      </w:r>
      <w:r>
        <w:rPr>
          <w:spacing w:val="7"/>
        </w:rPr>
        <w:t> </w:t>
      </w:r>
      <w:r>
        <w:rPr/>
        <w:t>for</w:t>
      </w:r>
      <w:r>
        <w:rPr>
          <w:spacing w:val="7"/>
        </w:rPr>
        <w:t> </w:t>
      </w:r>
      <w:r>
        <w:rPr/>
        <w:t>the</w:t>
      </w:r>
      <w:r>
        <w:rPr>
          <w:spacing w:val="8"/>
        </w:rPr>
        <w:t> </w:t>
      </w:r>
      <w:r>
        <w:rPr/>
        <w:t>LSTM</w:t>
      </w:r>
      <w:r>
        <w:rPr>
          <w:spacing w:val="7"/>
        </w:rPr>
        <w:t> </w:t>
      </w:r>
      <w:r>
        <w:rPr/>
        <w:t>model,</w:t>
      </w:r>
      <w:r>
        <w:rPr>
          <w:spacing w:val="11"/>
        </w:rPr>
        <w:t> </w:t>
      </w:r>
      <w:r>
        <w:rPr/>
        <w:t>which</w:t>
      </w:r>
      <w:r>
        <w:rPr>
          <w:spacing w:val="7"/>
        </w:rPr>
        <w:t> </w:t>
      </w:r>
      <w:r>
        <w:rPr/>
        <w:t>demonstrate</w:t>
      </w:r>
      <w:r>
        <w:rPr>
          <w:spacing w:val="7"/>
        </w:rPr>
        <w:t> </w:t>
      </w:r>
      <w:r>
        <w:rPr/>
        <w:t>its</w:t>
      </w:r>
      <w:r>
        <w:rPr>
          <w:spacing w:val="8"/>
        </w:rPr>
        <w:t> </w:t>
      </w:r>
      <w:r>
        <w:rPr/>
        <w:t>relatively</w:t>
      </w:r>
      <w:r>
        <w:rPr>
          <w:spacing w:val="7"/>
        </w:rPr>
        <w:t> </w:t>
      </w:r>
      <w:r>
        <w:rPr/>
        <w:t>low</w:t>
      </w:r>
      <w:r>
        <w:rPr>
          <w:spacing w:val="8"/>
        </w:rPr>
        <w:t> </w:t>
      </w:r>
      <w:r>
        <w:rPr/>
        <w:t>error</w:t>
      </w:r>
      <w:r>
        <w:rPr>
          <w:spacing w:val="7"/>
        </w:rPr>
        <w:t> </w:t>
      </w:r>
      <w:r>
        <w:rPr/>
        <w:t>rates</w:t>
      </w:r>
      <w:r>
        <w:rPr>
          <w:spacing w:val="7"/>
        </w:rPr>
        <w:t> </w:t>
      </w:r>
      <w:r>
        <w:rPr>
          <w:spacing w:val="-5"/>
        </w:rPr>
        <w:t>and</w:t>
      </w:r>
    </w:p>
    <w:p>
      <w:pPr>
        <w:spacing w:after="0" w:line="343" w:lineRule="auto"/>
        <w:jc w:val="both"/>
        <w:sectPr>
          <w:headerReference w:type="default" r:id="rId81"/>
          <w:footerReference w:type="default" r:id="rId82"/>
          <w:pgSz w:w="11910" w:h="16840"/>
          <w:pgMar w:header="2088" w:footer="804" w:top="2280" w:bottom="1000" w:left="1680" w:right="380"/>
        </w:sectPr>
      </w:pPr>
    </w:p>
    <w:p>
      <w:pPr>
        <w:pStyle w:val="BodyText"/>
        <w:rPr>
          <w:sz w:val="20"/>
        </w:rPr>
      </w:pPr>
    </w:p>
    <w:p>
      <w:pPr>
        <w:pStyle w:val="BodyText"/>
        <w:rPr>
          <w:sz w:val="20"/>
        </w:rPr>
      </w:pPr>
    </w:p>
    <w:p>
      <w:pPr>
        <w:pStyle w:val="BodyText"/>
        <w:spacing w:before="6"/>
        <w:rPr>
          <w:sz w:val="14"/>
        </w:rPr>
      </w:pPr>
    </w:p>
    <w:p>
      <w:pPr>
        <w:pStyle w:val="BodyText"/>
        <w:ind w:left="667"/>
        <w:rPr>
          <w:sz w:val="20"/>
        </w:rPr>
      </w:pPr>
      <w:r>
        <w:rPr>
          <w:sz w:val="20"/>
        </w:rPr>
        <w:drawing>
          <wp:inline distT="0" distB="0" distL="0" distR="0">
            <wp:extent cx="5160644" cy="2944368"/>
            <wp:effectExtent l="0" t="0" r="0" b="0"/>
            <wp:docPr id="71" name="image36.jpeg"/>
            <wp:cNvGraphicFramePr>
              <a:graphicFrameLocks noChangeAspect="1"/>
            </wp:cNvGraphicFramePr>
            <a:graphic>
              <a:graphicData uri="http://schemas.openxmlformats.org/drawingml/2006/picture">
                <pic:pic>
                  <pic:nvPicPr>
                    <pic:cNvPr id="72" name="image36.jpeg"/>
                    <pic:cNvPicPr/>
                  </pic:nvPicPr>
                  <pic:blipFill>
                    <a:blip r:embed="rId84" cstate="print"/>
                    <a:stretch>
                      <a:fillRect/>
                    </a:stretch>
                  </pic:blipFill>
                  <pic:spPr>
                    <a:xfrm>
                      <a:off x="0" y="0"/>
                      <a:ext cx="5160644" cy="2944368"/>
                    </a:xfrm>
                    <a:prstGeom prst="rect">
                      <a:avLst/>
                    </a:prstGeom>
                  </pic:spPr>
                </pic:pic>
              </a:graphicData>
            </a:graphic>
          </wp:inline>
        </w:drawing>
      </w:r>
      <w:r>
        <w:rPr>
          <w:sz w:val="20"/>
        </w:rPr>
      </w:r>
    </w:p>
    <w:p>
      <w:pPr>
        <w:pStyle w:val="BodyText"/>
        <w:rPr>
          <w:sz w:val="20"/>
        </w:rPr>
      </w:pPr>
    </w:p>
    <w:p>
      <w:pPr>
        <w:spacing w:line="302" w:lineRule="auto" w:before="67"/>
        <w:ind w:left="809" w:right="1210" w:firstLine="0"/>
        <w:jc w:val="both"/>
        <w:rPr>
          <w:sz w:val="20"/>
        </w:rPr>
      </w:pPr>
      <w:bookmarkStart w:name="_bookmark135" w:id="185"/>
      <w:bookmarkEnd w:id="185"/>
      <w:r>
        <w:rPr/>
      </w:r>
      <w:r>
        <w:rPr>
          <w:b/>
          <w:sz w:val="20"/>
        </w:rPr>
        <w:t>Figure 4.2:</w:t>
      </w:r>
      <w:r>
        <w:rPr>
          <w:b/>
          <w:spacing w:val="38"/>
          <w:sz w:val="20"/>
        </w:rPr>
        <w:t> </w:t>
      </w:r>
      <w:r>
        <w:rPr>
          <w:b/>
          <w:sz w:val="20"/>
        </w:rPr>
        <w:t>LSTM model’s ability to predict stock close prices over time de- </w:t>
      </w:r>
      <w:r>
        <w:rPr>
          <w:b/>
          <w:spacing w:val="-6"/>
          <w:sz w:val="20"/>
        </w:rPr>
        <w:t>spite observed discrepancies between actual and predicted values (blue line and </w:t>
      </w:r>
      <w:r>
        <w:rPr>
          <w:b/>
          <w:sz w:val="20"/>
        </w:rPr>
        <w:t>orange line).</w:t>
      </w:r>
      <w:r>
        <w:rPr>
          <w:b/>
          <w:spacing w:val="40"/>
          <w:sz w:val="20"/>
        </w:rPr>
        <w:t> </w:t>
      </w:r>
      <w:r>
        <w:rPr>
          <w:sz w:val="20"/>
        </w:rPr>
        <w:t>-</w:t>
      </w:r>
    </w:p>
    <w:p>
      <w:pPr>
        <w:pStyle w:val="BodyText"/>
        <w:rPr>
          <w:sz w:val="20"/>
        </w:rPr>
      </w:pPr>
    </w:p>
    <w:p>
      <w:pPr>
        <w:pStyle w:val="BodyText"/>
        <w:spacing w:line="343" w:lineRule="auto" w:before="173"/>
        <w:ind w:left="610" w:right="1012"/>
        <w:jc w:val="both"/>
      </w:pPr>
      <w:r>
        <w:rPr/>
        <w:t>high</w:t>
      </w:r>
      <w:r>
        <w:rPr>
          <w:spacing w:val="-5"/>
        </w:rPr>
        <w:t> </w:t>
      </w:r>
      <w:r>
        <w:rPr/>
        <w:t>R-squared</w:t>
      </w:r>
      <w:r>
        <w:rPr>
          <w:spacing w:val="-5"/>
        </w:rPr>
        <w:t> </w:t>
      </w:r>
      <w:r>
        <w:rPr/>
        <w:t>(R2)</w:t>
      </w:r>
      <w:r>
        <w:rPr>
          <w:spacing w:val="-5"/>
        </w:rPr>
        <w:t> </w:t>
      </w:r>
      <w:r>
        <w:rPr/>
        <w:t>score. These</w:t>
      </w:r>
      <w:r>
        <w:rPr>
          <w:spacing w:val="-5"/>
        </w:rPr>
        <w:t> </w:t>
      </w:r>
      <w:r>
        <w:rPr/>
        <w:t>metrics</w:t>
      </w:r>
      <w:r>
        <w:rPr>
          <w:spacing w:val="-5"/>
        </w:rPr>
        <w:t> </w:t>
      </w:r>
      <w:r>
        <w:rPr/>
        <w:t>serve</w:t>
      </w:r>
      <w:r>
        <w:rPr>
          <w:spacing w:val="-5"/>
        </w:rPr>
        <w:t> </w:t>
      </w:r>
      <w:r>
        <w:rPr/>
        <w:t>as</w:t>
      </w:r>
      <w:r>
        <w:rPr>
          <w:spacing w:val="-5"/>
        </w:rPr>
        <w:t> </w:t>
      </w:r>
      <w:r>
        <w:rPr/>
        <w:t>quantitative</w:t>
      </w:r>
      <w:r>
        <w:rPr>
          <w:spacing w:val="-5"/>
        </w:rPr>
        <w:t> </w:t>
      </w:r>
      <w:r>
        <w:rPr/>
        <w:t>evidence</w:t>
      </w:r>
      <w:r>
        <w:rPr>
          <w:spacing w:val="-5"/>
        </w:rPr>
        <w:t> </w:t>
      </w:r>
      <w:r>
        <w:rPr/>
        <w:t>of</w:t>
      </w:r>
      <w:r>
        <w:rPr>
          <w:spacing w:val="-5"/>
        </w:rPr>
        <w:t> </w:t>
      </w:r>
      <w:r>
        <w:rPr/>
        <w:t>the</w:t>
      </w:r>
      <w:r>
        <w:rPr>
          <w:spacing w:val="-5"/>
        </w:rPr>
        <w:t> </w:t>
      </w:r>
      <w:r>
        <w:rPr/>
        <w:t>LSTM model’s</w:t>
      </w:r>
      <w:r>
        <w:rPr>
          <w:spacing w:val="-3"/>
        </w:rPr>
        <w:t> </w:t>
      </w:r>
      <w:r>
        <w:rPr/>
        <w:t>effectiveness</w:t>
      </w:r>
      <w:r>
        <w:rPr>
          <w:spacing w:val="-3"/>
        </w:rPr>
        <w:t> </w:t>
      </w:r>
      <w:r>
        <w:rPr/>
        <w:t>in</w:t>
      </w:r>
      <w:r>
        <w:rPr>
          <w:spacing w:val="-3"/>
        </w:rPr>
        <w:t> </w:t>
      </w:r>
      <w:r>
        <w:rPr/>
        <w:t>predicting</w:t>
      </w:r>
      <w:r>
        <w:rPr>
          <w:spacing w:val="-3"/>
        </w:rPr>
        <w:t> </w:t>
      </w:r>
      <w:r>
        <w:rPr/>
        <w:t>stock</w:t>
      </w:r>
      <w:r>
        <w:rPr>
          <w:spacing w:val="-3"/>
        </w:rPr>
        <w:t> </w:t>
      </w:r>
      <w:r>
        <w:rPr/>
        <w:t>market</w:t>
      </w:r>
      <w:r>
        <w:rPr>
          <w:spacing w:val="-3"/>
        </w:rPr>
        <w:t> </w:t>
      </w:r>
      <w:r>
        <w:rPr/>
        <w:t>trends</w:t>
      </w:r>
      <w:r>
        <w:rPr>
          <w:spacing w:val="-3"/>
        </w:rPr>
        <w:t> </w:t>
      </w:r>
      <w:r>
        <w:rPr/>
        <w:t>and</w:t>
      </w:r>
      <w:r>
        <w:rPr>
          <w:spacing w:val="-3"/>
        </w:rPr>
        <w:t> </w:t>
      </w:r>
      <w:r>
        <w:rPr/>
        <w:t>validate</w:t>
      </w:r>
      <w:r>
        <w:rPr>
          <w:spacing w:val="-3"/>
        </w:rPr>
        <w:t> </w:t>
      </w:r>
      <w:r>
        <w:rPr/>
        <w:t>the</w:t>
      </w:r>
      <w:r>
        <w:rPr>
          <w:spacing w:val="-3"/>
        </w:rPr>
        <w:t> </w:t>
      </w:r>
      <w:r>
        <w:rPr/>
        <w:t>visual</w:t>
      </w:r>
      <w:r>
        <w:rPr>
          <w:spacing w:val="-3"/>
        </w:rPr>
        <w:t> </w:t>
      </w:r>
      <w:r>
        <w:rPr/>
        <w:t>obser- vations made from the graph.</w:t>
      </w:r>
    </w:p>
    <w:p>
      <w:pPr>
        <w:pStyle w:val="BodyText"/>
        <w:spacing w:line="343" w:lineRule="auto" w:before="3"/>
        <w:ind w:left="610" w:right="1012" w:firstLine="338"/>
        <w:jc w:val="both"/>
      </w:pPr>
      <w:r>
        <w:rPr>
          <w:spacing w:val="-2"/>
        </w:rPr>
        <w:t>The</w:t>
      </w:r>
      <w:r>
        <w:rPr>
          <w:spacing w:val="-7"/>
        </w:rPr>
        <w:t> </w:t>
      </w:r>
      <w:r>
        <w:rPr>
          <w:spacing w:val="-2"/>
        </w:rPr>
        <w:t>graph</w:t>
      </w:r>
      <w:r>
        <w:rPr>
          <w:spacing w:val="-7"/>
        </w:rPr>
        <w:t> </w:t>
      </w:r>
      <w:hyperlink w:history="true" w:anchor="_bookmark136">
        <w:r>
          <w:rPr>
            <w:spacing w:val="-2"/>
          </w:rPr>
          <w:t>4.3</w:t>
        </w:r>
      </w:hyperlink>
      <w:r>
        <w:rPr>
          <w:spacing w:val="-7"/>
        </w:rPr>
        <w:t> </w:t>
      </w:r>
      <w:r>
        <w:rPr>
          <w:spacing w:val="-2"/>
        </w:rPr>
        <w:t>showcases</w:t>
      </w:r>
      <w:r>
        <w:rPr>
          <w:spacing w:val="-7"/>
        </w:rPr>
        <w:t> </w:t>
      </w:r>
      <w:r>
        <w:rPr>
          <w:spacing w:val="-2"/>
        </w:rPr>
        <w:t>a</w:t>
      </w:r>
      <w:r>
        <w:rPr>
          <w:spacing w:val="-7"/>
        </w:rPr>
        <w:t> </w:t>
      </w:r>
      <w:r>
        <w:rPr>
          <w:spacing w:val="-2"/>
        </w:rPr>
        <w:t>comparison</w:t>
      </w:r>
      <w:r>
        <w:rPr>
          <w:spacing w:val="-7"/>
        </w:rPr>
        <w:t> </w:t>
      </w:r>
      <w:r>
        <w:rPr>
          <w:spacing w:val="-2"/>
        </w:rPr>
        <w:t>between</w:t>
      </w:r>
      <w:r>
        <w:rPr>
          <w:spacing w:val="-7"/>
        </w:rPr>
        <w:t> </w:t>
      </w:r>
      <w:r>
        <w:rPr>
          <w:spacing w:val="-2"/>
        </w:rPr>
        <w:t>actual</w:t>
      </w:r>
      <w:r>
        <w:rPr>
          <w:spacing w:val="-7"/>
        </w:rPr>
        <w:t> </w:t>
      </w:r>
      <w:r>
        <w:rPr>
          <w:spacing w:val="-2"/>
        </w:rPr>
        <w:t>stock</w:t>
      </w:r>
      <w:r>
        <w:rPr>
          <w:spacing w:val="-7"/>
        </w:rPr>
        <w:t> </w:t>
      </w:r>
      <w:r>
        <w:rPr>
          <w:spacing w:val="-2"/>
        </w:rPr>
        <w:t>close</w:t>
      </w:r>
      <w:r>
        <w:rPr>
          <w:spacing w:val="-7"/>
        </w:rPr>
        <w:t> </w:t>
      </w:r>
      <w:r>
        <w:rPr>
          <w:spacing w:val="-2"/>
        </w:rPr>
        <w:t>prices</w:t>
      </w:r>
      <w:r>
        <w:rPr>
          <w:spacing w:val="-7"/>
        </w:rPr>
        <w:t> </w:t>
      </w:r>
      <w:r>
        <w:rPr>
          <w:spacing w:val="-2"/>
        </w:rPr>
        <w:t>(blue</w:t>
      </w:r>
      <w:r>
        <w:rPr>
          <w:spacing w:val="-7"/>
        </w:rPr>
        <w:t> </w:t>
      </w:r>
      <w:r>
        <w:rPr>
          <w:spacing w:val="-2"/>
        </w:rPr>
        <w:t>line) </w:t>
      </w:r>
      <w:r>
        <w:rPr/>
        <w:t>and</w:t>
      </w:r>
      <w:r>
        <w:rPr>
          <w:spacing w:val="-10"/>
        </w:rPr>
        <w:t> </w:t>
      </w:r>
      <w:r>
        <w:rPr/>
        <w:t>predicted</w:t>
      </w:r>
      <w:r>
        <w:rPr>
          <w:spacing w:val="-10"/>
        </w:rPr>
        <w:t> </w:t>
      </w:r>
      <w:r>
        <w:rPr/>
        <w:t>values</w:t>
      </w:r>
      <w:r>
        <w:rPr>
          <w:spacing w:val="-10"/>
        </w:rPr>
        <w:t> </w:t>
      </w:r>
      <w:r>
        <w:rPr/>
        <w:t>(orange</w:t>
      </w:r>
      <w:r>
        <w:rPr>
          <w:spacing w:val="-10"/>
        </w:rPr>
        <w:t> </w:t>
      </w:r>
      <w:r>
        <w:rPr/>
        <w:t>line)</w:t>
      </w:r>
      <w:r>
        <w:rPr>
          <w:spacing w:val="-10"/>
        </w:rPr>
        <w:t> </w:t>
      </w:r>
      <w:r>
        <w:rPr/>
        <w:t>generated</w:t>
      </w:r>
      <w:r>
        <w:rPr>
          <w:spacing w:val="-10"/>
        </w:rPr>
        <w:t> </w:t>
      </w:r>
      <w:r>
        <w:rPr/>
        <w:t>by</w:t>
      </w:r>
      <w:r>
        <w:rPr>
          <w:spacing w:val="-10"/>
        </w:rPr>
        <w:t> </w:t>
      </w:r>
      <w:r>
        <w:rPr/>
        <w:t>the</w:t>
      </w:r>
      <w:r>
        <w:rPr>
          <w:spacing w:val="-10"/>
        </w:rPr>
        <w:t> </w:t>
      </w:r>
      <w:r>
        <w:rPr/>
        <w:t>RNN</w:t>
      </w:r>
      <w:r>
        <w:rPr>
          <w:spacing w:val="-10"/>
        </w:rPr>
        <w:t> </w:t>
      </w:r>
      <w:r>
        <w:rPr/>
        <w:t>model</w:t>
      </w:r>
      <w:r>
        <w:rPr>
          <w:spacing w:val="-10"/>
        </w:rPr>
        <w:t> </w:t>
      </w:r>
      <w:r>
        <w:rPr/>
        <w:t>over</w:t>
      </w:r>
      <w:r>
        <w:rPr>
          <w:spacing w:val="-10"/>
        </w:rPr>
        <w:t> </w:t>
      </w:r>
      <w:r>
        <w:rPr/>
        <w:t>time.</w:t>
      </w:r>
      <w:r>
        <w:rPr>
          <w:spacing w:val="7"/>
        </w:rPr>
        <w:t> </w:t>
      </w:r>
      <w:r>
        <w:rPr/>
        <w:t>The</w:t>
      </w:r>
      <w:r>
        <w:rPr>
          <w:spacing w:val="-10"/>
        </w:rPr>
        <w:t> </w:t>
      </w:r>
      <w:r>
        <w:rPr/>
        <w:t>model appears to struggle with capturing the exact peaks and troughs of the actual stock prices.</w:t>
      </w:r>
      <w:r>
        <w:rPr>
          <w:spacing w:val="40"/>
        </w:rPr>
        <w:t> </w:t>
      </w:r>
      <w:r>
        <w:rPr/>
        <w:t>For instance, around the year 2017, the actual stock prices exhibit a sharp upward</w:t>
      </w:r>
      <w:r>
        <w:rPr>
          <w:spacing w:val="-1"/>
        </w:rPr>
        <w:t> </w:t>
      </w:r>
      <w:r>
        <w:rPr/>
        <w:t>movement, while</w:t>
      </w:r>
      <w:r>
        <w:rPr>
          <w:spacing w:val="-1"/>
        </w:rPr>
        <w:t> </w:t>
      </w:r>
      <w:r>
        <w:rPr/>
        <w:t>the</w:t>
      </w:r>
      <w:r>
        <w:rPr>
          <w:spacing w:val="-1"/>
        </w:rPr>
        <w:t> </w:t>
      </w:r>
      <w:r>
        <w:rPr/>
        <w:t>RNN</w:t>
      </w:r>
      <w:r>
        <w:rPr>
          <w:spacing w:val="-1"/>
        </w:rPr>
        <w:t> </w:t>
      </w:r>
      <w:r>
        <w:rPr/>
        <w:t>model’s</w:t>
      </w:r>
      <w:r>
        <w:rPr>
          <w:spacing w:val="-1"/>
        </w:rPr>
        <w:t> </w:t>
      </w:r>
      <w:r>
        <w:rPr/>
        <w:t>predictions</w:t>
      </w:r>
      <w:r>
        <w:rPr>
          <w:spacing w:val="-1"/>
        </w:rPr>
        <w:t> </w:t>
      </w:r>
      <w:r>
        <w:rPr/>
        <w:t>fail</w:t>
      </w:r>
      <w:r>
        <w:rPr>
          <w:spacing w:val="-1"/>
        </w:rPr>
        <w:t> </w:t>
      </w:r>
      <w:r>
        <w:rPr/>
        <w:t>to</w:t>
      </w:r>
      <w:r>
        <w:rPr>
          <w:spacing w:val="-1"/>
        </w:rPr>
        <w:t> </w:t>
      </w:r>
      <w:r>
        <w:rPr/>
        <w:t>accurately</w:t>
      </w:r>
      <w:r>
        <w:rPr>
          <w:spacing w:val="-1"/>
        </w:rPr>
        <w:t> </w:t>
      </w:r>
      <w:r>
        <w:rPr/>
        <w:t>capture</w:t>
      </w:r>
      <w:r>
        <w:rPr>
          <w:spacing w:val="-1"/>
        </w:rPr>
        <w:t> </w:t>
      </w:r>
      <w:r>
        <w:rPr/>
        <w:t>this increase. Similarly,</w:t>
      </w:r>
      <w:r>
        <w:rPr>
          <w:spacing w:val="-14"/>
        </w:rPr>
        <w:t> </w:t>
      </w:r>
      <w:r>
        <w:rPr/>
        <w:t>during</w:t>
      </w:r>
      <w:r>
        <w:rPr>
          <w:spacing w:val="-13"/>
        </w:rPr>
        <w:t> </w:t>
      </w:r>
      <w:r>
        <w:rPr/>
        <w:t>2018,</w:t>
      </w:r>
      <w:r>
        <w:rPr>
          <w:spacing w:val="-13"/>
        </w:rPr>
        <w:t> </w:t>
      </w:r>
      <w:r>
        <w:rPr/>
        <w:t>the</w:t>
      </w:r>
      <w:r>
        <w:rPr>
          <w:spacing w:val="-14"/>
        </w:rPr>
        <w:t> </w:t>
      </w:r>
      <w:r>
        <w:rPr/>
        <w:t>actual</w:t>
      </w:r>
      <w:r>
        <w:rPr>
          <w:spacing w:val="-13"/>
        </w:rPr>
        <w:t> </w:t>
      </w:r>
      <w:r>
        <w:rPr/>
        <w:t>stock</w:t>
      </w:r>
      <w:r>
        <w:rPr>
          <w:spacing w:val="-13"/>
        </w:rPr>
        <w:t> </w:t>
      </w:r>
      <w:r>
        <w:rPr/>
        <w:t>prices</w:t>
      </w:r>
      <w:r>
        <w:rPr>
          <w:spacing w:val="-13"/>
        </w:rPr>
        <w:t> </w:t>
      </w:r>
      <w:r>
        <w:rPr/>
        <w:t>show</w:t>
      </w:r>
      <w:r>
        <w:rPr>
          <w:spacing w:val="-14"/>
        </w:rPr>
        <w:t> </w:t>
      </w:r>
      <w:r>
        <w:rPr/>
        <w:t>a</w:t>
      </w:r>
      <w:r>
        <w:rPr>
          <w:spacing w:val="-13"/>
        </w:rPr>
        <w:t> </w:t>
      </w:r>
      <w:r>
        <w:rPr/>
        <w:t>significant</w:t>
      </w:r>
      <w:r>
        <w:rPr>
          <w:spacing w:val="-13"/>
        </w:rPr>
        <w:t> </w:t>
      </w:r>
      <w:r>
        <w:rPr/>
        <w:t>decline,</w:t>
      </w:r>
      <w:r>
        <w:rPr>
          <w:spacing w:val="-13"/>
        </w:rPr>
        <w:t> </w:t>
      </w:r>
      <w:r>
        <w:rPr/>
        <w:t>but the RNN model’s predictions underestimate the magnitude of this decrease.</w:t>
      </w:r>
    </w:p>
    <w:p>
      <w:pPr>
        <w:pStyle w:val="BodyText"/>
        <w:spacing w:line="343" w:lineRule="auto" w:before="9"/>
        <w:ind w:left="610" w:right="1012" w:firstLine="338"/>
        <w:jc w:val="both"/>
      </w:pPr>
      <w:r>
        <w:rPr>
          <w:spacing w:val="-2"/>
        </w:rPr>
        <w:t>On</w:t>
      </w:r>
      <w:r>
        <w:rPr>
          <w:spacing w:val="-10"/>
        </w:rPr>
        <w:t> </w:t>
      </w:r>
      <w:r>
        <w:rPr>
          <w:spacing w:val="-2"/>
        </w:rPr>
        <w:t>the</w:t>
      </w:r>
      <w:r>
        <w:rPr>
          <w:spacing w:val="-10"/>
        </w:rPr>
        <w:t> </w:t>
      </w:r>
      <w:r>
        <w:rPr>
          <w:spacing w:val="-2"/>
        </w:rPr>
        <w:t>other</w:t>
      </w:r>
      <w:r>
        <w:rPr>
          <w:spacing w:val="-10"/>
        </w:rPr>
        <w:t> </w:t>
      </w:r>
      <w:r>
        <w:rPr>
          <w:spacing w:val="-2"/>
        </w:rPr>
        <w:t>hand,</w:t>
      </w:r>
      <w:r>
        <w:rPr>
          <w:spacing w:val="-8"/>
        </w:rPr>
        <w:t> </w:t>
      </w:r>
      <w:r>
        <w:rPr>
          <w:spacing w:val="-2"/>
        </w:rPr>
        <w:t>the</w:t>
      </w:r>
      <w:r>
        <w:rPr>
          <w:spacing w:val="-10"/>
        </w:rPr>
        <w:t> </w:t>
      </w:r>
      <w:r>
        <w:rPr>
          <w:spacing w:val="-2"/>
        </w:rPr>
        <w:t>model</w:t>
      </w:r>
      <w:r>
        <w:rPr>
          <w:spacing w:val="-10"/>
        </w:rPr>
        <w:t> </w:t>
      </w:r>
      <w:r>
        <w:rPr>
          <w:spacing w:val="-2"/>
        </w:rPr>
        <w:t>seems</w:t>
      </w:r>
      <w:r>
        <w:rPr>
          <w:spacing w:val="-10"/>
        </w:rPr>
        <w:t> </w:t>
      </w:r>
      <w:r>
        <w:rPr>
          <w:spacing w:val="-2"/>
        </w:rPr>
        <w:t>to</w:t>
      </w:r>
      <w:r>
        <w:rPr>
          <w:spacing w:val="-10"/>
        </w:rPr>
        <w:t> </w:t>
      </w:r>
      <w:r>
        <w:rPr>
          <w:spacing w:val="-2"/>
        </w:rPr>
        <w:t>be</w:t>
      </w:r>
      <w:r>
        <w:rPr>
          <w:spacing w:val="-10"/>
        </w:rPr>
        <w:t> </w:t>
      </w:r>
      <w:r>
        <w:rPr>
          <w:spacing w:val="-2"/>
        </w:rPr>
        <w:t>successful</w:t>
      </w:r>
      <w:r>
        <w:rPr>
          <w:spacing w:val="-10"/>
        </w:rPr>
        <w:t> </w:t>
      </w:r>
      <w:r>
        <w:rPr>
          <w:spacing w:val="-2"/>
        </w:rPr>
        <w:t>in</w:t>
      </w:r>
      <w:r>
        <w:rPr>
          <w:spacing w:val="-10"/>
        </w:rPr>
        <w:t> </w:t>
      </w:r>
      <w:r>
        <w:rPr>
          <w:spacing w:val="-2"/>
        </w:rPr>
        <w:t>capturing</w:t>
      </w:r>
      <w:r>
        <w:rPr>
          <w:spacing w:val="-10"/>
        </w:rPr>
        <w:t> </w:t>
      </w:r>
      <w:r>
        <w:rPr>
          <w:spacing w:val="-2"/>
        </w:rPr>
        <w:t>the</w:t>
      </w:r>
      <w:r>
        <w:rPr>
          <w:spacing w:val="-10"/>
        </w:rPr>
        <w:t> </w:t>
      </w:r>
      <w:r>
        <w:rPr>
          <w:spacing w:val="-2"/>
        </w:rPr>
        <w:t>general</w:t>
      </w:r>
      <w:r>
        <w:rPr>
          <w:spacing w:val="-10"/>
        </w:rPr>
        <w:t> </w:t>
      </w:r>
      <w:r>
        <w:rPr>
          <w:spacing w:val="-2"/>
        </w:rPr>
        <w:t>trends </w:t>
      </w:r>
      <w:r>
        <w:rPr/>
        <w:t>of</w:t>
      </w:r>
      <w:r>
        <w:rPr>
          <w:spacing w:val="-10"/>
        </w:rPr>
        <w:t> </w:t>
      </w:r>
      <w:r>
        <w:rPr/>
        <w:t>the</w:t>
      </w:r>
      <w:r>
        <w:rPr>
          <w:spacing w:val="-10"/>
        </w:rPr>
        <w:t> </w:t>
      </w:r>
      <w:r>
        <w:rPr/>
        <w:t>stock</w:t>
      </w:r>
      <w:r>
        <w:rPr>
          <w:spacing w:val="-10"/>
        </w:rPr>
        <w:t> </w:t>
      </w:r>
      <w:r>
        <w:rPr/>
        <w:t>prices,</w:t>
      </w:r>
      <w:r>
        <w:rPr>
          <w:spacing w:val="-10"/>
        </w:rPr>
        <w:t> </w:t>
      </w:r>
      <w:r>
        <w:rPr/>
        <w:t>as</w:t>
      </w:r>
      <w:r>
        <w:rPr>
          <w:spacing w:val="-10"/>
        </w:rPr>
        <w:t> </w:t>
      </w:r>
      <w:r>
        <w:rPr/>
        <w:t>seen</w:t>
      </w:r>
      <w:r>
        <w:rPr>
          <w:spacing w:val="-10"/>
        </w:rPr>
        <w:t> </w:t>
      </w:r>
      <w:r>
        <w:rPr/>
        <w:t>between</w:t>
      </w:r>
      <w:r>
        <w:rPr>
          <w:spacing w:val="-10"/>
        </w:rPr>
        <w:t> </w:t>
      </w:r>
      <w:r>
        <w:rPr/>
        <w:t>the</w:t>
      </w:r>
      <w:r>
        <w:rPr>
          <w:spacing w:val="-10"/>
        </w:rPr>
        <w:t> </w:t>
      </w:r>
      <w:r>
        <w:rPr/>
        <w:t>years</w:t>
      </w:r>
      <w:r>
        <w:rPr>
          <w:spacing w:val="-10"/>
        </w:rPr>
        <w:t> </w:t>
      </w:r>
      <w:r>
        <w:rPr/>
        <w:t>2016</w:t>
      </w:r>
      <w:r>
        <w:rPr>
          <w:spacing w:val="-10"/>
        </w:rPr>
        <w:t> </w:t>
      </w:r>
      <w:r>
        <w:rPr/>
        <w:t>and</w:t>
      </w:r>
      <w:r>
        <w:rPr>
          <w:spacing w:val="-10"/>
        </w:rPr>
        <w:t> </w:t>
      </w:r>
      <w:r>
        <w:rPr/>
        <w:t>2017,</w:t>
      </w:r>
      <w:r>
        <w:rPr>
          <w:spacing w:val="-10"/>
        </w:rPr>
        <w:t> </w:t>
      </w:r>
      <w:r>
        <w:rPr/>
        <w:t>and</w:t>
      </w:r>
      <w:r>
        <w:rPr>
          <w:spacing w:val="-10"/>
        </w:rPr>
        <w:t> </w:t>
      </w:r>
      <w:r>
        <w:rPr/>
        <w:t>2019</w:t>
      </w:r>
      <w:r>
        <w:rPr>
          <w:spacing w:val="-10"/>
        </w:rPr>
        <w:t> </w:t>
      </w:r>
      <w:r>
        <w:rPr/>
        <w:t>to</w:t>
      </w:r>
      <w:r>
        <w:rPr>
          <w:spacing w:val="-10"/>
        </w:rPr>
        <w:t> </w:t>
      </w:r>
      <w:r>
        <w:rPr/>
        <w:t>2020,</w:t>
      </w:r>
      <w:r>
        <w:rPr>
          <w:spacing w:val="-10"/>
        </w:rPr>
        <w:t> </w:t>
      </w:r>
      <w:r>
        <w:rPr/>
        <w:t>where both</w:t>
      </w:r>
      <w:r>
        <w:rPr>
          <w:spacing w:val="-5"/>
        </w:rPr>
        <w:t> </w:t>
      </w:r>
      <w:r>
        <w:rPr/>
        <w:t>the</w:t>
      </w:r>
      <w:r>
        <w:rPr>
          <w:spacing w:val="-5"/>
        </w:rPr>
        <w:t> </w:t>
      </w:r>
      <w:r>
        <w:rPr/>
        <w:t>actual</w:t>
      </w:r>
      <w:r>
        <w:rPr>
          <w:spacing w:val="-5"/>
        </w:rPr>
        <w:t> </w:t>
      </w:r>
      <w:r>
        <w:rPr/>
        <w:t>and</w:t>
      </w:r>
      <w:r>
        <w:rPr>
          <w:spacing w:val="-5"/>
        </w:rPr>
        <w:t> </w:t>
      </w:r>
      <w:r>
        <w:rPr/>
        <w:t>predicted</w:t>
      </w:r>
      <w:r>
        <w:rPr>
          <w:spacing w:val="-5"/>
        </w:rPr>
        <w:t> </w:t>
      </w:r>
      <w:r>
        <w:rPr/>
        <w:t>values</w:t>
      </w:r>
      <w:r>
        <w:rPr>
          <w:spacing w:val="-5"/>
        </w:rPr>
        <w:t> </w:t>
      </w:r>
      <w:r>
        <w:rPr/>
        <w:t>follow</w:t>
      </w:r>
      <w:r>
        <w:rPr>
          <w:spacing w:val="-5"/>
        </w:rPr>
        <w:t> </w:t>
      </w:r>
      <w:r>
        <w:rPr/>
        <w:t>similar</w:t>
      </w:r>
      <w:r>
        <w:rPr>
          <w:spacing w:val="-5"/>
        </w:rPr>
        <w:t> </w:t>
      </w:r>
      <w:r>
        <w:rPr/>
        <w:t>patterns.</w:t>
      </w:r>
      <w:r>
        <w:rPr>
          <w:spacing w:val="17"/>
        </w:rPr>
        <w:t> </w:t>
      </w:r>
      <w:r>
        <w:rPr/>
        <w:t>However,</w:t>
      </w:r>
      <w:r>
        <w:rPr>
          <w:spacing w:val="-4"/>
        </w:rPr>
        <w:t> </w:t>
      </w:r>
      <w:r>
        <w:rPr/>
        <w:t>the</w:t>
      </w:r>
      <w:r>
        <w:rPr>
          <w:spacing w:val="-5"/>
        </w:rPr>
        <w:t> </w:t>
      </w:r>
      <w:r>
        <w:rPr/>
        <w:t>noticeable deviations</w:t>
      </w:r>
      <w:r>
        <w:rPr>
          <w:spacing w:val="-14"/>
        </w:rPr>
        <w:t> </w:t>
      </w:r>
      <w:r>
        <w:rPr/>
        <w:t>between</w:t>
      </w:r>
      <w:r>
        <w:rPr>
          <w:spacing w:val="-13"/>
        </w:rPr>
        <w:t> </w:t>
      </w:r>
      <w:r>
        <w:rPr/>
        <w:t>the</w:t>
      </w:r>
      <w:r>
        <w:rPr>
          <w:spacing w:val="-13"/>
        </w:rPr>
        <w:t> </w:t>
      </w:r>
      <w:r>
        <w:rPr/>
        <w:t>actual</w:t>
      </w:r>
      <w:r>
        <w:rPr>
          <w:spacing w:val="-14"/>
        </w:rPr>
        <w:t> </w:t>
      </w:r>
      <w:r>
        <w:rPr/>
        <w:t>and</w:t>
      </w:r>
      <w:r>
        <w:rPr>
          <w:spacing w:val="-13"/>
        </w:rPr>
        <w:t> </w:t>
      </w:r>
      <w:r>
        <w:rPr/>
        <w:t>predicted</w:t>
      </w:r>
      <w:r>
        <w:rPr>
          <w:spacing w:val="-13"/>
        </w:rPr>
        <w:t> </w:t>
      </w:r>
      <w:r>
        <w:rPr/>
        <w:t>values</w:t>
      </w:r>
      <w:r>
        <w:rPr>
          <w:spacing w:val="-13"/>
        </w:rPr>
        <w:t> </w:t>
      </w:r>
      <w:r>
        <w:rPr/>
        <w:t>throughout</w:t>
      </w:r>
      <w:r>
        <w:rPr>
          <w:spacing w:val="-14"/>
        </w:rPr>
        <w:t> </w:t>
      </w:r>
      <w:r>
        <w:rPr/>
        <w:t>the</w:t>
      </w:r>
      <w:r>
        <w:rPr>
          <w:spacing w:val="-13"/>
        </w:rPr>
        <w:t> </w:t>
      </w:r>
      <w:r>
        <w:rPr/>
        <w:t>graph</w:t>
      </w:r>
      <w:r>
        <w:rPr>
          <w:spacing w:val="-13"/>
        </w:rPr>
        <w:t> </w:t>
      </w:r>
      <w:r>
        <w:rPr/>
        <w:t>indicate</w:t>
      </w:r>
      <w:r>
        <w:rPr>
          <w:spacing w:val="-13"/>
        </w:rPr>
        <w:t> </w:t>
      </w:r>
      <w:r>
        <w:rPr/>
        <w:t>that the</w:t>
      </w:r>
      <w:r>
        <w:rPr>
          <w:spacing w:val="6"/>
        </w:rPr>
        <w:t> </w:t>
      </w:r>
      <w:r>
        <w:rPr/>
        <w:t>RNN</w:t>
      </w:r>
      <w:r>
        <w:rPr>
          <w:spacing w:val="6"/>
        </w:rPr>
        <w:t> </w:t>
      </w:r>
      <w:r>
        <w:rPr/>
        <w:t>model’s</w:t>
      </w:r>
      <w:r>
        <w:rPr>
          <w:spacing w:val="6"/>
        </w:rPr>
        <w:t> </w:t>
      </w:r>
      <w:r>
        <w:rPr/>
        <w:t>performance</w:t>
      </w:r>
      <w:r>
        <w:rPr>
          <w:spacing w:val="6"/>
        </w:rPr>
        <w:t> </w:t>
      </w:r>
      <w:r>
        <w:rPr/>
        <w:t>might</w:t>
      </w:r>
      <w:r>
        <w:rPr>
          <w:spacing w:val="7"/>
        </w:rPr>
        <w:t> </w:t>
      </w:r>
      <w:r>
        <w:rPr/>
        <w:t>not</w:t>
      </w:r>
      <w:r>
        <w:rPr>
          <w:spacing w:val="6"/>
        </w:rPr>
        <w:t> </w:t>
      </w:r>
      <w:r>
        <w:rPr/>
        <w:t>be</w:t>
      </w:r>
      <w:r>
        <w:rPr>
          <w:spacing w:val="6"/>
        </w:rPr>
        <w:t> </w:t>
      </w:r>
      <w:r>
        <w:rPr/>
        <w:t>optimal</w:t>
      </w:r>
      <w:r>
        <w:rPr>
          <w:spacing w:val="6"/>
        </w:rPr>
        <w:t> </w:t>
      </w:r>
      <w:r>
        <w:rPr/>
        <w:t>for</w:t>
      </w:r>
      <w:r>
        <w:rPr>
          <w:spacing w:val="6"/>
        </w:rPr>
        <w:t> </w:t>
      </w:r>
      <w:r>
        <w:rPr/>
        <w:t>accurately</w:t>
      </w:r>
      <w:r>
        <w:rPr>
          <w:spacing w:val="6"/>
        </w:rPr>
        <w:t> </w:t>
      </w:r>
      <w:r>
        <w:rPr/>
        <w:t>forecasting</w:t>
      </w:r>
      <w:r>
        <w:rPr>
          <w:spacing w:val="6"/>
        </w:rPr>
        <w:t> </w:t>
      </w:r>
      <w:r>
        <w:rPr>
          <w:spacing w:val="-2"/>
        </w:rPr>
        <w:t>stock</w:t>
      </w:r>
    </w:p>
    <w:p>
      <w:pPr>
        <w:spacing w:after="0" w:line="343" w:lineRule="auto"/>
        <w:jc w:val="both"/>
        <w:sectPr>
          <w:pgSz w:w="11910" w:h="16840"/>
          <w:pgMar w:header="2088" w:footer="804" w:top="2280" w:bottom="1000" w:left="1680" w:right="380"/>
        </w:sectPr>
      </w:pPr>
    </w:p>
    <w:p>
      <w:pPr>
        <w:pStyle w:val="BodyText"/>
        <w:rPr>
          <w:sz w:val="20"/>
        </w:rPr>
      </w:pPr>
    </w:p>
    <w:p>
      <w:pPr>
        <w:pStyle w:val="BodyText"/>
        <w:rPr>
          <w:sz w:val="20"/>
        </w:rPr>
      </w:pPr>
    </w:p>
    <w:p>
      <w:pPr>
        <w:pStyle w:val="BodyText"/>
        <w:spacing w:before="6"/>
        <w:rPr>
          <w:sz w:val="14"/>
        </w:rPr>
      </w:pPr>
    </w:p>
    <w:p>
      <w:pPr>
        <w:pStyle w:val="BodyText"/>
        <w:ind w:left="667"/>
        <w:rPr>
          <w:sz w:val="20"/>
        </w:rPr>
      </w:pPr>
      <w:r>
        <w:rPr>
          <w:sz w:val="20"/>
        </w:rPr>
        <w:drawing>
          <wp:inline distT="0" distB="0" distL="0" distR="0">
            <wp:extent cx="5160644" cy="2944368"/>
            <wp:effectExtent l="0" t="0" r="0" b="0"/>
            <wp:docPr id="73" name="image37.jpeg"/>
            <wp:cNvGraphicFramePr>
              <a:graphicFrameLocks noChangeAspect="1"/>
            </wp:cNvGraphicFramePr>
            <a:graphic>
              <a:graphicData uri="http://schemas.openxmlformats.org/drawingml/2006/picture">
                <pic:pic>
                  <pic:nvPicPr>
                    <pic:cNvPr id="74" name="image37.jpeg"/>
                    <pic:cNvPicPr/>
                  </pic:nvPicPr>
                  <pic:blipFill>
                    <a:blip r:embed="rId85" cstate="print"/>
                    <a:stretch>
                      <a:fillRect/>
                    </a:stretch>
                  </pic:blipFill>
                  <pic:spPr>
                    <a:xfrm>
                      <a:off x="0" y="0"/>
                      <a:ext cx="5160644" cy="2944368"/>
                    </a:xfrm>
                    <a:prstGeom prst="rect">
                      <a:avLst/>
                    </a:prstGeom>
                  </pic:spPr>
                </pic:pic>
              </a:graphicData>
            </a:graphic>
          </wp:inline>
        </w:drawing>
      </w:r>
      <w:r>
        <w:rPr>
          <w:sz w:val="20"/>
        </w:rPr>
      </w:r>
    </w:p>
    <w:p>
      <w:pPr>
        <w:pStyle w:val="BodyText"/>
        <w:rPr>
          <w:sz w:val="20"/>
        </w:rPr>
      </w:pPr>
    </w:p>
    <w:p>
      <w:pPr>
        <w:spacing w:line="302" w:lineRule="auto" w:before="67"/>
        <w:ind w:left="809" w:right="1210" w:firstLine="0"/>
        <w:jc w:val="both"/>
        <w:rPr>
          <w:sz w:val="20"/>
        </w:rPr>
      </w:pPr>
      <w:bookmarkStart w:name="_bookmark136" w:id="186"/>
      <w:bookmarkEnd w:id="186"/>
      <w:r>
        <w:rPr/>
      </w:r>
      <w:r>
        <w:rPr>
          <w:b/>
          <w:sz w:val="20"/>
        </w:rPr>
        <w:t>Figure 4.3:</w:t>
      </w:r>
      <w:r>
        <w:rPr>
          <w:b/>
          <w:spacing w:val="33"/>
          <w:sz w:val="20"/>
        </w:rPr>
        <w:t> </w:t>
      </w:r>
      <w:r>
        <w:rPr>
          <w:b/>
          <w:sz w:val="20"/>
        </w:rPr>
        <w:t>Comparison of actual stock close prices and RNN model predic- </w:t>
      </w:r>
      <w:r>
        <w:rPr>
          <w:b/>
          <w:spacing w:val="-2"/>
          <w:sz w:val="20"/>
        </w:rPr>
        <w:t>tions, highlighting</w:t>
      </w:r>
      <w:r>
        <w:rPr>
          <w:b/>
          <w:spacing w:val="-3"/>
          <w:sz w:val="20"/>
        </w:rPr>
        <w:t> </w:t>
      </w:r>
      <w:r>
        <w:rPr>
          <w:b/>
          <w:spacing w:val="-2"/>
          <w:sz w:val="20"/>
        </w:rPr>
        <w:t>the</w:t>
      </w:r>
      <w:r>
        <w:rPr>
          <w:b/>
          <w:spacing w:val="-3"/>
          <w:sz w:val="20"/>
        </w:rPr>
        <w:t> </w:t>
      </w:r>
      <w:r>
        <w:rPr>
          <w:b/>
          <w:spacing w:val="-2"/>
          <w:sz w:val="20"/>
        </w:rPr>
        <w:t>model’s</w:t>
      </w:r>
      <w:r>
        <w:rPr>
          <w:b/>
          <w:spacing w:val="-3"/>
          <w:sz w:val="20"/>
        </w:rPr>
        <w:t> </w:t>
      </w:r>
      <w:r>
        <w:rPr>
          <w:b/>
          <w:spacing w:val="-2"/>
          <w:sz w:val="20"/>
        </w:rPr>
        <w:t>ability</w:t>
      </w:r>
      <w:r>
        <w:rPr>
          <w:b/>
          <w:spacing w:val="-3"/>
          <w:sz w:val="20"/>
        </w:rPr>
        <w:t> </w:t>
      </w:r>
      <w:r>
        <w:rPr>
          <w:b/>
          <w:spacing w:val="-2"/>
          <w:sz w:val="20"/>
        </w:rPr>
        <w:t>to</w:t>
      </w:r>
      <w:r>
        <w:rPr>
          <w:b/>
          <w:spacing w:val="-3"/>
          <w:sz w:val="20"/>
        </w:rPr>
        <w:t> </w:t>
      </w:r>
      <w:r>
        <w:rPr>
          <w:b/>
          <w:spacing w:val="-2"/>
          <w:sz w:val="20"/>
        </w:rPr>
        <w:t>capture</w:t>
      </w:r>
      <w:r>
        <w:rPr>
          <w:b/>
          <w:spacing w:val="-4"/>
          <w:sz w:val="20"/>
        </w:rPr>
        <w:t> </w:t>
      </w:r>
      <w:r>
        <w:rPr>
          <w:b/>
          <w:spacing w:val="-2"/>
          <w:sz w:val="20"/>
        </w:rPr>
        <w:t>general</w:t>
      </w:r>
      <w:r>
        <w:rPr>
          <w:b/>
          <w:spacing w:val="-4"/>
          <w:sz w:val="20"/>
        </w:rPr>
        <w:t> </w:t>
      </w:r>
      <w:r>
        <w:rPr>
          <w:b/>
          <w:spacing w:val="-2"/>
          <w:sz w:val="20"/>
        </w:rPr>
        <w:t>trends</w:t>
      </w:r>
      <w:r>
        <w:rPr>
          <w:b/>
          <w:spacing w:val="-3"/>
          <w:sz w:val="20"/>
        </w:rPr>
        <w:t> </w:t>
      </w:r>
      <w:r>
        <w:rPr>
          <w:b/>
          <w:spacing w:val="-2"/>
          <w:sz w:val="20"/>
        </w:rPr>
        <w:t>but</w:t>
      </w:r>
      <w:r>
        <w:rPr>
          <w:b/>
          <w:spacing w:val="-3"/>
          <w:sz w:val="20"/>
        </w:rPr>
        <w:t> </w:t>
      </w:r>
      <w:r>
        <w:rPr>
          <w:b/>
          <w:spacing w:val="-2"/>
          <w:sz w:val="20"/>
        </w:rPr>
        <w:t>struggling </w:t>
      </w:r>
      <w:r>
        <w:rPr>
          <w:b/>
          <w:sz w:val="20"/>
        </w:rPr>
        <w:t>with precise peaks and troughs.</w:t>
      </w:r>
      <w:r>
        <w:rPr>
          <w:b/>
          <w:spacing w:val="33"/>
          <w:sz w:val="20"/>
        </w:rPr>
        <w:t> </w:t>
      </w:r>
      <w:r>
        <w:rPr>
          <w:sz w:val="20"/>
        </w:rPr>
        <w:t>-</w:t>
      </w:r>
    </w:p>
    <w:p>
      <w:pPr>
        <w:pStyle w:val="BodyText"/>
        <w:rPr>
          <w:sz w:val="20"/>
        </w:rPr>
      </w:pPr>
    </w:p>
    <w:p>
      <w:pPr>
        <w:pStyle w:val="BodyText"/>
        <w:spacing w:before="173"/>
        <w:ind w:left="610"/>
        <w:jc w:val="both"/>
      </w:pPr>
      <w:r>
        <w:rPr>
          <w:spacing w:val="-2"/>
        </w:rPr>
        <w:t>close</w:t>
      </w:r>
      <w:r>
        <w:rPr>
          <w:spacing w:val="3"/>
        </w:rPr>
        <w:t> </w:t>
      </w:r>
      <w:r>
        <w:rPr>
          <w:spacing w:val="-2"/>
        </w:rPr>
        <w:t>prices</w:t>
      </w:r>
      <w:r>
        <w:rPr>
          <w:spacing w:val="4"/>
        </w:rPr>
        <w:t> </w:t>
      </w:r>
      <w:r>
        <w:rPr>
          <w:spacing w:val="-2"/>
        </w:rPr>
        <w:t>in</w:t>
      </w:r>
      <w:r>
        <w:rPr>
          <w:spacing w:val="3"/>
        </w:rPr>
        <w:t> </w:t>
      </w:r>
      <w:r>
        <w:rPr>
          <w:spacing w:val="-2"/>
        </w:rPr>
        <w:t>this</w:t>
      </w:r>
      <w:r>
        <w:rPr>
          <w:spacing w:val="4"/>
        </w:rPr>
        <w:t> </w:t>
      </w:r>
      <w:r>
        <w:rPr>
          <w:spacing w:val="-2"/>
        </w:rPr>
        <w:t>particular</w:t>
      </w:r>
      <w:r>
        <w:rPr>
          <w:spacing w:val="3"/>
        </w:rPr>
        <w:t> </w:t>
      </w:r>
      <w:r>
        <w:rPr>
          <w:spacing w:val="-2"/>
        </w:rPr>
        <w:t>case.</w:t>
      </w:r>
    </w:p>
    <w:p>
      <w:pPr>
        <w:pStyle w:val="BodyText"/>
        <w:spacing w:line="343" w:lineRule="auto" w:before="108"/>
        <w:ind w:left="610" w:right="1011" w:firstLine="338"/>
        <w:jc w:val="both"/>
      </w:pPr>
      <w:r>
        <w:rPr/>
        <w:t>The</w:t>
      </w:r>
      <w:r>
        <w:rPr>
          <w:spacing w:val="-4"/>
        </w:rPr>
        <w:t> </w:t>
      </w:r>
      <w:r>
        <w:rPr/>
        <w:t>graph</w:t>
      </w:r>
      <w:r>
        <w:rPr>
          <w:spacing w:val="-4"/>
        </w:rPr>
        <w:t> </w:t>
      </w:r>
      <w:hyperlink w:history="true" w:anchor="_bookmark137">
        <w:r>
          <w:rPr/>
          <w:t>4.4</w:t>
        </w:r>
      </w:hyperlink>
      <w:r>
        <w:rPr>
          <w:spacing w:val="-4"/>
        </w:rPr>
        <w:t> </w:t>
      </w:r>
      <w:r>
        <w:rPr/>
        <w:t>showcases</w:t>
      </w:r>
      <w:r>
        <w:rPr>
          <w:spacing w:val="-4"/>
        </w:rPr>
        <w:t> </w:t>
      </w:r>
      <w:r>
        <w:rPr/>
        <w:t>a</w:t>
      </w:r>
      <w:r>
        <w:rPr>
          <w:spacing w:val="-4"/>
        </w:rPr>
        <w:t> </w:t>
      </w:r>
      <w:r>
        <w:rPr/>
        <w:t>comparison</w:t>
      </w:r>
      <w:r>
        <w:rPr>
          <w:spacing w:val="-4"/>
        </w:rPr>
        <w:t> </w:t>
      </w:r>
      <w:r>
        <w:rPr/>
        <w:t>between</w:t>
      </w:r>
      <w:r>
        <w:rPr>
          <w:spacing w:val="-4"/>
        </w:rPr>
        <w:t> </w:t>
      </w:r>
      <w:r>
        <w:rPr/>
        <w:t>actual</w:t>
      </w:r>
      <w:r>
        <w:rPr>
          <w:spacing w:val="-4"/>
        </w:rPr>
        <w:t> </w:t>
      </w:r>
      <w:r>
        <w:rPr/>
        <w:t>stock</w:t>
      </w:r>
      <w:r>
        <w:rPr>
          <w:spacing w:val="-4"/>
        </w:rPr>
        <w:t> </w:t>
      </w:r>
      <w:r>
        <w:rPr/>
        <w:t>close</w:t>
      </w:r>
      <w:r>
        <w:rPr>
          <w:spacing w:val="-4"/>
        </w:rPr>
        <w:t> </w:t>
      </w:r>
      <w:r>
        <w:rPr/>
        <w:t>prices</w:t>
      </w:r>
      <w:r>
        <w:rPr>
          <w:spacing w:val="-4"/>
        </w:rPr>
        <w:t> </w:t>
      </w:r>
      <w:r>
        <w:rPr/>
        <w:t>and</w:t>
      </w:r>
      <w:r>
        <w:rPr>
          <w:spacing w:val="-4"/>
        </w:rPr>
        <w:t> </w:t>
      </w:r>
      <w:r>
        <w:rPr/>
        <w:t>pre- </w:t>
      </w:r>
      <w:r>
        <w:rPr>
          <w:spacing w:val="-2"/>
        </w:rPr>
        <w:t>dictions</w:t>
      </w:r>
      <w:r>
        <w:rPr>
          <w:spacing w:val="-6"/>
        </w:rPr>
        <w:t> </w:t>
      </w:r>
      <w:r>
        <w:rPr>
          <w:spacing w:val="-2"/>
        </w:rPr>
        <w:t>made</w:t>
      </w:r>
      <w:r>
        <w:rPr>
          <w:spacing w:val="-6"/>
        </w:rPr>
        <w:t> </w:t>
      </w:r>
      <w:r>
        <w:rPr>
          <w:spacing w:val="-2"/>
        </w:rPr>
        <w:t>using</w:t>
      </w:r>
      <w:r>
        <w:rPr>
          <w:spacing w:val="-6"/>
        </w:rPr>
        <w:t> </w:t>
      </w:r>
      <w:r>
        <w:rPr>
          <w:spacing w:val="-2"/>
        </w:rPr>
        <w:t>a</w:t>
      </w:r>
      <w:r>
        <w:rPr>
          <w:spacing w:val="-6"/>
        </w:rPr>
        <w:t> </w:t>
      </w:r>
      <w:r>
        <w:rPr>
          <w:spacing w:val="-2"/>
        </w:rPr>
        <w:t>GRU</w:t>
      </w:r>
      <w:r>
        <w:rPr>
          <w:spacing w:val="-6"/>
        </w:rPr>
        <w:t> </w:t>
      </w:r>
      <w:r>
        <w:rPr>
          <w:spacing w:val="-2"/>
        </w:rPr>
        <w:t>model,</w:t>
      </w:r>
      <w:r>
        <w:rPr>
          <w:spacing w:val="-5"/>
        </w:rPr>
        <w:t> </w:t>
      </w:r>
      <w:r>
        <w:rPr>
          <w:spacing w:val="-2"/>
        </w:rPr>
        <w:t>where</w:t>
      </w:r>
      <w:r>
        <w:rPr>
          <w:spacing w:val="-6"/>
        </w:rPr>
        <w:t> </w:t>
      </w:r>
      <w:r>
        <w:rPr>
          <w:spacing w:val="-2"/>
        </w:rPr>
        <w:t>the</w:t>
      </w:r>
      <w:r>
        <w:rPr>
          <w:spacing w:val="-6"/>
        </w:rPr>
        <w:t> </w:t>
      </w:r>
      <w:r>
        <w:rPr>
          <w:spacing w:val="-2"/>
        </w:rPr>
        <w:t>x-axis</w:t>
      </w:r>
      <w:r>
        <w:rPr>
          <w:spacing w:val="-6"/>
        </w:rPr>
        <w:t> </w:t>
      </w:r>
      <w:r>
        <w:rPr>
          <w:spacing w:val="-2"/>
        </w:rPr>
        <w:t>represents</w:t>
      </w:r>
      <w:r>
        <w:rPr>
          <w:spacing w:val="-6"/>
        </w:rPr>
        <w:t> </w:t>
      </w:r>
      <w:r>
        <w:rPr>
          <w:spacing w:val="-2"/>
        </w:rPr>
        <w:t>the</w:t>
      </w:r>
      <w:r>
        <w:rPr>
          <w:spacing w:val="-6"/>
        </w:rPr>
        <w:t> </w:t>
      </w:r>
      <w:r>
        <w:rPr>
          <w:spacing w:val="-2"/>
        </w:rPr>
        <w:t>years</w:t>
      </w:r>
      <w:r>
        <w:rPr>
          <w:spacing w:val="-6"/>
        </w:rPr>
        <w:t> </w:t>
      </w:r>
      <w:r>
        <w:rPr>
          <w:spacing w:val="-2"/>
        </w:rPr>
        <w:t>and</w:t>
      </w:r>
      <w:r>
        <w:rPr>
          <w:spacing w:val="-6"/>
        </w:rPr>
        <w:t> </w:t>
      </w:r>
      <w:r>
        <w:rPr>
          <w:spacing w:val="-2"/>
        </w:rPr>
        <w:t>the</w:t>
      </w:r>
      <w:r>
        <w:rPr>
          <w:spacing w:val="-6"/>
        </w:rPr>
        <w:t> </w:t>
      </w:r>
      <w:r>
        <w:rPr>
          <w:spacing w:val="-2"/>
        </w:rPr>
        <w:t>y-axis </w:t>
      </w:r>
      <w:r>
        <w:rPr/>
        <w:t>represents</w:t>
      </w:r>
      <w:r>
        <w:rPr>
          <w:spacing w:val="-9"/>
        </w:rPr>
        <w:t> </w:t>
      </w:r>
      <w:r>
        <w:rPr/>
        <w:t>the</w:t>
      </w:r>
      <w:r>
        <w:rPr>
          <w:spacing w:val="-10"/>
        </w:rPr>
        <w:t> </w:t>
      </w:r>
      <w:r>
        <w:rPr/>
        <w:t>stock</w:t>
      </w:r>
      <w:r>
        <w:rPr>
          <w:spacing w:val="-9"/>
        </w:rPr>
        <w:t> </w:t>
      </w:r>
      <w:r>
        <w:rPr/>
        <w:t>prices.</w:t>
      </w:r>
      <w:r>
        <w:rPr>
          <w:spacing w:val="8"/>
        </w:rPr>
        <w:t> </w:t>
      </w:r>
      <w:r>
        <w:rPr/>
        <w:t>As</w:t>
      </w:r>
      <w:r>
        <w:rPr>
          <w:spacing w:val="-10"/>
        </w:rPr>
        <w:t> </w:t>
      </w:r>
      <w:r>
        <w:rPr/>
        <w:t>an</w:t>
      </w:r>
      <w:r>
        <w:rPr>
          <w:spacing w:val="-10"/>
        </w:rPr>
        <w:t> </w:t>
      </w:r>
      <w:r>
        <w:rPr/>
        <w:t>example,</w:t>
      </w:r>
      <w:r>
        <w:rPr>
          <w:spacing w:val="-9"/>
        </w:rPr>
        <w:t> </w:t>
      </w:r>
      <w:r>
        <w:rPr/>
        <w:t>we</w:t>
      </w:r>
      <w:r>
        <w:rPr>
          <w:spacing w:val="-10"/>
        </w:rPr>
        <w:t> </w:t>
      </w:r>
      <w:r>
        <w:rPr/>
        <w:t>can</w:t>
      </w:r>
      <w:r>
        <w:rPr>
          <w:spacing w:val="-10"/>
        </w:rPr>
        <w:t> </w:t>
      </w:r>
      <w:r>
        <w:rPr/>
        <w:t>observe</w:t>
      </w:r>
      <w:r>
        <w:rPr>
          <w:spacing w:val="-10"/>
        </w:rPr>
        <w:t> </w:t>
      </w:r>
      <w:r>
        <w:rPr/>
        <w:t>that</w:t>
      </w:r>
      <w:r>
        <w:rPr>
          <w:spacing w:val="-10"/>
        </w:rPr>
        <w:t> </w:t>
      </w:r>
      <w:r>
        <w:rPr/>
        <w:t>around</w:t>
      </w:r>
      <w:r>
        <w:rPr>
          <w:spacing w:val="-10"/>
        </w:rPr>
        <w:t> </w:t>
      </w:r>
      <w:r>
        <w:rPr/>
        <w:t>the</w:t>
      </w:r>
      <w:r>
        <w:rPr>
          <w:spacing w:val="-9"/>
        </w:rPr>
        <w:t> </w:t>
      </w:r>
      <w:r>
        <w:rPr/>
        <w:t>year</w:t>
      </w:r>
      <w:r>
        <w:rPr>
          <w:spacing w:val="-10"/>
        </w:rPr>
        <w:t> </w:t>
      </w:r>
      <w:r>
        <w:rPr/>
        <w:t>2019, both the actual and predicted prices exhibit a downward trend followed by a sharp increase. Similarly,</w:t>
      </w:r>
      <w:r>
        <w:rPr>
          <w:spacing w:val="-11"/>
        </w:rPr>
        <w:t> </w:t>
      </w:r>
      <w:r>
        <w:rPr/>
        <w:t>during</w:t>
      </w:r>
      <w:r>
        <w:rPr>
          <w:spacing w:val="-12"/>
        </w:rPr>
        <w:t> </w:t>
      </w:r>
      <w:r>
        <w:rPr/>
        <w:t>the</w:t>
      </w:r>
      <w:r>
        <w:rPr>
          <w:spacing w:val="-12"/>
        </w:rPr>
        <w:t> </w:t>
      </w:r>
      <w:r>
        <w:rPr/>
        <w:t>first</w:t>
      </w:r>
      <w:r>
        <w:rPr>
          <w:spacing w:val="-12"/>
        </w:rPr>
        <w:t> </w:t>
      </w:r>
      <w:r>
        <w:rPr/>
        <w:t>half</w:t>
      </w:r>
      <w:r>
        <w:rPr>
          <w:spacing w:val="-12"/>
        </w:rPr>
        <w:t> </w:t>
      </w:r>
      <w:r>
        <w:rPr/>
        <w:t>of</w:t>
      </w:r>
      <w:r>
        <w:rPr>
          <w:spacing w:val="-12"/>
        </w:rPr>
        <w:t> </w:t>
      </w:r>
      <w:r>
        <w:rPr/>
        <w:t>2020,</w:t>
      </w:r>
      <w:r>
        <w:rPr>
          <w:spacing w:val="-12"/>
        </w:rPr>
        <w:t> </w:t>
      </w:r>
      <w:r>
        <w:rPr/>
        <w:t>both</w:t>
      </w:r>
      <w:r>
        <w:rPr>
          <w:spacing w:val="-12"/>
        </w:rPr>
        <w:t> </w:t>
      </w:r>
      <w:r>
        <w:rPr/>
        <w:t>lines</w:t>
      </w:r>
      <w:r>
        <w:rPr>
          <w:spacing w:val="-12"/>
        </w:rPr>
        <w:t> </w:t>
      </w:r>
      <w:r>
        <w:rPr/>
        <w:t>illustrate</w:t>
      </w:r>
      <w:r>
        <w:rPr>
          <w:spacing w:val="-12"/>
        </w:rPr>
        <w:t> </w:t>
      </w:r>
      <w:r>
        <w:rPr/>
        <w:t>a</w:t>
      </w:r>
      <w:r>
        <w:rPr>
          <w:spacing w:val="-12"/>
        </w:rPr>
        <w:t> </w:t>
      </w:r>
      <w:r>
        <w:rPr/>
        <w:t>steep</w:t>
      </w:r>
      <w:r>
        <w:rPr>
          <w:spacing w:val="-12"/>
        </w:rPr>
        <w:t> </w:t>
      </w:r>
      <w:r>
        <w:rPr/>
        <w:t>decline</w:t>
      </w:r>
      <w:r>
        <w:rPr>
          <w:spacing w:val="-12"/>
        </w:rPr>
        <w:t> </w:t>
      </w:r>
      <w:r>
        <w:rPr/>
        <w:t>in stock prices followed by a significant recovery.</w:t>
      </w:r>
    </w:p>
    <w:p>
      <w:pPr>
        <w:pStyle w:val="BodyText"/>
        <w:spacing w:line="343" w:lineRule="auto" w:before="7"/>
        <w:ind w:left="610" w:right="1011" w:firstLine="338"/>
        <w:jc w:val="both"/>
      </w:pPr>
      <w:r>
        <w:rPr/>
        <w:t>However,</w:t>
      </w:r>
      <w:r>
        <w:rPr>
          <w:spacing w:val="-9"/>
        </w:rPr>
        <w:t> </w:t>
      </w:r>
      <w:r>
        <w:rPr/>
        <w:t>the</w:t>
      </w:r>
      <w:r>
        <w:rPr>
          <w:spacing w:val="-9"/>
        </w:rPr>
        <w:t> </w:t>
      </w:r>
      <w:r>
        <w:rPr/>
        <w:t>model</w:t>
      </w:r>
      <w:r>
        <w:rPr>
          <w:spacing w:val="-9"/>
        </w:rPr>
        <w:t> </w:t>
      </w:r>
      <w:r>
        <w:rPr/>
        <w:t>struggles</w:t>
      </w:r>
      <w:r>
        <w:rPr>
          <w:spacing w:val="-9"/>
        </w:rPr>
        <w:t> </w:t>
      </w:r>
      <w:r>
        <w:rPr/>
        <w:t>to</w:t>
      </w:r>
      <w:r>
        <w:rPr>
          <w:spacing w:val="-9"/>
        </w:rPr>
        <w:t> </w:t>
      </w:r>
      <w:r>
        <w:rPr/>
        <w:t>accurately</w:t>
      </w:r>
      <w:r>
        <w:rPr>
          <w:spacing w:val="-9"/>
        </w:rPr>
        <w:t> </w:t>
      </w:r>
      <w:r>
        <w:rPr/>
        <w:t>predict</w:t>
      </w:r>
      <w:r>
        <w:rPr>
          <w:spacing w:val="-9"/>
        </w:rPr>
        <w:t> </w:t>
      </w:r>
      <w:r>
        <w:rPr/>
        <w:t>certain</w:t>
      </w:r>
      <w:r>
        <w:rPr>
          <w:spacing w:val="-9"/>
        </w:rPr>
        <w:t> </w:t>
      </w:r>
      <w:r>
        <w:rPr/>
        <w:t>peaks</w:t>
      </w:r>
      <w:r>
        <w:rPr>
          <w:spacing w:val="-9"/>
        </w:rPr>
        <w:t> </w:t>
      </w:r>
      <w:r>
        <w:rPr/>
        <w:t>and</w:t>
      </w:r>
      <w:r>
        <w:rPr>
          <w:spacing w:val="-9"/>
        </w:rPr>
        <w:t> </w:t>
      </w:r>
      <w:r>
        <w:rPr/>
        <w:t>troughs. For instance,</w:t>
      </w:r>
      <w:r>
        <w:rPr>
          <w:spacing w:val="-12"/>
        </w:rPr>
        <w:t> </w:t>
      </w:r>
      <w:r>
        <w:rPr/>
        <w:t>in</w:t>
      </w:r>
      <w:r>
        <w:rPr>
          <w:spacing w:val="-13"/>
        </w:rPr>
        <w:t> </w:t>
      </w:r>
      <w:r>
        <w:rPr/>
        <w:t>late</w:t>
      </w:r>
      <w:r>
        <w:rPr>
          <w:spacing w:val="-13"/>
        </w:rPr>
        <w:t> </w:t>
      </w:r>
      <w:r>
        <w:rPr/>
        <w:t>2020,</w:t>
      </w:r>
      <w:r>
        <w:rPr>
          <w:spacing w:val="-12"/>
        </w:rPr>
        <w:t> </w:t>
      </w:r>
      <w:r>
        <w:rPr/>
        <w:t>the</w:t>
      </w:r>
      <w:r>
        <w:rPr>
          <w:spacing w:val="-13"/>
        </w:rPr>
        <w:t> </w:t>
      </w:r>
      <w:r>
        <w:rPr/>
        <w:t>actual</w:t>
      </w:r>
      <w:r>
        <w:rPr>
          <w:spacing w:val="-13"/>
        </w:rPr>
        <w:t> </w:t>
      </w:r>
      <w:r>
        <w:rPr/>
        <w:t>prices</w:t>
      </w:r>
      <w:r>
        <w:rPr>
          <w:spacing w:val="-13"/>
        </w:rPr>
        <w:t> </w:t>
      </w:r>
      <w:r>
        <w:rPr/>
        <w:t>show</w:t>
      </w:r>
      <w:r>
        <w:rPr>
          <w:spacing w:val="-13"/>
        </w:rPr>
        <w:t> </w:t>
      </w:r>
      <w:r>
        <w:rPr/>
        <w:t>a</w:t>
      </w:r>
      <w:r>
        <w:rPr>
          <w:spacing w:val="-13"/>
        </w:rPr>
        <w:t> </w:t>
      </w:r>
      <w:r>
        <w:rPr/>
        <w:t>sharp</w:t>
      </w:r>
      <w:r>
        <w:rPr>
          <w:spacing w:val="-13"/>
        </w:rPr>
        <w:t> </w:t>
      </w:r>
      <w:r>
        <w:rPr/>
        <w:t>spike</w:t>
      </w:r>
      <w:r>
        <w:rPr>
          <w:spacing w:val="-13"/>
        </w:rPr>
        <w:t> </w:t>
      </w:r>
      <w:r>
        <w:rPr/>
        <w:t>that</w:t>
      </w:r>
      <w:r>
        <w:rPr>
          <w:spacing w:val="-13"/>
        </w:rPr>
        <w:t> </w:t>
      </w:r>
      <w:r>
        <w:rPr/>
        <w:t>the</w:t>
      </w:r>
      <w:r>
        <w:rPr>
          <w:spacing w:val="-13"/>
        </w:rPr>
        <w:t> </w:t>
      </w:r>
      <w:r>
        <w:rPr/>
        <w:t>GRU</w:t>
      </w:r>
      <w:r>
        <w:rPr>
          <w:spacing w:val="-13"/>
        </w:rPr>
        <w:t> </w:t>
      </w:r>
      <w:r>
        <w:rPr/>
        <w:t>model</w:t>
      </w:r>
      <w:r>
        <w:rPr>
          <w:spacing w:val="-13"/>
        </w:rPr>
        <w:t> </w:t>
      </w:r>
      <w:r>
        <w:rPr/>
        <w:t>fails</w:t>
      </w:r>
      <w:r>
        <w:rPr>
          <w:spacing w:val="-13"/>
        </w:rPr>
        <w:t> </w:t>
      </w:r>
      <w:r>
        <w:rPr/>
        <w:t>to capture.</w:t>
      </w:r>
      <w:r>
        <w:rPr>
          <w:spacing w:val="40"/>
        </w:rPr>
        <w:t> </w:t>
      </w:r>
      <w:r>
        <w:rPr/>
        <w:t>Despite these limitations, the GRU model appears to provide a satisfactory representation</w:t>
      </w:r>
      <w:r>
        <w:rPr>
          <w:spacing w:val="-14"/>
        </w:rPr>
        <w:t> </w:t>
      </w:r>
      <w:r>
        <w:rPr/>
        <w:t>of</w:t>
      </w:r>
      <w:r>
        <w:rPr>
          <w:spacing w:val="-13"/>
        </w:rPr>
        <w:t> </w:t>
      </w:r>
      <w:r>
        <w:rPr/>
        <w:t>the</w:t>
      </w:r>
      <w:r>
        <w:rPr>
          <w:spacing w:val="-13"/>
        </w:rPr>
        <w:t> </w:t>
      </w:r>
      <w:r>
        <w:rPr/>
        <w:t>stock</w:t>
      </w:r>
      <w:r>
        <w:rPr>
          <w:spacing w:val="-14"/>
        </w:rPr>
        <w:t> </w:t>
      </w:r>
      <w:r>
        <w:rPr/>
        <w:t>market</w:t>
      </w:r>
      <w:r>
        <w:rPr>
          <w:spacing w:val="-13"/>
        </w:rPr>
        <w:t> </w:t>
      </w:r>
      <w:r>
        <w:rPr/>
        <w:t>movements,</w:t>
      </w:r>
      <w:r>
        <w:rPr>
          <w:spacing w:val="-13"/>
        </w:rPr>
        <w:t> </w:t>
      </w:r>
      <w:r>
        <w:rPr/>
        <w:t>highlighting</w:t>
      </w:r>
      <w:r>
        <w:rPr>
          <w:spacing w:val="-13"/>
        </w:rPr>
        <w:t> </w:t>
      </w:r>
      <w:r>
        <w:rPr/>
        <w:t>its</w:t>
      </w:r>
      <w:r>
        <w:rPr>
          <w:spacing w:val="-14"/>
        </w:rPr>
        <w:t> </w:t>
      </w:r>
      <w:r>
        <w:rPr/>
        <w:t>potential</w:t>
      </w:r>
      <w:r>
        <w:rPr>
          <w:spacing w:val="-13"/>
        </w:rPr>
        <w:t> </w:t>
      </w:r>
      <w:r>
        <w:rPr/>
        <w:t>usefulness</w:t>
      </w:r>
      <w:r>
        <w:rPr>
          <w:spacing w:val="-13"/>
        </w:rPr>
        <w:t> </w:t>
      </w:r>
      <w:r>
        <w:rPr/>
        <w:t>in forecasting future price trends.</w:t>
      </w:r>
    </w:p>
    <w:p>
      <w:pPr>
        <w:pStyle w:val="BodyText"/>
        <w:spacing w:line="343" w:lineRule="auto" w:before="6"/>
        <w:ind w:left="610" w:right="1011" w:firstLine="338"/>
        <w:jc w:val="both"/>
      </w:pPr>
      <w:r>
        <w:rPr>
          <w:spacing w:val="-2"/>
        </w:rPr>
        <w:t>The</w:t>
      </w:r>
      <w:r>
        <w:rPr>
          <w:spacing w:val="-12"/>
        </w:rPr>
        <w:t> </w:t>
      </w:r>
      <w:r>
        <w:rPr>
          <w:spacing w:val="-2"/>
        </w:rPr>
        <w:t>graph</w:t>
      </w:r>
      <w:r>
        <w:rPr>
          <w:spacing w:val="-11"/>
        </w:rPr>
        <w:t> </w:t>
      </w:r>
      <w:hyperlink w:history="true" w:anchor="_bookmark138">
        <w:r>
          <w:rPr>
            <w:spacing w:val="-2"/>
          </w:rPr>
          <w:t>4.5</w:t>
        </w:r>
      </w:hyperlink>
      <w:r>
        <w:rPr>
          <w:spacing w:val="-11"/>
        </w:rPr>
        <w:t> </w:t>
      </w:r>
      <w:r>
        <w:rPr>
          <w:spacing w:val="-2"/>
        </w:rPr>
        <w:t>showcases</w:t>
      </w:r>
      <w:r>
        <w:rPr>
          <w:spacing w:val="-12"/>
        </w:rPr>
        <w:t> </w:t>
      </w:r>
      <w:r>
        <w:rPr>
          <w:spacing w:val="-2"/>
        </w:rPr>
        <w:t>a</w:t>
      </w:r>
      <w:r>
        <w:rPr>
          <w:spacing w:val="-11"/>
        </w:rPr>
        <w:t> </w:t>
      </w:r>
      <w:r>
        <w:rPr>
          <w:spacing w:val="-2"/>
        </w:rPr>
        <w:t>comparison</w:t>
      </w:r>
      <w:r>
        <w:rPr>
          <w:spacing w:val="-11"/>
        </w:rPr>
        <w:t> </w:t>
      </w:r>
      <w:r>
        <w:rPr>
          <w:spacing w:val="-2"/>
        </w:rPr>
        <w:t>between</w:t>
      </w:r>
      <w:r>
        <w:rPr>
          <w:spacing w:val="-11"/>
        </w:rPr>
        <w:t> </w:t>
      </w:r>
      <w:r>
        <w:rPr>
          <w:spacing w:val="-2"/>
        </w:rPr>
        <w:t>the</w:t>
      </w:r>
      <w:r>
        <w:rPr>
          <w:spacing w:val="-12"/>
        </w:rPr>
        <w:t> </w:t>
      </w:r>
      <w:r>
        <w:rPr>
          <w:spacing w:val="-2"/>
        </w:rPr>
        <w:t>actual</w:t>
      </w:r>
      <w:r>
        <w:rPr>
          <w:spacing w:val="-11"/>
        </w:rPr>
        <w:t> </w:t>
      </w:r>
      <w:r>
        <w:rPr>
          <w:spacing w:val="-2"/>
        </w:rPr>
        <w:t>and</w:t>
      </w:r>
      <w:r>
        <w:rPr>
          <w:spacing w:val="-11"/>
        </w:rPr>
        <w:t> </w:t>
      </w:r>
      <w:r>
        <w:rPr>
          <w:spacing w:val="-2"/>
        </w:rPr>
        <w:t>predicted</w:t>
      </w:r>
      <w:r>
        <w:rPr>
          <w:spacing w:val="-11"/>
        </w:rPr>
        <w:t> </w:t>
      </w:r>
      <w:r>
        <w:rPr>
          <w:spacing w:val="-2"/>
        </w:rPr>
        <w:t>stock</w:t>
      </w:r>
      <w:r>
        <w:rPr>
          <w:spacing w:val="-12"/>
        </w:rPr>
        <w:t> </w:t>
      </w:r>
      <w:r>
        <w:rPr>
          <w:spacing w:val="-2"/>
        </w:rPr>
        <w:t>close </w:t>
      </w:r>
      <w:r>
        <w:rPr/>
        <w:t>prices</w:t>
      </w:r>
      <w:r>
        <w:rPr>
          <w:spacing w:val="-9"/>
        </w:rPr>
        <w:t> </w:t>
      </w:r>
      <w:r>
        <w:rPr/>
        <w:t>using</w:t>
      </w:r>
      <w:r>
        <w:rPr>
          <w:spacing w:val="-9"/>
        </w:rPr>
        <w:t> </w:t>
      </w:r>
      <w:r>
        <w:rPr/>
        <w:t>a</w:t>
      </w:r>
      <w:r>
        <w:rPr>
          <w:spacing w:val="-9"/>
        </w:rPr>
        <w:t> </w:t>
      </w:r>
      <w:r>
        <w:rPr/>
        <w:t>Convolutional</w:t>
      </w:r>
      <w:r>
        <w:rPr>
          <w:spacing w:val="-9"/>
        </w:rPr>
        <w:t> </w:t>
      </w:r>
      <w:r>
        <w:rPr/>
        <w:t>Neural</w:t>
      </w:r>
      <w:r>
        <w:rPr>
          <w:spacing w:val="-9"/>
        </w:rPr>
        <w:t> </w:t>
      </w:r>
      <w:r>
        <w:rPr/>
        <w:t>Network</w:t>
      </w:r>
      <w:r>
        <w:rPr>
          <w:spacing w:val="-9"/>
        </w:rPr>
        <w:t> </w:t>
      </w:r>
      <w:r>
        <w:rPr/>
        <w:t>(CNN)</w:t>
      </w:r>
      <w:r>
        <w:rPr>
          <w:spacing w:val="-9"/>
        </w:rPr>
        <w:t> </w:t>
      </w:r>
      <w:r>
        <w:rPr/>
        <w:t>model. The</w:t>
      </w:r>
      <w:r>
        <w:rPr>
          <w:spacing w:val="-9"/>
        </w:rPr>
        <w:t> </w:t>
      </w:r>
      <w:r>
        <w:rPr/>
        <w:t>x-axis</w:t>
      </w:r>
      <w:r>
        <w:rPr>
          <w:spacing w:val="-9"/>
        </w:rPr>
        <w:t> </w:t>
      </w:r>
      <w:r>
        <w:rPr/>
        <w:t>represents</w:t>
      </w:r>
      <w:r>
        <w:rPr>
          <w:spacing w:val="-9"/>
        </w:rPr>
        <w:t> </w:t>
      </w:r>
      <w:r>
        <w:rPr/>
        <w:t>the time</w:t>
      </w:r>
      <w:r>
        <w:rPr>
          <w:spacing w:val="27"/>
        </w:rPr>
        <w:t> </w:t>
      </w:r>
      <w:r>
        <w:rPr/>
        <w:t>in</w:t>
      </w:r>
      <w:r>
        <w:rPr>
          <w:spacing w:val="27"/>
        </w:rPr>
        <w:t> </w:t>
      </w:r>
      <w:r>
        <w:rPr/>
        <w:t>years,</w:t>
      </w:r>
      <w:r>
        <w:rPr>
          <w:spacing w:val="33"/>
        </w:rPr>
        <w:t> </w:t>
      </w:r>
      <w:r>
        <w:rPr/>
        <w:t>and</w:t>
      </w:r>
      <w:r>
        <w:rPr>
          <w:spacing w:val="26"/>
        </w:rPr>
        <w:t> </w:t>
      </w:r>
      <w:r>
        <w:rPr/>
        <w:t>the</w:t>
      </w:r>
      <w:r>
        <w:rPr>
          <w:spacing w:val="28"/>
        </w:rPr>
        <w:t> </w:t>
      </w:r>
      <w:r>
        <w:rPr/>
        <w:t>y-axis</w:t>
      </w:r>
      <w:r>
        <w:rPr>
          <w:spacing w:val="27"/>
        </w:rPr>
        <w:t> </w:t>
      </w:r>
      <w:r>
        <w:rPr/>
        <w:t>displays</w:t>
      </w:r>
      <w:r>
        <w:rPr>
          <w:spacing w:val="28"/>
        </w:rPr>
        <w:t> </w:t>
      </w:r>
      <w:r>
        <w:rPr/>
        <w:t>the</w:t>
      </w:r>
      <w:r>
        <w:rPr>
          <w:spacing w:val="27"/>
        </w:rPr>
        <w:t> </w:t>
      </w:r>
      <w:r>
        <w:rPr/>
        <w:t>stock</w:t>
      </w:r>
      <w:r>
        <w:rPr>
          <w:spacing w:val="28"/>
        </w:rPr>
        <w:t> </w:t>
      </w:r>
      <w:r>
        <w:rPr/>
        <w:t>prices.</w:t>
      </w:r>
      <w:r>
        <w:rPr>
          <w:spacing w:val="61"/>
          <w:w w:val="150"/>
        </w:rPr>
        <w:t> </w:t>
      </w:r>
      <w:r>
        <w:rPr/>
        <w:t>The</w:t>
      </w:r>
      <w:r>
        <w:rPr>
          <w:spacing w:val="27"/>
        </w:rPr>
        <w:t> </w:t>
      </w:r>
      <w:r>
        <w:rPr/>
        <w:t>blue</w:t>
      </w:r>
      <w:r>
        <w:rPr>
          <w:spacing w:val="27"/>
        </w:rPr>
        <w:t> </w:t>
      </w:r>
      <w:r>
        <w:rPr/>
        <w:t>line</w:t>
      </w:r>
      <w:r>
        <w:rPr>
          <w:spacing w:val="27"/>
        </w:rPr>
        <w:t> </w:t>
      </w:r>
      <w:r>
        <w:rPr/>
        <w:t>in</w:t>
      </w:r>
      <w:r>
        <w:rPr>
          <w:spacing w:val="27"/>
        </w:rPr>
        <w:t> </w:t>
      </w:r>
      <w:r>
        <w:rPr/>
        <w:t>the</w:t>
      </w:r>
      <w:r>
        <w:rPr>
          <w:spacing w:val="28"/>
        </w:rPr>
        <w:t> </w:t>
      </w:r>
      <w:r>
        <w:rPr>
          <w:spacing w:val="-2"/>
        </w:rPr>
        <w:t>graph</w:t>
      </w:r>
    </w:p>
    <w:p>
      <w:pPr>
        <w:spacing w:after="0" w:line="343" w:lineRule="auto"/>
        <w:jc w:val="both"/>
        <w:sectPr>
          <w:pgSz w:w="11910" w:h="16840"/>
          <w:pgMar w:header="2088" w:footer="804" w:top="2280" w:bottom="1000" w:left="1680" w:right="380"/>
        </w:sectPr>
      </w:pPr>
    </w:p>
    <w:p>
      <w:pPr>
        <w:pStyle w:val="BodyText"/>
        <w:rPr>
          <w:sz w:val="20"/>
        </w:rPr>
      </w:pPr>
    </w:p>
    <w:p>
      <w:pPr>
        <w:pStyle w:val="BodyText"/>
        <w:rPr>
          <w:sz w:val="20"/>
        </w:rPr>
      </w:pPr>
    </w:p>
    <w:p>
      <w:pPr>
        <w:pStyle w:val="BodyText"/>
        <w:rPr>
          <w:sz w:val="20"/>
        </w:rPr>
      </w:pPr>
    </w:p>
    <w:p>
      <w:pPr>
        <w:pStyle w:val="BodyText"/>
        <w:spacing w:after="1"/>
        <w:rPr>
          <w:sz w:val="13"/>
        </w:rPr>
      </w:pPr>
    </w:p>
    <w:p>
      <w:pPr>
        <w:pStyle w:val="BodyText"/>
        <w:ind w:left="667"/>
        <w:rPr>
          <w:sz w:val="20"/>
        </w:rPr>
      </w:pPr>
      <w:r>
        <w:rPr>
          <w:sz w:val="20"/>
        </w:rPr>
        <w:drawing>
          <wp:inline distT="0" distB="0" distL="0" distR="0">
            <wp:extent cx="5160644" cy="2944368"/>
            <wp:effectExtent l="0" t="0" r="0" b="0"/>
            <wp:docPr id="75" name="image38.jpeg"/>
            <wp:cNvGraphicFramePr>
              <a:graphicFrameLocks noChangeAspect="1"/>
            </wp:cNvGraphicFramePr>
            <a:graphic>
              <a:graphicData uri="http://schemas.openxmlformats.org/drawingml/2006/picture">
                <pic:pic>
                  <pic:nvPicPr>
                    <pic:cNvPr id="76" name="image38.jpeg"/>
                    <pic:cNvPicPr/>
                  </pic:nvPicPr>
                  <pic:blipFill>
                    <a:blip r:embed="rId86" cstate="print"/>
                    <a:stretch>
                      <a:fillRect/>
                    </a:stretch>
                  </pic:blipFill>
                  <pic:spPr>
                    <a:xfrm>
                      <a:off x="0" y="0"/>
                      <a:ext cx="5160644" cy="2944368"/>
                    </a:xfrm>
                    <a:prstGeom prst="rect">
                      <a:avLst/>
                    </a:prstGeom>
                  </pic:spPr>
                </pic:pic>
              </a:graphicData>
            </a:graphic>
          </wp:inline>
        </w:drawing>
      </w:r>
      <w:r>
        <w:rPr>
          <w:sz w:val="20"/>
        </w:rPr>
      </w:r>
    </w:p>
    <w:p>
      <w:pPr>
        <w:pStyle w:val="BodyText"/>
        <w:rPr>
          <w:sz w:val="20"/>
        </w:rPr>
      </w:pPr>
    </w:p>
    <w:p>
      <w:pPr>
        <w:spacing w:before="67"/>
        <w:ind w:left="809" w:right="0" w:firstLine="0"/>
        <w:jc w:val="left"/>
        <w:rPr>
          <w:sz w:val="20"/>
        </w:rPr>
      </w:pPr>
      <w:bookmarkStart w:name="_bookmark137" w:id="187"/>
      <w:bookmarkEnd w:id="187"/>
      <w:r>
        <w:rPr/>
      </w:r>
      <w:r>
        <w:rPr>
          <w:b/>
          <w:sz w:val="20"/>
        </w:rPr>
        <w:t>Figure</w:t>
      </w:r>
      <w:r>
        <w:rPr>
          <w:b/>
          <w:spacing w:val="2"/>
          <w:sz w:val="20"/>
        </w:rPr>
        <w:t> </w:t>
      </w:r>
      <w:r>
        <w:rPr>
          <w:b/>
          <w:sz w:val="20"/>
        </w:rPr>
        <w:t>4.4:</w:t>
      </w:r>
      <w:r>
        <w:rPr>
          <w:b/>
          <w:spacing w:val="25"/>
          <w:sz w:val="20"/>
        </w:rPr>
        <w:t> </w:t>
      </w:r>
      <w:r>
        <w:rPr>
          <w:b/>
          <w:sz w:val="20"/>
        </w:rPr>
        <w:t>GRU</w:t>
      </w:r>
      <w:r>
        <w:rPr>
          <w:b/>
          <w:spacing w:val="3"/>
          <w:sz w:val="20"/>
        </w:rPr>
        <w:t> </w:t>
      </w:r>
      <w:r>
        <w:rPr>
          <w:b/>
          <w:sz w:val="20"/>
        </w:rPr>
        <w:t>Model:</w:t>
      </w:r>
      <w:r>
        <w:rPr>
          <w:b/>
          <w:spacing w:val="24"/>
          <w:sz w:val="20"/>
        </w:rPr>
        <w:t> </w:t>
      </w:r>
      <w:r>
        <w:rPr>
          <w:b/>
          <w:sz w:val="20"/>
        </w:rPr>
        <w:t>Actual</w:t>
      </w:r>
      <w:r>
        <w:rPr>
          <w:b/>
          <w:spacing w:val="3"/>
          <w:sz w:val="20"/>
        </w:rPr>
        <w:t> </w:t>
      </w:r>
      <w:r>
        <w:rPr>
          <w:b/>
          <w:sz w:val="20"/>
        </w:rPr>
        <w:t>vs.</w:t>
      </w:r>
      <w:r>
        <w:rPr>
          <w:b/>
          <w:spacing w:val="26"/>
          <w:sz w:val="20"/>
        </w:rPr>
        <w:t> </w:t>
      </w:r>
      <w:r>
        <w:rPr>
          <w:b/>
          <w:sz w:val="20"/>
        </w:rPr>
        <w:t>Predicted</w:t>
      </w:r>
      <w:r>
        <w:rPr>
          <w:b/>
          <w:spacing w:val="3"/>
          <w:sz w:val="20"/>
        </w:rPr>
        <w:t> </w:t>
      </w:r>
      <w:r>
        <w:rPr>
          <w:b/>
          <w:sz w:val="20"/>
        </w:rPr>
        <w:t>Stock</w:t>
      </w:r>
      <w:r>
        <w:rPr>
          <w:b/>
          <w:spacing w:val="3"/>
          <w:sz w:val="20"/>
        </w:rPr>
        <w:t> </w:t>
      </w:r>
      <w:r>
        <w:rPr>
          <w:b/>
          <w:sz w:val="20"/>
        </w:rPr>
        <w:t>Close</w:t>
      </w:r>
      <w:r>
        <w:rPr>
          <w:b/>
          <w:spacing w:val="2"/>
          <w:sz w:val="20"/>
        </w:rPr>
        <w:t> </w:t>
      </w:r>
      <w:r>
        <w:rPr>
          <w:b/>
          <w:sz w:val="20"/>
        </w:rPr>
        <w:t>Prices</w:t>
      </w:r>
      <w:r>
        <w:rPr>
          <w:b/>
          <w:spacing w:val="3"/>
          <w:sz w:val="20"/>
        </w:rPr>
        <w:t> </w:t>
      </w:r>
      <w:r>
        <w:rPr>
          <w:b/>
          <w:sz w:val="20"/>
        </w:rPr>
        <w:t>Over</w:t>
      </w:r>
      <w:r>
        <w:rPr>
          <w:b/>
          <w:spacing w:val="3"/>
          <w:sz w:val="20"/>
        </w:rPr>
        <w:t> </w:t>
      </w:r>
      <w:r>
        <w:rPr>
          <w:b/>
          <w:sz w:val="20"/>
        </w:rPr>
        <w:t>Time</w:t>
      </w:r>
      <w:r>
        <w:rPr>
          <w:b/>
          <w:spacing w:val="-4"/>
          <w:sz w:val="20"/>
        </w:rPr>
        <w:t> </w:t>
      </w:r>
      <w:r>
        <w:rPr>
          <w:spacing w:val="-10"/>
          <w:sz w:val="20"/>
        </w:rPr>
        <w:t>-</w:t>
      </w:r>
    </w:p>
    <w:p>
      <w:pPr>
        <w:pStyle w:val="BodyText"/>
        <w:rPr>
          <w:sz w:val="20"/>
        </w:rPr>
      </w:pPr>
    </w:p>
    <w:p>
      <w:pPr>
        <w:pStyle w:val="BodyText"/>
        <w:rPr>
          <w:sz w:val="20"/>
        </w:rPr>
      </w:pPr>
    </w:p>
    <w:p>
      <w:pPr>
        <w:pStyle w:val="BodyText"/>
        <w:spacing w:before="2"/>
        <w:rPr>
          <w:sz w:val="18"/>
        </w:rPr>
      </w:pPr>
      <w:r>
        <w:rPr/>
        <w:drawing>
          <wp:anchor distT="0" distB="0" distL="0" distR="0" allowOverlap="1" layoutInCell="1" locked="0" behindDoc="0" simplePos="0" relativeHeight="73">
            <wp:simplePos x="0" y="0"/>
            <wp:positionH relativeFrom="page">
              <wp:posOffset>1490375</wp:posOffset>
            </wp:positionH>
            <wp:positionV relativeFrom="paragraph">
              <wp:posOffset>146466</wp:posOffset>
            </wp:positionV>
            <wp:extent cx="5160644" cy="2944368"/>
            <wp:effectExtent l="0" t="0" r="0" b="0"/>
            <wp:wrapTopAndBottom/>
            <wp:docPr id="77" name="image39.jpeg"/>
            <wp:cNvGraphicFramePr>
              <a:graphicFrameLocks noChangeAspect="1"/>
            </wp:cNvGraphicFramePr>
            <a:graphic>
              <a:graphicData uri="http://schemas.openxmlformats.org/drawingml/2006/picture">
                <pic:pic>
                  <pic:nvPicPr>
                    <pic:cNvPr id="78" name="image39.jpeg"/>
                    <pic:cNvPicPr/>
                  </pic:nvPicPr>
                  <pic:blipFill>
                    <a:blip r:embed="rId87" cstate="print"/>
                    <a:stretch>
                      <a:fillRect/>
                    </a:stretch>
                  </pic:blipFill>
                  <pic:spPr>
                    <a:xfrm>
                      <a:off x="0" y="0"/>
                      <a:ext cx="5160644" cy="2944368"/>
                    </a:xfrm>
                    <a:prstGeom prst="rect">
                      <a:avLst/>
                    </a:prstGeom>
                  </pic:spPr>
                </pic:pic>
              </a:graphicData>
            </a:graphic>
          </wp:anchor>
        </w:drawing>
      </w:r>
    </w:p>
    <w:p>
      <w:pPr>
        <w:pStyle w:val="BodyText"/>
        <w:spacing w:before="1"/>
        <w:rPr>
          <w:sz w:val="20"/>
        </w:rPr>
      </w:pPr>
    </w:p>
    <w:p>
      <w:pPr>
        <w:spacing w:line="302" w:lineRule="auto" w:before="66"/>
        <w:ind w:left="809" w:right="1003" w:firstLine="0"/>
        <w:jc w:val="left"/>
        <w:rPr>
          <w:sz w:val="20"/>
        </w:rPr>
      </w:pPr>
      <w:bookmarkStart w:name="_bookmark138" w:id="188"/>
      <w:bookmarkEnd w:id="188"/>
      <w:r>
        <w:rPr/>
      </w:r>
      <w:r>
        <w:rPr>
          <w:b/>
          <w:sz w:val="20"/>
        </w:rPr>
        <w:t>Figure 4.5:</w:t>
      </w:r>
      <w:r>
        <w:rPr>
          <w:b/>
          <w:spacing w:val="29"/>
          <w:sz w:val="20"/>
        </w:rPr>
        <w:t> </w:t>
      </w:r>
      <w:r>
        <w:rPr>
          <w:b/>
          <w:sz w:val="20"/>
        </w:rPr>
        <w:t>Actual vs.</w:t>
      </w:r>
      <w:r>
        <w:rPr>
          <w:b/>
          <w:spacing w:val="30"/>
          <w:sz w:val="20"/>
        </w:rPr>
        <w:t> </w:t>
      </w:r>
      <w:r>
        <w:rPr>
          <w:b/>
          <w:sz w:val="20"/>
        </w:rPr>
        <w:t>Predicted Stock Prices for the Next 5 Days using CNN Model </w:t>
      </w:r>
      <w:r>
        <w:rPr>
          <w:sz w:val="20"/>
        </w:rPr>
        <w:t>-</w:t>
      </w:r>
    </w:p>
    <w:p>
      <w:pPr>
        <w:spacing w:after="0" w:line="302" w:lineRule="auto"/>
        <w:jc w:val="left"/>
        <w:rPr>
          <w:sz w:val="20"/>
        </w:rPr>
        <w:sectPr>
          <w:pgSz w:w="11910" w:h="16840"/>
          <w:pgMar w:header="2088" w:footer="804" w:top="2280" w:bottom="1000" w:left="1680" w:right="380"/>
        </w:sectPr>
      </w:pPr>
    </w:p>
    <w:p>
      <w:pPr>
        <w:pStyle w:val="BodyText"/>
        <w:rPr>
          <w:sz w:val="20"/>
        </w:rPr>
      </w:pPr>
    </w:p>
    <w:p>
      <w:pPr>
        <w:pStyle w:val="BodyText"/>
        <w:rPr>
          <w:sz w:val="29"/>
        </w:rPr>
      </w:pPr>
    </w:p>
    <w:tbl>
      <w:tblPr>
        <w:tblW w:w="0" w:type="auto"/>
        <w:jc w:val="left"/>
        <w:tblInd w:w="1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6"/>
        <w:gridCol w:w="1529"/>
        <w:gridCol w:w="954"/>
        <w:gridCol w:w="845"/>
        <w:gridCol w:w="869"/>
        <w:gridCol w:w="918"/>
      </w:tblGrid>
      <w:tr>
        <w:trPr>
          <w:trHeight w:val="323" w:hRule="atLeast"/>
        </w:trPr>
        <w:tc>
          <w:tcPr>
            <w:tcW w:w="1006" w:type="dxa"/>
          </w:tcPr>
          <w:p>
            <w:pPr>
              <w:pStyle w:val="TableParagraph"/>
              <w:spacing w:before="25"/>
              <w:rPr>
                <w:sz w:val="22"/>
              </w:rPr>
            </w:pPr>
            <w:bookmarkStart w:name="_bookmark139" w:id="189"/>
            <w:bookmarkEnd w:id="189"/>
            <w:r>
              <w:rPr/>
            </w:r>
            <w:r>
              <w:rPr>
                <w:spacing w:val="-2"/>
                <w:sz w:val="22"/>
              </w:rPr>
              <w:t>Model</w:t>
            </w:r>
          </w:p>
        </w:tc>
        <w:tc>
          <w:tcPr>
            <w:tcW w:w="1529" w:type="dxa"/>
          </w:tcPr>
          <w:p>
            <w:pPr>
              <w:pStyle w:val="TableParagraph"/>
              <w:spacing w:before="25"/>
              <w:rPr>
                <w:sz w:val="22"/>
              </w:rPr>
            </w:pPr>
            <w:r>
              <w:rPr>
                <w:sz w:val="22"/>
              </w:rPr>
              <w:t>Total</w:t>
            </w:r>
            <w:r>
              <w:rPr>
                <w:spacing w:val="13"/>
                <w:sz w:val="22"/>
              </w:rPr>
              <w:t> </w:t>
            </w:r>
            <w:r>
              <w:rPr>
                <w:spacing w:val="-2"/>
                <w:sz w:val="22"/>
              </w:rPr>
              <w:t>Params</w:t>
            </w:r>
          </w:p>
        </w:tc>
        <w:tc>
          <w:tcPr>
            <w:tcW w:w="954" w:type="dxa"/>
          </w:tcPr>
          <w:p>
            <w:pPr>
              <w:pStyle w:val="TableParagraph"/>
              <w:spacing w:before="25"/>
              <w:rPr>
                <w:sz w:val="22"/>
              </w:rPr>
            </w:pPr>
            <w:r>
              <w:rPr>
                <w:spacing w:val="-5"/>
                <w:sz w:val="22"/>
              </w:rPr>
              <w:t>MSE</w:t>
            </w:r>
          </w:p>
        </w:tc>
        <w:tc>
          <w:tcPr>
            <w:tcW w:w="845" w:type="dxa"/>
          </w:tcPr>
          <w:p>
            <w:pPr>
              <w:pStyle w:val="TableParagraph"/>
              <w:spacing w:before="25"/>
              <w:ind w:left="64" w:right="147"/>
              <w:jc w:val="center"/>
              <w:rPr>
                <w:sz w:val="22"/>
              </w:rPr>
            </w:pPr>
            <w:r>
              <w:rPr>
                <w:spacing w:val="-5"/>
                <w:w w:val="105"/>
                <w:sz w:val="22"/>
              </w:rPr>
              <w:t>MAE</w:t>
            </w:r>
          </w:p>
        </w:tc>
        <w:tc>
          <w:tcPr>
            <w:tcW w:w="869" w:type="dxa"/>
          </w:tcPr>
          <w:p>
            <w:pPr>
              <w:pStyle w:val="TableParagraph"/>
              <w:spacing w:before="25"/>
              <w:rPr>
                <w:sz w:val="22"/>
              </w:rPr>
            </w:pPr>
            <w:r>
              <w:rPr>
                <w:spacing w:val="-4"/>
                <w:sz w:val="22"/>
              </w:rPr>
              <w:t>RMSE</w:t>
            </w:r>
          </w:p>
        </w:tc>
        <w:tc>
          <w:tcPr>
            <w:tcW w:w="918" w:type="dxa"/>
          </w:tcPr>
          <w:p>
            <w:pPr>
              <w:pStyle w:val="TableParagraph"/>
              <w:spacing w:before="25"/>
              <w:rPr>
                <w:sz w:val="22"/>
              </w:rPr>
            </w:pPr>
            <w:r>
              <w:rPr>
                <w:spacing w:val="-5"/>
                <w:sz w:val="22"/>
              </w:rPr>
              <w:t>R2</w:t>
            </w:r>
          </w:p>
        </w:tc>
      </w:tr>
      <w:tr>
        <w:trPr>
          <w:trHeight w:val="323" w:hRule="atLeast"/>
        </w:trPr>
        <w:tc>
          <w:tcPr>
            <w:tcW w:w="1006" w:type="dxa"/>
          </w:tcPr>
          <w:p>
            <w:pPr>
              <w:pStyle w:val="TableParagraph"/>
              <w:spacing w:before="25"/>
              <w:rPr>
                <w:sz w:val="22"/>
              </w:rPr>
            </w:pPr>
            <w:r>
              <w:rPr>
                <w:spacing w:val="-4"/>
                <w:w w:val="105"/>
                <w:sz w:val="22"/>
              </w:rPr>
              <w:t>ARIMA</w:t>
            </w:r>
          </w:p>
        </w:tc>
        <w:tc>
          <w:tcPr>
            <w:tcW w:w="1529" w:type="dxa"/>
          </w:tcPr>
          <w:p>
            <w:pPr>
              <w:pStyle w:val="TableParagraph"/>
              <w:spacing w:before="25"/>
              <w:rPr>
                <w:sz w:val="22"/>
              </w:rPr>
            </w:pPr>
            <w:r>
              <w:rPr>
                <w:w w:val="80"/>
                <w:sz w:val="22"/>
              </w:rPr>
              <w:t>0</w:t>
            </w:r>
          </w:p>
        </w:tc>
        <w:tc>
          <w:tcPr>
            <w:tcW w:w="954" w:type="dxa"/>
          </w:tcPr>
          <w:p>
            <w:pPr>
              <w:pStyle w:val="TableParagraph"/>
              <w:spacing w:before="25"/>
              <w:rPr>
                <w:sz w:val="22"/>
              </w:rPr>
            </w:pPr>
            <w:r>
              <w:rPr>
                <w:spacing w:val="-2"/>
                <w:sz w:val="22"/>
              </w:rPr>
              <w:t>19.9367</w:t>
            </w:r>
          </w:p>
        </w:tc>
        <w:tc>
          <w:tcPr>
            <w:tcW w:w="845" w:type="dxa"/>
          </w:tcPr>
          <w:p>
            <w:pPr>
              <w:pStyle w:val="TableParagraph"/>
              <w:spacing w:before="25"/>
              <w:ind w:left="62" w:right="55"/>
              <w:jc w:val="center"/>
              <w:rPr>
                <w:sz w:val="22"/>
              </w:rPr>
            </w:pPr>
            <w:r>
              <w:rPr>
                <w:spacing w:val="-2"/>
                <w:sz w:val="22"/>
              </w:rPr>
              <w:t>3.5500</w:t>
            </w:r>
          </w:p>
        </w:tc>
        <w:tc>
          <w:tcPr>
            <w:tcW w:w="869" w:type="dxa"/>
          </w:tcPr>
          <w:p>
            <w:pPr>
              <w:pStyle w:val="TableParagraph"/>
              <w:spacing w:before="25"/>
              <w:rPr>
                <w:sz w:val="22"/>
              </w:rPr>
            </w:pPr>
            <w:r>
              <w:rPr>
                <w:spacing w:val="-2"/>
                <w:sz w:val="22"/>
              </w:rPr>
              <w:t>4.4650</w:t>
            </w:r>
          </w:p>
        </w:tc>
        <w:tc>
          <w:tcPr>
            <w:tcW w:w="918" w:type="dxa"/>
          </w:tcPr>
          <w:p>
            <w:pPr>
              <w:pStyle w:val="TableParagraph"/>
              <w:spacing w:before="25"/>
              <w:rPr>
                <w:sz w:val="22"/>
              </w:rPr>
            </w:pPr>
            <w:r>
              <w:rPr>
                <w:w w:val="90"/>
                <w:sz w:val="22"/>
              </w:rPr>
              <w:t>-</w:t>
            </w:r>
            <w:r>
              <w:rPr>
                <w:spacing w:val="-2"/>
                <w:sz w:val="22"/>
              </w:rPr>
              <w:t>1.428</w:t>
            </w:r>
          </w:p>
        </w:tc>
      </w:tr>
      <w:tr>
        <w:trPr>
          <w:trHeight w:val="323" w:hRule="atLeast"/>
        </w:trPr>
        <w:tc>
          <w:tcPr>
            <w:tcW w:w="1006" w:type="dxa"/>
          </w:tcPr>
          <w:p>
            <w:pPr>
              <w:pStyle w:val="TableParagraph"/>
              <w:spacing w:before="25"/>
              <w:rPr>
                <w:sz w:val="22"/>
              </w:rPr>
            </w:pPr>
            <w:r>
              <w:rPr>
                <w:spacing w:val="-4"/>
                <w:w w:val="105"/>
                <w:sz w:val="22"/>
              </w:rPr>
              <w:t>LSTM</w:t>
            </w:r>
          </w:p>
        </w:tc>
        <w:tc>
          <w:tcPr>
            <w:tcW w:w="1529" w:type="dxa"/>
          </w:tcPr>
          <w:p>
            <w:pPr>
              <w:pStyle w:val="TableParagraph"/>
              <w:spacing w:before="25"/>
              <w:rPr>
                <w:sz w:val="22"/>
              </w:rPr>
            </w:pPr>
            <w:r>
              <w:rPr>
                <w:spacing w:val="-2"/>
                <w:sz w:val="22"/>
              </w:rPr>
              <w:t>38,501</w:t>
            </w:r>
          </w:p>
        </w:tc>
        <w:tc>
          <w:tcPr>
            <w:tcW w:w="954" w:type="dxa"/>
          </w:tcPr>
          <w:p>
            <w:pPr>
              <w:pStyle w:val="TableParagraph"/>
              <w:spacing w:before="25"/>
              <w:rPr>
                <w:sz w:val="22"/>
              </w:rPr>
            </w:pPr>
            <w:r>
              <w:rPr>
                <w:spacing w:val="-2"/>
                <w:w w:val="95"/>
                <w:sz w:val="22"/>
              </w:rPr>
              <w:t>8.8056</w:t>
            </w:r>
          </w:p>
        </w:tc>
        <w:tc>
          <w:tcPr>
            <w:tcW w:w="845" w:type="dxa"/>
          </w:tcPr>
          <w:p>
            <w:pPr>
              <w:pStyle w:val="TableParagraph"/>
              <w:spacing w:before="25"/>
              <w:ind w:left="62" w:right="55"/>
              <w:jc w:val="center"/>
              <w:rPr>
                <w:sz w:val="22"/>
              </w:rPr>
            </w:pPr>
            <w:r>
              <w:rPr>
                <w:spacing w:val="-2"/>
                <w:sz w:val="22"/>
              </w:rPr>
              <w:t>2.3748</w:t>
            </w:r>
          </w:p>
        </w:tc>
        <w:tc>
          <w:tcPr>
            <w:tcW w:w="869" w:type="dxa"/>
          </w:tcPr>
          <w:p>
            <w:pPr>
              <w:pStyle w:val="TableParagraph"/>
              <w:spacing w:before="25"/>
              <w:rPr>
                <w:sz w:val="22"/>
              </w:rPr>
            </w:pPr>
            <w:r>
              <w:rPr>
                <w:spacing w:val="-2"/>
                <w:sz w:val="22"/>
              </w:rPr>
              <w:t>2.9674</w:t>
            </w:r>
          </w:p>
        </w:tc>
        <w:tc>
          <w:tcPr>
            <w:tcW w:w="918" w:type="dxa"/>
          </w:tcPr>
          <w:p>
            <w:pPr>
              <w:pStyle w:val="TableParagraph"/>
              <w:spacing w:before="25"/>
              <w:rPr>
                <w:sz w:val="22"/>
              </w:rPr>
            </w:pPr>
            <w:r>
              <w:rPr>
                <w:spacing w:val="-2"/>
                <w:sz w:val="22"/>
              </w:rPr>
              <w:t>0.6312</w:t>
            </w:r>
          </w:p>
        </w:tc>
      </w:tr>
      <w:tr>
        <w:trPr>
          <w:trHeight w:val="323" w:hRule="atLeast"/>
        </w:trPr>
        <w:tc>
          <w:tcPr>
            <w:tcW w:w="1006" w:type="dxa"/>
          </w:tcPr>
          <w:p>
            <w:pPr>
              <w:pStyle w:val="TableParagraph"/>
              <w:spacing w:before="25"/>
              <w:rPr>
                <w:sz w:val="22"/>
              </w:rPr>
            </w:pPr>
            <w:r>
              <w:rPr>
                <w:spacing w:val="-5"/>
                <w:sz w:val="22"/>
              </w:rPr>
              <w:t>RNN</w:t>
            </w:r>
          </w:p>
        </w:tc>
        <w:tc>
          <w:tcPr>
            <w:tcW w:w="1529" w:type="dxa"/>
          </w:tcPr>
          <w:p>
            <w:pPr>
              <w:pStyle w:val="TableParagraph"/>
              <w:spacing w:before="25"/>
              <w:rPr>
                <w:sz w:val="22"/>
              </w:rPr>
            </w:pPr>
            <w:r>
              <w:rPr>
                <w:spacing w:val="-2"/>
                <w:w w:val="95"/>
                <w:sz w:val="22"/>
              </w:rPr>
              <w:t>3,906</w:t>
            </w:r>
          </w:p>
        </w:tc>
        <w:tc>
          <w:tcPr>
            <w:tcW w:w="954" w:type="dxa"/>
          </w:tcPr>
          <w:p>
            <w:pPr>
              <w:pStyle w:val="TableParagraph"/>
              <w:spacing w:before="25"/>
              <w:rPr>
                <w:sz w:val="22"/>
              </w:rPr>
            </w:pPr>
            <w:r>
              <w:rPr>
                <w:spacing w:val="-2"/>
                <w:sz w:val="22"/>
              </w:rPr>
              <w:t>55.3703</w:t>
            </w:r>
          </w:p>
        </w:tc>
        <w:tc>
          <w:tcPr>
            <w:tcW w:w="845" w:type="dxa"/>
          </w:tcPr>
          <w:p>
            <w:pPr>
              <w:pStyle w:val="TableParagraph"/>
              <w:spacing w:before="25"/>
              <w:ind w:left="62" w:right="55"/>
              <w:jc w:val="center"/>
              <w:rPr>
                <w:sz w:val="22"/>
              </w:rPr>
            </w:pPr>
            <w:r>
              <w:rPr>
                <w:spacing w:val="-2"/>
                <w:sz w:val="22"/>
              </w:rPr>
              <w:t>4.5187</w:t>
            </w:r>
          </w:p>
        </w:tc>
        <w:tc>
          <w:tcPr>
            <w:tcW w:w="869" w:type="dxa"/>
          </w:tcPr>
          <w:p>
            <w:pPr>
              <w:pStyle w:val="TableParagraph"/>
              <w:spacing w:before="25"/>
              <w:rPr>
                <w:sz w:val="22"/>
              </w:rPr>
            </w:pPr>
            <w:r>
              <w:rPr>
                <w:spacing w:val="-2"/>
                <w:sz w:val="22"/>
              </w:rPr>
              <w:t>7.4411</w:t>
            </w:r>
          </w:p>
        </w:tc>
        <w:tc>
          <w:tcPr>
            <w:tcW w:w="918" w:type="dxa"/>
          </w:tcPr>
          <w:p>
            <w:pPr>
              <w:pStyle w:val="TableParagraph"/>
              <w:spacing w:before="25"/>
              <w:rPr>
                <w:sz w:val="22"/>
              </w:rPr>
            </w:pPr>
            <w:r>
              <w:rPr>
                <w:w w:val="90"/>
                <w:sz w:val="22"/>
              </w:rPr>
              <w:t>-</w:t>
            </w:r>
            <w:r>
              <w:rPr>
                <w:spacing w:val="-2"/>
                <w:sz w:val="22"/>
              </w:rPr>
              <w:t>1.3188</w:t>
            </w:r>
          </w:p>
        </w:tc>
      </w:tr>
      <w:tr>
        <w:trPr>
          <w:trHeight w:val="323" w:hRule="atLeast"/>
        </w:trPr>
        <w:tc>
          <w:tcPr>
            <w:tcW w:w="1006" w:type="dxa"/>
          </w:tcPr>
          <w:p>
            <w:pPr>
              <w:pStyle w:val="TableParagraph"/>
              <w:spacing w:before="25"/>
              <w:rPr>
                <w:sz w:val="22"/>
              </w:rPr>
            </w:pPr>
            <w:r>
              <w:rPr>
                <w:spacing w:val="-5"/>
                <w:w w:val="105"/>
                <w:sz w:val="22"/>
              </w:rPr>
              <w:t>GRU</w:t>
            </w:r>
          </w:p>
        </w:tc>
        <w:tc>
          <w:tcPr>
            <w:tcW w:w="1529" w:type="dxa"/>
          </w:tcPr>
          <w:p>
            <w:pPr>
              <w:pStyle w:val="TableParagraph"/>
              <w:spacing w:before="25"/>
              <w:rPr>
                <w:sz w:val="22"/>
              </w:rPr>
            </w:pPr>
            <w:r>
              <w:rPr>
                <w:spacing w:val="-2"/>
                <w:sz w:val="22"/>
              </w:rPr>
              <w:t>8,901</w:t>
            </w:r>
          </w:p>
        </w:tc>
        <w:tc>
          <w:tcPr>
            <w:tcW w:w="954" w:type="dxa"/>
          </w:tcPr>
          <w:p>
            <w:pPr>
              <w:pStyle w:val="TableParagraph"/>
              <w:spacing w:before="25"/>
              <w:rPr>
                <w:sz w:val="22"/>
              </w:rPr>
            </w:pPr>
            <w:r>
              <w:rPr>
                <w:spacing w:val="-2"/>
                <w:sz w:val="22"/>
              </w:rPr>
              <w:t>12.4595</w:t>
            </w:r>
          </w:p>
        </w:tc>
        <w:tc>
          <w:tcPr>
            <w:tcW w:w="845" w:type="dxa"/>
          </w:tcPr>
          <w:p>
            <w:pPr>
              <w:pStyle w:val="TableParagraph"/>
              <w:spacing w:before="25"/>
              <w:ind w:left="62" w:right="55"/>
              <w:jc w:val="center"/>
              <w:rPr>
                <w:sz w:val="22"/>
              </w:rPr>
            </w:pPr>
            <w:r>
              <w:rPr>
                <w:spacing w:val="-2"/>
                <w:w w:val="95"/>
                <w:sz w:val="22"/>
              </w:rPr>
              <w:t>2.3088</w:t>
            </w:r>
          </w:p>
        </w:tc>
        <w:tc>
          <w:tcPr>
            <w:tcW w:w="869" w:type="dxa"/>
          </w:tcPr>
          <w:p>
            <w:pPr>
              <w:pStyle w:val="TableParagraph"/>
              <w:spacing w:before="25"/>
              <w:rPr>
                <w:sz w:val="22"/>
              </w:rPr>
            </w:pPr>
            <w:r>
              <w:rPr>
                <w:spacing w:val="-2"/>
                <w:sz w:val="22"/>
              </w:rPr>
              <w:t>3.5298</w:t>
            </w:r>
          </w:p>
        </w:tc>
        <w:tc>
          <w:tcPr>
            <w:tcW w:w="918" w:type="dxa"/>
          </w:tcPr>
          <w:p>
            <w:pPr>
              <w:pStyle w:val="TableParagraph"/>
              <w:spacing w:before="25"/>
              <w:rPr>
                <w:sz w:val="22"/>
              </w:rPr>
            </w:pPr>
            <w:r>
              <w:rPr>
                <w:spacing w:val="-2"/>
                <w:sz w:val="22"/>
              </w:rPr>
              <w:t>0.4782</w:t>
            </w:r>
          </w:p>
        </w:tc>
      </w:tr>
      <w:tr>
        <w:trPr>
          <w:trHeight w:val="323" w:hRule="atLeast"/>
        </w:trPr>
        <w:tc>
          <w:tcPr>
            <w:tcW w:w="1006" w:type="dxa"/>
          </w:tcPr>
          <w:p>
            <w:pPr>
              <w:pStyle w:val="TableParagraph"/>
              <w:spacing w:before="25"/>
              <w:rPr>
                <w:sz w:val="22"/>
              </w:rPr>
            </w:pPr>
            <w:r>
              <w:rPr>
                <w:spacing w:val="-5"/>
                <w:sz w:val="22"/>
              </w:rPr>
              <w:t>CNN</w:t>
            </w:r>
          </w:p>
        </w:tc>
        <w:tc>
          <w:tcPr>
            <w:tcW w:w="1529" w:type="dxa"/>
          </w:tcPr>
          <w:p>
            <w:pPr>
              <w:pStyle w:val="TableParagraph"/>
              <w:spacing w:before="25"/>
              <w:rPr>
                <w:sz w:val="22"/>
              </w:rPr>
            </w:pPr>
            <w:r>
              <w:rPr>
                <w:spacing w:val="-2"/>
                <w:sz w:val="22"/>
              </w:rPr>
              <w:t>1,473</w:t>
            </w:r>
          </w:p>
        </w:tc>
        <w:tc>
          <w:tcPr>
            <w:tcW w:w="954" w:type="dxa"/>
          </w:tcPr>
          <w:p>
            <w:pPr>
              <w:pStyle w:val="TableParagraph"/>
              <w:spacing w:before="25"/>
              <w:rPr>
                <w:sz w:val="22"/>
              </w:rPr>
            </w:pPr>
            <w:r>
              <w:rPr>
                <w:spacing w:val="-2"/>
                <w:w w:val="95"/>
                <w:sz w:val="22"/>
              </w:rPr>
              <w:t>6.0696</w:t>
            </w:r>
          </w:p>
        </w:tc>
        <w:tc>
          <w:tcPr>
            <w:tcW w:w="845" w:type="dxa"/>
          </w:tcPr>
          <w:p>
            <w:pPr>
              <w:pStyle w:val="TableParagraph"/>
              <w:spacing w:before="25"/>
              <w:ind w:left="62" w:right="55"/>
              <w:jc w:val="center"/>
              <w:rPr>
                <w:sz w:val="22"/>
              </w:rPr>
            </w:pPr>
            <w:r>
              <w:rPr>
                <w:spacing w:val="-2"/>
                <w:sz w:val="22"/>
              </w:rPr>
              <w:t>1.5758</w:t>
            </w:r>
          </w:p>
        </w:tc>
        <w:tc>
          <w:tcPr>
            <w:tcW w:w="869" w:type="dxa"/>
          </w:tcPr>
          <w:p>
            <w:pPr>
              <w:pStyle w:val="TableParagraph"/>
              <w:spacing w:before="25"/>
              <w:rPr>
                <w:sz w:val="22"/>
              </w:rPr>
            </w:pPr>
            <w:r>
              <w:rPr>
                <w:spacing w:val="-2"/>
                <w:sz w:val="22"/>
              </w:rPr>
              <w:t>2.4637</w:t>
            </w:r>
          </w:p>
        </w:tc>
        <w:tc>
          <w:tcPr>
            <w:tcW w:w="918" w:type="dxa"/>
          </w:tcPr>
          <w:p>
            <w:pPr>
              <w:pStyle w:val="TableParagraph"/>
              <w:spacing w:before="25"/>
              <w:rPr>
                <w:sz w:val="22"/>
              </w:rPr>
            </w:pPr>
            <w:r>
              <w:rPr>
                <w:spacing w:val="-2"/>
                <w:sz w:val="22"/>
              </w:rPr>
              <w:t>0.7458</w:t>
            </w:r>
          </w:p>
        </w:tc>
      </w:tr>
    </w:tbl>
    <w:p>
      <w:pPr>
        <w:pStyle w:val="BodyText"/>
        <w:spacing w:before="1"/>
        <w:rPr>
          <w:sz w:val="13"/>
        </w:rPr>
      </w:pPr>
    </w:p>
    <w:p>
      <w:pPr>
        <w:spacing w:before="67"/>
        <w:ind w:left="1237" w:right="0" w:firstLine="0"/>
        <w:jc w:val="left"/>
        <w:rPr>
          <w:sz w:val="20"/>
        </w:rPr>
      </w:pPr>
      <w:r>
        <w:rPr>
          <w:b/>
          <w:sz w:val="20"/>
        </w:rPr>
        <w:t>Table</w:t>
      </w:r>
      <w:r>
        <w:rPr>
          <w:b/>
          <w:spacing w:val="12"/>
          <w:sz w:val="20"/>
        </w:rPr>
        <w:t> </w:t>
      </w:r>
      <w:r>
        <w:rPr>
          <w:b/>
          <w:sz w:val="20"/>
        </w:rPr>
        <w:t>4.1:</w:t>
      </w:r>
      <w:r>
        <w:rPr>
          <w:b/>
          <w:spacing w:val="36"/>
          <w:sz w:val="20"/>
        </w:rPr>
        <w:t> </w:t>
      </w:r>
      <w:r>
        <w:rPr>
          <w:sz w:val="20"/>
        </w:rPr>
        <w:t>Evaluation</w:t>
      </w:r>
      <w:r>
        <w:rPr>
          <w:spacing w:val="8"/>
          <w:sz w:val="20"/>
        </w:rPr>
        <w:t> </w:t>
      </w:r>
      <w:r>
        <w:rPr>
          <w:sz w:val="20"/>
        </w:rPr>
        <w:t>metric</w:t>
      </w:r>
      <w:r>
        <w:rPr>
          <w:spacing w:val="7"/>
          <w:sz w:val="20"/>
        </w:rPr>
        <w:t> </w:t>
      </w:r>
      <w:r>
        <w:rPr>
          <w:sz w:val="20"/>
        </w:rPr>
        <w:t>results</w:t>
      </w:r>
      <w:r>
        <w:rPr>
          <w:spacing w:val="8"/>
          <w:sz w:val="20"/>
        </w:rPr>
        <w:t> </w:t>
      </w:r>
      <w:r>
        <w:rPr>
          <w:sz w:val="20"/>
        </w:rPr>
        <w:t>for</w:t>
      </w:r>
      <w:r>
        <w:rPr>
          <w:spacing w:val="8"/>
          <w:sz w:val="20"/>
        </w:rPr>
        <w:t> </w:t>
      </w:r>
      <w:r>
        <w:rPr>
          <w:sz w:val="20"/>
        </w:rPr>
        <w:t>LSTM,</w:t>
      </w:r>
      <w:r>
        <w:rPr>
          <w:spacing w:val="8"/>
          <w:sz w:val="20"/>
        </w:rPr>
        <w:t> </w:t>
      </w:r>
      <w:r>
        <w:rPr>
          <w:sz w:val="20"/>
        </w:rPr>
        <w:t>RNN,</w:t>
      </w:r>
      <w:r>
        <w:rPr>
          <w:spacing w:val="8"/>
          <w:sz w:val="20"/>
        </w:rPr>
        <w:t> </w:t>
      </w:r>
      <w:r>
        <w:rPr>
          <w:sz w:val="20"/>
        </w:rPr>
        <w:t>GRU,</w:t>
      </w:r>
      <w:r>
        <w:rPr>
          <w:spacing w:val="8"/>
          <w:sz w:val="20"/>
        </w:rPr>
        <w:t> </w:t>
      </w:r>
      <w:r>
        <w:rPr>
          <w:sz w:val="20"/>
        </w:rPr>
        <w:t>and</w:t>
      </w:r>
      <w:r>
        <w:rPr>
          <w:spacing w:val="8"/>
          <w:sz w:val="20"/>
        </w:rPr>
        <w:t> </w:t>
      </w:r>
      <w:r>
        <w:rPr>
          <w:sz w:val="20"/>
        </w:rPr>
        <w:t>CNN</w:t>
      </w:r>
      <w:r>
        <w:rPr>
          <w:spacing w:val="8"/>
          <w:sz w:val="20"/>
        </w:rPr>
        <w:t> </w:t>
      </w:r>
      <w:r>
        <w:rPr>
          <w:spacing w:val="-2"/>
          <w:sz w:val="20"/>
        </w:rPr>
        <w:t>models</w:t>
      </w:r>
    </w:p>
    <w:p>
      <w:pPr>
        <w:pStyle w:val="BodyText"/>
        <w:rPr>
          <w:sz w:val="20"/>
        </w:rPr>
      </w:pPr>
    </w:p>
    <w:p>
      <w:pPr>
        <w:pStyle w:val="BodyText"/>
        <w:spacing w:before="3"/>
        <w:rPr>
          <w:sz w:val="20"/>
        </w:rPr>
      </w:pPr>
    </w:p>
    <w:p>
      <w:pPr>
        <w:pStyle w:val="BodyText"/>
        <w:spacing w:line="343" w:lineRule="auto"/>
        <w:ind w:left="610" w:right="1012"/>
        <w:jc w:val="both"/>
      </w:pPr>
      <w:r>
        <w:rPr/>
        <w:t>indicates the actual close prices, while the orange line represents the predicted close prices generated by the CNN model.</w:t>
      </w:r>
    </w:p>
    <w:p>
      <w:pPr>
        <w:pStyle w:val="BodyText"/>
        <w:spacing w:line="343" w:lineRule="auto" w:before="3"/>
        <w:ind w:left="610" w:right="1011" w:firstLine="338"/>
        <w:jc w:val="both"/>
      </w:pPr>
      <w:r>
        <w:rPr/>
        <w:t>In</w:t>
      </w:r>
      <w:r>
        <w:rPr>
          <w:spacing w:val="-14"/>
        </w:rPr>
        <w:t> </w:t>
      </w:r>
      <w:r>
        <w:rPr/>
        <w:t>the</w:t>
      </w:r>
      <w:r>
        <w:rPr>
          <w:spacing w:val="-13"/>
        </w:rPr>
        <w:t> </w:t>
      </w:r>
      <w:r>
        <w:rPr/>
        <w:t>earlier</w:t>
      </w:r>
      <w:r>
        <w:rPr>
          <w:spacing w:val="-13"/>
        </w:rPr>
        <w:t> </w:t>
      </w:r>
      <w:r>
        <w:rPr/>
        <w:t>part</w:t>
      </w:r>
      <w:r>
        <w:rPr>
          <w:spacing w:val="-13"/>
        </w:rPr>
        <w:t> </w:t>
      </w:r>
      <w:r>
        <w:rPr/>
        <w:t>of</w:t>
      </w:r>
      <w:r>
        <w:rPr>
          <w:spacing w:val="-14"/>
        </w:rPr>
        <w:t> </w:t>
      </w:r>
      <w:r>
        <w:rPr/>
        <w:t>the</w:t>
      </w:r>
      <w:r>
        <w:rPr>
          <w:spacing w:val="-13"/>
        </w:rPr>
        <w:t> </w:t>
      </w:r>
      <w:r>
        <w:rPr/>
        <w:t>graph,</w:t>
      </w:r>
      <w:r>
        <w:rPr>
          <w:spacing w:val="-12"/>
        </w:rPr>
        <w:t> </w:t>
      </w:r>
      <w:r>
        <w:rPr/>
        <w:t>the</w:t>
      </w:r>
      <w:r>
        <w:rPr>
          <w:spacing w:val="-13"/>
        </w:rPr>
        <w:t> </w:t>
      </w:r>
      <w:r>
        <w:rPr/>
        <w:t>predicted</w:t>
      </w:r>
      <w:r>
        <w:rPr>
          <w:spacing w:val="-13"/>
        </w:rPr>
        <w:t> </w:t>
      </w:r>
      <w:r>
        <w:rPr/>
        <w:t>prices</w:t>
      </w:r>
      <w:r>
        <w:rPr>
          <w:spacing w:val="-13"/>
        </w:rPr>
        <w:t> </w:t>
      </w:r>
      <w:r>
        <w:rPr/>
        <w:t>closely</w:t>
      </w:r>
      <w:r>
        <w:rPr>
          <w:spacing w:val="-13"/>
        </w:rPr>
        <w:t> </w:t>
      </w:r>
      <w:r>
        <w:rPr/>
        <w:t>follow</w:t>
      </w:r>
      <w:r>
        <w:rPr>
          <w:spacing w:val="-13"/>
        </w:rPr>
        <w:t> </w:t>
      </w:r>
      <w:r>
        <w:rPr/>
        <w:t>the</w:t>
      </w:r>
      <w:r>
        <w:rPr>
          <w:spacing w:val="-13"/>
        </w:rPr>
        <w:t> </w:t>
      </w:r>
      <w:r>
        <w:rPr/>
        <w:t>actual</w:t>
      </w:r>
      <w:r>
        <w:rPr>
          <w:spacing w:val="-13"/>
        </w:rPr>
        <w:t> </w:t>
      </w:r>
      <w:r>
        <w:rPr/>
        <w:t>prices, suggesting that the model has a good degree of accuracy.</w:t>
      </w:r>
      <w:r>
        <w:rPr>
          <w:spacing w:val="40"/>
        </w:rPr>
        <w:t> </w:t>
      </w:r>
      <w:r>
        <w:rPr/>
        <w:t>However, as the graph </w:t>
      </w:r>
      <w:r>
        <w:rPr>
          <w:spacing w:val="-4"/>
        </w:rPr>
        <w:t>progresses, some</w:t>
      </w:r>
      <w:r>
        <w:rPr>
          <w:spacing w:val="-7"/>
        </w:rPr>
        <w:t> </w:t>
      </w:r>
      <w:r>
        <w:rPr>
          <w:spacing w:val="-4"/>
        </w:rPr>
        <w:t>fluctuations</w:t>
      </w:r>
      <w:r>
        <w:rPr>
          <w:spacing w:val="-7"/>
        </w:rPr>
        <w:t> </w:t>
      </w:r>
      <w:r>
        <w:rPr>
          <w:spacing w:val="-4"/>
        </w:rPr>
        <w:t>and</w:t>
      </w:r>
      <w:r>
        <w:rPr>
          <w:spacing w:val="-7"/>
        </w:rPr>
        <w:t> </w:t>
      </w:r>
      <w:r>
        <w:rPr>
          <w:spacing w:val="-4"/>
        </w:rPr>
        <w:t>discrepancies</w:t>
      </w:r>
      <w:r>
        <w:rPr>
          <w:spacing w:val="-7"/>
        </w:rPr>
        <w:t> </w:t>
      </w:r>
      <w:r>
        <w:rPr>
          <w:spacing w:val="-4"/>
        </w:rPr>
        <w:t>between</w:t>
      </w:r>
      <w:r>
        <w:rPr>
          <w:spacing w:val="-7"/>
        </w:rPr>
        <w:t> </w:t>
      </w:r>
      <w:r>
        <w:rPr>
          <w:spacing w:val="-4"/>
        </w:rPr>
        <w:t>the</w:t>
      </w:r>
      <w:r>
        <w:rPr>
          <w:spacing w:val="-7"/>
        </w:rPr>
        <w:t> </w:t>
      </w:r>
      <w:r>
        <w:rPr>
          <w:spacing w:val="-4"/>
        </w:rPr>
        <w:t>actual</w:t>
      </w:r>
      <w:r>
        <w:rPr>
          <w:spacing w:val="-7"/>
        </w:rPr>
        <w:t> </w:t>
      </w:r>
      <w:r>
        <w:rPr>
          <w:spacing w:val="-4"/>
        </w:rPr>
        <w:t>and</w:t>
      </w:r>
      <w:r>
        <w:rPr>
          <w:spacing w:val="-7"/>
        </w:rPr>
        <w:t> </w:t>
      </w:r>
      <w:r>
        <w:rPr>
          <w:spacing w:val="-4"/>
        </w:rPr>
        <w:t>predicted</w:t>
      </w:r>
      <w:r>
        <w:rPr>
          <w:spacing w:val="-7"/>
        </w:rPr>
        <w:t> </w:t>
      </w:r>
      <w:r>
        <w:rPr>
          <w:spacing w:val="-4"/>
        </w:rPr>
        <w:t>prices </w:t>
      </w:r>
      <w:r>
        <w:rPr/>
        <w:t>become</w:t>
      </w:r>
      <w:r>
        <w:rPr>
          <w:spacing w:val="-3"/>
        </w:rPr>
        <w:t> </w:t>
      </w:r>
      <w:r>
        <w:rPr/>
        <w:t>more</w:t>
      </w:r>
      <w:r>
        <w:rPr>
          <w:spacing w:val="-3"/>
        </w:rPr>
        <w:t> </w:t>
      </w:r>
      <w:r>
        <w:rPr/>
        <w:t>apparent.</w:t>
      </w:r>
      <w:r>
        <w:rPr>
          <w:spacing w:val="23"/>
        </w:rPr>
        <w:t> </w:t>
      </w:r>
      <w:r>
        <w:rPr/>
        <w:t>In</w:t>
      </w:r>
      <w:r>
        <w:rPr>
          <w:spacing w:val="-3"/>
        </w:rPr>
        <w:t> </w:t>
      </w:r>
      <w:r>
        <w:rPr/>
        <w:t>some</w:t>
      </w:r>
      <w:r>
        <w:rPr>
          <w:spacing w:val="-3"/>
        </w:rPr>
        <w:t> </w:t>
      </w:r>
      <w:r>
        <w:rPr/>
        <w:t>instances,</w:t>
      </w:r>
      <w:r>
        <w:rPr>
          <w:spacing w:val="-2"/>
        </w:rPr>
        <w:t> </w:t>
      </w:r>
      <w:r>
        <w:rPr/>
        <w:t>the</w:t>
      </w:r>
      <w:r>
        <w:rPr>
          <w:spacing w:val="-3"/>
        </w:rPr>
        <w:t> </w:t>
      </w:r>
      <w:r>
        <w:rPr/>
        <w:t>predicted</w:t>
      </w:r>
      <w:r>
        <w:rPr>
          <w:spacing w:val="-3"/>
        </w:rPr>
        <w:t> </w:t>
      </w:r>
      <w:r>
        <w:rPr/>
        <w:t>prices</w:t>
      </w:r>
      <w:r>
        <w:rPr>
          <w:spacing w:val="-3"/>
        </w:rPr>
        <w:t> </w:t>
      </w:r>
      <w:r>
        <w:rPr/>
        <w:t>are</w:t>
      </w:r>
      <w:r>
        <w:rPr>
          <w:spacing w:val="-3"/>
        </w:rPr>
        <w:t> </w:t>
      </w:r>
      <w:r>
        <w:rPr/>
        <w:t>slightly</w:t>
      </w:r>
      <w:r>
        <w:rPr>
          <w:spacing w:val="-3"/>
        </w:rPr>
        <w:t> </w:t>
      </w:r>
      <w:r>
        <w:rPr/>
        <w:t>higher</w:t>
      </w:r>
      <w:r>
        <w:rPr>
          <w:spacing w:val="-3"/>
        </w:rPr>
        <w:t> </w:t>
      </w:r>
      <w:r>
        <w:rPr/>
        <w:t>or lower than the actual prices, indicating that the model may not always be able to capture every nuance in the stock price movement.</w:t>
      </w:r>
    </w:p>
    <w:p>
      <w:pPr>
        <w:pStyle w:val="BodyText"/>
        <w:spacing w:line="343" w:lineRule="auto" w:before="7"/>
        <w:ind w:left="610" w:right="1012" w:firstLine="338"/>
        <w:jc w:val="both"/>
      </w:pPr>
      <w:r>
        <w:rPr/>
        <w:t>Despite</w:t>
      </w:r>
      <w:r>
        <w:rPr>
          <w:spacing w:val="-4"/>
        </w:rPr>
        <w:t> </w:t>
      </w:r>
      <w:r>
        <w:rPr/>
        <w:t>these</w:t>
      </w:r>
      <w:r>
        <w:rPr>
          <w:spacing w:val="-4"/>
        </w:rPr>
        <w:t> </w:t>
      </w:r>
      <w:r>
        <w:rPr/>
        <w:t>minor</w:t>
      </w:r>
      <w:r>
        <w:rPr>
          <w:spacing w:val="-4"/>
        </w:rPr>
        <w:t> </w:t>
      </w:r>
      <w:r>
        <w:rPr/>
        <w:t>discrepancies,</w:t>
      </w:r>
      <w:r>
        <w:rPr>
          <w:spacing w:val="-2"/>
        </w:rPr>
        <w:t> </w:t>
      </w:r>
      <w:r>
        <w:rPr/>
        <w:t>the</w:t>
      </w:r>
      <w:r>
        <w:rPr>
          <w:spacing w:val="-4"/>
        </w:rPr>
        <w:t> </w:t>
      </w:r>
      <w:r>
        <w:rPr/>
        <w:t>overall</w:t>
      </w:r>
      <w:r>
        <w:rPr>
          <w:spacing w:val="-4"/>
        </w:rPr>
        <w:t> </w:t>
      </w:r>
      <w:r>
        <w:rPr/>
        <w:t>trend</w:t>
      </w:r>
      <w:r>
        <w:rPr>
          <w:spacing w:val="-4"/>
        </w:rPr>
        <w:t> </w:t>
      </w:r>
      <w:r>
        <w:rPr/>
        <w:t>of</w:t>
      </w:r>
      <w:r>
        <w:rPr>
          <w:spacing w:val="-4"/>
        </w:rPr>
        <w:t> </w:t>
      </w:r>
      <w:r>
        <w:rPr/>
        <w:t>the</w:t>
      </w:r>
      <w:r>
        <w:rPr>
          <w:spacing w:val="-4"/>
        </w:rPr>
        <w:t> </w:t>
      </w:r>
      <w:r>
        <w:rPr/>
        <w:t>predicted</w:t>
      </w:r>
      <w:r>
        <w:rPr>
          <w:spacing w:val="-4"/>
        </w:rPr>
        <w:t> </w:t>
      </w:r>
      <w:r>
        <w:rPr/>
        <w:t>prices</w:t>
      </w:r>
      <w:r>
        <w:rPr>
          <w:spacing w:val="-4"/>
        </w:rPr>
        <w:t> </w:t>
      </w:r>
      <w:r>
        <w:rPr/>
        <w:t>aligns well with the actual prices.</w:t>
      </w:r>
      <w:r>
        <w:rPr>
          <w:spacing w:val="40"/>
        </w:rPr>
        <w:t> </w:t>
      </w:r>
      <w:r>
        <w:rPr/>
        <w:t>This suggests that the CNN model is relatively effective</w:t>
      </w:r>
      <w:r>
        <w:rPr>
          <w:spacing w:val="40"/>
        </w:rPr>
        <w:t> </w:t>
      </w:r>
      <w:r>
        <w:rPr/>
        <w:t>in forecasting the stock close prices, although it may not capture every detail per- fectly.</w:t>
      </w:r>
      <w:r>
        <w:rPr>
          <w:spacing w:val="8"/>
        </w:rPr>
        <w:t> </w:t>
      </w:r>
      <w:r>
        <w:rPr/>
        <w:t>Further</w:t>
      </w:r>
      <w:r>
        <w:rPr>
          <w:spacing w:val="-10"/>
        </w:rPr>
        <w:t> </w:t>
      </w:r>
      <w:r>
        <w:rPr/>
        <w:t>analysis</w:t>
      </w:r>
      <w:r>
        <w:rPr>
          <w:spacing w:val="-10"/>
        </w:rPr>
        <w:t> </w:t>
      </w:r>
      <w:r>
        <w:rPr/>
        <w:t>and</w:t>
      </w:r>
      <w:r>
        <w:rPr>
          <w:spacing w:val="-10"/>
        </w:rPr>
        <w:t> </w:t>
      </w:r>
      <w:r>
        <w:rPr/>
        <w:t>evaluation</w:t>
      </w:r>
      <w:r>
        <w:rPr>
          <w:spacing w:val="-10"/>
        </w:rPr>
        <w:t> </w:t>
      </w:r>
      <w:r>
        <w:rPr/>
        <w:t>of</w:t>
      </w:r>
      <w:r>
        <w:rPr>
          <w:spacing w:val="-10"/>
        </w:rPr>
        <w:t> </w:t>
      </w:r>
      <w:r>
        <w:rPr/>
        <w:t>the</w:t>
      </w:r>
      <w:r>
        <w:rPr>
          <w:spacing w:val="-10"/>
        </w:rPr>
        <w:t> </w:t>
      </w:r>
      <w:r>
        <w:rPr/>
        <w:t>model’s</w:t>
      </w:r>
      <w:r>
        <w:rPr>
          <w:spacing w:val="-10"/>
        </w:rPr>
        <w:t> </w:t>
      </w:r>
      <w:r>
        <w:rPr/>
        <w:t>performance</w:t>
      </w:r>
      <w:r>
        <w:rPr>
          <w:spacing w:val="-10"/>
        </w:rPr>
        <w:t> </w:t>
      </w:r>
      <w:r>
        <w:rPr/>
        <w:t>using</w:t>
      </w:r>
      <w:r>
        <w:rPr>
          <w:spacing w:val="-10"/>
        </w:rPr>
        <w:t> </w:t>
      </w:r>
      <w:r>
        <w:rPr/>
        <w:t>metrics</w:t>
      </w:r>
      <w:r>
        <w:rPr>
          <w:spacing w:val="-10"/>
        </w:rPr>
        <w:t> </w:t>
      </w:r>
      <w:r>
        <w:rPr/>
        <w:t>such as</w:t>
      </w:r>
      <w:r>
        <w:rPr>
          <w:spacing w:val="-4"/>
        </w:rPr>
        <w:t> </w:t>
      </w:r>
      <w:r>
        <w:rPr/>
        <w:t>Mean</w:t>
      </w:r>
      <w:r>
        <w:rPr>
          <w:spacing w:val="-4"/>
        </w:rPr>
        <w:t> </w:t>
      </w:r>
      <w:r>
        <w:rPr/>
        <w:t>Squared</w:t>
      </w:r>
      <w:r>
        <w:rPr>
          <w:spacing w:val="-4"/>
        </w:rPr>
        <w:t> </w:t>
      </w:r>
      <w:r>
        <w:rPr/>
        <w:t>Error</w:t>
      </w:r>
      <w:r>
        <w:rPr>
          <w:spacing w:val="-4"/>
        </w:rPr>
        <w:t> </w:t>
      </w:r>
      <w:r>
        <w:rPr/>
        <w:t>(MSE),</w:t>
      </w:r>
      <w:r>
        <w:rPr>
          <w:spacing w:val="-4"/>
        </w:rPr>
        <w:t> </w:t>
      </w:r>
      <w:r>
        <w:rPr/>
        <w:t>Mean</w:t>
      </w:r>
      <w:r>
        <w:rPr>
          <w:spacing w:val="-4"/>
        </w:rPr>
        <w:t> </w:t>
      </w:r>
      <w:r>
        <w:rPr/>
        <w:t>Absolute</w:t>
      </w:r>
      <w:r>
        <w:rPr>
          <w:spacing w:val="-4"/>
        </w:rPr>
        <w:t> </w:t>
      </w:r>
      <w:r>
        <w:rPr/>
        <w:t>Error</w:t>
      </w:r>
      <w:r>
        <w:rPr>
          <w:spacing w:val="-4"/>
        </w:rPr>
        <w:t> </w:t>
      </w:r>
      <w:r>
        <w:rPr/>
        <w:t>(MAE),</w:t>
      </w:r>
      <w:r>
        <w:rPr>
          <w:spacing w:val="-4"/>
        </w:rPr>
        <w:t> </w:t>
      </w:r>
      <w:r>
        <w:rPr/>
        <w:t>Root</w:t>
      </w:r>
      <w:r>
        <w:rPr>
          <w:spacing w:val="-4"/>
        </w:rPr>
        <w:t> </w:t>
      </w:r>
      <w:r>
        <w:rPr/>
        <w:t>Mean</w:t>
      </w:r>
      <w:r>
        <w:rPr>
          <w:spacing w:val="-4"/>
        </w:rPr>
        <w:t> </w:t>
      </w:r>
      <w:r>
        <w:rPr/>
        <w:t>Squared</w:t>
      </w:r>
      <w:r>
        <w:rPr>
          <w:spacing w:val="-4"/>
        </w:rPr>
        <w:t> </w:t>
      </w:r>
      <w:r>
        <w:rPr/>
        <w:t>Er- ror</w:t>
      </w:r>
      <w:r>
        <w:rPr>
          <w:spacing w:val="-9"/>
        </w:rPr>
        <w:t> </w:t>
      </w:r>
      <w:r>
        <w:rPr/>
        <w:t>(RMSE),</w:t>
      </w:r>
      <w:r>
        <w:rPr>
          <w:spacing w:val="-9"/>
        </w:rPr>
        <w:t> </w:t>
      </w:r>
      <w:r>
        <w:rPr/>
        <w:t>and</w:t>
      </w:r>
      <w:r>
        <w:rPr>
          <w:spacing w:val="-10"/>
        </w:rPr>
        <w:t> </w:t>
      </w:r>
      <w:r>
        <w:rPr/>
        <w:t>R2</w:t>
      </w:r>
      <w:r>
        <w:rPr>
          <w:spacing w:val="-9"/>
        </w:rPr>
        <w:t> </w:t>
      </w:r>
      <w:r>
        <w:rPr/>
        <w:t>score</w:t>
      </w:r>
      <w:r>
        <w:rPr>
          <w:spacing w:val="-9"/>
        </w:rPr>
        <w:t> </w:t>
      </w:r>
      <w:r>
        <w:rPr/>
        <w:t>would</w:t>
      </w:r>
      <w:r>
        <w:rPr>
          <w:spacing w:val="-10"/>
        </w:rPr>
        <w:t> </w:t>
      </w:r>
      <w:r>
        <w:rPr/>
        <w:t>provide</w:t>
      </w:r>
      <w:r>
        <w:rPr>
          <w:spacing w:val="-9"/>
        </w:rPr>
        <w:t> </w:t>
      </w:r>
      <w:r>
        <w:rPr/>
        <w:t>a</w:t>
      </w:r>
      <w:r>
        <w:rPr>
          <w:spacing w:val="-10"/>
        </w:rPr>
        <w:t> </w:t>
      </w:r>
      <w:r>
        <w:rPr/>
        <w:t>more</w:t>
      </w:r>
      <w:r>
        <w:rPr>
          <w:spacing w:val="-9"/>
        </w:rPr>
        <w:t> </w:t>
      </w:r>
      <w:r>
        <w:rPr/>
        <w:t>comprehensive</w:t>
      </w:r>
      <w:r>
        <w:rPr>
          <w:spacing w:val="-9"/>
        </w:rPr>
        <w:t> </w:t>
      </w:r>
      <w:r>
        <w:rPr/>
        <w:t>understanding</w:t>
      </w:r>
      <w:r>
        <w:rPr>
          <w:spacing w:val="-9"/>
        </w:rPr>
        <w:t> </w:t>
      </w:r>
      <w:r>
        <w:rPr/>
        <w:t>of</w:t>
      </w:r>
      <w:r>
        <w:rPr>
          <w:spacing w:val="-9"/>
        </w:rPr>
        <w:t> </w:t>
      </w:r>
      <w:r>
        <w:rPr/>
        <w:t>the model’s accuracy and reliability in predicting stock close prices.</w:t>
      </w:r>
    </w:p>
    <w:p>
      <w:pPr>
        <w:pStyle w:val="BodyText"/>
        <w:spacing w:line="343" w:lineRule="auto" w:before="8"/>
        <w:ind w:left="610" w:right="1012" w:firstLine="338"/>
        <w:jc w:val="both"/>
      </w:pPr>
      <w:r>
        <w:rPr/>
        <w:t>A Table </w:t>
      </w:r>
      <w:hyperlink w:history="true" w:anchor="_bookmark139">
        <w:r>
          <w:rPr/>
          <w:t>4.1</w:t>
        </w:r>
      </w:hyperlink>
      <w:r>
        <w:rPr/>
        <w:t> presents the evaluation metric results for different models, including ARIMA, LSTM, RNN, GRU, and CNN. These models were used in a stock market analysis, and various metrics such as Mean Squared Error (MSE), Mean Absolute Error</w:t>
      </w:r>
      <w:r>
        <w:rPr>
          <w:spacing w:val="-12"/>
        </w:rPr>
        <w:t> </w:t>
      </w:r>
      <w:r>
        <w:rPr/>
        <w:t>(MAE),</w:t>
      </w:r>
      <w:r>
        <w:rPr>
          <w:spacing w:val="-12"/>
        </w:rPr>
        <w:t> </w:t>
      </w:r>
      <w:r>
        <w:rPr/>
        <w:t>Root</w:t>
      </w:r>
      <w:r>
        <w:rPr>
          <w:spacing w:val="-12"/>
        </w:rPr>
        <w:t> </w:t>
      </w:r>
      <w:r>
        <w:rPr/>
        <w:t>Mean</w:t>
      </w:r>
      <w:r>
        <w:rPr>
          <w:spacing w:val="-12"/>
        </w:rPr>
        <w:t> </w:t>
      </w:r>
      <w:r>
        <w:rPr/>
        <w:t>Squared</w:t>
      </w:r>
      <w:r>
        <w:rPr>
          <w:spacing w:val="-12"/>
        </w:rPr>
        <w:t> </w:t>
      </w:r>
      <w:r>
        <w:rPr/>
        <w:t>Error</w:t>
      </w:r>
      <w:r>
        <w:rPr>
          <w:spacing w:val="-12"/>
        </w:rPr>
        <w:t> </w:t>
      </w:r>
      <w:r>
        <w:rPr/>
        <w:t>(RMSE),</w:t>
      </w:r>
      <w:r>
        <w:rPr>
          <w:spacing w:val="-12"/>
        </w:rPr>
        <w:t> </w:t>
      </w:r>
      <w:r>
        <w:rPr/>
        <w:t>and</w:t>
      </w:r>
      <w:r>
        <w:rPr>
          <w:spacing w:val="-12"/>
        </w:rPr>
        <w:t> </w:t>
      </w:r>
      <w:r>
        <w:rPr/>
        <w:t>R-squared</w:t>
      </w:r>
      <w:r>
        <w:rPr>
          <w:spacing w:val="-12"/>
        </w:rPr>
        <w:t> </w:t>
      </w:r>
      <w:r>
        <w:rPr/>
        <w:t>(R2)</w:t>
      </w:r>
      <w:r>
        <w:rPr>
          <w:spacing w:val="-12"/>
        </w:rPr>
        <w:t> </w:t>
      </w:r>
      <w:r>
        <w:rPr/>
        <w:t>were</w:t>
      </w:r>
      <w:r>
        <w:rPr>
          <w:spacing w:val="-12"/>
        </w:rPr>
        <w:t> </w:t>
      </w:r>
      <w:r>
        <w:rPr/>
        <w:t>calculated to assess their performance.</w:t>
      </w:r>
      <w:r>
        <w:rPr>
          <w:spacing w:val="40"/>
        </w:rPr>
        <w:t> </w:t>
      </w:r>
      <w:r>
        <w:rPr/>
        <w:t>Let’s analyze the results and determine the best model based on these metrics.</w:t>
      </w:r>
    </w:p>
    <w:p>
      <w:pPr>
        <w:pStyle w:val="BodyText"/>
        <w:spacing w:line="343" w:lineRule="auto" w:before="7"/>
        <w:ind w:left="610" w:right="1012" w:firstLine="338"/>
        <w:jc w:val="both"/>
      </w:pPr>
      <w:r>
        <w:rPr/>
        <w:t>Starting with the ARIMA model, it has 0 total parameters, indicating a simpler </w:t>
      </w:r>
      <w:r>
        <w:rPr>
          <w:spacing w:val="-2"/>
        </w:rPr>
        <w:t>model</w:t>
      </w:r>
      <w:r>
        <w:rPr>
          <w:spacing w:val="-9"/>
        </w:rPr>
        <w:t> </w:t>
      </w:r>
      <w:r>
        <w:rPr>
          <w:spacing w:val="-2"/>
        </w:rPr>
        <w:t>compared</w:t>
      </w:r>
      <w:r>
        <w:rPr>
          <w:spacing w:val="-9"/>
        </w:rPr>
        <w:t> </w:t>
      </w:r>
      <w:r>
        <w:rPr>
          <w:spacing w:val="-2"/>
        </w:rPr>
        <w:t>to</w:t>
      </w:r>
      <w:r>
        <w:rPr>
          <w:spacing w:val="-9"/>
        </w:rPr>
        <w:t> </w:t>
      </w:r>
      <w:r>
        <w:rPr>
          <w:spacing w:val="-2"/>
        </w:rPr>
        <w:t>the</w:t>
      </w:r>
      <w:r>
        <w:rPr>
          <w:spacing w:val="-9"/>
        </w:rPr>
        <w:t> </w:t>
      </w:r>
      <w:r>
        <w:rPr>
          <w:spacing w:val="-2"/>
        </w:rPr>
        <w:t>others.</w:t>
      </w:r>
      <w:r>
        <w:rPr>
          <w:spacing w:val="18"/>
        </w:rPr>
        <w:t> </w:t>
      </w:r>
      <w:r>
        <w:rPr>
          <w:spacing w:val="-2"/>
        </w:rPr>
        <w:t>However,</w:t>
      </w:r>
      <w:r>
        <w:rPr>
          <w:spacing w:val="-7"/>
        </w:rPr>
        <w:t> </w:t>
      </w:r>
      <w:r>
        <w:rPr>
          <w:spacing w:val="-2"/>
        </w:rPr>
        <w:t>the</w:t>
      </w:r>
      <w:r>
        <w:rPr>
          <w:spacing w:val="-9"/>
        </w:rPr>
        <w:t> </w:t>
      </w:r>
      <w:r>
        <w:rPr>
          <w:spacing w:val="-2"/>
        </w:rPr>
        <w:t>evaluation</w:t>
      </w:r>
      <w:r>
        <w:rPr>
          <w:spacing w:val="-9"/>
        </w:rPr>
        <w:t> </w:t>
      </w:r>
      <w:r>
        <w:rPr>
          <w:spacing w:val="-2"/>
        </w:rPr>
        <w:t>metrics</w:t>
      </w:r>
      <w:r>
        <w:rPr>
          <w:spacing w:val="-9"/>
        </w:rPr>
        <w:t> </w:t>
      </w:r>
      <w:r>
        <w:rPr>
          <w:spacing w:val="-2"/>
        </w:rPr>
        <w:t>reveal</w:t>
      </w:r>
      <w:r>
        <w:rPr>
          <w:spacing w:val="-9"/>
        </w:rPr>
        <w:t> </w:t>
      </w:r>
      <w:r>
        <w:rPr>
          <w:spacing w:val="-2"/>
        </w:rPr>
        <w:t>that</w:t>
      </w:r>
      <w:r>
        <w:rPr>
          <w:spacing w:val="-9"/>
        </w:rPr>
        <w:t> </w:t>
      </w:r>
      <w:r>
        <w:rPr>
          <w:spacing w:val="-2"/>
        </w:rPr>
        <w:t>the</w:t>
      </w:r>
      <w:r>
        <w:rPr>
          <w:spacing w:val="-9"/>
        </w:rPr>
        <w:t> </w:t>
      </w:r>
      <w:r>
        <w:rPr>
          <w:spacing w:val="-2"/>
        </w:rPr>
        <w:t>ARIMA </w:t>
      </w:r>
      <w:r>
        <w:rPr/>
        <w:t>model has relatively higher values for MSE, MAE, RMSE, and a negative R2 score. These</w:t>
      </w:r>
      <w:r>
        <w:rPr>
          <w:spacing w:val="30"/>
        </w:rPr>
        <w:t> </w:t>
      </w:r>
      <w:r>
        <w:rPr/>
        <w:t>values</w:t>
      </w:r>
      <w:r>
        <w:rPr>
          <w:spacing w:val="31"/>
        </w:rPr>
        <w:t> </w:t>
      </w:r>
      <w:r>
        <w:rPr/>
        <w:t>suggest</w:t>
      </w:r>
      <w:r>
        <w:rPr>
          <w:spacing w:val="31"/>
        </w:rPr>
        <w:t> </w:t>
      </w:r>
      <w:r>
        <w:rPr/>
        <w:t>that</w:t>
      </w:r>
      <w:r>
        <w:rPr>
          <w:spacing w:val="30"/>
        </w:rPr>
        <w:t> </w:t>
      </w:r>
      <w:r>
        <w:rPr/>
        <w:t>the</w:t>
      </w:r>
      <w:r>
        <w:rPr>
          <w:spacing w:val="31"/>
        </w:rPr>
        <w:t> </w:t>
      </w:r>
      <w:r>
        <w:rPr/>
        <w:t>ARIMA</w:t>
      </w:r>
      <w:r>
        <w:rPr>
          <w:spacing w:val="31"/>
        </w:rPr>
        <w:t> </w:t>
      </w:r>
      <w:r>
        <w:rPr/>
        <w:t>model</w:t>
      </w:r>
      <w:r>
        <w:rPr>
          <w:spacing w:val="30"/>
        </w:rPr>
        <w:t> </w:t>
      </w:r>
      <w:r>
        <w:rPr/>
        <w:t>may</w:t>
      </w:r>
      <w:r>
        <w:rPr>
          <w:spacing w:val="31"/>
        </w:rPr>
        <w:t> </w:t>
      </w:r>
      <w:r>
        <w:rPr/>
        <w:t>not</w:t>
      </w:r>
      <w:r>
        <w:rPr>
          <w:spacing w:val="31"/>
        </w:rPr>
        <w:t> </w:t>
      </w:r>
      <w:r>
        <w:rPr/>
        <w:t>be</w:t>
      </w:r>
      <w:r>
        <w:rPr>
          <w:spacing w:val="30"/>
        </w:rPr>
        <w:t> </w:t>
      </w:r>
      <w:r>
        <w:rPr/>
        <w:t>capturing</w:t>
      </w:r>
      <w:r>
        <w:rPr>
          <w:spacing w:val="31"/>
        </w:rPr>
        <w:t> </w:t>
      </w:r>
      <w:r>
        <w:rPr/>
        <w:t>the</w:t>
      </w:r>
      <w:r>
        <w:rPr>
          <w:spacing w:val="31"/>
        </w:rPr>
        <w:t> </w:t>
      </w:r>
      <w:r>
        <w:rPr>
          <w:spacing w:val="-2"/>
        </w:rPr>
        <w:t>underlying</w:t>
      </w:r>
    </w:p>
    <w:p>
      <w:pPr>
        <w:spacing w:after="0" w:line="343" w:lineRule="auto"/>
        <w:jc w:val="both"/>
        <w:sectPr>
          <w:pgSz w:w="11910" w:h="16840"/>
          <w:pgMar w:header="2088" w:footer="804" w:top="2280" w:bottom="1000" w:left="1680" w:right="380"/>
        </w:sectPr>
      </w:pPr>
    </w:p>
    <w:p>
      <w:pPr>
        <w:pStyle w:val="BodyText"/>
        <w:rPr>
          <w:sz w:val="20"/>
        </w:rPr>
      </w:pPr>
    </w:p>
    <w:p>
      <w:pPr>
        <w:pStyle w:val="BodyText"/>
        <w:spacing w:before="1"/>
        <w:rPr>
          <w:sz w:val="25"/>
        </w:rPr>
      </w:pPr>
    </w:p>
    <w:p>
      <w:pPr>
        <w:pStyle w:val="BodyText"/>
        <w:spacing w:line="343" w:lineRule="auto" w:before="62"/>
        <w:ind w:left="610" w:right="1012"/>
        <w:jc w:val="both"/>
      </w:pPr>
      <w:r>
        <w:rPr/>
        <w:t>patterns and trends in the stock market data effectively, resulting in poor predictive </w:t>
      </w:r>
      <w:r>
        <w:rPr>
          <w:spacing w:val="-2"/>
        </w:rPr>
        <w:t>accuracy.</w:t>
      </w:r>
    </w:p>
    <w:p>
      <w:pPr>
        <w:pStyle w:val="BodyText"/>
        <w:spacing w:line="343" w:lineRule="auto" w:before="2"/>
        <w:ind w:left="610" w:right="1011" w:firstLine="338"/>
        <w:jc w:val="both"/>
      </w:pPr>
      <w:r>
        <w:rPr/>
        <w:t>Moving on to the LSTM model, it has the highest number of total parameters (38,501), indicating a more complex and potentially more flexible model.</w:t>
      </w:r>
      <w:r>
        <w:rPr>
          <w:spacing w:val="28"/>
        </w:rPr>
        <w:t> </w:t>
      </w:r>
      <w:r>
        <w:rPr/>
        <w:t>The LSTM model performs relatively better than the ARIMA model, with lower values for MSE, MAE, and RMSE, and a positive R2 score (0.6312).</w:t>
      </w:r>
      <w:r>
        <w:rPr>
          <w:spacing w:val="40"/>
        </w:rPr>
        <w:t> </w:t>
      </w:r>
      <w:r>
        <w:rPr/>
        <w:t>These results indicate that the LSTM model demonstrates better predictive accuracy and captures the stock market trends more effectively than the ARIMA model.</w:t>
      </w:r>
    </w:p>
    <w:p>
      <w:pPr>
        <w:pStyle w:val="BodyText"/>
        <w:spacing w:line="343" w:lineRule="auto" w:before="7"/>
        <w:ind w:left="610" w:right="1012" w:firstLine="338"/>
        <w:jc w:val="both"/>
      </w:pPr>
      <w:r>
        <w:rPr/>
        <w:t>Next,</w:t>
      </w:r>
      <w:r>
        <w:rPr>
          <w:spacing w:val="-2"/>
        </w:rPr>
        <w:t> </w:t>
      </w:r>
      <w:r>
        <w:rPr/>
        <w:t>the</w:t>
      </w:r>
      <w:r>
        <w:rPr>
          <w:spacing w:val="-2"/>
        </w:rPr>
        <w:t> </w:t>
      </w:r>
      <w:r>
        <w:rPr/>
        <w:t>RNN</w:t>
      </w:r>
      <w:r>
        <w:rPr>
          <w:spacing w:val="-2"/>
        </w:rPr>
        <w:t> </w:t>
      </w:r>
      <w:r>
        <w:rPr/>
        <w:t>and</w:t>
      </w:r>
      <w:r>
        <w:rPr>
          <w:spacing w:val="-3"/>
        </w:rPr>
        <w:t> </w:t>
      </w:r>
      <w:r>
        <w:rPr/>
        <w:t>GRU</w:t>
      </w:r>
      <w:r>
        <w:rPr>
          <w:spacing w:val="-2"/>
        </w:rPr>
        <w:t> </w:t>
      </w:r>
      <w:r>
        <w:rPr/>
        <w:t>models</w:t>
      </w:r>
      <w:r>
        <w:rPr>
          <w:spacing w:val="-2"/>
        </w:rPr>
        <w:t> </w:t>
      </w:r>
      <w:r>
        <w:rPr/>
        <w:t>have</w:t>
      </w:r>
      <w:r>
        <w:rPr>
          <w:spacing w:val="-2"/>
        </w:rPr>
        <w:t> </w:t>
      </w:r>
      <w:r>
        <w:rPr/>
        <w:t>fewer</w:t>
      </w:r>
      <w:r>
        <w:rPr>
          <w:spacing w:val="-2"/>
        </w:rPr>
        <w:t> </w:t>
      </w:r>
      <w:r>
        <w:rPr/>
        <w:t>total</w:t>
      </w:r>
      <w:r>
        <w:rPr>
          <w:spacing w:val="-2"/>
        </w:rPr>
        <w:t> </w:t>
      </w:r>
      <w:r>
        <w:rPr/>
        <w:t>parameters</w:t>
      </w:r>
      <w:r>
        <w:rPr>
          <w:spacing w:val="-2"/>
        </w:rPr>
        <w:t> </w:t>
      </w:r>
      <w:r>
        <w:rPr/>
        <w:t>compared</w:t>
      </w:r>
      <w:r>
        <w:rPr>
          <w:spacing w:val="-2"/>
        </w:rPr>
        <w:t> </w:t>
      </w:r>
      <w:r>
        <w:rPr/>
        <w:t>to</w:t>
      </w:r>
      <w:r>
        <w:rPr>
          <w:spacing w:val="-2"/>
        </w:rPr>
        <w:t> </w:t>
      </w:r>
      <w:r>
        <w:rPr/>
        <w:t>LSTM, but their evaluation metrics are generally higher.</w:t>
      </w:r>
      <w:r>
        <w:rPr>
          <w:spacing w:val="40"/>
        </w:rPr>
        <w:t> </w:t>
      </w:r>
      <w:r>
        <w:rPr/>
        <w:t>Both models exhibit higher values for MSE, MAE, RMSE, and have negative R2 scores. This suggests that these models may</w:t>
      </w:r>
      <w:r>
        <w:rPr>
          <w:spacing w:val="-9"/>
        </w:rPr>
        <w:t> </w:t>
      </w:r>
      <w:r>
        <w:rPr/>
        <w:t>not</w:t>
      </w:r>
      <w:r>
        <w:rPr>
          <w:spacing w:val="-9"/>
        </w:rPr>
        <w:t> </w:t>
      </w:r>
      <w:r>
        <w:rPr/>
        <w:t>perform</w:t>
      </w:r>
      <w:r>
        <w:rPr>
          <w:spacing w:val="-10"/>
        </w:rPr>
        <w:t> </w:t>
      </w:r>
      <w:r>
        <w:rPr/>
        <w:t>as</w:t>
      </w:r>
      <w:r>
        <w:rPr>
          <w:spacing w:val="-9"/>
        </w:rPr>
        <w:t> </w:t>
      </w:r>
      <w:r>
        <w:rPr/>
        <w:t>well</w:t>
      </w:r>
      <w:r>
        <w:rPr>
          <w:spacing w:val="-10"/>
        </w:rPr>
        <w:t> </w:t>
      </w:r>
      <w:r>
        <w:rPr/>
        <w:t>in</w:t>
      </w:r>
      <w:r>
        <w:rPr>
          <w:spacing w:val="-9"/>
        </w:rPr>
        <w:t> </w:t>
      </w:r>
      <w:r>
        <w:rPr/>
        <w:t>accurately</w:t>
      </w:r>
      <w:r>
        <w:rPr>
          <w:spacing w:val="-10"/>
        </w:rPr>
        <w:t> </w:t>
      </w:r>
      <w:r>
        <w:rPr/>
        <w:t>predicting</w:t>
      </w:r>
      <w:r>
        <w:rPr>
          <w:spacing w:val="-9"/>
        </w:rPr>
        <w:t> </w:t>
      </w:r>
      <w:r>
        <w:rPr/>
        <w:t>stock</w:t>
      </w:r>
      <w:r>
        <w:rPr>
          <w:spacing w:val="-9"/>
        </w:rPr>
        <w:t> </w:t>
      </w:r>
      <w:r>
        <w:rPr/>
        <w:t>market</w:t>
      </w:r>
      <w:r>
        <w:rPr>
          <w:spacing w:val="-10"/>
        </w:rPr>
        <w:t> </w:t>
      </w:r>
      <w:r>
        <w:rPr/>
        <w:t>trends</w:t>
      </w:r>
      <w:r>
        <w:rPr>
          <w:spacing w:val="-9"/>
        </w:rPr>
        <w:t> </w:t>
      </w:r>
      <w:r>
        <w:rPr/>
        <w:t>compared</w:t>
      </w:r>
      <w:r>
        <w:rPr>
          <w:spacing w:val="-10"/>
        </w:rPr>
        <w:t> </w:t>
      </w:r>
      <w:r>
        <w:rPr/>
        <w:t>to</w:t>
      </w:r>
      <w:r>
        <w:rPr>
          <w:spacing w:val="-9"/>
        </w:rPr>
        <w:t> </w:t>
      </w:r>
      <w:r>
        <w:rPr/>
        <w:t>the LSTM model.</w:t>
      </w:r>
    </w:p>
    <w:p>
      <w:pPr>
        <w:pStyle w:val="BodyText"/>
        <w:spacing w:line="343" w:lineRule="auto" w:before="6"/>
        <w:ind w:left="610" w:right="1011" w:firstLine="338"/>
        <w:jc w:val="both"/>
      </w:pPr>
      <w:r>
        <w:rPr/>
        <w:t>Lastly, the CNN model has a moderate number of total parameters (1,473) and demonstrates relatively low values for MSE, MAE, RMSE, and a high R2 score of 0.7458.</w:t>
      </w:r>
      <w:r>
        <w:rPr>
          <w:spacing w:val="28"/>
        </w:rPr>
        <w:t> </w:t>
      </w:r>
      <w:r>
        <w:rPr/>
        <w:t>These results indicate that the CNN model performs well in predicting stock market</w:t>
      </w:r>
      <w:r>
        <w:rPr>
          <w:spacing w:val="-8"/>
        </w:rPr>
        <w:t> </w:t>
      </w:r>
      <w:r>
        <w:rPr/>
        <w:t>trends,</w:t>
      </w:r>
      <w:r>
        <w:rPr>
          <w:spacing w:val="-8"/>
        </w:rPr>
        <w:t> </w:t>
      </w:r>
      <w:r>
        <w:rPr/>
        <w:t>with</w:t>
      </w:r>
      <w:r>
        <w:rPr>
          <w:spacing w:val="-9"/>
        </w:rPr>
        <w:t> </w:t>
      </w:r>
      <w:r>
        <w:rPr/>
        <w:t>lower</w:t>
      </w:r>
      <w:r>
        <w:rPr>
          <w:spacing w:val="-9"/>
        </w:rPr>
        <w:t> </w:t>
      </w:r>
      <w:r>
        <w:rPr/>
        <w:t>errors</w:t>
      </w:r>
      <w:r>
        <w:rPr>
          <w:spacing w:val="-8"/>
        </w:rPr>
        <w:t> </w:t>
      </w:r>
      <w:r>
        <w:rPr/>
        <w:t>and</w:t>
      </w:r>
      <w:r>
        <w:rPr>
          <w:spacing w:val="-9"/>
        </w:rPr>
        <w:t> </w:t>
      </w:r>
      <w:r>
        <w:rPr/>
        <w:t>a</w:t>
      </w:r>
      <w:r>
        <w:rPr>
          <w:spacing w:val="-8"/>
        </w:rPr>
        <w:t> </w:t>
      </w:r>
      <w:r>
        <w:rPr/>
        <w:t>higher</w:t>
      </w:r>
      <w:r>
        <w:rPr>
          <w:spacing w:val="-8"/>
        </w:rPr>
        <w:t> </w:t>
      </w:r>
      <w:r>
        <w:rPr/>
        <w:t>proportion</w:t>
      </w:r>
      <w:r>
        <w:rPr>
          <w:spacing w:val="-8"/>
        </w:rPr>
        <w:t> </w:t>
      </w:r>
      <w:r>
        <w:rPr/>
        <w:t>of</w:t>
      </w:r>
      <w:r>
        <w:rPr>
          <w:spacing w:val="-9"/>
        </w:rPr>
        <w:t> </w:t>
      </w:r>
      <w:r>
        <w:rPr/>
        <w:t>the</w:t>
      </w:r>
      <w:r>
        <w:rPr>
          <w:spacing w:val="-8"/>
        </w:rPr>
        <w:t> </w:t>
      </w:r>
      <w:r>
        <w:rPr/>
        <w:t>variance</w:t>
      </w:r>
      <w:r>
        <w:rPr>
          <w:spacing w:val="-8"/>
        </w:rPr>
        <w:t> </w:t>
      </w:r>
      <w:r>
        <w:rPr/>
        <w:t>explained</w:t>
      </w:r>
      <w:r>
        <w:rPr>
          <w:spacing w:val="-9"/>
        </w:rPr>
        <w:t> </w:t>
      </w:r>
      <w:r>
        <w:rPr/>
        <w:t>by the model.</w:t>
      </w:r>
    </w:p>
    <w:p>
      <w:pPr>
        <w:pStyle w:val="BodyText"/>
        <w:spacing w:line="343" w:lineRule="auto" w:before="6"/>
        <w:ind w:left="610" w:right="1011" w:firstLine="338"/>
        <w:jc w:val="both"/>
      </w:pPr>
      <w:r>
        <w:rPr>
          <w:spacing w:val="-2"/>
        </w:rPr>
        <w:t>Figure</w:t>
      </w:r>
      <w:r>
        <w:rPr>
          <w:spacing w:val="-4"/>
        </w:rPr>
        <w:t> </w:t>
      </w:r>
      <w:hyperlink w:history="true" w:anchor="_bookmark140">
        <w:r>
          <w:rPr>
            <w:spacing w:val="-2"/>
          </w:rPr>
          <w:t>4.6</w:t>
        </w:r>
      </w:hyperlink>
      <w:r>
        <w:rPr>
          <w:spacing w:val="-4"/>
        </w:rPr>
        <w:t> </w:t>
      </w:r>
      <w:r>
        <w:rPr>
          <w:spacing w:val="-2"/>
        </w:rPr>
        <w:t>Evaluation</w:t>
      </w:r>
      <w:r>
        <w:rPr>
          <w:spacing w:val="-4"/>
        </w:rPr>
        <w:t> </w:t>
      </w:r>
      <w:r>
        <w:rPr>
          <w:spacing w:val="-2"/>
        </w:rPr>
        <w:t>metric</w:t>
      </w:r>
      <w:r>
        <w:rPr>
          <w:spacing w:val="-4"/>
        </w:rPr>
        <w:t> </w:t>
      </w:r>
      <w:r>
        <w:rPr>
          <w:spacing w:val="-2"/>
        </w:rPr>
        <w:t>results</w:t>
      </w:r>
      <w:r>
        <w:rPr>
          <w:spacing w:val="-4"/>
        </w:rPr>
        <w:t> </w:t>
      </w:r>
      <w:r>
        <w:rPr>
          <w:spacing w:val="-2"/>
        </w:rPr>
        <w:t>show</w:t>
      </w:r>
      <w:r>
        <w:rPr>
          <w:spacing w:val="-4"/>
        </w:rPr>
        <w:t> </w:t>
      </w:r>
      <w:r>
        <w:rPr>
          <w:spacing w:val="-2"/>
        </w:rPr>
        <w:t>the</w:t>
      </w:r>
      <w:r>
        <w:rPr>
          <w:spacing w:val="-4"/>
        </w:rPr>
        <w:t> </w:t>
      </w:r>
      <w:r>
        <w:rPr>
          <w:spacing w:val="-2"/>
        </w:rPr>
        <w:t>graphical</w:t>
      </w:r>
      <w:r>
        <w:rPr>
          <w:spacing w:val="-4"/>
        </w:rPr>
        <w:t> </w:t>
      </w:r>
      <w:r>
        <w:rPr>
          <w:spacing w:val="-2"/>
        </w:rPr>
        <w:t>representation</w:t>
      </w:r>
      <w:r>
        <w:rPr>
          <w:spacing w:val="-4"/>
        </w:rPr>
        <w:t> </w:t>
      </w:r>
      <w:r>
        <w:rPr>
          <w:spacing w:val="-2"/>
        </w:rPr>
        <w:t>of</w:t>
      </w:r>
      <w:r>
        <w:rPr>
          <w:spacing w:val="-4"/>
        </w:rPr>
        <w:t> </w:t>
      </w:r>
      <w:r>
        <w:rPr>
          <w:spacing w:val="-2"/>
        </w:rPr>
        <w:t>Table</w:t>
      </w:r>
      <w:r>
        <w:rPr>
          <w:spacing w:val="-3"/>
        </w:rPr>
        <w:t> </w:t>
      </w:r>
      <w:r>
        <w:rPr>
          <w:b/>
          <w:spacing w:val="-2"/>
        </w:rPr>
        <w:t>??</w:t>
      </w:r>
      <w:r>
        <w:rPr>
          <w:spacing w:val="-2"/>
        </w:rPr>
        <w:t>. With</w:t>
      </w:r>
      <w:r>
        <w:rPr>
          <w:spacing w:val="-11"/>
        </w:rPr>
        <w:t> </w:t>
      </w:r>
      <w:r>
        <w:rPr>
          <w:spacing w:val="-2"/>
        </w:rPr>
        <w:t>over</w:t>
      </w:r>
      <w:r>
        <w:rPr>
          <w:spacing w:val="-11"/>
        </w:rPr>
        <w:t> </w:t>
      </w:r>
      <w:r>
        <w:rPr>
          <w:spacing w:val="-2"/>
        </w:rPr>
        <w:t>38,000</w:t>
      </w:r>
      <w:r>
        <w:rPr>
          <w:spacing w:val="-11"/>
        </w:rPr>
        <w:t> </w:t>
      </w:r>
      <w:r>
        <w:rPr>
          <w:spacing w:val="-2"/>
        </w:rPr>
        <w:t>parameters</w:t>
      </w:r>
      <w:r>
        <w:rPr>
          <w:spacing w:val="-11"/>
        </w:rPr>
        <w:t> </w:t>
      </w:r>
      <w:r>
        <w:rPr>
          <w:spacing w:val="-2"/>
        </w:rPr>
        <w:t>required</w:t>
      </w:r>
      <w:r>
        <w:rPr>
          <w:spacing w:val="-11"/>
        </w:rPr>
        <w:t> </w:t>
      </w:r>
      <w:r>
        <w:rPr>
          <w:spacing w:val="-2"/>
        </w:rPr>
        <w:t>for</w:t>
      </w:r>
      <w:r>
        <w:rPr>
          <w:spacing w:val="-11"/>
        </w:rPr>
        <w:t> </w:t>
      </w:r>
      <w:r>
        <w:rPr>
          <w:spacing w:val="-2"/>
        </w:rPr>
        <w:t>training,</w:t>
      </w:r>
      <w:r>
        <w:rPr>
          <w:spacing w:val="-10"/>
        </w:rPr>
        <w:t> </w:t>
      </w:r>
      <w:r>
        <w:rPr>
          <w:spacing w:val="-2"/>
        </w:rPr>
        <w:t>the</w:t>
      </w:r>
      <w:r>
        <w:rPr>
          <w:spacing w:val="-11"/>
        </w:rPr>
        <w:t> </w:t>
      </w:r>
      <w:r>
        <w:rPr>
          <w:spacing w:val="-2"/>
        </w:rPr>
        <w:t>LSTM</w:t>
      </w:r>
      <w:r>
        <w:rPr>
          <w:spacing w:val="-11"/>
        </w:rPr>
        <w:t> </w:t>
      </w:r>
      <w:r>
        <w:rPr>
          <w:spacing w:val="-2"/>
        </w:rPr>
        <w:t>model</w:t>
      </w:r>
      <w:r>
        <w:rPr>
          <w:spacing w:val="-11"/>
        </w:rPr>
        <w:t> </w:t>
      </w:r>
      <w:r>
        <w:rPr>
          <w:spacing w:val="-2"/>
        </w:rPr>
        <w:t>required</w:t>
      </w:r>
      <w:r>
        <w:rPr>
          <w:spacing w:val="-11"/>
        </w:rPr>
        <w:t> </w:t>
      </w:r>
      <w:r>
        <w:rPr>
          <w:spacing w:val="-2"/>
        </w:rPr>
        <w:t>the</w:t>
      </w:r>
      <w:r>
        <w:rPr>
          <w:spacing w:val="-11"/>
        </w:rPr>
        <w:t> </w:t>
      </w:r>
      <w:r>
        <w:rPr>
          <w:spacing w:val="-2"/>
        </w:rPr>
        <w:t>most </w:t>
      </w:r>
      <w:r>
        <w:rPr/>
        <w:t>parameters.</w:t>
      </w:r>
      <w:r>
        <w:rPr>
          <w:spacing w:val="14"/>
        </w:rPr>
        <w:t> </w:t>
      </w:r>
      <w:r>
        <w:rPr/>
        <w:t>Around</w:t>
      </w:r>
      <w:r>
        <w:rPr>
          <w:spacing w:val="-8"/>
        </w:rPr>
        <w:t> </w:t>
      </w:r>
      <w:r>
        <w:rPr/>
        <w:t>9,000</w:t>
      </w:r>
      <w:r>
        <w:rPr>
          <w:spacing w:val="-8"/>
        </w:rPr>
        <w:t> </w:t>
      </w:r>
      <w:r>
        <w:rPr/>
        <w:t>parameters</w:t>
      </w:r>
      <w:r>
        <w:rPr>
          <w:spacing w:val="-8"/>
        </w:rPr>
        <w:t> </w:t>
      </w:r>
      <w:r>
        <w:rPr/>
        <w:t>were</w:t>
      </w:r>
      <w:r>
        <w:rPr>
          <w:spacing w:val="-8"/>
        </w:rPr>
        <w:t> </w:t>
      </w:r>
      <w:r>
        <w:rPr/>
        <w:t>required</w:t>
      </w:r>
      <w:r>
        <w:rPr>
          <w:spacing w:val="-8"/>
        </w:rPr>
        <w:t> </w:t>
      </w:r>
      <w:r>
        <w:rPr/>
        <w:t>for</w:t>
      </w:r>
      <w:r>
        <w:rPr>
          <w:spacing w:val="-8"/>
        </w:rPr>
        <w:t> </w:t>
      </w:r>
      <w:r>
        <w:rPr/>
        <w:t>the</w:t>
      </w:r>
      <w:r>
        <w:rPr>
          <w:spacing w:val="-8"/>
        </w:rPr>
        <w:t> </w:t>
      </w:r>
      <w:r>
        <w:rPr/>
        <w:t>GRU</w:t>
      </w:r>
      <w:r>
        <w:rPr>
          <w:spacing w:val="-8"/>
        </w:rPr>
        <w:t> </w:t>
      </w:r>
      <w:r>
        <w:rPr/>
        <w:t>model,</w:t>
      </w:r>
      <w:r>
        <w:rPr>
          <w:spacing w:val="-7"/>
        </w:rPr>
        <w:t> </w:t>
      </w:r>
      <w:r>
        <w:rPr/>
        <w:t>while</w:t>
      </w:r>
      <w:r>
        <w:rPr>
          <w:spacing w:val="-8"/>
        </w:rPr>
        <w:t> </w:t>
      </w:r>
      <w:r>
        <w:rPr/>
        <w:t>1,473 </w:t>
      </w:r>
      <w:r>
        <w:rPr>
          <w:spacing w:val="-2"/>
        </w:rPr>
        <w:t>parameters</w:t>
      </w:r>
      <w:r>
        <w:rPr>
          <w:spacing w:val="-12"/>
        </w:rPr>
        <w:t> </w:t>
      </w:r>
      <w:r>
        <w:rPr>
          <w:spacing w:val="-2"/>
        </w:rPr>
        <w:t>were</w:t>
      </w:r>
      <w:r>
        <w:rPr>
          <w:spacing w:val="-11"/>
        </w:rPr>
        <w:t> </w:t>
      </w:r>
      <w:r>
        <w:rPr>
          <w:spacing w:val="-2"/>
        </w:rPr>
        <w:t>required</w:t>
      </w:r>
      <w:r>
        <w:rPr>
          <w:spacing w:val="-11"/>
        </w:rPr>
        <w:t> </w:t>
      </w:r>
      <w:r>
        <w:rPr>
          <w:spacing w:val="-2"/>
        </w:rPr>
        <w:t>for</w:t>
      </w:r>
      <w:r>
        <w:rPr>
          <w:spacing w:val="-12"/>
        </w:rPr>
        <w:t> </w:t>
      </w:r>
      <w:r>
        <w:rPr>
          <w:spacing w:val="-2"/>
        </w:rPr>
        <w:t>the</w:t>
      </w:r>
      <w:r>
        <w:rPr>
          <w:spacing w:val="-11"/>
        </w:rPr>
        <w:t> </w:t>
      </w:r>
      <w:r>
        <w:rPr>
          <w:spacing w:val="-2"/>
        </w:rPr>
        <w:t>CNN</w:t>
      </w:r>
      <w:r>
        <w:rPr>
          <w:spacing w:val="-11"/>
        </w:rPr>
        <w:t> </w:t>
      </w:r>
      <w:r>
        <w:rPr>
          <w:spacing w:val="-2"/>
        </w:rPr>
        <w:t>model.</w:t>
      </w:r>
      <w:r>
        <w:rPr>
          <w:spacing w:val="-11"/>
        </w:rPr>
        <w:t> </w:t>
      </w:r>
      <w:r>
        <w:rPr>
          <w:spacing w:val="-2"/>
        </w:rPr>
        <w:t>RNN</w:t>
      </w:r>
      <w:r>
        <w:rPr>
          <w:spacing w:val="-12"/>
        </w:rPr>
        <w:t> </w:t>
      </w:r>
      <w:r>
        <w:rPr>
          <w:spacing w:val="-2"/>
        </w:rPr>
        <w:t>models</w:t>
      </w:r>
      <w:r>
        <w:rPr>
          <w:spacing w:val="-11"/>
        </w:rPr>
        <w:t> </w:t>
      </w:r>
      <w:r>
        <w:rPr>
          <w:spacing w:val="-2"/>
        </w:rPr>
        <w:t>required</w:t>
      </w:r>
      <w:r>
        <w:rPr>
          <w:spacing w:val="-11"/>
        </w:rPr>
        <w:t> </w:t>
      </w:r>
      <w:r>
        <w:rPr>
          <w:spacing w:val="-2"/>
        </w:rPr>
        <w:t>3,906</w:t>
      </w:r>
      <w:r>
        <w:rPr>
          <w:spacing w:val="-11"/>
        </w:rPr>
        <w:t> </w:t>
      </w:r>
      <w:r>
        <w:rPr>
          <w:spacing w:val="-2"/>
        </w:rPr>
        <w:t>parameters. </w:t>
      </w:r>
      <w:r>
        <w:rPr/>
        <w:t>This illustrates that the number of parameters required by different machine learn- ing models can vary widely, and that models with fewer parameters can still provide competitive results.</w:t>
      </w:r>
    </w:p>
    <w:p>
      <w:pPr>
        <w:spacing w:after="0" w:line="343" w:lineRule="auto"/>
        <w:jc w:val="both"/>
        <w:sectPr>
          <w:pgSz w:w="11910" w:h="16840"/>
          <w:pgMar w:header="2088"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0"/>
        </w:rPr>
      </w:pPr>
    </w:p>
    <w:p>
      <w:pPr>
        <w:pStyle w:val="BodyText"/>
        <w:ind w:left="736"/>
        <w:rPr>
          <w:sz w:val="20"/>
        </w:rPr>
      </w:pPr>
      <w:r>
        <w:rPr>
          <w:sz w:val="20"/>
        </w:rPr>
        <w:drawing>
          <wp:inline distT="0" distB="0" distL="0" distR="0">
            <wp:extent cx="5066918" cy="3826764"/>
            <wp:effectExtent l="0" t="0" r="0" b="0"/>
            <wp:docPr id="79" name="image34.png"/>
            <wp:cNvGraphicFramePr>
              <a:graphicFrameLocks noChangeAspect="1"/>
            </wp:cNvGraphicFramePr>
            <a:graphic>
              <a:graphicData uri="http://schemas.openxmlformats.org/drawingml/2006/picture">
                <pic:pic>
                  <pic:nvPicPr>
                    <pic:cNvPr id="80" name="image34.png"/>
                    <pic:cNvPicPr/>
                  </pic:nvPicPr>
                  <pic:blipFill>
                    <a:blip r:embed="rId78" cstate="print"/>
                    <a:stretch>
                      <a:fillRect/>
                    </a:stretch>
                  </pic:blipFill>
                  <pic:spPr>
                    <a:xfrm>
                      <a:off x="0" y="0"/>
                      <a:ext cx="5066918" cy="3826764"/>
                    </a:xfrm>
                    <a:prstGeom prst="rect">
                      <a:avLst/>
                    </a:prstGeom>
                  </pic:spPr>
                </pic:pic>
              </a:graphicData>
            </a:graphic>
          </wp:inline>
        </w:drawing>
      </w:r>
      <w:r>
        <w:rPr>
          <w:sz w:val="20"/>
        </w:rPr>
      </w:r>
    </w:p>
    <w:p>
      <w:pPr>
        <w:pStyle w:val="BodyText"/>
        <w:spacing w:before="5"/>
        <w:rPr>
          <w:sz w:val="29"/>
        </w:rPr>
      </w:pPr>
    </w:p>
    <w:p>
      <w:pPr>
        <w:spacing w:before="66"/>
        <w:ind w:left="2182" w:right="0" w:firstLine="0"/>
        <w:jc w:val="left"/>
        <w:rPr>
          <w:sz w:val="20"/>
        </w:rPr>
      </w:pPr>
      <w:bookmarkStart w:name="_bookmark140" w:id="190"/>
      <w:bookmarkEnd w:id="190"/>
      <w:r>
        <w:rPr/>
      </w:r>
      <w:r>
        <w:rPr>
          <w:b/>
          <w:spacing w:val="-4"/>
          <w:sz w:val="20"/>
        </w:rPr>
        <w:t>Figure</w:t>
      </w:r>
      <w:r>
        <w:rPr>
          <w:b/>
          <w:sz w:val="20"/>
        </w:rPr>
        <w:t> </w:t>
      </w:r>
      <w:r>
        <w:rPr>
          <w:b/>
          <w:spacing w:val="-4"/>
          <w:sz w:val="20"/>
        </w:rPr>
        <w:t>4.6:</w:t>
      </w:r>
      <w:r>
        <w:rPr>
          <w:b/>
          <w:spacing w:val="19"/>
          <w:sz w:val="20"/>
        </w:rPr>
        <w:t> </w:t>
      </w:r>
      <w:r>
        <w:rPr>
          <w:b/>
          <w:spacing w:val="-4"/>
          <w:sz w:val="20"/>
        </w:rPr>
        <w:t>Total</w:t>
      </w:r>
      <w:r>
        <w:rPr>
          <w:b/>
          <w:spacing w:val="1"/>
          <w:sz w:val="20"/>
        </w:rPr>
        <w:t> </w:t>
      </w:r>
      <w:r>
        <w:rPr>
          <w:b/>
          <w:spacing w:val="-4"/>
          <w:sz w:val="20"/>
        </w:rPr>
        <w:t>parameters</w:t>
      </w:r>
      <w:r>
        <w:rPr>
          <w:b/>
          <w:spacing w:val="1"/>
          <w:sz w:val="20"/>
        </w:rPr>
        <w:t> </w:t>
      </w:r>
      <w:r>
        <w:rPr>
          <w:b/>
          <w:spacing w:val="-4"/>
          <w:sz w:val="20"/>
        </w:rPr>
        <w:t>for</w:t>
      </w:r>
      <w:r>
        <w:rPr>
          <w:b/>
          <w:spacing w:val="1"/>
          <w:sz w:val="20"/>
        </w:rPr>
        <w:t> </w:t>
      </w:r>
      <w:r>
        <w:rPr>
          <w:b/>
          <w:spacing w:val="-4"/>
          <w:sz w:val="20"/>
        </w:rPr>
        <w:t>different</w:t>
      </w:r>
      <w:r>
        <w:rPr>
          <w:b/>
          <w:spacing w:val="1"/>
          <w:sz w:val="20"/>
        </w:rPr>
        <w:t> </w:t>
      </w:r>
      <w:r>
        <w:rPr>
          <w:b/>
          <w:spacing w:val="-4"/>
          <w:sz w:val="20"/>
        </w:rPr>
        <w:t>models</w:t>
      </w:r>
      <w:r>
        <w:rPr>
          <w:b/>
          <w:spacing w:val="-7"/>
          <w:sz w:val="20"/>
        </w:rPr>
        <w:t> </w:t>
      </w:r>
      <w:r>
        <w:rPr>
          <w:spacing w:val="-10"/>
          <w:sz w:val="20"/>
        </w:rPr>
        <w:t>-</w:t>
      </w:r>
    </w:p>
    <w:p>
      <w:pPr>
        <w:spacing w:after="0"/>
        <w:jc w:val="left"/>
        <w:rPr>
          <w:sz w:val="20"/>
        </w:rPr>
        <w:sectPr>
          <w:pgSz w:w="11910" w:h="16840"/>
          <w:pgMar w:header="2088"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4"/>
        <w:ind w:left="610" w:right="0" w:firstLine="0"/>
        <w:jc w:val="left"/>
        <w:rPr>
          <w:b/>
          <w:sz w:val="41"/>
        </w:rPr>
      </w:pPr>
      <w:bookmarkStart w:name="5 Conclusion" w:id="191"/>
      <w:bookmarkEnd w:id="191"/>
      <w:r>
        <w:rPr/>
      </w:r>
      <w:bookmarkStart w:name="_bookmark141" w:id="192"/>
      <w:bookmarkEnd w:id="192"/>
      <w:r>
        <w:rPr/>
      </w:r>
      <w:r>
        <w:rPr>
          <w:b/>
          <w:sz w:val="41"/>
        </w:rPr>
        <w:t>Chapter</w:t>
      </w:r>
      <w:r>
        <w:rPr>
          <w:b/>
          <w:spacing w:val="6"/>
          <w:sz w:val="41"/>
        </w:rPr>
        <w:t> </w:t>
      </w:r>
      <w:r>
        <w:rPr>
          <w:b/>
          <w:spacing w:val="-10"/>
          <w:sz w:val="41"/>
        </w:rPr>
        <w:t>5</w:t>
      </w:r>
    </w:p>
    <w:p>
      <w:pPr>
        <w:pStyle w:val="BodyText"/>
        <w:spacing w:before="8"/>
        <w:rPr>
          <w:b/>
          <w:sz w:val="50"/>
        </w:rPr>
      </w:pPr>
    </w:p>
    <w:p>
      <w:pPr>
        <w:spacing w:before="1"/>
        <w:ind w:left="610" w:right="0" w:firstLine="0"/>
        <w:jc w:val="left"/>
        <w:rPr>
          <w:b/>
          <w:sz w:val="49"/>
        </w:rPr>
      </w:pPr>
      <w:r>
        <w:rPr>
          <w:b/>
          <w:spacing w:val="-2"/>
          <w:sz w:val="49"/>
        </w:rPr>
        <w:t>Conclusion</w:t>
      </w:r>
    </w:p>
    <w:p>
      <w:pPr>
        <w:pStyle w:val="BodyText"/>
        <w:spacing w:before="5"/>
        <w:rPr>
          <w:b/>
          <w:sz w:val="74"/>
        </w:rPr>
      </w:pPr>
    </w:p>
    <w:p>
      <w:pPr>
        <w:pStyle w:val="BodyText"/>
        <w:spacing w:line="343" w:lineRule="auto"/>
        <w:ind w:left="610" w:right="1011"/>
        <w:jc w:val="both"/>
      </w:pPr>
      <w:r>
        <w:rPr/>
        <w:t>In</w:t>
      </w:r>
      <w:r>
        <w:rPr>
          <w:spacing w:val="-4"/>
        </w:rPr>
        <w:t> </w:t>
      </w:r>
      <w:r>
        <w:rPr/>
        <w:t>conclusion,</w:t>
      </w:r>
      <w:r>
        <w:rPr>
          <w:spacing w:val="-2"/>
        </w:rPr>
        <w:t> </w:t>
      </w:r>
      <w:r>
        <w:rPr/>
        <w:t>this</w:t>
      </w:r>
      <w:r>
        <w:rPr>
          <w:spacing w:val="-4"/>
        </w:rPr>
        <w:t> </w:t>
      </w:r>
      <w:r>
        <w:rPr/>
        <w:t>thesis</w:t>
      </w:r>
      <w:r>
        <w:rPr>
          <w:spacing w:val="-4"/>
        </w:rPr>
        <w:t> </w:t>
      </w:r>
      <w:r>
        <w:rPr/>
        <w:t>investigated</w:t>
      </w:r>
      <w:r>
        <w:rPr>
          <w:spacing w:val="-4"/>
        </w:rPr>
        <w:t> </w:t>
      </w:r>
      <w:r>
        <w:rPr/>
        <w:t>the</w:t>
      </w:r>
      <w:r>
        <w:rPr>
          <w:spacing w:val="-4"/>
        </w:rPr>
        <w:t> </w:t>
      </w:r>
      <w:r>
        <w:rPr/>
        <w:t>performance</w:t>
      </w:r>
      <w:r>
        <w:rPr>
          <w:spacing w:val="-4"/>
        </w:rPr>
        <w:t> </w:t>
      </w:r>
      <w:r>
        <w:rPr/>
        <w:t>of</w:t>
      </w:r>
      <w:r>
        <w:rPr>
          <w:spacing w:val="-4"/>
        </w:rPr>
        <w:t> </w:t>
      </w:r>
      <w:r>
        <w:rPr/>
        <w:t>different</w:t>
      </w:r>
      <w:r>
        <w:rPr>
          <w:spacing w:val="-4"/>
        </w:rPr>
        <w:t> </w:t>
      </w:r>
      <w:r>
        <w:rPr/>
        <w:t>models,</w:t>
      </w:r>
      <w:r>
        <w:rPr>
          <w:spacing w:val="-2"/>
        </w:rPr>
        <w:t> </w:t>
      </w:r>
      <w:r>
        <w:rPr/>
        <w:t>including ARIMA, LSTM, RNN, GRU, and CNN, for stock market analysis.</w:t>
      </w:r>
      <w:r>
        <w:rPr>
          <w:spacing w:val="40"/>
        </w:rPr>
        <w:t> </w:t>
      </w:r>
      <w:r>
        <w:rPr/>
        <w:t>The evaluation of these</w:t>
      </w:r>
      <w:r>
        <w:rPr>
          <w:spacing w:val="-10"/>
        </w:rPr>
        <w:t> </w:t>
      </w:r>
      <w:r>
        <w:rPr/>
        <w:t>models</w:t>
      </w:r>
      <w:r>
        <w:rPr>
          <w:spacing w:val="-10"/>
        </w:rPr>
        <w:t> </w:t>
      </w:r>
      <w:r>
        <w:rPr/>
        <w:t>was</w:t>
      </w:r>
      <w:r>
        <w:rPr>
          <w:spacing w:val="-10"/>
        </w:rPr>
        <w:t> </w:t>
      </w:r>
      <w:r>
        <w:rPr/>
        <w:t>based</w:t>
      </w:r>
      <w:r>
        <w:rPr>
          <w:spacing w:val="-10"/>
        </w:rPr>
        <w:t> </w:t>
      </w:r>
      <w:r>
        <w:rPr/>
        <w:t>on</w:t>
      </w:r>
      <w:r>
        <w:rPr>
          <w:spacing w:val="-10"/>
        </w:rPr>
        <w:t> </w:t>
      </w:r>
      <w:r>
        <w:rPr/>
        <w:t>various</w:t>
      </w:r>
      <w:r>
        <w:rPr>
          <w:spacing w:val="-10"/>
        </w:rPr>
        <w:t> </w:t>
      </w:r>
      <w:r>
        <w:rPr/>
        <w:t>metrics</w:t>
      </w:r>
      <w:r>
        <w:rPr>
          <w:spacing w:val="-10"/>
        </w:rPr>
        <w:t> </w:t>
      </w:r>
      <w:r>
        <w:rPr/>
        <w:t>such</w:t>
      </w:r>
      <w:r>
        <w:rPr>
          <w:spacing w:val="-10"/>
        </w:rPr>
        <w:t> </w:t>
      </w:r>
      <w:r>
        <w:rPr/>
        <w:t>as</w:t>
      </w:r>
      <w:r>
        <w:rPr>
          <w:spacing w:val="-10"/>
        </w:rPr>
        <w:t> </w:t>
      </w:r>
      <w:r>
        <w:rPr/>
        <w:t>Mean</w:t>
      </w:r>
      <w:r>
        <w:rPr>
          <w:spacing w:val="-10"/>
        </w:rPr>
        <w:t> </w:t>
      </w:r>
      <w:r>
        <w:rPr/>
        <w:t>Squared</w:t>
      </w:r>
      <w:r>
        <w:rPr>
          <w:spacing w:val="-10"/>
        </w:rPr>
        <w:t> </w:t>
      </w:r>
      <w:r>
        <w:rPr/>
        <w:t>Error</w:t>
      </w:r>
      <w:r>
        <w:rPr>
          <w:spacing w:val="-10"/>
        </w:rPr>
        <w:t> </w:t>
      </w:r>
      <w:r>
        <w:rPr/>
        <w:t>(MSE),</w:t>
      </w:r>
      <w:r>
        <w:rPr>
          <w:spacing w:val="-10"/>
        </w:rPr>
        <w:t> </w:t>
      </w:r>
      <w:r>
        <w:rPr/>
        <w:t>Mean Absolute Error (MAE), Root Mean Squared Error (RMSE), and R-squared (R2).</w:t>
      </w:r>
    </w:p>
    <w:p>
      <w:pPr>
        <w:pStyle w:val="BodyText"/>
        <w:spacing w:line="343" w:lineRule="auto" w:before="5"/>
        <w:ind w:left="610" w:right="1012" w:firstLine="338"/>
        <w:jc w:val="both"/>
      </w:pPr>
      <w:r>
        <w:rPr/>
        <w:t>The findings from the table </w:t>
      </w:r>
      <w:hyperlink w:history="true" w:anchor="_bookmark139">
        <w:r>
          <w:rPr/>
          <w:t>4.1</w:t>
        </w:r>
      </w:hyperlink>
      <w:r>
        <w:rPr/>
        <w:t> analysis indicate that the ARIMA model, with its simplicity,</w:t>
      </w:r>
      <w:r>
        <w:rPr>
          <w:spacing w:val="-13"/>
        </w:rPr>
        <w:t> </w:t>
      </w:r>
      <w:r>
        <w:rPr/>
        <w:t>exhibited</w:t>
      </w:r>
      <w:r>
        <w:rPr>
          <w:spacing w:val="-13"/>
        </w:rPr>
        <w:t> </w:t>
      </w:r>
      <w:r>
        <w:rPr/>
        <w:t>poorer</w:t>
      </w:r>
      <w:r>
        <w:rPr>
          <w:spacing w:val="-13"/>
        </w:rPr>
        <w:t> </w:t>
      </w:r>
      <w:r>
        <w:rPr/>
        <w:t>performance</w:t>
      </w:r>
      <w:r>
        <w:rPr>
          <w:spacing w:val="-13"/>
        </w:rPr>
        <w:t> </w:t>
      </w:r>
      <w:r>
        <w:rPr/>
        <w:t>compared</w:t>
      </w:r>
      <w:r>
        <w:rPr>
          <w:spacing w:val="-13"/>
        </w:rPr>
        <w:t> </w:t>
      </w:r>
      <w:r>
        <w:rPr/>
        <w:t>to</w:t>
      </w:r>
      <w:r>
        <w:rPr>
          <w:spacing w:val="-13"/>
        </w:rPr>
        <w:t> </w:t>
      </w:r>
      <w:r>
        <w:rPr/>
        <w:t>the</w:t>
      </w:r>
      <w:r>
        <w:rPr>
          <w:spacing w:val="-13"/>
        </w:rPr>
        <w:t> </w:t>
      </w:r>
      <w:r>
        <w:rPr/>
        <w:t>other</w:t>
      </w:r>
      <w:r>
        <w:rPr>
          <w:spacing w:val="-13"/>
        </w:rPr>
        <w:t> </w:t>
      </w:r>
      <w:r>
        <w:rPr/>
        <w:t>models. It</w:t>
      </w:r>
      <w:r>
        <w:rPr>
          <w:spacing w:val="-13"/>
        </w:rPr>
        <w:t> </w:t>
      </w:r>
      <w:r>
        <w:rPr/>
        <w:t>had</w:t>
      </w:r>
      <w:r>
        <w:rPr>
          <w:spacing w:val="-13"/>
        </w:rPr>
        <w:t> </w:t>
      </w:r>
      <w:r>
        <w:rPr/>
        <w:t>higher values for MSE, MAE, RMSE, and a negative R2 score, suggesting limited predictive accuracy in capturing the stock market trends.</w:t>
      </w:r>
    </w:p>
    <w:p>
      <w:pPr>
        <w:pStyle w:val="BodyText"/>
        <w:spacing w:line="343" w:lineRule="auto" w:before="5"/>
        <w:ind w:left="610" w:right="1012" w:firstLine="338"/>
        <w:jc w:val="both"/>
      </w:pPr>
      <w:r>
        <w:rPr/>
        <w:t>On the other hand, the LSTM model, with its higher complexity and a larger number</w:t>
      </w:r>
      <w:r>
        <w:rPr>
          <w:spacing w:val="-10"/>
        </w:rPr>
        <w:t> </w:t>
      </w:r>
      <w:r>
        <w:rPr/>
        <w:t>of</w:t>
      </w:r>
      <w:r>
        <w:rPr>
          <w:spacing w:val="-10"/>
        </w:rPr>
        <w:t> </w:t>
      </w:r>
      <w:r>
        <w:rPr/>
        <w:t>parameters,</w:t>
      </w:r>
      <w:r>
        <w:rPr>
          <w:spacing w:val="-8"/>
        </w:rPr>
        <w:t> </w:t>
      </w:r>
      <w:r>
        <w:rPr/>
        <w:t>demonstrated</w:t>
      </w:r>
      <w:r>
        <w:rPr>
          <w:spacing w:val="-10"/>
        </w:rPr>
        <w:t> </w:t>
      </w:r>
      <w:r>
        <w:rPr/>
        <w:t>superior</w:t>
      </w:r>
      <w:r>
        <w:rPr>
          <w:spacing w:val="-10"/>
        </w:rPr>
        <w:t> </w:t>
      </w:r>
      <w:r>
        <w:rPr/>
        <w:t>performance.</w:t>
      </w:r>
      <w:r>
        <w:rPr>
          <w:spacing w:val="18"/>
        </w:rPr>
        <w:t> </w:t>
      </w:r>
      <w:r>
        <w:rPr/>
        <w:t>It</w:t>
      </w:r>
      <w:r>
        <w:rPr>
          <w:spacing w:val="-10"/>
        </w:rPr>
        <w:t> </w:t>
      </w:r>
      <w:r>
        <w:rPr/>
        <w:t>achieved</w:t>
      </w:r>
      <w:r>
        <w:rPr>
          <w:spacing w:val="-10"/>
        </w:rPr>
        <w:t> </w:t>
      </w:r>
      <w:r>
        <w:rPr/>
        <w:t>lower</w:t>
      </w:r>
      <w:r>
        <w:rPr>
          <w:spacing w:val="-10"/>
        </w:rPr>
        <w:t> </w:t>
      </w:r>
      <w:r>
        <w:rPr/>
        <w:t>values for</w:t>
      </w:r>
      <w:r>
        <w:rPr>
          <w:spacing w:val="-2"/>
        </w:rPr>
        <w:t> </w:t>
      </w:r>
      <w:r>
        <w:rPr/>
        <w:t>MSE,</w:t>
      </w:r>
      <w:r>
        <w:rPr>
          <w:spacing w:val="-2"/>
        </w:rPr>
        <w:t> </w:t>
      </w:r>
      <w:r>
        <w:rPr/>
        <w:t>MAE,</w:t>
      </w:r>
      <w:r>
        <w:rPr>
          <w:spacing w:val="-2"/>
        </w:rPr>
        <w:t> </w:t>
      </w:r>
      <w:r>
        <w:rPr/>
        <w:t>and</w:t>
      </w:r>
      <w:r>
        <w:rPr>
          <w:spacing w:val="-2"/>
        </w:rPr>
        <w:t> </w:t>
      </w:r>
      <w:r>
        <w:rPr/>
        <w:t>RMSE,</w:t>
      </w:r>
      <w:r>
        <w:rPr>
          <w:spacing w:val="-2"/>
        </w:rPr>
        <w:t> </w:t>
      </w:r>
      <w:r>
        <w:rPr/>
        <w:t>as</w:t>
      </w:r>
      <w:r>
        <w:rPr>
          <w:spacing w:val="-2"/>
        </w:rPr>
        <w:t> </w:t>
      </w:r>
      <w:r>
        <w:rPr/>
        <w:t>well</w:t>
      </w:r>
      <w:r>
        <w:rPr>
          <w:spacing w:val="-2"/>
        </w:rPr>
        <w:t> </w:t>
      </w:r>
      <w:r>
        <w:rPr/>
        <w:t>as</w:t>
      </w:r>
      <w:r>
        <w:rPr>
          <w:spacing w:val="-2"/>
        </w:rPr>
        <w:t> </w:t>
      </w:r>
      <w:r>
        <w:rPr/>
        <w:t>a</w:t>
      </w:r>
      <w:r>
        <w:rPr>
          <w:spacing w:val="-2"/>
        </w:rPr>
        <w:t> </w:t>
      </w:r>
      <w:r>
        <w:rPr/>
        <w:t>positive</w:t>
      </w:r>
      <w:r>
        <w:rPr>
          <w:spacing w:val="-2"/>
        </w:rPr>
        <w:t> </w:t>
      </w:r>
      <w:r>
        <w:rPr/>
        <w:t>R2</w:t>
      </w:r>
      <w:r>
        <w:rPr>
          <w:spacing w:val="-2"/>
        </w:rPr>
        <w:t> </w:t>
      </w:r>
      <w:r>
        <w:rPr/>
        <w:t>score,</w:t>
      </w:r>
      <w:r>
        <w:rPr>
          <w:spacing w:val="-1"/>
        </w:rPr>
        <w:t> </w:t>
      </w:r>
      <w:r>
        <w:rPr/>
        <w:t>indicating</w:t>
      </w:r>
      <w:r>
        <w:rPr>
          <w:spacing w:val="-2"/>
        </w:rPr>
        <w:t> </w:t>
      </w:r>
      <w:r>
        <w:rPr/>
        <w:t>better</w:t>
      </w:r>
      <w:r>
        <w:rPr>
          <w:spacing w:val="-2"/>
        </w:rPr>
        <w:t> </w:t>
      </w:r>
      <w:r>
        <w:rPr/>
        <w:t>predictive accuracy and an ability to capture the underlying patterns in the stock market data.</w:t>
      </w:r>
    </w:p>
    <w:p>
      <w:pPr>
        <w:pStyle w:val="BodyText"/>
        <w:spacing w:line="343" w:lineRule="auto" w:before="5"/>
        <w:ind w:left="610" w:right="1012" w:firstLine="338"/>
        <w:jc w:val="both"/>
      </w:pPr>
      <w:r>
        <w:rPr>
          <w:spacing w:val="-2"/>
        </w:rPr>
        <w:t>The</w:t>
      </w:r>
      <w:r>
        <w:rPr>
          <w:spacing w:val="-6"/>
        </w:rPr>
        <w:t> </w:t>
      </w:r>
      <w:r>
        <w:rPr>
          <w:spacing w:val="-2"/>
        </w:rPr>
        <w:t>RNN</w:t>
      </w:r>
      <w:r>
        <w:rPr>
          <w:spacing w:val="-6"/>
        </w:rPr>
        <w:t> </w:t>
      </w:r>
      <w:r>
        <w:rPr>
          <w:spacing w:val="-2"/>
        </w:rPr>
        <w:t>and</w:t>
      </w:r>
      <w:r>
        <w:rPr>
          <w:spacing w:val="-7"/>
        </w:rPr>
        <w:t> </w:t>
      </w:r>
      <w:r>
        <w:rPr>
          <w:spacing w:val="-2"/>
        </w:rPr>
        <w:t>GRU</w:t>
      </w:r>
      <w:r>
        <w:rPr>
          <w:spacing w:val="-7"/>
        </w:rPr>
        <w:t> </w:t>
      </w:r>
      <w:r>
        <w:rPr>
          <w:spacing w:val="-2"/>
        </w:rPr>
        <w:t>models,</w:t>
      </w:r>
      <w:r>
        <w:rPr>
          <w:spacing w:val="-4"/>
        </w:rPr>
        <w:t> </w:t>
      </w:r>
      <w:r>
        <w:rPr>
          <w:spacing w:val="-2"/>
        </w:rPr>
        <w:t>although</w:t>
      </w:r>
      <w:r>
        <w:rPr>
          <w:spacing w:val="-7"/>
        </w:rPr>
        <w:t> </w:t>
      </w:r>
      <w:r>
        <w:rPr>
          <w:spacing w:val="-2"/>
        </w:rPr>
        <w:t>having</w:t>
      </w:r>
      <w:r>
        <w:rPr>
          <w:spacing w:val="-6"/>
        </w:rPr>
        <w:t> </w:t>
      </w:r>
      <w:r>
        <w:rPr>
          <w:spacing w:val="-2"/>
        </w:rPr>
        <w:t>fewer</w:t>
      </w:r>
      <w:r>
        <w:rPr>
          <w:spacing w:val="-6"/>
        </w:rPr>
        <w:t> </w:t>
      </w:r>
      <w:r>
        <w:rPr>
          <w:spacing w:val="-2"/>
        </w:rPr>
        <w:t>parameters</w:t>
      </w:r>
      <w:r>
        <w:rPr>
          <w:spacing w:val="-6"/>
        </w:rPr>
        <w:t> </w:t>
      </w:r>
      <w:r>
        <w:rPr>
          <w:spacing w:val="-2"/>
        </w:rPr>
        <w:t>compared</w:t>
      </w:r>
      <w:r>
        <w:rPr>
          <w:spacing w:val="-6"/>
        </w:rPr>
        <w:t> </w:t>
      </w:r>
      <w:r>
        <w:rPr>
          <w:spacing w:val="-2"/>
        </w:rPr>
        <w:t>to</w:t>
      </w:r>
      <w:r>
        <w:rPr>
          <w:spacing w:val="-6"/>
        </w:rPr>
        <w:t> </w:t>
      </w:r>
      <w:r>
        <w:rPr>
          <w:spacing w:val="-2"/>
        </w:rPr>
        <w:t>LSTM, exhibited</w:t>
      </w:r>
      <w:r>
        <w:rPr>
          <w:spacing w:val="-11"/>
        </w:rPr>
        <w:t> </w:t>
      </w:r>
      <w:r>
        <w:rPr>
          <w:spacing w:val="-2"/>
        </w:rPr>
        <w:t>relatively</w:t>
      </w:r>
      <w:r>
        <w:rPr>
          <w:spacing w:val="-11"/>
        </w:rPr>
        <w:t> </w:t>
      </w:r>
      <w:r>
        <w:rPr>
          <w:spacing w:val="-2"/>
        </w:rPr>
        <w:t>higher</w:t>
      </w:r>
      <w:r>
        <w:rPr>
          <w:spacing w:val="-11"/>
        </w:rPr>
        <w:t> </w:t>
      </w:r>
      <w:r>
        <w:rPr>
          <w:spacing w:val="-2"/>
        </w:rPr>
        <w:t>values</w:t>
      </w:r>
      <w:r>
        <w:rPr>
          <w:spacing w:val="-11"/>
        </w:rPr>
        <w:t> </w:t>
      </w:r>
      <w:r>
        <w:rPr>
          <w:spacing w:val="-2"/>
        </w:rPr>
        <w:t>for</w:t>
      </w:r>
      <w:r>
        <w:rPr>
          <w:spacing w:val="-11"/>
        </w:rPr>
        <w:t> </w:t>
      </w:r>
      <w:r>
        <w:rPr>
          <w:spacing w:val="-2"/>
        </w:rPr>
        <w:t>MSE,</w:t>
      </w:r>
      <w:r>
        <w:rPr>
          <w:spacing w:val="-11"/>
        </w:rPr>
        <w:t> </w:t>
      </w:r>
      <w:r>
        <w:rPr>
          <w:spacing w:val="-2"/>
        </w:rPr>
        <w:t>MAE,</w:t>
      </w:r>
      <w:r>
        <w:rPr>
          <w:spacing w:val="-11"/>
        </w:rPr>
        <w:t> </w:t>
      </w:r>
      <w:r>
        <w:rPr>
          <w:spacing w:val="-2"/>
        </w:rPr>
        <w:t>RMSE,</w:t>
      </w:r>
      <w:r>
        <w:rPr>
          <w:spacing w:val="-11"/>
        </w:rPr>
        <w:t> </w:t>
      </w:r>
      <w:r>
        <w:rPr>
          <w:spacing w:val="-2"/>
        </w:rPr>
        <w:t>and</w:t>
      </w:r>
      <w:r>
        <w:rPr>
          <w:spacing w:val="-11"/>
        </w:rPr>
        <w:t> </w:t>
      </w:r>
      <w:r>
        <w:rPr>
          <w:spacing w:val="-2"/>
        </w:rPr>
        <w:t>negative</w:t>
      </w:r>
      <w:r>
        <w:rPr>
          <w:spacing w:val="-11"/>
        </w:rPr>
        <w:t> </w:t>
      </w:r>
      <w:r>
        <w:rPr>
          <w:spacing w:val="-2"/>
        </w:rPr>
        <w:t>R2</w:t>
      </w:r>
      <w:r>
        <w:rPr>
          <w:spacing w:val="-11"/>
        </w:rPr>
        <w:t> </w:t>
      </w:r>
      <w:r>
        <w:rPr>
          <w:spacing w:val="-2"/>
        </w:rPr>
        <w:t>scores.</w:t>
      </w:r>
      <w:r>
        <w:rPr>
          <w:spacing w:val="22"/>
        </w:rPr>
        <w:t> </w:t>
      </w:r>
      <w:r>
        <w:rPr>
          <w:spacing w:val="-2"/>
        </w:rPr>
        <w:t>These </w:t>
      </w:r>
      <w:r>
        <w:rPr/>
        <w:t>results</w:t>
      </w:r>
      <w:r>
        <w:rPr>
          <w:spacing w:val="-2"/>
        </w:rPr>
        <w:t> </w:t>
      </w:r>
      <w:r>
        <w:rPr/>
        <w:t>suggest</w:t>
      </w:r>
      <w:r>
        <w:rPr>
          <w:spacing w:val="-2"/>
        </w:rPr>
        <w:t> </w:t>
      </w:r>
      <w:r>
        <w:rPr/>
        <w:t>that</w:t>
      </w:r>
      <w:r>
        <w:rPr>
          <w:spacing w:val="-3"/>
        </w:rPr>
        <w:t> </w:t>
      </w:r>
      <w:r>
        <w:rPr/>
        <w:t>these</w:t>
      </w:r>
      <w:r>
        <w:rPr>
          <w:spacing w:val="-2"/>
        </w:rPr>
        <w:t> </w:t>
      </w:r>
      <w:r>
        <w:rPr/>
        <w:t>models</w:t>
      </w:r>
      <w:r>
        <w:rPr>
          <w:spacing w:val="-2"/>
        </w:rPr>
        <w:t> </w:t>
      </w:r>
      <w:r>
        <w:rPr/>
        <w:t>may</w:t>
      </w:r>
      <w:r>
        <w:rPr>
          <w:spacing w:val="-2"/>
        </w:rPr>
        <w:t> </w:t>
      </w:r>
      <w:r>
        <w:rPr/>
        <w:t>not</w:t>
      </w:r>
      <w:r>
        <w:rPr>
          <w:spacing w:val="-3"/>
        </w:rPr>
        <w:t> </w:t>
      </w:r>
      <w:r>
        <w:rPr/>
        <w:t>effectively</w:t>
      </w:r>
      <w:r>
        <w:rPr>
          <w:spacing w:val="-3"/>
        </w:rPr>
        <w:t> </w:t>
      </w:r>
      <w:r>
        <w:rPr/>
        <w:t>capture</w:t>
      </w:r>
      <w:r>
        <w:rPr>
          <w:spacing w:val="-2"/>
        </w:rPr>
        <w:t> </w:t>
      </w:r>
      <w:r>
        <w:rPr/>
        <w:t>the</w:t>
      </w:r>
      <w:r>
        <w:rPr>
          <w:spacing w:val="-2"/>
        </w:rPr>
        <w:t> </w:t>
      </w:r>
      <w:r>
        <w:rPr/>
        <w:t>stock</w:t>
      </w:r>
      <w:r>
        <w:rPr>
          <w:spacing w:val="-3"/>
        </w:rPr>
        <w:t> </w:t>
      </w:r>
      <w:r>
        <w:rPr/>
        <w:t>market</w:t>
      </w:r>
      <w:r>
        <w:rPr>
          <w:spacing w:val="-3"/>
        </w:rPr>
        <w:t> </w:t>
      </w:r>
      <w:r>
        <w:rPr/>
        <w:t>trends and perform less accurately in prediction.</w:t>
      </w:r>
    </w:p>
    <w:p>
      <w:pPr>
        <w:pStyle w:val="BodyText"/>
        <w:spacing w:line="343" w:lineRule="auto" w:before="5"/>
        <w:ind w:left="610" w:right="1011" w:firstLine="338"/>
        <w:jc w:val="both"/>
      </w:pPr>
      <w:r>
        <w:rPr>
          <w:spacing w:val="-4"/>
        </w:rPr>
        <w:t>Additionally, the</w:t>
      </w:r>
      <w:r>
        <w:rPr>
          <w:spacing w:val="-6"/>
        </w:rPr>
        <w:t> </w:t>
      </w:r>
      <w:r>
        <w:rPr>
          <w:spacing w:val="-4"/>
        </w:rPr>
        <w:t>CNN</w:t>
      </w:r>
      <w:r>
        <w:rPr>
          <w:spacing w:val="-7"/>
        </w:rPr>
        <w:t> </w:t>
      </w:r>
      <w:r>
        <w:rPr>
          <w:spacing w:val="-4"/>
        </w:rPr>
        <w:t>model, despite</w:t>
      </w:r>
      <w:r>
        <w:rPr>
          <w:spacing w:val="-7"/>
        </w:rPr>
        <w:t> </w:t>
      </w:r>
      <w:r>
        <w:rPr>
          <w:spacing w:val="-4"/>
        </w:rPr>
        <w:t>having</w:t>
      </w:r>
      <w:r>
        <w:rPr>
          <w:spacing w:val="-6"/>
        </w:rPr>
        <w:t> </w:t>
      </w:r>
      <w:r>
        <w:rPr>
          <w:spacing w:val="-4"/>
        </w:rPr>
        <w:t>a</w:t>
      </w:r>
      <w:r>
        <w:rPr>
          <w:spacing w:val="-7"/>
        </w:rPr>
        <w:t> </w:t>
      </w:r>
      <w:r>
        <w:rPr>
          <w:spacing w:val="-4"/>
        </w:rPr>
        <w:t>lower</w:t>
      </w:r>
      <w:r>
        <w:rPr>
          <w:spacing w:val="-7"/>
        </w:rPr>
        <w:t> </w:t>
      </w:r>
      <w:r>
        <w:rPr>
          <w:spacing w:val="-4"/>
        </w:rPr>
        <w:t>number</w:t>
      </w:r>
      <w:r>
        <w:rPr>
          <w:spacing w:val="-7"/>
        </w:rPr>
        <w:t> </w:t>
      </w:r>
      <w:r>
        <w:rPr>
          <w:spacing w:val="-4"/>
        </w:rPr>
        <w:t>of</w:t>
      </w:r>
      <w:r>
        <w:rPr>
          <w:spacing w:val="-7"/>
        </w:rPr>
        <w:t> </w:t>
      </w:r>
      <w:r>
        <w:rPr>
          <w:spacing w:val="-4"/>
        </w:rPr>
        <w:t>parameters, demon- </w:t>
      </w:r>
      <w:r>
        <w:rPr/>
        <w:t>strated</w:t>
      </w:r>
      <w:r>
        <w:rPr>
          <w:spacing w:val="-5"/>
        </w:rPr>
        <w:t> </w:t>
      </w:r>
      <w:r>
        <w:rPr/>
        <w:t>strong</w:t>
      </w:r>
      <w:r>
        <w:rPr>
          <w:spacing w:val="-5"/>
        </w:rPr>
        <w:t> </w:t>
      </w:r>
      <w:r>
        <w:rPr/>
        <w:t>performance.</w:t>
      </w:r>
      <w:r>
        <w:rPr>
          <w:spacing w:val="14"/>
        </w:rPr>
        <w:t> </w:t>
      </w:r>
      <w:r>
        <w:rPr/>
        <w:t>It</w:t>
      </w:r>
      <w:r>
        <w:rPr>
          <w:spacing w:val="-5"/>
        </w:rPr>
        <w:t> </w:t>
      </w:r>
      <w:r>
        <w:rPr/>
        <w:t>achieved</w:t>
      </w:r>
      <w:r>
        <w:rPr>
          <w:spacing w:val="-5"/>
        </w:rPr>
        <w:t> </w:t>
      </w:r>
      <w:r>
        <w:rPr/>
        <w:t>low</w:t>
      </w:r>
      <w:r>
        <w:rPr>
          <w:spacing w:val="-5"/>
        </w:rPr>
        <w:t> </w:t>
      </w:r>
      <w:r>
        <w:rPr/>
        <w:t>values</w:t>
      </w:r>
      <w:r>
        <w:rPr>
          <w:spacing w:val="-5"/>
        </w:rPr>
        <w:t> </w:t>
      </w:r>
      <w:r>
        <w:rPr/>
        <w:t>for</w:t>
      </w:r>
      <w:r>
        <w:rPr>
          <w:spacing w:val="-4"/>
        </w:rPr>
        <w:t> </w:t>
      </w:r>
      <w:r>
        <w:rPr/>
        <w:t>MSE,</w:t>
      </w:r>
      <w:r>
        <w:rPr>
          <w:spacing w:val="-4"/>
        </w:rPr>
        <w:t> </w:t>
      </w:r>
      <w:r>
        <w:rPr/>
        <w:t>MAE,</w:t>
      </w:r>
      <w:r>
        <w:rPr>
          <w:spacing w:val="-4"/>
        </w:rPr>
        <w:t> </w:t>
      </w:r>
      <w:r>
        <w:rPr/>
        <w:t>RMSE,</w:t>
      </w:r>
      <w:r>
        <w:rPr>
          <w:spacing w:val="-4"/>
        </w:rPr>
        <w:t> </w:t>
      </w:r>
      <w:r>
        <w:rPr/>
        <w:t>and</w:t>
      </w:r>
      <w:r>
        <w:rPr>
          <w:spacing w:val="-5"/>
        </w:rPr>
        <w:t> </w:t>
      </w:r>
      <w:r>
        <w:rPr/>
        <w:t>a</w:t>
      </w:r>
      <w:r>
        <w:rPr>
          <w:spacing w:val="-5"/>
        </w:rPr>
        <w:t> </w:t>
      </w:r>
      <w:r>
        <w:rPr/>
        <w:t>high R2</w:t>
      </w:r>
      <w:r>
        <w:rPr>
          <w:spacing w:val="-6"/>
        </w:rPr>
        <w:t> </w:t>
      </w:r>
      <w:r>
        <w:rPr/>
        <w:t>score,</w:t>
      </w:r>
      <w:r>
        <w:rPr>
          <w:spacing w:val="-4"/>
        </w:rPr>
        <w:t> </w:t>
      </w:r>
      <w:r>
        <w:rPr/>
        <w:t>indicating</w:t>
      </w:r>
      <w:r>
        <w:rPr>
          <w:spacing w:val="-5"/>
        </w:rPr>
        <w:t> </w:t>
      </w:r>
      <w:r>
        <w:rPr/>
        <w:t>accurate</w:t>
      </w:r>
      <w:r>
        <w:rPr>
          <w:spacing w:val="-6"/>
        </w:rPr>
        <w:t> </w:t>
      </w:r>
      <w:r>
        <w:rPr/>
        <w:t>predictions</w:t>
      </w:r>
      <w:r>
        <w:rPr>
          <w:spacing w:val="-5"/>
        </w:rPr>
        <w:t> </w:t>
      </w:r>
      <w:r>
        <w:rPr/>
        <w:t>and</w:t>
      </w:r>
      <w:r>
        <w:rPr>
          <w:spacing w:val="-5"/>
        </w:rPr>
        <w:t> </w:t>
      </w:r>
      <w:r>
        <w:rPr/>
        <w:t>the</w:t>
      </w:r>
      <w:r>
        <w:rPr>
          <w:spacing w:val="-5"/>
        </w:rPr>
        <w:t> </w:t>
      </w:r>
      <w:r>
        <w:rPr/>
        <w:t>ability</w:t>
      </w:r>
      <w:r>
        <w:rPr>
          <w:spacing w:val="-5"/>
        </w:rPr>
        <w:t> </w:t>
      </w:r>
      <w:r>
        <w:rPr/>
        <w:t>to</w:t>
      </w:r>
      <w:r>
        <w:rPr>
          <w:spacing w:val="-5"/>
        </w:rPr>
        <w:t> </w:t>
      </w:r>
      <w:r>
        <w:rPr/>
        <w:t>identify</w:t>
      </w:r>
      <w:r>
        <w:rPr>
          <w:spacing w:val="-5"/>
        </w:rPr>
        <w:t> </w:t>
      </w:r>
      <w:r>
        <w:rPr/>
        <w:t>interrelationships within the data.</w:t>
      </w:r>
    </w:p>
    <w:p>
      <w:pPr>
        <w:pStyle w:val="BodyText"/>
        <w:spacing w:line="343" w:lineRule="auto" w:before="4"/>
        <w:ind w:left="610" w:right="1013" w:firstLine="338"/>
        <w:jc w:val="both"/>
      </w:pPr>
      <w:r>
        <w:rPr>
          <w:spacing w:val="-2"/>
        </w:rPr>
        <w:t>Based</w:t>
      </w:r>
      <w:r>
        <w:rPr>
          <w:spacing w:val="-9"/>
        </w:rPr>
        <w:t> </w:t>
      </w:r>
      <w:r>
        <w:rPr>
          <w:spacing w:val="-2"/>
        </w:rPr>
        <w:t>on</w:t>
      </w:r>
      <w:r>
        <w:rPr>
          <w:spacing w:val="-9"/>
        </w:rPr>
        <w:t> </w:t>
      </w:r>
      <w:r>
        <w:rPr>
          <w:spacing w:val="-2"/>
        </w:rPr>
        <w:t>these</w:t>
      </w:r>
      <w:r>
        <w:rPr>
          <w:spacing w:val="-9"/>
        </w:rPr>
        <w:t> </w:t>
      </w:r>
      <w:r>
        <w:rPr>
          <w:spacing w:val="-2"/>
        </w:rPr>
        <w:t>findings,</w:t>
      </w:r>
      <w:r>
        <w:rPr>
          <w:spacing w:val="-7"/>
        </w:rPr>
        <w:t> </w:t>
      </w:r>
      <w:r>
        <w:rPr>
          <w:spacing w:val="-2"/>
        </w:rPr>
        <w:t>it</w:t>
      </w:r>
      <w:r>
        <w:rPr>
          <w:spacing w:val="-9"/>
        </w:rPr>
        <w:t> </w:t>
      </w:r>
      <w:r>
        <w:rPr>
          <w:spacing w:val="-2"/>
        </w:rPr>
        <w:t>can</w:t>
      </w:r>
      <w:r>
        <w:rPr>
          <w:spacing w:val="-9"/>
        </w:rPr>
        <w:t> </w:t>
      </w:r>
      <w:r>
        <w:rPr>
          <w:spacing w:val="-2"/>
        </w:rPr>
        <w:t>be</w:t>
      </w:r>
      <w:r>
        <w:rPr>
          <w:spacing w:val="-9"/>
        </w:rPr>
        <w:t> </w:t>
      </w:r>
      <w:r>
        <w:rPr>
          <w:spacing w:val="-2"/>
        </w:rPr>
        <w:t>concluded</w:t>
      </w:r>
      <w:r>
        <w:rPr>
          <w:spacing w:val="-9"/>
        </w:rPr>
        <w:t> </w:t>
      </w:r>
      <w:r>
        <w:rPr>
          <w:spacing w:val="-2"/>
        </w:rPr>
        <w:t>that</w:t>
      </w:r>
      <w:r>
        <w:rPr>
          <w:spacing w:val="-9"/>
        </w:rPr>
        <w:t> </w:t>
      </w:r>
      <w:r>
        <w:rPr>
          <w:spacing w:val="-2"/>
        </w:rPr>
        <w:t>for</w:t>
      </w:r>
      <w:r>
        <w:rPr>
          <w:spacing w:val="-9"/>
        </w:rPr>
        <w:t> </w:t>
      </w:r>
      <w:r>
        <w:rPr>
          <w:spacing w:val="-2"/>
        </w:rPr>
        <w:t>stock</w:t>
      </w:r>
      <w:r>
        <w:rPr>
          <w:spacing w:val="-9"/>
        </w:rPr>
        <w:t> </w:t>
      </w:r>
      <w:r>
        <w:rPr>
          <w:spacing w:val="-2"/>
        </w:rPr>
        <w:t>market</w:t>
      </w:r>
      <w:r>
        <w:rPr>
          <w:spacing w:val="-9"/>
        </w:rPr>
        <w:t> </w:t>
      </w:r>
      <w:r>
        <w:rPr>
          <w:spacing w:val="-2"/>
        </w:rPr>
        <w:t>analysis,</w:t>
      </w:r>
      <w:r>
        <w:rPr>
          <w:spacing w:val="-7"/>
        </w:rPr>
        <w:t> </w:t>
      </w:r>
      <w:r>
        <w:rPr>
          <w:spacing w:val="-2"/>
        </w:rPr>
        <w:t>both</w:t>
      </w:r>
      <w:r>
        <w:rPr>
          <w:spacing w:val="-10"/>
        </w:rPr>
        <w:t> </w:t>
      </w:r>
      <w:r>
        <w:rPr>
          <w:spacing w:val="-2"/>
        </w:rPr>
        <w:t>the </w:t>
      </w:r>
      <w:r>
        <w:rPr/>
        <w:t>LSTM</w:t>
      </w:r>
      <w:r>
        <w:rPr>
          <w:spacing w:val="1"/>
        </w:rPr>
        <w:t> </w:t>
      </w:r>
      <w:r>
        <w:rPr/>
        <w:t>and</w:t>
      </w:r>
      <w:r>
        <w:rPr>
          <w:spacing w:val="2"/>
        </w:rPr>
        <w:t> </w:t>
      </w:r>
      <w:r>
        <w:rPr/>
        <w:t>CNN</w:t>
      </w:r>
      <w:r>
        <w:rPr>
          <w:spacing w:val="1"/>
        </w:rPr>
        <w:t> </w:t>
      </w:r>
      <w:r>
        <w:rPr/>
        <w:t>models</w:t>
      </w:r>
      <w:r>
        <w:rPr>
          <w:spacing w:val="2"/>
        </w:rPr>
        <w:t> </w:t>
      </w:r>
      <w:r>
        <w:rPr/>
        <w:t>show</w:t>
      </w:r>
      <w:r>
        <w:rPr>
          <w:spacing w:val="2"/>
        </w:rPr>
        <w:t> </w:t>
      </w:r>
      <w:r>
        <w:rPr/>
        <w:t>promise.</w:t>
      </w:r>
      <w:r>
        <w:rPr>
          <w:spacing w:val="21"/>
        </w:rPr>
        <w:t> </w:t>
      </w:r>
      <w:r>
        <w:rPr/>
        <w:t>The</w:t>
      </w:r>
      <w:r>
        <w:rPr>
          <w:spacing w:val="1"/>
        </w:rPr>
        <w:t> </w:t>
      </w:r>
      <w:r>
        <w:rPr/>
        <w:t>LSTM</w:t>
      </w:r>
      <w:r>
        <w:rPr>
          <w:spacing w:val="2"/>
        </w:rPr>
        <w:t> </w:t>
      </w:r>
      <w:r>
        <w:rPr/>
        <w:t>model,</w:t>
      </w:r>
      <w:r>
        <w:rPr>
          <w:spacing w:val="2"/>
        </w:rPr>
        <w:t> </w:t>
      </w:r>
      <w:r>
        <w:rPr/>
        <w:t>with</w:t>
      </w:r>
      <w:r>
        <w:rPr>
          <w:spacing w:val="1"/>
        </w:rPr>
        <w:t> </w:t>
      </w:r>
      <w:r>
        <w:rPr/>
        <w:t>its</w:t>
      </w:r>
      <w:r>
        <w:rPr>
          <w:spacing w:val="2"/>
        </w:rPr>
        <w:t> </w:t>
      </w:r>
      <w:r>
        <w:rPr/>
        <w:t>higher</w:t>
      </w:r>
      <w:r>
        <w:rPr>
          <w:spacing w:val="2"/>
        </w:rPr>
        <w:t> </w:t>
      </w:r>
      <w:r>
        <w:rPr>
          <w:spacing w:val="-2"/>
        </w:rPr>
        <w:t>complexity,</w:t>
      </w:r>
    </w:p>
    <w:p>
      <w:pPr>
        <w:spacing w:after="0" w:line="343" w:lineRule="auto"/>
        <w:jc w:val="both"/>
        <w:sectPr>
          <w:headerReference w:type="default" r:id="rId88"/>
          <w:footerReference w:type="default" r:id="rId89"/>
          <w:pgSz w:w="11910" w:h="16840"/>
          <w:pgMar w:header="0" w:footer="804" w:top="1920" w:bottom="1000" w:left="1680" w:right="380"/>
        </w:sectPr>
      </w:pPr>
    </w:p>
    <w:p>
      <w:pPr>
        <w:pStyle w:val="BodyText"/>
        <w:rPr>
          <w:sz w:val="20"/>
        </w:rPr>
      </w:pPr>
    </w:p>
    <w:p>
      <w:pPr>
        <w:pStyle w:val="BodyText"/>
        <w:spacing w:before="4"/>
        <w:rPr>
          <w:sz w:val="10"/>
        </w:rPr>
      </w:pPr>
    </w:p>
    <w:p>
      <w:pPr>
        <w:pStyle w:val="BodyText"/>
        <w:spacing w:line="20" w:lineRule="exact"/>
        <w:ind w:left="610"/>
        <w:rPr>
          <w:sz w:val="2"/>
        </w:rPr>
      </w:pPr>
      <w:r>
        <w:rPr>
          <w:sz w:val="2"/>
        </w:rPr>
        <w:pict>
          <v:group style="width:411.05pt;height:.5pt;mso-position-horizontal-relative:char;mso-position-vertical-relative:line" id="docshapegroup51" coordorigin="0,0" coordsize="8221,10">
            <v:line style="position:absolute" from="0,5" to="8220,5" stroked="true" strokeweight=".498pt" strokecolor="#000000">
              <v:stroke dashstyle="solid"/>
            </v:line>
          </v:group>
        </w:pict>
      </w:r>
      <w:r>
        <w:rPr>
          <w:sz w:val="2"/>
        </w:rPr>
      </w:r>
    </w:p>
    <w:p>
      <w:pPr>
        <w:pStyle w:val="BodyText"/>
        <w:rPr>
          <w:sz w:val="20"/>
        </w:rPr>
      </w:pPr>
    </w:p>
    <w:p>
      <w:pPr>
        <w:pStyle w:val="BodyText"/>
        <w:spacing w:before="8"/>
        <w:rPr>
          <w:sz w:val="23"/>
        </w:rPr>
      </w:pPr>
    </w:p>
    <w:p>
      <w:pPr>
        <w:pStyle w:val="BodyText"/>
        <w:spacing w:line="343" w:lineRule="auto" w:before="63"/>
        <w:ind w:left="610" w:right="1012"/>
        <w:jc w:val="both"/>
      </w:pPr>
      <w:r>
        <w:rPr/>
        <w:t>proves</w:t>
      </w:r>
      <w:r>
        <w:rPr>
          <w:spacing w:val="-11"/>
        </w:rPr>
        <w:t> </w:t>
      </w:r>
      <w:r>
        <w:rPr/>
        <w:t>effective</w:t>
      </w:r>
      <w:r>
        <w:rPr>
          <w:spacing w:val="-11"/>
        </w:rPr>
        <w:t> </w:t>
      </w:r>
      <w:r>
        <w:rPr/>
        <w:t>in</w:t>
      </w:r>
      <w:r>
        <w:rPr>
          <w:spacing w:val="-11"/>
        </w:rPr>
        <w:t> </w:t>
      </w:r>
      <w:r>
        <w:rPr/>
        <w:t>capturing</w:t>
      </w:r>
      <w:r>
        <w:rPr>
          <w:spacing w:val="-11"/>
        </w:rPr>
        <w:t> </w:t>
      </w:r>
      <w:r>
        <w:rPr/>
        <w:t>the</w:t>
      </w:r>
      <w:r>
        <w:rPr>
          <w:spacing w:val="-11"/>
        </w:rPr>
        <w:t> </w:t>
      </w:r>
      <w:r>
        <w:rPr/>
        <w:t>trends</w:t>
      </w:r>
      <w:r>
        <w:rPr>
          <w:spacing w:val="-11"/>
        </w:rPr>
        <w:t> </w:t>
      </w:r>
      <w:r>
        <w:rPr/>
        <w:t>and</w:t>
      </w:r>
      <w:r>
        <w:rPr>
          <w:spacing w:val="-11"/>
        </w:rPr>
        <w:t> </w:t>
      </w:r>
      <w:r>
        <w:rPr/>
        <w:t>patterns</w:t>
      </w:r>
      <w:r>
        <w:rPr>
          <w:spacing w:val="-11"/>
        </w:rPr>
        <w:t> </w:t>
      </w:r>
      <w:r>
        <w:rPr/>
        <w:t>in</w:t>
      </w:r>
      <w:r>
        <w:rPr>
          <w:spacing w:val="-11"/>
        </w:rPr>
        <w:t> </w:t>
      </w:r>
      <w:r>
        <w:rPr/>
        <w:t>the</w:t>
      </w:r>
      <w:r>
        <w:rPr>
          <w:spacing w:val="-11"/>
        </w:rPr>
        <w:t> </w:t>
      </w:r>
      <w:r>
        <w:rPr/>
        <w:t>data.</w:t>
      </w:r>
      <w:r>
        <w:rPr>
          <w:spacing w:val="9"/>
        </w:rPr>
        <w:t> </w:t>
      </w:r>
      <w:r>
        <w:rPr/>
        <w:t>Meanwhile,</w:t>
      </w:r>
      <w:r>
        <w:rPr>
          <w:spacing w:val="-10"/>
        </w:rPr>
        <w:t> </w:t>
      </w:r>
      <w:r>
        <w:rPr/>
        <w:t>the</w:t>
      </w:r>
      <w:r>
        <w:rPr>
          <w:spacing w:val="-11"/>
        </w:rPr>
        <w:t> </w:t>
      </w:r>
      <w:r>
        <w:rPr/>
        <w:t>CNN model, despite its simplicity, exhibits strong performance, highlighting its ability to accurately predict stock market trends.</w:t>
      </w:r>
    </w:p>
    <w:p>
      <w:pPr>
        <w:pStyle w:val="BodyText"/>
        <w:spacing w:line="343" w:lineRule="auto" w:before="3"/>
        <w:ind w:left="610" w:right="1012" w:firstLine="338"/>
        <w:jc w:val="both"/>
      </w:pPr>
      <w:r>
        <w:rPr/>
        <w:t>Ultimately, the choice between the LSTM and CNN models will depend on fac- tors</w:t>
      </w:r>
      <w:r>
        <w:rPr>
          <w:spacing w:val="-11"/>
        </w:rPr>
        <w:t> </w:t>
      </w:r>
      <w:r>
        <w:rPr/>
        <w:t>such</w:t>
      </w:r>
      <w:r>
        <w:rPr>
          <w:spacing w:val="-11"/>
        </w:rPr>
        <w:t> </w:t>
      </w:r>
      <w:r>
        <w:rPr/>
        <w:t>as</w:t>
      </w:r>
      <w:r>
        <w:rPr>
          <w:spacing w:val="-11"/>
        </w:rPr>
        <w:t> </w:t>
      </w:r>
      <w:r>
        <w:rPr/>
        <w:t>model</w:t>
      </w:r>
      <w:r>
        <w:rPr>
          <w:spacing w:val="-11"/>
        </w:rPr>
        <w:t> </w:t>
      </w:r>
      <w:r>
        <w:rPr/>
        <w:t>complexity,</w:t>
      </w:r>
      <w:r>
        <w:rPr>
          <w:spacing w:val="-9"/>
        </w:rPr>
        <w:t> </w:t>
      </w:r>
      <w:r>
        <w:rPr/>
        <w:t>computational</w:t>
      </w:r>
      <w:r>
        <w:rPr>
          <w:spacing w:val="-11"/>
        </w:rPr>
        <w:t> </w:t>
      </w:r>
      <w:r>
        <w:rPr/>
        <w:t>resources,</w:t>
      </w:r>
      <w:r>
        <w:rPr>
          <w:spacing w:val="-9"/>
        </w:rPr>
        <w:t> </w:t>
      </w:r>
      <w:r>
        <w:rPr/>
        <w:t>interpretability,</w:t>
      </w:r>
      <w:r>
        <w:rPr>
          <w:spacing w:val="-10"/>
        </w:rPr>
        <w:t> </w:t>
      </w:r>
      <w:r>
        <w:rPr/>
        <w:t>and</w:t>
      </w:r>
      <w:r>
        <w:rPr>
          <w:spacing w:val="-11"/>
        </w:rPr>
        <w:t> </w:t>
      </w:r>
      <w:r>
        <w:rPr/>
        <w:t>specific requirements</w:t>
      </w:r>
      <w:r>
        <w:rPr>
          <w:spacing w:val="-14"/>
        </w:rPr>
        <w:t> </w:t>
      </w:r>
      <w:r>
        <w:rPr/>
        <w:t>of</w:t>
      </w:r>
      <w:r>
        <w:rPr>
          <w:spacing w:val="-13"/>
        </w:rPr>
        <w:t> </w:t>
      </w:r>
      <w:r>
        <w:rPr/>
        <w:t>the</w:t>
      </w:r>
      <w:r>
        <w:rPr>
          <w:spacing w:val="-13"/>
        </w:rPr>
        <w:t> </w:t>
      </w:r>
      <w:r>
        <w:rPr/>
        <w:t>stock</w:t>
      </w:r>
      <w:r>
        <w:rPr>
          <w:spacing w:val="-14"/>
        </w:rPr>
        <w:t> </w:t>
      </w:r>
      <w:r>
        <w:rPr/>
        <w:t>market</w:t>
      </w:r>
      <w:r>
        <w:rPr>
          <w:spacing w:val="-13"/>
        </w:rPr>
        <w:t> </w:t>
      </w:r>
      <w:r>
        <w:rPr/>
        <w:t>analysis</w:t>
      </w:r>
      <w:r>
        <w:rPr>
          <w:spacing w:val="-13"/>
        </w:rPr>
        <w:t> </w:t>
      </w:r>
      <w:r>
        <w:rPr/>
        <w:t>task.</w:t>
      </w:r>
      <w:r>
        <w:rPr>
          <w:spacing w:val="-13"/>
        </w:rPr>
        <w:t> </w:t>
      </w:r>
      <w:r>
        <w:rPr/>
        <w:t>Further</w:t>
      </w:r>
      <w:r>
        <w:rPr>
          <w:spacing w:val="-14"/>
        </w:rPr>
        <w:t> </w:t>
      </w:r>
      <w:r>
        <w:rPr/>
        <w:t>research</w:t>
      </w:r>
      <w:r>
        <w:rPr>
          <w:spacing w:val="-13"/>
        </w:rPr>
        <w:t> </w:t>
      </w:r>
      <w:r>
        <w:rPr/>
        <w:t>and</w:t>
      </w:r>
      <w:r>
        <w:rPr>
          <w:spacing w:val="-13"/>
        </w:rPr>
        <w:t> </w:t>
      </w:r>
      <w:r>
        <w:rPr/>
        <w:t>experimentation can be conducted to validate these findings and explore additional factors that may influence the selection of the most suitable model for stock market analysis.</w:t>
      </w:r>
    </w:p>
    <w:p>
      <w:pPr>
        <w:pStyle w:val="BodyText"/>
        <w:spacing w:line="343" w:lineRule="auto" w:before="6"/>
        <w:ind w:left="610" w:right="1011" w:firstLine="338"/>
        <w:jc w:val="both"/>
      </w:pPr>
      <w:r>
        <w:rPr>
          <w:spacing w:val="-2"/>
        </w:rPr>
        <w:t>The</w:t>
      </w:r>
      <w:r>
        <w:rPr>
          <w:spacing w:val="-12"/>
        </w:rPr>
        <w:t> </w:t>
      </w:r>
      <w:r>
        <w:rPr>
          <w:spacing w:val="-2"/>
        </w:rPr>
        <w:t>scope</w:t>
      </w:r>
      <w:r>
        <w:rPr>
          <w:spacing w:val="-11"/>
        </w:rPr>
        <w:t> </w:t>
      </w:r>
      <w:r>
        <w:rPr>
          <w:spacing w:val="-2"/>
        </w:rPr>
        <w:t>of</w:t>
      </w:r>
      <w:r>
        <w:rPr>
          <w:spacing w:val="-11"/>
        </w:rPr>
        <w:t> </w:t>
      </w:r>
      <w:r>
        <w:rPr>
          <w:spacing w:val="-2"/>
        </w:rPr>
        <w:t>market</w:t>
      </w:r>
      <w:r>
        <w:rPr>
          <w:spacing w:val="-12"/>
        </w:rPr>
        <w:t> </w:t>
      </w:r>
      <w:r>
        <w:rPr>
          <w:spacing w:val="-2"/>
        </w:rPr>
        <w:t>trend</w:t>
      </w:r>
      <w:r>
        <w:rPr>
          <w:spacing w:val="-11"/>
        </w:rPr>
        <w:t> </w:t>
      </w:r>
      <w:r>
        <w:rPr>
          <w:spacing w:val="-2"/>
        </w:rPr>
        <w:t>prediction</w:t>
      </w:r>
      <w:r>
        <w:rPr>
          <w:spacing w:val="-11"/>
        </w:rPr>
        <w:t> </w:t>
      </w:r>
      <w:r>
        <w:rPr>
          <w:spacing w:val="-2"/>
        </w:rPr>
        <w:t>is</w:t>
      </w:r>
      <w:r>
        <w:rPr>
          <w:spacing w:val="-11"/>
        </w:rPr>
        <w:t> </w:t>
      </w:r>
      <w:r>
        <w:rPr>
          <w:spacing w:val="-2"/>
        </w:rPr>
        <w:t>vast,</w:t>
      </w:r>
      <w:r>
        <w:rPr>
          <w:spacing w:val="-12"/>
        </w:rPr>
        <w:t> </w:t>
      </w:r>
      <w:r>
        <w:rPr>
          <w:spacing w:val="-2"/>
        </w:rPr>
        <w:t>and</w:t>
      </w:r>
      <w:r>
        <w:rPr>
          <w:spacing w:val="-11"/>
        </w:rPr>
        <w:t> </w:t>
      </w:r>
      <w:r>
        <w:rPr>
          <w:spacing w:val="-2"/>
        </w:rPr>
        <w:t>in</w:t>
      </w:r>
      <w:r>
        <w:rPr>
          <w:spacing w:val="-11"/>
        </w:rPr>
        <w:t> </w:t>
      </w:r>
      <w:r>
        <w:rPr>
          <w:spacing w:val="-2"/>
        </w:rPr>
        <w:t>the</w:t>
      </w:r>
      <w:r>
        <w:rPr>
          <w:spacing w:val="-11"/>
        </w:rPr>
        <w:t> </w:t>
      </w:r>
      <w:r>
        <w:rPr>
          <w:spacing w:val="-2"/>
        </w:rPr>
        <w:t>future,</w:t>
      </w:r>
      <w:r>
        <w:rPr>
          <w:spacing w:val="-11"/>
        </w:rPr>
        <w:t> </w:t>
      </w:r>
      <w:r>
        <w:rPr>
          <w:spacing w:val="-2"/>
        </w:rPr>
        <w:t>the</w:t>
      </w:r>
      <w:r>
        <w:rPr>
          <w:spacing w:val="-11"/>
        </w:rPr>
        <w:t> </w:t>
      </w:r>
      <w:r>
        <w:rPr>
          <w:spacing w:val="-2"/>
        </w:rPr>
        <w:t>trend</w:t>
      </w:r>
      <w:r>
        <w:rPr>
          <w:spacing w:val="-11"/>
        </w:rPr>
        <w:t> </w:t>
      </w:r>
      <w:r>
        <w:rPr>
          <w:spacing w:val="-2"/>
        </w:rPr>
        <w:t>analysis</w:t>
      </w:r>
      <w:r>
        <w:rPr>
          <w:spacing w:val="-11"/>
        </w:rPr>
        <w:t> </w:t>
      </w:r>
      <w:r>
        <w:rPr>
          <w:spacing w:val="-2"/>
        </w:rPr>
        <w:t>for </w:t>
      </w:r>
      <w:r>
        <w:rPr/>
        <w:t>a particular type of industry can be analyzed.</w:t>
      </w:r>
      <w:r>
        <w:rPr>
          <w:spacing w:val="25"/>
        </w:rPr>
        <w:t> </w:t>
      </w:r>
      <w:r>
        <w:rPr/>
        <w:t>The production and the revenue of the company</w:t>
      </w:r>
      <w:r>
        <w:rPr>
          <w:spacing w:val="-5"/>
        </w:rPr>
        <w:t> </w:t>
      </w:r>
      <w:r>
        <w:rPr/>
        <w:t>can</w:t>
      </w:r>
      <w:r>
        <w:rPr>
          <w:spacing w:val="-5"/>
        </w:rPr>
        <w:t> </w:t>
      </w:r>
      <w:r>
        <w:rPr/>
        <w:t>be</w:t>
      </w:r>
      <w:r>
        <w:rPr>
          <w:spacing w:val="-5"/>
        </w:rPr>
        <w:t> </w:t>
      </w:r>
      <w:r>
        <w:rPr/>
        <w:t>machine-learned.</w:t>
      </w:r>
      <w:r>
        <w:rPr>
          <w:spacing w:val="24"/>
        </w:rPr>
        <w:t> </w:t>
      </w:r>
      <w:r>
        <w:rPr/>
        <w:t>Though</w:t>
      </w:r>
      <w:r>
        <w:rPr>
          <w:spacing w:val="-6"/>
        </w:rPr>
        <w:t> </w:t>
      </w:r>
      <w:r>
        <w:rPr/>
        <w:t>much</w:t>
      </w:r>
      <w:r>
        <w:rPr>
          <w:spacing w:val="-5"/>
        </w:rPr>
        <w:t> </w:t>
      </w:r>
      <w:r>
        <w:rPr/>
        <w:t>emphasis</w:t>
      </w:r>
      <w:r>
        <w:rPr>
          <w:spacing w:val="-5"/>
        </w:rPr>
        <w:t> </w:t>
      </w:r>
      <w:r>
        <w:rPr/>
        <w:t>is</w:t>
      </w:r>
      <w:r>
        <w:rPr>
          <w:spacing w:val="-5"/>
        </w:rPr>
        <w:t> </w:t>
      </w:r>
      <w:r>
        <w:rPr/>
        <w:t>given</w:t>
      </w:r>
      <w:r>
        <w:rPr>
          <w:spacing w:val="-5"/>
        </w:rPr>
        <w:t> </w:t>
      </w:r>
      <w:r>
        <w:rPr/>
        <w:t>to</w:t>
      </w:r>
      <w:r>
        <w:rPr>
          <w:spacing w:val="-5"/>
        </w:rPr>
        <w:t> </w:t>
      </w:r>
      <w:r>
        <w:rPr/>
        <w:t>experimenting with</w:t>
      </w:r>
      <w:r>
        <w:rPr>
          <w:spacing w:val="-1"/>
        </w:rPr>
        <w:t> </w:t>
      </w:r>
      <w:r>
        <w:rPr/>
        <w:t>different</w:t>
      </w:r>
      <w:r>
        <w:rPr>
          <w:spacing w:val="-1"/>
        </w:rPr>
        <w:t> </w:t>
      </w:r>
      <w:r>
        <w:rPr/>
        <w:t>hidden</w:t>
      </w:r>
      <w:r>
        <w:rPr>
          <w:spacing w:val="-1"/>
        </w:rPr>
        <w:t> </w:t>
      </w:r>
      <w:r>
        <w:rPr/>
        <w:t>learning</w:t>
      </w:r>
      <w:r>
        <w:rPr>
          <w:spacing w:val="-1"/>
        </w:rPr>
        <w:t> </w:t>
      </w:r>
      <w:r>
        <w:rPr/>
        <w:t>architecture, less</w:t>
      </w:r>
      <w:r>
        <w:rPr>
          <w:spacing w:val="-1"/>
        </w:rPr>
        <w:t> </w:t>
      </w:r>
      <w:r>
        <w:rPr/>
        <w:t>time</w:t>
      </w:r>
      <w:r>
        <w:rPr>
          <w:spacing w:val="-1"/>
        </w:rPr>
        <w:t> </w:t>
      </w:r>
      <w:r>
        <w:rPr/>
        <w:t>is</w:t>
      </w:r>
      <w:r>
        <w:rPr>
          <w:spacing w:val="-1"/>
        </w:rPr>
        <w:t> </w:t>
      </w:r>
      <w:r>
        <w:rPr/>
        <w:t>dedicated</w:t>
      </w:r>
      <w:r>
        <w:rPr>
          <w:spacing w:val="-1"/>
        </w:rPr>
        <w:t> </w:t>
      </w:r>
      <w:r>
        <w:rPr/>
        <w:t>to</w:t>
      </w:r>
      <w:r>
        <w:rPr>
          <w:spacing w:val="-1"/>
        </w:rPr>
        <w:t> </w:t>
      </w:r>
      <w:r>
        <w:rPr/>
        <w:t>hyperparameter optimization of the models.</w:t>
      </w:r>
      <w:r>
        <w:rPr>
          <w:spacing w:val="40"/>
        </w:rPr>
        <w:t> </w:t>
      </w:r>
      <w:r>
        <w:rPr/>
        <w:t>For this limitation of the work, it is assumed that the </w:t>
      </w:r>
      <w:r>
        <w:rPr>
          <w:spacing w:val="-2"/>
        </w:rPr>
        <w:t>reported</w:t>
      </w:r>
      <w:r>
        <w:rPr>
          <w:spacing w:val="-7"/>
        </w:rPr>
        <w:t> </w:t>
      </w:r>
      <w:r>
        <w:rPr>
          <w:spacing w:val="-2"/>
        </w:rPr>
        <w:t>performance</w:t>
      </w:r>
      <w:r>
        <w:rPr>
          <w:spacing w:val="-6"/>
        </w:rPr>
        <w:t> </w:t>
      </w:r>
      <w:r>
        <w:rPr>
          <w:spacing w:val="-2"/>
        </w:rPr>
        <w:t>of</w:t>
      </w:r>
      <w:r>
        <w:rPr>
          <w:spacing w:val="-6"/>
        </w:rPr>
        <w:t> </w:t>
      </w:r>
      <w:r>
        <w:rPr>
          <w:spacing w:val="-2"/>
        </w:rPr>
        <w:t>the</w:t>
      </w:r>
      <w:r>
        <w:rPr>
          <w:spacing w:val="-6"/>
        </w:rPr>
        <w:t> </w:t>
      </w:r>
      <w:r>
        <w:rPr>
          <w:spacing w:val="-2"/>
        </w:rPr>
        <w:t>models</w:t>
      </w:r>
      <w:r>
        <w:rPr>
          <w:spacing w:val="-6"/>
        </w:rPr>
        <w:t> </w:t>
      </w:r>
      <w:r>
        <w:rPr>
          <w:spacing w:val="-2"/>
        </w:rPr>
        <w:t>might</w:t>
      </w:r>
      <w:r>
        <w:rPr>
          <w:spacing w:val="-6"/>
        </w:rPr>
        <w:t> </w:t>
      </w:r>
      <w:r>
        <w:rPr>
          <w:spacing w:val="-2"/>
        </w:rPr>
        <w:t>not</w:t>
      </w:r>
      <w:r>
        <w:rPr>
          <w:spacing w:val="-6"/>
        </w:rPr>
        <w:t> </w:t>
      </w:r>
      <w:r>
        <w:rPr>
          <w:spacing w:val="-2"/>
        </w:rPr>
        <w:t>accurately</w:t>
      </w:r>
      <w:r>
        <w:rPr>
          <w:spacing w:val="-6"/>
        </w:rPr>
        <w:t> </w:t>
      </w:r>
      <w:r>
        <w:rPr>
          <w:spacing w:val="-2"/>
        </w:rPr>
        <w:t>represent</w:t>
      </w:r>
      <w:r>
        <w:rPr>
          <w:spacing w:val="-6"/>
        </w:rPr>
        <w:t> </w:t>
      </w:r>
      <w:r>
        <w:rPr>
          <w:spacing w:val="-2"/>
        </w:rPr>
        <w:t>their</w:t>
      </w:r>
      <w:r>
        <w:rPr>
          <w:spacing w:val="-6"/>
        </w:rPr>
        <w:t> </w:t>
      </w:r>
      <w:r>
        <w:rPr>
          <w:spacing w:val="-2"/>
        </w:rPr>
        <w:t>full</w:t>
      </w:r>
      <w:r>
        <w:rPr>
          <w:spacing w:val="-6"/>
        </w:rPr>
        <w:t> </w:t>
      </w:r>
      <w:r>
        <w:rPr>
          <w:spacing w:val="-2"/>
        </w:rPr>
        <w:t>potential. Neural</w:t>
      </w:r>
      <w:r>
        <w:rPr>
          <w:spacing w:val="-12"/>
        </w:rPr>
        <w:t> </w:t>
      </w:r>
      <w:r>
        <w:rPr>
          <w:spacing w:val="-2"/>
        </w:rPr>
        <w:t>Architectural</w:t>
      </w:r>
      <w:r>
        <w:rPr>
          <w:spacing w:val="-11"/>
        </w:rPr>
        <w:t> </w:t>
      </w:r>
      <w:r>
        <w:rPr>
          <w:spacing w:val="-2"/>
        </w:rPr>
        <w:t>Search</w:t>
      </w:r>
      <w:r>
        <w:rPr>
          <w:spacing w:val="-11"/>
        </w:rPr>
        <w:t> </w:t>
      </w:r>
      <w:r>
        <w:rPr>
          <w:spacing w:val="-2"/>
        </w:rPr>
        <w:t>(NAS)</w:t>
      </w:r>
      <w:r>
        <w:rPr>
          <w:spacing w:val="-12"/>
        </w:rPr>
        <w:t> </w:t>
      </w:r>
      <w:r>
        <w:rPr>
          <w:spacing w:val="-2"/>
        </w:rPr>
        <w:t>can</w:t>
      </w:r>
      <w:r>
        <w:rPr>
          <w:spacing w:val="-11"/>
        </w:rPr>
        <w:t> </w:t>
      </w:r>
      <w:r>
        <w:rPr>
          <w:spacing w:val="-2"/>
        </w:rPr>
        <w:t>be</w:t>
      </w:r>
      <w:r>
        <w:rPr>
          <w:spacing w:val="-11"/>
        </w:rPr>
        <w:t> </w:t>
      </w:r>
      <w:r>
        <w:rPr>
          <w:spacing w:val="-2"/>
        </w:rPr>
        <w:t>utilized</w:t>
      </w:r>
      <w:r>
        <w:rPr>
          <w:spacing w:val="-11"/>
        </w:rPr>
        <w:t> </w:t>
      </w:r>
      <w:r>
        <w:rPr>
          <w:spacing w:val="-2"/>
        </w:rPr>
        <w:t>to</w:t>
      </w:r>
      <w:r>
        <w:rPr>
          <w:spacing w:val="-12"/>
        </w:rPr>
        <w:t> </w:t>
      </w:r>
      <w:r>
        <w:rPr>
          <w:spacing w:val="-2"/>
        </w:rPr>
        <w:t>find</w:t>
      </w:r>
      <w:r>
        <w:rPr>
          <w:spacing w:val="-11"/>
        </w:rPr>
        <w:t> </w:t>
      </w:r>
      <w:r>
        <w:rPr>
          <w:spacing w:val="-2"/>
        </w:rPr>
        <w:t>out</w:t>
      </w:r>
      <w:r>
        <w:rPr>
          <w:spacing w:val="-11"/>
        </w:rPr>
        <w:t> </w:t>
      </w:r>
      <w:r>
        <w:rPr>
          <w:spacing w:val="-2"/>
        </w:rPr>
        <w:t>better</w:t>
      </w:r>
      <w:r>
        <w:rPr>
          <w:spacing w:val="-11"/>
        </w:rPr>
        <w:t> </w:t>
      </w:r>
      <w:r>
        <w:rPr>
          <w:spacing w:val="-2"/>
        </w:rPr>
        <w:t>performing</w:t>
      </w:r>
      <w:r>
        <w:rPr>
          <w:spacing w:val="-12"/>
        </w:rPr>
        <w:t> </w:t>
      </w:r>
      <w:r>
        <w:rPr>
          <w:spacing w:val="-2"/>
        </w:rPr>
        <w:t>models. </w:t>
      </w:r>
      <w:r>
        <w:rPr/>
        <w:t>This study considered one stock data.</w:t>
      </w:r>
      <w:r>
        <w:rPr>
          <w:spacing w:val="40"/>
        </w:rPr>
        <w:t> </w:t>
      </w:r>
      <w:r>
        <w:rPr/>
        <w:t>Using a more diverse training set comprising closely correlated</w:t>
      </w:r>
      <w:r>
        <w:rPr>
          <w:spacing w:val="-1"/>
        </w:rPr>
        <w:t> </w:t>
      </w:r>
      <w:r>
        <w:rPr/>
        <w:t>companies could</w:t>
      </w:r>
      <w:r>
        <w:rPr>
          <w:spacing w:val="-1"/>
        </w:rPr>
        <w:t> </w:t>
      </w:r>
      <w:r>
        <w:rPr/>
        <w:t>benefit future</w:t>
      </w:r>
      <w:r>
        <w:rPr>
          <w:spacing w:val="-1"/>
        </w:rPr>
        <w:t> </w:t>
      </w:r>
      <w:r>
        <w:rPr/>
        <w:t>work predictions.</w:t>
      </w:r>
    </w:p>
    <w:p>
      <w:pPr>
        <w:spacing w:after="0" w:line="343" w:lineRule="auto"/>
        <w:jc w:val="both"/>
        <w:sectPr>
          <w:headerReference w:type="default" r:id="rId90"/>
          <w:footerReference w:type="default" r:id="rId91"/>
          <w:pgSz w:w="11910" w:h="16840"/>
          <w:pgMar w:header="0" w:footer="804" w:top="192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pStyle w:val="Heading1"/>
        <w:spacing w:before="23"/>
      </w:pPr>
      <w:bookmarkStart w:name="Bibliography" w:id="193"/>
      <w:bookmarkEnd w:id="193"/>
      <w:r>
        <w:rPr>
          <w:b w:val="0"/>
        </w:rPr>
      </w:r>
      <w:bookmarkStart w:name="_bookmark142" w:id="194"/>
      <w:bookmarkEnd w:id="194"/>
      <w:r>
        <w:rPr>
          <w:b w:val="0"/>
        </w:rPr>
      </w:r>
      <w:r>
        <w:rPr>
          <w:spacing w:val="-2"/>
        </w:rPr>
        <w:t>Bibliography</w:t>
      </w:r>
    </w:p>
    <w:p>
      <w:pPr>
        <w:pStyle w:val="BodyText"/>
        <w:spacing w:before="5"/>
        <w:rPr>
          <w:b/>
          <w:sz w:val="74"/>
        </w:rPr>
      </w:pPr>
    </w:p>
    <w:p>
      <w:pPr>
        <w:pStyle w:val="ListParagraph"/>
        <w:numPr>
          <w:ilvl w:val="0"/>
          <w:numId w:val="28"/>
        </w:numPr>
        <w:tabs>
          <w:tab w:pos="1060" w:val="left" w:leader="none"/>
        </w:tabs>
        <w:spacing w:line="343" w:lineRule="auto" w:before="0" w:after="0"/>
        <w:ind w:left="1058" w:right="1011" w:hanging="340"/>
        <w:jc w:val="both"/>
        <w:rPr>
          <w:sz w:val="22"/>
        </w:rPr>
      </w:pPr>
      <w:bookmarkStart w:name="_bookmark143" w:id="195"/>
      <w:bookmarkEnd w:id="195"/>
      <w:r>
        <w:rPr>
          <w:sz w:val="22"/>
        </w:rPr>
        <w:t>O</w:t>
      </w:r>
      <w:r>
        <w:rPr>
          <w:sz w:val="22"/>
        </w:rPr>
        <w:t>verfitting vs underfitting. [Online]. Available:</w:t>
      </w:r>
      <w:r>
        <w:rPr>
          <w:spacing w:val="40"/>
          <w:sz w:val="22"/>
        </w:rPr>
        <w:t> </w:t>
      </w:r>
      <w:hyperlink r:id="rId94">
        <w:r>
          <w:rPr>
            <w:sz w:val="22"/>
          </w:rPr>
          <w:t>https://vitalflux.com/</w:t>
        </w:r>
      </w:hyperlink>
      <w:r>
        <w:rPr>
          <w:sz w:val="22"/>
        </w:rPr>
        <w:t> </w:t>
      </w:r>
      <w:hyperlink r:id="rId94">
        <w:r>
          <w:rPr>
            <w:sz w:val="22"/>
          </w:rPr>
          <w:t>overfitting-underfitting-concepts-interview-questions/</w:t>
        </w:r>
      </w:hyperlink>
      <w:r>
        <w:rPr>
          <w:spacing w:val="9"/>
          <w:sz w:val="22"/>
        </w:rPr>
        <w:t> </w:t>
      </w:r>
      <w:hyperlink w:history="true" w:anchor="_bookmark1">
        <w:r>
          <w:rPr>
            <w:sz w:val="22"/>
          </w:rPr>
          <w:t>x,</w:t>
        </w:r>
      </w:hyperlink>
      <w:r>
        <w:rPr>
          <w:spacing w:val="-6"/>
          <w:sz w:val="22"/>
        </w:rPr>
        <w:t> </w:t>
      </w:r>
      <w:hyperlink w:history="true" w:anchor="_bookmark18">
        <w:r>
          <w:rPr>
            <w:sz w:val="22"/>
          </w:rPr>
          <w:t>10</w:t>
        </w:r>
      </w:hyperlink>
    </w:p>
    <w:p>
      <w:pPr>
        <w:pStyle w:val="ListParagraph"/>
        <w:numPr>
          <w:ilvl w:val="0"/>
          <w:numId w:val="28"/>
        </w:numPr>
        <w:tabs>
          <w:tab w:pos="1060" w:val="left" w:leader="none"/>
        </w:tabs>
        <w:spacing w:line="343" w:lineRule="auto" w:before="182" w:after="0"/>
        <w:ind w:left="1058" w:right="1011" w:hanging="340"/>
        <w:jc w:val="both"/>
        <w:rPr>
          <w:sz w:val="22"/>
        </w:rPr>
      </w:pPr>
      <w:bookmarkStart w:name="_bookmark144" w:id="196"/>
      <w:bookmarkEnd w:id="196"/>
      <w:r>
        <w:rPr>
          <w:spacing w:val="-2"/>
          <w:sz w:val="22"/>
        </w:rPr>
        <w:t>A.</w:t>
      </w:r>
      <w:r>
        <w:rPr>
          <w:spacing w:val="-8"/>
          <w:sz w:val="22"/>
        </w:rPr>
        <w:t> </w:t>
      </w:r>
      <w:r>
        <w:rPr>
          <w:spacing w:val="-2"/>
          <w:sz w:val="22"/>
        </w:rPr>
        <w:t>Hayes.</w:t>
      </w:r>
      <w:r>
        <w:rPr>
          <w:spacing w:val="-8"/>
          <w:sz w:val="22"/>
        </w:rPr>
        <w:t> </w:t>
      </w:r>
      <w:r>
        <w:rPr>
          <w:spacing w:val="-2"/>
          <w:sz w:val="22"/>
        </w:rPr>
        <w:t>Financial</w:t>
      </w:r>
      <w:r>
        <w:rPr>
          <w:spacing w:val="-8"/>
          <w:sz w:val="22"/>
        </w:rPr>
        <w:t> </w:t>
      </w:r>
      <w:r>
        <w:rPr>
          <w:spacing w:val="-2"/>
          <w:sz w:val="22"/>
        </w:rPr>
        <w:t>markets.</w:t>
      </w:r>
      <w:r>
        <w:rPr>
          <w:spacing w:val="-8"/>
          <w:sz w:val="22"/>
        </w:rPr>
        <w:t> </w:t>
      </w:r>
      <w:r>
        <w:rPr>
          <w:spacing w:val="-2"/>
          <w:sz w:val="22"/>
        </w:rPr>
        <w:t>[Online].</w:t>
      </w:r>
      <w:r>
        <w:rPr>
          <w:spacing w:val="-8"/>
          <w:sz w:val="22"/>
        </w:rPr>
        <w:t> </w:t>
      </w:r>
      <w:r>
        <w:rPr>
          <w:spacing w:val="-2"/>
          <w:sz w:val="22"/>
        </w:rPr>
        <w:t>Available:</w:t>
      </w:r>
      <w:r>
        <w:rPr>
          <w:spacing w:val="9"/>
          <w:sz w:val="22"/>
        </w:rPr>
        <w:t> </w:t>
      </w:r>
      <w:hyperlink r:id="rId95">
        <w:r>
          <w:rPr>
            <w:spacing w:val="-2"/>
            <w:sz w:val="22"/>
          </w:rPr>
          <w:t>https://www.investopedia.com/</w:t>
        </w:r>
      </w:hyperlink>
      <w:r>
        <w:rPr>
          <w:spacing w:val="-2"/>
          <w:sz w:val="22"/>
        </w:rPr>
        <w:t> </w:t>
      </w:r>
      <w:hyperlink r:id="rId95">
        <w:r>
          <w:rPr>
            <w:sz w:val="22"/>
          </w:rPr>
          <w:t>terms/f/financial-market.asp</w:t>
        </w:r>
      </w:hyperlink>
      <w:r>
        <w:rPr>
          <w:spacing w:val="40"/>
          <w:sz w:val="22"/>
        </w:rPr>
        <w:t> </w:t>
      </w:r>
      <w:hyperlink w:history="true" w:anchor="_bookmark4">
        <w:r>
          <w:rPr>
            <w:sz w:val="22"/>
          </w:rPr>
          <w:t>1</w:t>
        </w:r>
      </w:hyperlink>
    </w:p>
    <w:p>
      <w:pPr>
        <w:pStyle w:val="ListParagraph"/>
        <w:numPr>
          <w:ilvl w:val="0"/>
          <w:numId w:val="28"/>
        </w:numPr>
        <w:tabs>
          <w:tab w:pos="1060" w:val="left" w:leader="none"/>
        </w:tabs>
        <w:spacing w:line="343" w:lineRule="auto" w:before="182" w:after="0"/>
        <w:ind w:left="1058" w:right="1012" w:hanging="340"/>
        <w:jc w:val="both"/>
        <w:rPr>
          <w:sz w:val="22"/>
        </w:rPr>
      </w:pPr>
      <w:bookmarkStart w:name="_bookmark145" w:id="197"/>
      <w:bookmarkEnd w:id="197"/>
      <w:r>
        <w:rPr>
          <w:sz w:val="22"/>
        </w:rPr>
        <w:t>—</w:t>
      </w:r>
      <w:r>
        <w:rPr>
          <w:sz w:val="22"/>
        </w:rPr>
        <w:t>—. What are stocks. [Online]. Available:</w:t>
      </w:r>
      <w:r>
        <w:rPr>
          <w:spacing w:val="40"/>
          <w:sz w:val="22"/>
        </w:rPr>
        <w:t> </w:t>
      </w:r>
      <w:hyperlink r:id="rId96">
        <w:r>
          <w:rPr>
            <w:sz w:val="22"/>
          </w:rPr>
          <w:t>https://www.investopedia.com/</w:t>
        </w:r>
      </w:hyperlink>
      <w:r>
        <w:rPr>
          <w:sz w:val="22"/>
        </w:rPr>
        <w:t> </w:t>
      </w:r>
      <w:hyperlink r:id="rId96">
        <w:r>
          <w:rPr>
            <w:sz w:val="22"/>
          </w:rPr>
          <w:t>terms/s/stock.asp</w:t>
        </w:r>
      </w:hyperlink>
      <w:r>
        <w:rPr>
          <w:spacing w:val="40"/>
          <w:sz w:val="22"/>
        </w:rPr>
        <w:t> </w:t>
      </w:r>
      <w:hyperlink w:history="true" w:anchor="_bookmark4">
        <w:r>
          <w:rPr>
            <w:sz w:val="22"/>
          </w:rPr>
          <w:t>1</w:t>
        </w:r>
      </w:hyperlink>
    </w:p>
    <w:p>
      <w:pPr>
        <w:pStyle w:val="ListParagraph"/>
        <w:numPr>
          <w:ilvl w:val="0"/>
          <w:numId w:val="28"/>
        </w:numPr>
        <w:tabs>
          <w:tab w:pos="1060" w:val="left" w:leader="none"/>
        </w:tabs>
        <w:spacing w:line="343" w:lineRule="auto" w:before="181" w:after="0"/>
        <w:ind w:left="1058" w:right="1012" w:hanging="340"/>
        <w:jc w:val="both"/>
        <w:rPr>
          <w:sz w:val="22"/>
        </w:rPr>
      </w:pPr>
      <w:bookmarkStart w:name="_bookmark146" w:id="198"/>
      <w:bookmarkEnd w:id="198"/>
      <w:r>
        <w:rPr>
          <w:sz w:val="22"/>
        </w:rPr>
        <w:t>—</w:t>
      </w:r>
      <w:r>
        <w:rPr>
          <w:sz w:val="22"/>
        </w:rPr>
        <w:t>—. What is the stock market?</w:t>
      </w:r>
      <w:r>
        <w:rPr>
          <w:spacing w:val="37"/>
          <w:sz w:val="22"/>
        </w:rPr>
        <w:t> </w:t>
      </w:r>
      <w:r>
        <w:rPr>
          <w:sz w:val="22"/>
        </w:rPr>
        <w:t>[Online]. Available: </w:t>
      </w:r>
      <w:hyperlink r:id="rId97">
        <w:r>
          <w:rPr>
            <w:sz w:val="22"/>
          </w:rPr>
          <w:t>https://www.investopedia.</w:t>
        </w:r>
      </w:hyperlink>
      <w:r>
        <w:rPr>
          <w:sz w:val="22"/>
        </w:rPr>
        <w:t> </w:t>
      </w:r>
      <w:hyperlink r:id="rId97">
        <w:r>
          <w:rPr>
            <w:sz w:val="22"/>
          </w:rPr>
          <w:t>com/terms/s/stockmarket.asp</w:t>
        </w:r>
      </w:hyperlink>
      <w:r>
        <w:rPr>
          <w:spacing w:val="40"/>
          <w:sz w:val="22"/>
        </w:rPr>
        <w:t> </w:t>
      </w:r>
      <w:hyperlink w:history="true" w:anchor="_bookmark4">
        <w:r>
          <w:rPr>
            <w:sz w:val="22"/>
          </w:rPr>
          <w:t>1</w:t>
        </w:r>
      </w:hyperlink>
    </w:p>
    <w:p>
      <w:pPr>
        <w:pStyle w:val="ListParagraph"/>
        <w:numPr>
          <w:ilvl w:val="0"/>
          <w:numId w:val="28"/>
        </w:numPr>
        <w:tabs>
          <w:tab w:pos="1060" w:val="left" w:leader="none"/>
        </w:tabs>
        <w:spacing w:line="240" w:lineRule="auto" w:before="182" w:after="0"/>
        <w:ind w:left="1059" w:right="0" w:hanging="341"/>
        <w:jc w:val="left"/>
        <w:rPr>
          <w:sz w:val="22"/>
        </w:rPr>
      </w:pPr>
      <w:bookmarkStart w:name="_bookmark147" w:id="199"/>
      <w:bookmarkEnd w:id="199"/>
      <w:r>
        <w:rPr>
          <w:sz w:val="22"/>
        </w:rPr>
        <w:t>A.</w:t>
      </w:r>
      <w:r>
        <w:rPr>
          <w:spacing w:val="-1"/>
          <w:sz w:val="22"/>
        </w:rPr>
        <w:t> </w:t>
      </w:r>
      <w:r>
        <w:rPr>
          <w:sz w:val="22"/>
        </w:rPr>
        <w:t>Turing,</w:t>
      </w:r>
      <w:r>
        <w:rPr>
          <w:spacing w:val="-1"/>
          <w:sz w:val="22"/>
        </w:rPr>
        <w:t> </w:t>
      </w:r>
      <w:r>
        <w:rPr>
          <w:sz w:val="22"/>
        </w:rPr>
        <w:t>“Computing machinery</w:t>
      </w:r>
      <w:r>
        <w:rPr>
          <w:spacing w:val="-1"/>
          <w:sz w:val="22"/>
        </w:rPr>
        <w:t> </w:t>
      </w:r>
      <w:r>
        <w:rPr>
          <w:sz w:val="22"/>
        </w:rPr>
        <w:t>and intelligence in “mind”,</w:t>
      </w:r>
      <w:r>
        <w:rPr>
          <w:spacing w:val="-1"/>
          <w:sz w:val="22"/>
        </w:rPr>
        <w:t> </w:t>
      </w:r>
      <w:r>
        <w:rPr>
          <w:sz w:val="22"/>
        </w:rPr>
        <w:t>vol,” 1950.</w:t>
      </w:r>
      <w:r>
        <w:rPr>
          <w:spacing w:val="17"/>
          <w:sz w:val="22"/>
        </w:rPr>
        <w:t> </w:t>
      </w:r>
      <w:hyperlink w:history="true" w:anchor="_bookmark6">
        <w:r>
          <w:rPr>
            <w:spacing w:val="-10"/>
            <w:sz w:val="22"/>
          </w:rPr>
          <w:t>2</w:t>
        </w:r>
      </w:hyperlink>
    </w:p>
    <w:p>
      <w:pPr>
        <w:pStyle w:val="BodyText"/>
        <w:spacing w:before="4"/>
        <w:rPr>
          <w:sz w:val="25"/>
        </w:rPr>
      </w:pPr>
    </w:p>
    <w:p>
      <w:pPr>
        <w:pStyle w:val="ListParagraph"/>
        <w:numPr>
          <w:ilvl w:val="0"/>
          <w:numId w:val="28"/>
        </w:numPr>
        <w:tabs>
          <w:tab w:pos="1060" w:val="left" w:leader="none"/>
        </w:tabs>
        <w:spacing w:line="343" w:lineRule="auto" w:before="0" w:after="0"/>
        <w:ind w:left="1058" w:right="1090" w:hanging="340"/>
        <w:jc w:val="both"/>
        <w:rPr>
          <w:sz w:val="22"/>
        </w:rPr>
      </w:pPr>
      <w:r>
        <w:rPr/>
        <w:pict>
          <v:line style="position:absolute;mso-position-horizontal-relative:page;mso-position-vertical-relative:paragraph;z-index:15767040" from="522.270996pt,9.887907pt" to="525.543996pt,9.887907pt" stroked="true" strokeweight=".398pt" strokecolor="#000000">
            <v:stroke dashstyle="solid"/>
            <w10:wrap type="none"/>
          </v:line>
        </w:pict>
      </w:r>
      <w:bookmarkStart w:name="_bookmark148" w:id="200"/>
      <w:bookmarkEnd w:id="200"/>
      <w:r>
        <w:rPr>
          <w:sz w:val="22"/>
        </w:rPr>
        <w:t>Ma</w:t>
      </w:r>
      <w:r>
        <w:rPr>
          <w:sz w:val="22"/>
        </w:rPr>
        <w:t>chine learning. [Online]. Available:</w:t>
      </w:r>
      <w:r>
        <w:rPr>
          <w:spacing w:val="34"/>
          <w:sz w:val="22"/>
        </w:rPr>
        <w:t> </w:t>
      </w:r>
      <w:hyperlink r:id="rId98">
        <w:r>
          <w:rPr>
            <w:sz w:val="22"/>
          </w:rPr>
          <w:t>https://en.wikipedia.org/wiki/Machine</w:t>
        </w:r>
      </w:hyperlink>
      <w:r>
        <w:rPr>
          <w:sz w:val="22"/>
        </w:rPr>
        <w:t> </w:t>
      </w:r>
      <w:hyperlink r:id="rId98">
        <w:r>
          <w:rPr>
            <w:sz w:val="22"/>
          </w:rPr>
          <w:t>learning</w:t>
        </w:r>
      </w:hyperlink>
      <w:r>
        <w:rPr>
          <w:spacing w:val="40"/>
          <w:sz w:val="22"/>
        </w:rPr>
        <w:t> </w:t>
      </w:r>
      <w:hyperlink w:history="true" w:anchor="_bookmark6">
        <w:r>
          <w:rPr>
            <w:sz w:val="22"/>
          </w:rPr>
          <w:t>2</w:t>
        </w:r>
      </w:hyperlink>
    </w:p>
    <w:p>
      <w:pPr>
        <w:pStyle w:val="ListParagraph"/>
        <w:numPr>
          <w:ilvl w:val="0"/>
          <w:numId w:val="28"/>
        </w:numPr>
        <w:tabs>
          <w:tab w:pos="1084" w:val="left" w:leader="none"/>
        </w:tabs>
        <w:spacing w:line="240" w:lineRule="auto" w:before="182" w:after="0"/>
        <w:ind w:left="1083" w:right="0" w:hanging="365"/>
        <w:jc w:val="left"/>
        <w:rPr>
          <w:sz w:val="22"/>
        </w:rPr>
      </w:pPr>
      <w:hyperlink w:history="true" w:anchor="_bookmark20">
        <w:bookmarkStart w:name="_bookmark149" w:id="201"/>
        <w:bookmarkEnd w:id="201"/>
        <w:r>
          <w:rPr>
            <w:spacing w:val="-5"/>
            <w:w w:val="115"/>
            <w:sz w:val="22"/>
          </w:rPr>
          <w:t>11</w:t>
        </w:r>
      </w:hyperlink>
    </w:p>
    <w:p>
      <w:pPr>
        <w:pStyle w:val="BodyText"/>
        <w:spacing w:before="4"/>
        <w:rPr>
          <w:sz w:val="25"/>
        </w:rPr>
      </w:pPr>
    </w:p>
    <w:p>
      <w:pPr>
        <w:pStyle w:val="ListParagraph"/>
        <w:numPr>
          <w:ilvl w:val="0"/>
          <w:numId w:val="28"/>
        </w:numPr>
        <w:tabs>
          <w:tab w:pos="1060" w:val="left" w:leader="none"/>
        </w:tabs>
        <w:spacing w:line="314" w:lineRule="auto" w:before="0" w:after="0"/>
        <w:ind w:left="1058" w:right="1012" w:hanging="340"/>
        <w:jc w:val="both"/>
        <w:rPr>
          <w:sz w:val="22"/>
        </w:rPr>
      </w:pPr>
      <w:bookmarkStart w:name="_bookmark150" w:id="202"/>
      <w:bookmarkEnd w:id="202"/>
      <w:r>
        <w:rPr>
          <w:sz w:val="22"/>
        </w:rPr>
        <w:t>M.</w:t>
      </w:r>
      <w:r>
        <w:rPr>
          <w:spacing w:val="-7"/>
          <w:sz w:val="22"/>
        </w:rPr>
        <w:t> </w:t>
      </w:r>
      <w:r>
        <w:rPr>
          <w:sz w:val="22"/>
        </w:rPr>
        <w:t>Belkin,</w:t>
      </w:r>
      <w:r>
        <w:rPr>
          <w:spacing w:val="-7"/>
          <w:sz w:val="22"/>
        </w:rPr>
        <w:t> </w:t>
      </w:r>
      <w:r>
        <w:rPr>
          <w:sz w:val="22"/>
        </w:rPr>
        <w:t>D.</w:t>
      </w:r>
      <w:r>
        <w:rPr>
          <w:spacing w:val="-7"/>
          <w:sz w:val="22"/>
        </w:rPr>
        <w:t> </w:t>
      </w:r>
      <w:r>
        <w:rPr>
          <w:sz w:val="22"/>
        </w:rPr>
        <w:t>Hsu,</w:t>
      </w:r>
      <w:r>
        <w:rPr>
          <w:spacing w:val="-7"/>
          <w:sz w:val="22"/>
        </w:rPr>
        <w:t> </w:t>
      </w:r>
      <w:r>
        <w:rPr>
          <w:sz w:val="22"/>
        </w:rPr>
        <w:t>S.</w:t>
      </w:r>
      <w:r>
        <w:rPr>
          <w:spacing w:val="-7"/>
          <w:sz w:val="22"/>
        </w:rPr>
        <w:t> </w:t>
      </w:r>
      <w:r>
        <w:rPr>
          <w:sz w:val="22"/>
        </w:rPr>
        <w:t>Ma,</w:t>
      </w:r>
      <w:r>
        <w:rPr>
          <w:spacing w:val="-7"/>
          <w:sz w:val="22"/>
        </w:rPr>
        <w:t> </w:t>
      </w:r>
      <w:r>
        <w:rPr>
          <w:sz w:val="22"/>
        </w:rPr>
        <w:t>and</w:t>
      </w:r>
      <w:r>
        <w:rPr>
          <w:spacing w:val="-7"/>
          <w:sz w:val="22"/>
        </w:rPr>
        <w:t> </w:t>
      </w:r>
      <w:r>
        <w:rPr>
          <w:sz w:val="22"/>
        </w:rPr>
        <w:t>S.</w:t>
      </w:r>
      <w:r>
        <w:rPr>
          <w:spacing w:val="-7"/>
          <w:sz w:val="22"/>
        </w:rPr>
        <w:t> </w:t>
      </w:r>
      <w:r>
        <w:rPr>
          <w:sz w:val="22"/>
        </w:rPr>
        <w:t>Mandal,</w:t>
      </w:r>
      <w:r>
        <w:rPr>
          <w:spacing w:val="-7"/>
          <w:sz w:val="22"/>
        </w:rPr>
        <w:t> </w:t>
      </w:r>
      <w:r>
        <w:rPr>
          <w:sz w:val="22"/>
        </w:rPr>
        <w:t>“Reconciling</w:t>
      </w:r>
      <w:r>
        <w:rPr>
          <w:spacing w:val="-7"/>
          <w:sz w:val="22"/>
        </w:rPr>
        <w:t> </w:t>
      </w:r>
      <w:r>
        <w:rPr>
          <w:sz w:val="22"/>
        </w:rPr>
        <w:t>modern</w:t>
      </w:r>
      <w:r>
        <w:rPr>
          <w:spacing w:val="-7"/>
          <w:sz w:val="22"/>
        </w:rPr>
        <w:t> </w:t>
      </w:r>
      <w:r>
        <w:rPr>
          <w:sz w:val="22"/>
        </w:rPr>
        <w:t>machine</w:t>
      </w:r>
      <w:r>
        <w:rPr>
          <w:spacing w:val="-7"/>
          <w:sz w:val="22"/>
        </w:rPr>
        <w:t> </w:t>
      </w:r>
      <w:r>
        <w:rPr>
          <w:sz w:val="22"/>
        </w:rPr>
        <w:t>learning practice and the bias-variance trade-off,” </w:t>
      </w:r>
      <w:r>
        <w:rPr>
          <w:rFonts w:ascii="Palatino Linotype" w:hAnsi="Palatino Linotype"/>
          <w:i/>
          <w:sz w:val="22"/>
        </w:rPr>
        <w:t>arXiv preprint arXiv:1812.11118</w:t>
      </w:r>
      <w:r>
        <w:rPr>
          <w:sz w:val="22"/>
        </w:rPr>
        <w:t>, 2018. </w:t>
      </w:r>
      <w:hyperlink w:history="true" w:anchor="_bookmark20">
        <w:r>
          <w:rPr>
            <w:spacing w:val="-6"/>
            <w:sz w:val="22"/>
          </w:rPr>
          <w:t>11</w:t>
        </w:r>
      </w:hyperlink>
    </w:p>
    <w:p>
      <w:pPr>
        <w:pStyle w:val="BodyText"/>
        <w:spacing w:before="7"/>
        <w:rPr>
          <w:sz w:val="18"/>
        </w:rPr>
      </w:pPr>
    </w:p>
    <w:p>
      <w:pPr>
        <w:pStyle w:val="ListParagraph"/>
        <w:numPr>
          <w:ilvl w:val="0"/>
          <w:numId w:val="28"/>
        </w:numPr>
        <w:tabs>
          <w:tab w:pos="1060" w:val="left" w:leader="none"/>
        </w:tabs>
        <w:spacing w:line="343" w:lineRule="auto" w:before="0" w:after="0"/>
        <w:ind w:left="1058" w:right="1010" w:hanging="340"/>
        <w:jc w:val="both"/>
        <w:rPr>
          <w:sz w:val="22"/>
        </w:rPr>
      </w:pPr>
      <w:r>
        <w:rPr/>
        <w:pict>
          <v:line style="position:absolute;mso-position-horizontal-relative:page;mso-position-vertical-relative:paragraph;z-index:-19084288" from="240.048996pt,27.81992pt" to="243.321996pt,27.81992pt" stroked="true" strokeweight=".398pt" strokecolor="#000000">
            <v:stroke dashstyle="solid"/>
            <w10:wrap type="none"/>
          </v:line>
        </w:pict>
      </w:r>
      <w:r>
        <w:rPr/>
        <w:pict>
          <v:line style="position:absolute;mso-position-horizontal-relative:page;mso-position-vertical-relative:paragraph;z-index:-19083776" from="260.946014pt,27.81992pt" to="264.219014pt,27.81992pt" stroked="true" strokeweight=".398pt" strokecolor="#000000">
            <v:stroke dashstyle="solid"/>
            <w10:wrap type="none"/>
          </v:line>
        </w:pict>
      </w:r>
      <w:bookmarkStart w:name="_bookmark151" w:id="203"/>
      <w:bookmarkEnd w:id="203"/>
      <w:r>
        <w:rPr>
          <w:spacing w:val="-2"/>
          <w:sz w:val="22"/>
        </w:rPr>
        <w:t>Double</w:t>
      </w:r>
      <w:r>
        <w:rPr>
          <w:spacing w:val="-2"/>
          <w:sz w:val="22"/>
        </w:rPr>
        <w:t> descent</w:t>
      </w:r>
      <w:r>
        <w:rPr>
          <w:spacing w:val="-2"/>
          <w:sz w:val="22"/>
        </w:rPr>
        <w:t> curve.</w:t>
      </w:r>
      <w:r>
        <w:rPr>
          <w:spacing w:val="-2"/>
          <w:sz w:val="22"/>
        </w:rPr>
        <w:t> [Online].</w:t>
      </w:r>
      <w:r>
        <w:rPr>
          <w:spacing w:val="-2"/>
          <w:sz w:val="22"/>
        </w:rPr>
        <w:t> Available:</w:t>
      </w:r>
      <w:r>
        <w:rPr>
          <w:spacing w:val="28"/>
          <w:sz w:val="22"/>
        </w:rPr>
        <w:t> </w:t>
      </w:r>
      <w:hyperlink r:id="rId99">
        <w:r>
          <w:rPr>
            <w:spacing w:val="-2"/>
            <w:sz w:val="22"/>
          </w:rPr>
          <w:t>https://www.researchgate.net/figure/</w:t>
        </w:r>
      </w:hyperlink>
      <w:r>
        <w:rPr>
          <w:spacing w:val="-2"/>
          <w:sz w:val="22"/>
        </w:rPr>
        <w:t> </w:t>
      </w:r>
      <w:hyperlink r:id="rId99">
        <w:r>
          <w:rPr>
            <w:sz w:val="22"/>
          </w:rPr>
          <w:t>Double-descent-curve fig3 359244250</w:t>
        </w:r>
      </w:hyperlink>
      <w:r>
        <w:rPr>
          <w:spacing w:val="19"/>
          <w:sz w:val="22"/>
        </w:rPr>
        <w:t> </w:t>
      </w:r>
      <w:hyperlink w:history="true" w:anchor="_bookmark20">
        <w:r>
          <w:rPr>
            <w:sz w:val="22"/>
          </w:rPr>
          <w:t>11</w:t>
        </w:r>
      </w:hyperlink>
    </w:p>
    <w:p>
      <w:pPr>
        <w:pStyle w:val="ListParagraph"/>
        <w:numPr>
          <w:ilvl w:val="0"/>
          <w:numId w:val="28"/>
        </w:numPr>
        <w:tabs>
          <w:tab w:pos="1060" w:val="left" w:leader="none"/>
        </w:tabs>
        <w:spacing w:line="343" w:lineRule="auto" w:before="182" w:after="0"/>
        <w:ind w:left="1058" w:right="1012" w:hanging="449"/>
        <w:jc w:val="both"/>
        <w:rPr>
          <w:sz w:val="22"/>
        </w:rPr>
      </w:pPr>
      <w:bookmarkStart w:name="_bookmark152" w:id="204"/>
      <w:bookmarkEnd w:id="204"/>
      <w:r>
        <w:rPr>
          <w:sz w:val="22"/>
        </w:rPr>
        <w:t>O</w:t>
      </w:r>
      <w:r>
        <w:rPr>
          <w:sz w:val="22"/>
        </w:rPr>
        <w:t>verfitting</w:t>
      </w:r>
      <w:r>
        <w:rPr>
          <w:spacing w:val="-12"/>
          <w:sz w:val="22"/>
        </w:rPr>
        <w:t> </w:t>
      </w:r>
      <w:r>
        <w:rPr>
          <w:sz w:val="22"/>
        </w:rPr>
        <w:t>vs</w:t>
      </w:r>
      <w:r>
        <w:rPr>
          <w:spacing w:val="-12"/>
          <w:sz w:val="22"/>
        </w:rPr>
        <w:t> </w:t>
      </w:r>
      <w:r>
        <w:rPr>
          <w:sz w:val="22"/>
        </w:rPr>
        <w:t>underfitting.</w:t>
      </w:r>
      <w:r>
        <w:rPr>
          <w:spacing w:val="-12"/>
          <w:sz w:val="22"/>
        </w:rPr>
        <w:t> </w:t>
      </w:r>
      <w:r>
        <w:rPr>
          <w:sz w:val="22"/>
        </w:rPr>
        <w:t>[Online].</w:t>
      </w:r>
      <w:r>
        <w:rPr>
          <w:spacing w:val="-12"/>
          <w:sz w:val="22"/>
        </w:rPr>
        <w:t> </w:t>
      </w:r>
      <w:r>
        <w:rPr>
          <w:sz w:val="22"/>
        </w:rPr>
        <w:t>Available:</w:t>
      </w:r>
      <w:r>
        <w:rPr>
          <w:spacing w:val="9"/>
          <w:sz w:val="22"/>
        </w:rPr>
        <w:t> </w:t>
      </w:r>
      <w:hyperlink r:id="rId100">
        <w:r>
          <w:rPr>
            <w:sz w:val="22"/>
          </w:rPr>
          <w:t>https://www.geeksforgeeks.org/</w:t>
        </w:r>
      </w:hyperlink>
      <w:r>
        <w:rPr>
          <w:sz w:val="22"/>
        </w:rPr>
        <w:t> </w:t>
      </w:r>
      <w:hyperlink r:id="rId100">
        <w:r>
          <w:rPr>
            <w:sz w:val="22"/>
          </w:rPr>
          <w:t>underfitting-and-overfitting-in-machine-learning/</w:t>
        </w:r>
      </w:hyperlink>
      <w:r>
        <w:rPr>
          <w:spacing w:val="30"/>
          <w:sz w:val="22"/>
        </w:rPr>
        <w:t> </w:t>
      </w:r>
      <w:hyperlink w:history="true" w:anchor="_bookmark20">
        <w:r>
          <w:rPr>
            <w:sz w:val="22"/>
          </w:rPr>
          <w:t>11,</w:t>
        </w:r>
      </w:hyperlink>
      <w:r>
        <w:rPr>
          <w:sz w:val="22"/>
        </w:rPr>
        <w:t> </w:t>
      </w:r>
      <w:hyperlink w:history="true" w:anchor="_bookmark23">
        <w:r>
          <w:rPr>
            <w:sz w:val="22"/>
          </w:rPr>
          <w:t>12</w:t>
        </w:r>
      </w:hyperlink>
    </w:p>
    <w:p>
      <w:pPr>
        <w:spacing w:after="0" w:line="343" w:lineRule="auto"/>
        <w:jc w:val="both"/>
        <w:rPr>
          <w:sz w:val="22"/>
        </w:rPr>
        <w:sectPr>
          <w:headerReference w:type="default" r:id="rId92"/>
          <w:footerReference w:type="default" r:id="rId93"/>
          <w:pgSz w:w="11910" w:h="16840"/>
          <w:pgMar w:header="0" w:footer="804" w:top="1920" w:bottom="1000" w:left="1680" w:right="380"/>
        </w:sectPr>
      </w:pPr>
    </w:p>
    <w:p>
      <w:pPr>
        <w:pStyle w:val="BodyText"/>
        <w:rPr>
          <w:sz w:val="20"/>
        </w:rPr>
      </w:pPr>
    </w:p>
    <w:p>
      <w:pPr>
        <w:pStyle w:val="BodyText"/>
        <w:spacing w:before="1"/>
        <w:rPr>
          <w:sz w:val="25"/>
        </w:rPr>
      </w:pPr>
    </w:p>
    <w:p>
      <w:pPr>
        <w:pStyle w:val="ListParagraph"/>
        <w:numPr>
          <w:ilvl w:val="0"/>
          <w:numId w:val="28"/>
        </w:numPr>
        <w:tabs>
          <w:tab w:pos="1060" w:val="left" w:leader="none"/>
          <w:tab w:pos="6146" w:val="left" w:leader="none"/>
        </w:tabs>
        <w:spacing w:line="343" w:lineRule="auto" w:before="62" w:after="0"/>
        <w:ind w:left="1058" w:right="1011" w:hanging="449"/>
        <w:jc w:val="left"/>
        <w:rPr>
          <w:sz w:val="22"/>
        </w:rPr>
      </w:pPr>
      <w:bookmarkStart w:name="_bookmark153" w:id="205"/>
      <w:bookmarkEnd w:id="205"/>
      <w:r>
        <w:rPr>
          <w:sz w:val="22"/>
        </w:rPr>
        <w:t>Arima</w:t>
      </w:r>
      <w:r>
        <w:rPr>
          <w:spacing w:val="40"/>
          <w:sz w:val="22"/>
        </w:rPr>
        <w:t> </w:t>
      </w:r>
      <w:r>
        <w:rPr>
          <w:sz w:val="22"/>
        </w:rPr>
        <w:t>forecast</w:t>
      </w:r>
      <w:r>
        <w:rPr>
          <w:spacing w:val="40"/>
          <w:sz w:val="22"/>
        </w:rPr>
        <w:t> </w:t>
      </w:r>
      <w:r>
        <w:rPr>
          <w:sz w:val="22"/>
        </w:rPr>
        <w:t>straight</w:t>
      </w:r>
      <w:r>
        <w:rPr>
          <w:spacing w:val="40"/>
          <w:sz w:val="22"/>
        </w:rPr>
        <w:t> </w:t>
      </w:r>
      <w:r>
        <w:rPr>
          <w:sz w:val="22"/>
        </w:rPr>
        <w:t>line.</w:t>
      </w:r>
      <w:r>
        <w:rPr>
          <w:spacing w:val="40"/>
          <w:sz w:val="22"/>
        </w:rPr>
        <w:t> </w:t>
      </w:r>
      <w:r>
        <w:rPr>
          <w:sz w:val="22"/>
        </w:rPr>
        <w:t>[Online].</w:t>
      </w:r>
      <w:r>
        <w:rPr>
          <w:spacing w:val="40"/>
          <w:sz w:val="22"/>
        </w:rPr>
        <w:t> </w:t>
      </w:r>
      <w:r>
        <w:rPr>
          <w:sz w:val="22"/>
        </w:rPr>
        <w:t>Available:</w:t>
        <w:tab/>
      </w:r>
      <w:hyperlink r:id="rId103">
        <w:r>
          <w:rPr>
            <w:spacing w:val="-4"/>
            <w:sz w:val="22"/>
          </w:rPr>
          <w:t>https://stats.stackexchange.</w:t>
        </w:r>
      </w:hyperlink>
      <w:r>
        <w:rPr>
          <w:spacing w:val="-4"/>
          <w:sz w:val="22"/>
        </w:rPr>
        <w:t> </w:t>
      </w:r>
      <w:hyperlink r:id="rId103">
        <w:r>
          <w:rPr>
            <w:spacing w:val="-2"/>
            <w:sz w:val="22"/>
          </w:rPr>
          <w:t>com/questions/286900/arima-forecast-straight-line</w:t>
        </w:r>
      </w:hyperlink>
      <w:r>
        <w:rPr>
          <w:spacing w:val="24"/>
          <w:sz w:val="22"/>
        </w:rPr>
        <w:t> </w:t>
      </w:r>
      <w:hyperlink w:history="true" w:anchor="_bookmark25">
        <w:r>
          <w:rPr>
            <w:spacing w:val="-2"/>
            <w:sz w:val="22"/>
          </w:rPr>
          <w:t>13</w:t>
        </w:r>
      </w:hyperlink>
    </w:p>
    <w:p>
      <w:pPr>
        <w:pStyle w:val="ListParagraph"/>
        <w:numPr>
          <w:ilvl w:val="0"/>
          <w:numId w:val="28"/>
        </w:numPr>
        <w:tabs>
          <w:tab w:pos="1060" w:val="left" w:leader="none"/>
        </w:tabs>
        <w:spacing w:line="343" w:lineRule="auto" w:before="182" w:after="0"/>
        <w:ind w:left="1058" w:right="1013" w:hanging="449"/>
        <w:jc w:val="left"/>
        <w:rPr>
          <w:sz w:val="22"/>
        </w:rPr>
      </w:pPr>
      <w:bookmarkStart w:name="_bookmark154" w:id="206"/>
      <w:bookmarkEnd w:id="206"/>
      <w:r>
        <w:rPr>
          <w:sz w:val="22"/>
        </w:rPr>
        <w:t>F.</w:t>
      </w:r>
      <w:r>
        <w:rPr>
          <w:spacing w:val="-7"/>
          <w:sz w:val="22"/>
        </w:rPr>
        <w:t> </w:t>
      </w:r>
      <w:r>
        <w:rPr>
          <w:sz w:val="22"/>
        </w:rPr>
        <w:t>Rosenblatt,</w:t>
      </w:r>
      <w:r>
        <w:rPr>
          <w:spacing w:val="-7"/>
          <w:sz w:val="22"/>
        </w:rPr>
        <w:t> </w:t>
      </w:r>
      <w:r>
        <w:rPr>
          <w:sz w:val="22"/>
        </w:rPr>
        <w:t>“Principles</w:t>
      </w:r>
      <w:r>
        <w:rPr>
          <w:spacing w:val="-7"/>
          <w:sz w:val="22"/>
        </w:rPr>
        <w:t> </w:t>
      </w:r>
      <w:r>
        <w:rPr>
          <w:sz w:val="22"/>
        </w:rPr>
        <w:t>of</w:t>
      </w:r>
      <w:r>
        <w:rPr>
          <w:spacing w:val="-7"/>
          <w:sz w:val="22"/>
        </w:rPr>
        <w:t> </w:t>
      </w:r>
      <w:r>
        <w:rPr>
          <w:sz w:val="22"/>
        </w:rPr>
        <w:t>neurodynamics.</w:t>
      </w:r>
      <w:r>
        <w:rPr>
          <w:spacing w:val="-7"/>
          <w:sz w:val="22"/>
        </w:rPr>
        <w:t> </w:t>
      </w:r>
      <w:r>
        <w:rPr>
          <w:sz w:val="22"/>
        </w:rPr>
        <w:t>perceptrons</w:t>
      </w:r>
      <w:r>
        <w:rPr>
          <w:spacing w:val="-7"/>
          <w:sz w:val="22"/>
        </w:rPr>
        <w:t> </w:t>
      </w:r>
      <w:r>
        <w:rPr>
          <w:sz w:val="22"/>
        </w:rPr>
        <w:t>and</w:t>
      </w:r>
      <w:r>
        <w:rPr>
          <w:spacing w:val="-7"/>
          <w:sz w:val="22"/>
        </w:rPr>
        <w:t> </w:t>
      </w:r>
      <w:r>
        <w:rPr>
          <w:sz w:val="22"/>
        </w:rPr>
        <w:t>the</w:t>
      </w:r>
      <w:r>
        <w:rPr>
          <w:spacing w:val="-6"/>
          <w:sz w:val="22"/>
        </w:rPr>
        <w:t> </w:t>
      </w:r>
      <w:r>
        <w:rPr>
          <w:sz w:val="22"/>
        </w:rPr>
        <w:t>theory</w:t>
      </w:r>
      <w:r>
        <w:rPr>
          <w:spacing w:val="-7"/>
          <w:sz w:val="22"/>
        </w:rPr>
        <w:t> </w:t>
      </w:r>
      <w:r>
        <w:rPr>
          <w:sz w:val="22"/>
        </w:rPr>
        <w:t>of</w:t>
      </w:r>
      <w:r>
        <w:rPr>
          <w:spacing w:val="-7"/>
          <w:sz w:val="22"/>
        </w:rPr>
        <w:t> </w:t>
      </w:r>
      <w:r>
        <w:rPr>
          <w:sz w:val="22"/>
        </w:rPr>
        <w:t>brain mechanisms,” Cornell Aeronautical Lab Inc Buffalo NY, Tech. Rep., 1961.</w:t>
      </w:r>
      <w:r>
        <w:rPr>
          <w:spacing w:val="40"/>
          <w:sz w:val="22"/>
        </w:rPr>
        <w:t> </w:t>
      </w:r>
      <w:hyperlink w:history="true" w:anchor="_bookmark25">
        <w:r>
          <w:rPr>
            <w:sz w:val="22"/>
          </w:rPr>
          <w:t>13</w:t>
        </w:r>
      </w:hyperlink>
    </w:p>
    <w:p>
      <w:pPr>
        <w:pStyle w:val="ListParagraph"/>
        <w:numPr>
          <w:ilvl w:val="0"/>
          <w:numId w:val="28"/>
        </w:numPr>
        <w:tabs>
          <w:tab w:pos="1060" w:val="left" w:leader="none"/>
        </w:tabs>
        <w:spacing w:line="240" w:lineRule="auto" w:before="181" w:after="0"/>
        <w:ind w:left="1059" w:right="0" w:hanging="450"/>
        <w:jc w:val="left"/>
        <w:rPr>
          <w:sz w:val="22"/>
        </w:rPr>
      </w:pPr>
      <w:bookmarkStart w:name="_bookmark155" w:id="207"/>
      <w:bookmarkEnd w:id="207"/>
      <w:r>
        <w:rPr>
          <w:spacing w:val="-4"/>
          <w:sz w:val="22"/>
        </w:rPr>
        <w:t>h</w:t>
      </w:r>
      <w:hyperlink r:id="rId104">
        <w:r>
          <w:rPr>
            <w:spacing w:val="-4"/>
            <w:sz w:val="22"/>
          </w:rPr>
          <w:t>ttps://www.ja</w:t>
        </w:r>
      </w:hyperlink>
      <w:r>
        <w:rPr>
          <w:spacing w:val="-4"/>
          <w:sz w:val="22"/>
        </w:rPr>
        <w:t>vatpoin</w:t>
      </w:r>
      <w:hyperlink r:id="rId104">
        <w:r>
          <w:rPr>
            <w:spacing w:val="-4"/>
            <w:sz w:val="22"/>
          </w:rPr>
          <w:t>t.com/artificial-neural-network.</w:t>
        </w:r>
      </w:hyperlink>
      <w:r>
        <w:rPr>
          <w:spacing w:val="22"/>
          <w:sz w:val="22"/>
        </w:rPr>
        <w:t> </w:t>
      </w:r>
      <w:r>
        <w:rPr>
          <w:spacing w:val="-4"/>
          <w:sz w:val="22"/>
        </w:rPr>
        <w:t>[Online].</w:t>
      </w:r>
      <w:r>
        <w:rPr>
          <w:spacing w:val="22"/>
          <w:sz w:val="22"/>
        </w:rPr>
        <w:t> </w:t>
      </w:r>
      <w:r>
        <w:rPr>
          <w:spacing w:val="-4"/>
          <w:sz w:val="22"/>
        </w:rPr>
        <w:t>Available:</w:t>
      </w:r>
      <w:r>
        <w:rPr>
          <w:spacing w:val="54"/>
          <w:sz w:val="22"/>
        </w:rPr>
        <w:t> </w:t>
      </w:r>
      <w:hyperlink r:id="rId105">
        <w:r>
          <w:rPr>
            <w:spacing w:val="-4"/>
            <w:sz w:val="22"/>
          </w:rPr>
          <w:t>https:</w:t>
        </w:r>
      </w:hyperlink>
    </w:p>
    <w:p>
      <w:pPr>
        <w:pStyle w:val="BodyText"/>
        <w:spacing w:before="109"/>
        <w:ind w:left="1058"/>
      </w:pPr>
      <w:hyperlink r:id="rId105">
        <w:r>
          <w:rPr>
            <w:spacing w:val="-4"/>
          </w:rPr>
          <w:t>//www.javatpoint.com/artificial-neural-network</w:t>
        </w:r>
      </w:hyperlink>
      <w:r>
        <w:rPr>
          <w:spacing w:val="48"/>
        </w:rPr>
        <w:t> </w:t>
      </w:r>
      <w:hyperlink w:history="true" w:anchor="_bookmark28">
        <w:r>
          <w:rPr>
            <w:spacing w:val="-5"/>
          </w:rPr>
          <w:t>14</w:t>
        </w:r>
      </w:hyperlink>
    </w:p>
    <w:p>
      <w:pPr>
        <w:pStyle w:val="BodyText"/>
        <w:spacing w:before="4"/>
        <w:rPr>
          <w:sz w:val="25"/>
        </w:rPr>
      </w:pPr>
    </w:p>
    <w:p>
      <w:pPr>
        <w:pStyle w:val="ListParagraph"/>
        <w:numPr>
          <w:ilvl w:val="0"/>
          <w:numId w:val="28"/>
        </w:numPr>
        <w:tabs>
          <w:tab w:pos="1060" w:val="left" w:leader="none"/>
        </w:tabs>
        <w:spacing w:line="343" w:lineRule="auto" w:before="0" w:after="0"/>
        <w:ind w:left="1058" w:right="1013" w:hanging="449"/>
        <w:jc w:val="left"/>
        <w:rPr>
          <w:sz w:val="22"/>
        </w:rPr>
      </w:pPr>
      <w:r>
        <w:rPr/>
        <w:pict>
          <v:line style="position:absolute;mso-position-horizontal-relative:page;mso-position-vertical-relative:paragraph;z-index:-19083264" from="179.75pt,27.82093pt" to="183.023pt,27.82093pt" stroked="true" strokeweight=".398pt" strokecolor="#000000">
            <v:stroke dashstyle="solid"/>
            <w10:wrap type="none"/>
          </v:line>
        </w:pict>
      </w:r>
      <w:r>
        <w:rPr/>
        <w:pict>
          <v:line style="position:absolute;mso-position-horizontal-relative:page;mso-position-vertical-relative:paragraph;z-index:-19082752" from="213.404999pt,27.82093pt" to="216.677999pt,27.82093pt" stroked="true" strokeweight=".398pt" strokecolor="#000000">
            <v:stroke dashstyle="solid"/>
            <w10:wrap type="none"/>
          </v:line>
        </w:pict>
      </w:r>
      <w:bookmarkStart w:name="_bookmark156" w:id="208"/>
      <w:bookmarkEnd w:id="208"/>
      <w:r>
        <w:rPr>
          <w:spacing w:val="-2"/>
          <w:sz w:val="22"/>
        </w:rPr>
        <w:t>An</w:t>
      </w:r>
      <w:r>
        <w:rPr>
          <w:spacing w:val="16"/>
          <w:sz w:val="22"/>
        </w:rPr>
        <w:t> </w:t>
      </w:r>
      <w:r>
        <w:rPr>
          <w:spacing w:val="-2"/>
          <w:sz w:val="22"/>
        </w:rPr>
        <w:t>artificial</w:t>
      </w:r>
      <w:r>
        <w:rPr>
          <w:spacing w:val="16"/>
          <w:sz w:val="22"/>
        </w:rPr>
        <w:t> </w:t>
      </w:r>
      <w:r>
        <w:rPr>
          <w:spacing w:val="-2"/>
          <w:sz w:val="22"/>
        </w:rPr>
        <w:t>neural</w:t>
      </w:r>
      <w:r>
        <w:rPr>
          <w:spacing w:val="16"/>
          <w:sz w:val="22"/>
        </w:rPr>
        <w:t> </w:t>
      </w:r>
      <w:r>
        <w:rPr>
          <w:spacing w:val="-2"/>
          <w:sz w:val="22"/>
        </w:rPr>
        <w:t>network.</w:t>
      </w:r>
      <w:r>
        <w:rPr>
          <w:spacing w:val="16"/>
          <w:sz w:val="22"/>
        </w:rPr>
        <w:t> </w:t>
      </w:r>
      <w:r>
        <w:rPr>
          <w:spacing w:val="-2"/>
          <w:sz w:val="22"/>
        </w:rPr>
        <w:t>[Online].</w:t>
      </w:r>
      <w:r>
        <w:rPr>
          <w:spacing w:val="16"/>
          <w:sz w:val="22"/>
        </w:rPr>
        <w:t> </w:t>
      </w:r>
      <w:r>
        <w:rPr>
          <w:spacing w:val="-2"/>
          <w:sz w:val="22"/>
        </w:rPr>
        <w:t>Available:</w:t>
      </w:r>
      <w:r>
        <w:rPr>
          <w:spacing w:val="40"/>
          <w:sz w:val="22"/>
        </w:rPr>
        <w:t> </w:t>
      </w:r>
      <w:hyperlink r:id="rId106">
        <w:r>
          <w:rPr>
            <w:spacing w:val="-2"/>
            <w:sz w:val="22"/>
          </w:rPr>
          <w:t>https://en.wikipedia.org/wiki/</w:t>
        </w:r>
      </w:hyperlink>
      <w:r>
        <w:rPr>
          <w:spacing w:val="-2"/>
          <w:sz w:val="22"/>
        </w:rPr>
        <w:t> </w:t>
      </w:r>
      <w:hyperlink r:id="rId106">
        <w:r>
          <w:rPr>
            <w:sz w:val="22"/>
          </w:rPr>
          <w:t>Artificial neural network</w:t>
        </w:r>
      </w:hyperlink>
      <w:r>
        <w:rPr>
          <w:spacing w:val="40"/>
          <w:sz w:val="22"/>
        </w:rPr>
        <w:t> </w:t>
      </w:r>
      <w:hyperlink w:history="true" w:anchor="_bookmark31">
        <w:r>
          <w:rPr>
            <w:sz w:val="22"/>
          </w:rPr>
          <w:t>15</w:t>
        </w:r>
      </w:hyperlink>
    </w:p>
    <w:p>
      <w:pPr>
        <w:pStyle w:val="ListParagraph"/>
        <w:numPr>
          <w:ilvl w:val="0"/>
          <w:numId w:val="28"/>
        </w:numPr>
        <w:tabs>
          <w:tab w:pos="1060" w:val="left" w:leader="none"/>
          <w:tab w:pos="7525" w:val="left" w:leader="none"/>
        </w:tabs>
        <w:spacing w:line="343" w:lineRule="auto" w:before="182" w:after="0"/>
        <w:ind w:left="1058" w:right="1012" w:hanging="449"/>
        <w:jc w:val="left"/>
        <w:rPr>
          <w:sz w:val="22"/>
        </w:rPr>
      </w:pPr>
      <w:r>
        <w:rPr/>
        <w:pict>
          <v:line style="position:absolute;mso-position-horizontal-relative:page;mso-position-vertical-relative:paragraph;z-index:15769600" from="332.567993pt,36.920898pt" to="335.840993pt,36.920898pt" stroked="true" strokeweight=".398pt" strokecolor="#000000">
            <v:stroke dashstyle="solid"/>
            <w10:wrap type="none"/>
          </v:line>
        </w:pict>
      </w:r>
      <w:r>
        <w:rPr/>
        <w:pict>
          <v:line style="position:absolute;mso-position-horizontal-relative:page;mso-position-vertical-relative:paragraph;z-index:15770112" from="363.222992pt,36.920898pt" to="366.495992pt,36.920898pt" stroked="true" strokeweight=".398pt" strokecolor="#000000">
            <v:stroke dashstyle="solid"/>
            <w10:wrap type="none"/>
          </v:line>
        </w:pict>
      </w:r>
      <w:r>
        <w:rPr/>
        <w:pict>
          <v:line style="position:absolute;mso-position-horizontal-relative:page;mso-position-vertical-relative:paragraph;z-index:15770624" from="389.90799pt,36.920898pt" to="393.18099pt,36.920898pt" stroked="true" strokeweight=".398pt" strokecolor="#000000">
            <v:stroke dashstyle="solid"/>
            <w10:wrap type="none"/>
          </v:line>
        </w:pict>
      </w:r>
      <w:bookmarkStart w:name="_bookmark157" w:id="209"/>
      <w:bookmarkEnd w:id="209"/>
      <w:r>
        <w:rPr>
          <w:sz w:val="22"/>
        </w:rPr>
        <w:t>T</w:t>
      </w:r>
      <w:r>
        <w:rPr>
          <w:sz w:val="22"/>
        </w:rPr>
        <w:t>ensorflow</w:t>
      </w:r>
      <w:r>
        <w:rPr>
          <w:spacing w:val="80"/>
          <w:sz w:val="22"/>
        </w:rPr>
        <w:t> </w:t>
      </w:r>
      <w:r>
        <w:rPr>
          <w:sz w:val="22"/>
        </w:rPr>
        <w:t>-</w:t>
      </w:r>
      <w:r>
        <w:rPr>
          <w:spacing w:val="80"/>
          <w:sz w:val="22"/>
        </w:rPr>
        <w:t> </w:t>
      </w:r>
      <w:r>
        <w:rPr>
          <w:sz w:val="22"/>
        </w:rPr>
        <w:t>single</w:t>
      </w:r>
      <w:r>
        <w:rPr>
          <w:spacing w:val="80"/>
          <w:sz w:val="22"/>
        </w:rPr>
        <w:t> </w:t>
      </w:r>
      <w:r>
        <w:rPr>
          <w:sz w:val="22"/>
        </w:rPr>
        <w:t>layer</w:t>
      </w:r>
      <w:r>
        <w:rPr>
          <w:spacing w:val="80"/>
          <w:sz w:val="22"/>
        </w:rPr>
        <w:t> </w:t>
      </w:r>
      <w:r>
        <w:rPr>
          <w:sz w:val="22"/>
        </w:rPr>
        <w:t>perceptron.</w:t>
      </w:r>
      <w:r>
        <w:rPr>
          <w:spacing w:val="80"/>
          <w:sz w:val="22"/>
        </w:rPr>
        <w:t> </w:t>
      </w:r>
      <w:r>
        <w:rPr>
          <w:sz w:val="22"/>
        </w:rPr>
        <w:t>[Online].</w:t>
      </w:r>
      <w:r>
        <w:rPr>
          <w:spacing w:val="80"/>
          <w:sz w:val="22"/>
        </w:rPr>
        <w:t> </w:t>
      </w:r>
      <w:r>
        <w:rPr>
          <w:sz w:val="22"/>
        </w:rPr>
        <w:t>Available:</w:t>
        <w:tab/>
      </w:r>
      <w:hyperlink r:id="rId107">
        <w:r>
          <w:rPr>
            <w:spacing w:val="-2"/>
            <w:sz w:val="22"/>
          </w:rPr>
          <w:t>https://www.</w:t>
        </w:r>
      </w:hyperlink>
      <w:r>
        <w:rPr>
          <w:spacing w:val="-2"/>
          <w:sz w:val="22"/>
        </w:rPr>
        <w:t> </w:t>
      </w:r>
      <w:hyperlink r:id="rId107">
        <w:r>
          <w:rPr>
            <w:sz w:val="22"/>
          </w:rPr>
          <w:t>tutorialspoint.com/tensorflow/tensorflow</w:t>
        </w:r>
        <w:r>
          <w:rPr>
            <w:spacing w:val="-2"/>
            <w:sz w:val="22"/>
          </w:rPr>
          <w:t> </w:t>
        </w:r>
        <w:r>
          <w:rPr>
            <w:sz w:val="22"/>
          </w:rPr>
          <w:t>single</w:t>
        </w:r>
        <w:r>
          <w:rPr>
            <w:spacing w:val="-2"/>
            <w:sz w:val="22"/>
          </w:rPr>
          <w:t> </w:t>
        </w:r>
        <w:r>
          <w:rPr>
            <w:sz w:val="22"/>
          </w:rPr>
          <w:t>layer</w:t>
        </w:r>
        <w:r>
          <w:rPr>
            <w:spacing w:val="-2"/>
            <w:sz w:val="22"/>
          </w:rPr>
          <w:t> </w:t>
        </w:r>
        <w:r>
          <w:rPr>
            <w:sz w:val="22"/>
          </w:rPr>
          <w:t>perceptron.htm</w:t>
        </w:r>
      </w:hyperlink>
      <w:r>
        <w:rPr>
          <w:spacing w:val="9"/>
          <w:sz w:val="22"/>
        </w:rPr>
        <w:t> </w:t>
      </w:r>
      <w:hyperlink w:history="true" w:anchor="_bookmark33">
        <w:r>
          <w:rPr>
            <w:sz w:val="22"/>
          </w:rPr>
          <w:t>17</w:t>
        </w:r>
      </w:hyperlink>
    </w:p>
    <w:p>
      <w:pPr>
        <w:pStyle w:val="ListParagraph"/>
        <w:numPr>
          <w:ilvl w:val="0"/>
          <w:numId w:val="28"/>
        </w:numPr>
        <w:tabs>
          <w:tab w:pos="1060" w:val="left" w:leader="none"/>
          <w:tab w:pos="5680" w:val="left" w:leader="none"/>
        </w:tabs>
        <w:spacing w:line="343" w:lineRule="auto" w:before="181" w:after="0"/>
        <w:ind w:left="1058" w:right="1014" w:hanging="449"/>
        <w:jc w:val="left"/>
        <w:rPr>
          <w:sz w:val="22"/>
        </w:rPr>
      </w:pPr>
      <w:bookmarkStart w:name="_bookmark158" w:id="210"/>
      <w:bookmarkEnd w:id="210"/>
      <w:r>
        <w:rPr>
          <w:sz w:val="22"/>
        </w:rPr>
        <w:t>Ar</w:t>
      </w:r>
      <w:r>
        <w:rPr>
          <w:sz w:val="22"/>
        </w:rPr>
        <w:t>chitecture</w:t>
      </w:r>
      <w:r>
        <w:rPr>
          <w:spacing w:val="80"/>
          <w:sz w:val="22"/>
        </w:rPr>
        <w:t> </w:t>
      </w:r>
      <w:r>
        <w:rPr>
          <w:sz w:val="22"/>
        </w:rPr>
        <w:t>of</w:t>
      </w:r>
      <w:r>
        <w:rPr>
          <w:spacing w:val="80"/>
          <w:sz w:val="22"/>
        </w:rPr>
        <w:t> </w:t>
      </w:r>
      <w:r>
        <w:rPr>
          <w:sz w:val="22"/>
        </w:rPr>
        <w:t>mlp.</w:t>
      </w:r>
      <w:r>
        <w:rPr>
          <w:spacing w:val="80"/>
          <w:sz w:val="22"/>
        </w:rPr>
        <w:t> </w:t>
      </w:r>
      <w:r>
        <w:rPr>
          <w:sz w:val="22"/>
        </w:rPr>
        <w:t>[Online].</w:t>
      </w:r>
      <w:r>
        <w:rPr>
          <w:spacing w:val="80"/>
          <w:sz w:val="22"/>
        </w:rPr>
        <w:t> </w:t>
      </w:r>
      <w:r>
        <w:rPr>
          <w:sz w:val="22"/>
        </w:rPr>
        <w:t>Available:</w:t>
        <w:tab/>
      </w:r>
      <w:hyperlink r:id="rId108">
        <w:r>
          <w:rPr>
            <w:spacing w:val="-4"/>
            <w:sz w:val="22"/>
          </w:rPr>
          <w:t>https://towardsdatascience.com/</w:t>
        </w:r>
      </w:hyperlink>
      <w:r>
        <w:rPr>
          <w:spacing w:val="-4"/>
          <w:sz w:val="22"/>
        </w:rPr>
        <w:t> </w:t>
      </w:r>
      <w:hyperlink r:id="rId108">
        <w:r>
          <w:rPr>
            <w:spacing w:val="-2"/>
            <w:sz w:val="22"/>
          </w:rPr>
          <w:t>mlp-mixer-is-all-you-need-20dbc7587fe4</w:t>
        </w:r>
      </w:hyperlink>
      <w:r>
        <w:rPr>
          <w:spacing w:val="40"/>
          <w:sz w:val="22"/>
        </w:rPr>
        <w:t> </w:t>
      </w:r>
      <w:hyperlink w:history="true" w:anchor="_bookmark36">
        <w:r>
          <w:rPr>
            <w:spacing w:val="-2"/>
            <w:sz w:val="22"/>
          </w:rPr>
          <w:t>18</w:t>
        </w:r>
      </w:hyperlink>
    </w:p>
    <w:p>
      <w:pPr>
        <w:pStyle w:val="ListParagraph"/>
        <w:numPr>
          <w:ilvl w:val="0"/>
          <w:numId w:val="28"/>
        </w:numPr>
        <w:tabs>
          <w:tab w:pos="1060" w:val="left" w:leader="none"/>
          <w:tab w:pos="5986" w:val="left" w:leader="none"/>
        </w:tabs>
        <w:spacing w:line="343" w:lineRule="auto" w:before="182" w:after="0"/>
        <w:ind w:left="1058" w:right="1010" w:hanging="449"/>
        <w:jc w:val="left"/>
        <w:rPr>
          <w:sz w:val="22"/>
        </w:rPr>
      </w:pPr>
      <w:bookmarkStart w:name="_bookmark159" w:id="211"/>
      <w:bookmarkEnd w:id="211"/>
      <w:r>
        <w:rPr>
          <w:sz w:val="22"/>
        </w:rPr>
        <w:t>Recurre</w:t>
      </w:r>
      <w:r>
        <w:rPr>
          <w:sz w:val="22"/>
        </w:rPr>
        <w:t>nt</w:t>
      </w:r>
      <w:r>
        <w:rPr>
          <w:spacing w:val="40"/>
          <w:sz w:val="22"/>
        </w:rPr>
        <w:t> </w:t>
      </w:r>
      <w:r>
        <w:rPr>
          <w:sz w:val="22"/>
        </w:rPr>
        <w:t>neural</w:t>
      </w:r>
      <w:r>
        <w:rPr>
          <w:spacing w:val="40"/>
          <w:sz w:val="22"/>
        </w:rPr>
        <w:t> </w:t>
      </w:r>
      <w:r>
        <w:rPr>
          <w:sz w:val="22"/>
        </w:rPr>
        <w:t>networks.</w:t>
      </w:r>
      <w:r>
        <w:rPr>
          <w:spacing w:val="40"/>
          <w:sz w:val="22"/>
        </w:rPr>
        <w:t> </w:t>
      </w:r>
      <w:r>
        <w:rPr>
          <w:sz w:val="22"/>
        </w:rPr>
        <w:t>[Online].</w:t>
      </w:r>
      <w:r>
        <w:rPr>
          <w:spacing w:val="40"/>
          <w:sz w:val="22"/>
        </w:rPr>
        <w:t> </w:t>
      </w:r>
      <w:r>
        <w:rPr>
          <w:sz w:val="22"/>
        </w:rPr>
        <w:t>Available:</w:t>
        <w:tab/>
      </w:r>
      <w:hyperlink r:id="rId109">
        <w:r>
          <w:rPr>
            <w:spacing w:val="-4"/>
            <w:sz w:val="22"/>
          </w:rPr>
          <w:t>https://www.ibm.com/cloud/</w:t>
        </w:r>
      </w:hyperlink>
      <w:r>
        <w:rPr>
          <w:spacing w:val="-4"/>
          <w:sz w:val="22"/>
        </w:rPr>
        <w:t> </w:t>
      </w:r>
      <w:hyperlink r:id="rId109">
        <w:r>
          <w:rPr>
            <w:sz w:val="22"/>
          </w:rPr>
          <w:t>learn/recurrent-neural-networks</w:t>
        </w:r>
      </w:hyperlink>
      <w:r>
        <w:rPr>
          <w:spacing w:val="34"/>
          <w:sz w:val="22"/>
        </w:rPr>
        <w:t> </w:t>
      </w:r>
      <w:hyperlink w:history="true" w:anchor="_bookmark39">
        <w:r>
          <w:rPr>
            <w:sz w:val="22"/>
          </w:rPr>
          <w:t>19,</w:t>
        </w:r>
      </w:hyperlink>
      <w:r>
        <w:rPr>
          <w:sz w:val="22"/>
        </w:rPr>
        <w:t> </w:t>
      </w:r>
      <w:hyperlink w:history="true" w:anchor="_bookmark42">
        <w:r>
          <w:rPr>
            <w:sz w:val="22"/>
          </w:rPr>
          <w:t>21,</w:t>
        </w:r>
      </w:hyperlink>
      <w:r>
        <w:rPr>
          <w:sz w:val="22"/>
        </w:rPr>
        <w:t> </w:t>
      </w:r>
      <w:hyperlink w:history="true" w:anchor="_bookmark45">
        <w:r>
          <w:rPr>
            <w:sz w:val="22"/>
          </w:rPr>
          <w:t>22</w:t>
        </w:r>
      </w:hyperlink>
    </w:p>
    <w:p>
      <w:pPr>
        <w:pStyle w:val="ListParagraph"/>
        <w:numPr>
          <w:ilvl w:val="0"/>
          <w:numId w:val="28"/>
        </w:numPr>
        <w:tabs>
          <w:tab w:pos="1060" w:val="left" w:leader="none"/>
          <w:tab w:pos="2373" w:val="left" w:leader="none"/>
          <w:tab w:pos="4273" w:val="left" w:leader="none"/>
        </w:tabs>
        <w:spacing w:line="343" w:lineRule="auto" w:before="182" w:after="0"/>
        <w:ind w:left="1058" w:right="1012" w:hanging="449"/>
        <w:jc w:val="left"/>
        <w:rPr>
          <w:sz w:val="22"/>
        </w:rPr>
      </w:pPr>
      <w:bookmarkStart w:name="_bookmark160" w:id="212"/>
      <w:bookmarkEnd w:id="212"/>
      <w:r>
        <w:rPr>
          <w:spacing w:val="-2"/>
          <w:sz w:val="22"/>
        </w:rPr>
        <w:t>[Online].</w:t>
      </w:r>
      <w:r>
        <w:rPr>
          <w:sz w:val="22"/>
        </w:rPr>
        <w:tab/>
      </w:r>
      <w:r>
        <w:rPr>
          <w:spacing w:val="-2"/>
          <w:sz w:val="22"/>
        </w:rPr>
        <w:t>Available:</w:t>
      </w:r>
      <w:r>
        <w:rPr>
          <w:sz w:val="22"/>
        </w:rPr>
        <w:tab/>
      </w:r>
      <w:hyperlink r:id="rId110">
        <w:r>
          <w:rPr>
            <w:spacing w:val="-6"/>
            <w:sz w:val="22"/>
          </w:rPr>
          <w:t>https://stackoverflow.com/questions/57122727/</w:t>
        </w:r>
      </w:hyperlink>
      <w:r>
        <w:rPr>
          <w:spacing w:val="-6"/>
          <w:sz w:val="22"/>
        </w:rPr>
        <w:t> </w:t>
      </w:r>
      <w:hyperlink r:id="rId110">
        <w:r>
          <w:rPr>
            <w:sz w:val="22"/>
          </w:rPr>
          <w:t>understanding-pytorch-vanilla-rnn-architectures</w:t>
        </w:r>
      </w:hyperlink>
      <w:r>
        <w:rPr>
          <w:spacing w:val="9"/>
          <w:sz w:val="22"/>
        </w:rPr>
        <w:t> </w:t>
      </w:r>
      <w:hyperlink w:history="true" w:anchor="_bookmark39">
        <w:r>
          <w:rPr>
            <w:sz w:val="22"/>
          </w:rPr>
          <w:t>19</w:t>
        </w:r>
      </w:hyperlink>
    </w:p>
    <w:p>
      <w:pPr>
        <w:pStyle w:val="ListParagraph"/>
        <w:numPr>
          <w:ilvl w:val="0"/>
          <w:numId w:val="28"/>
        </w:numPr>
        <w:tabs>
          <w:tab w:pos="1060" w:val="left" w:leader="none"/>
        </w:tabs>
        <w:spacing w:line="290" w:lineRule="auto" w:before="152" w:after="0"/>
        <w:ind w:left="1058" w:right="1013" w:hanging="449"/>
        <w:jc w:val="left"/>
        <w:rPr>
          <w:sz w:val="22"/>
        </w:rPr>
      </w:pPr>
      <w:bookmarkStart w:name="_bookmark161" w:id="213"/>
      <w:bookmarkEnd w:id="213"/>
      <w:r>
        <w:rPr>
          <w:sz w:val="22"/>
        </w:rPr>
        <w:t>S.</w:t>
      </w:r>
      <w:r>
        <w:rPr>
          <w:spacing w:val="5"/>
          <w:sz w:val="22"/>
        </w:rPr>
        <w:t> </w:t>
      </w:r>
      <w:r>
        <w:rPr>
          <w:sz w:val="22"/>
        </w:rPr>
        <w:t>Hochreiter</w:t>
      </w:r>
      <w:r>
        <w:rPr>
          <w:spacing w:val="5"/>
          <w:sz w:val="22"/>
        </w:rPr>
        <w:t> </w:t>
      </w:r>
      <w:r>
        <w:rPr>
          <w:sz w:val="22"/>
        </w:rPr>
        <w:t>and J.</w:t>
      </w:r>
      <w:r>
        <w:rPr>
          <w:spacing w:val="5"/>
          <w:sz w:val="22"/>
        </w:rPr>
        <w:t> </w:t>
      </w:r>
      <w:r>
        <w:rPr>
          <w:sz w:val="22"/>
        </w:rPr>
        <w:t>Schmidhuber,</w:t>
      </w:r>
      <w:r>
        <w:rPr>
          <w:spacing w:val="6"/>
          <w:sz w:val="22"/>
        </w:rPr>
        <w:t> </w:t>
      </w:r>
      <w:r>
        <w:rPr>
          <w:sz w:val="22"/>
        </w:rPr>
        <w:t>“Long</w:t>
      </w:r>
      <w:r>
        <w:rPr>
          <w:spacing w:val="5"/>
          <w:sz w:val="22"/>
        </w:rPr>
        <w:t> </w:t>
      </w:r>
      <w:r>
        <w:rPr>
          <w:sz w:val="22"/>
        </w:rPr>
        <w:t>short-term</w:t>
      </w:r>
      <w:r>
        <w:rPr>
          <w:spacing w:val="5"/>
          <w:sz w:val="22"/>
        </w:rPr>
        <w:t> </w:t>
      </w:r>
      <w:r>
        <w:rPr>
          <w:sz w:val="22"/>
        </w:rPr>
        <w:t>memory,”</w:t>
      </w:r>
      <w:r>
        <w:rPr>
          <w:spacing w:val="6"/>
          <w:sz w:val="22"/>
        </w:rPr>
        <w:t> </w:t>
      </w:r>
      <w:r>
        <w:rPr>
          <w:rFonts w:ascii="Palatino Linotype" w:hAnsi="Palatino Linotype"/>
          <w:i/>
          <w:sz w:val="22"/>
        </w:rPr>
        <w:t>Neural</w:t>
      </w:r>
      <w:r>
        <w:rPr>
          <w:rFonts w:ascii="Palatino Linotype" w:hAnsi="Palatino Linotype"/>
          <w:i/>
          <w:spacing w:val="5"/>
          <w:sz w:val="22"/>
        </w:rPr>
        <w:t> </w:t>
      </w:r>
      <w:r>
        <w:rPr>
          <w:rFonts w:ascii="Palatino Linotype" w:hAnsi="Palatino Linotype"/>
          <w:i/>
          <w:sz w:val="22"/>
        </w:rPr>
        <w:t>computa-</w:t>
      </w:r>
      <w:r>
        <w:rPr>
          <w:rFonts w:ascii="Palatino Linotype" w:hAnsi="Palatino Linotype"/>
          <w:i/>
          <w:sz w:val="22"/>
        </w:rPr>
        <w:t> tion</w:t>
      </w:r>
      <w:r>
        <w:rPr>
          <w:sz w:val="22"/>
        </w:rPr>
        <w:t>, vol. 9, no. 8, pp. 1735–1780, 1997.</w:t>
      </w:r>
      <w:r>
        <w:rPr>
          <w:spacing w:val="40"/>
          <w:sz w:val="22"/>
        </w:rPr>
        <w:t> </w:t>
      </w:r>
      <w:hyperlink w:history="true" w:anchor="_bookmark48">
        <w:r>
          <w:rPr>
            <w:sz w:val="22"/>
          </w:rPr>
          <w:t>23</w:t>
        </w:r>
      </w:hyperlink>
    </w:p>
    <w:p>
      <w:pPr>
        <w:pStyle w:val="BodyText"/>
        <w:spacing w:before="3"/>
        <w:rPr>
          <w:sz w:val="18"/>
        </w:rPr>
      </w:pPr>
    </w:p>
    <w:p>
      <w:pPr>
        <w:pStyle w:val="ListParagraph"/>
        <w:numPr>
          <w:ilvl w:val="0"/>
          <w:numId w:val="28"/>
        </w:numPr>
        <w:tabs>
          <w:tab w:pos="1060" w:val="left" w:leader="none"/>
          <w:tab w:pos="2319" w:val="left" w:leader="none"/>
          <w:tab w:pos="4112" w:val="left" w:leader="none"/>
        </w:tabs>
        <w:spacing w:line="343" w:lineRule="auto" w:before="0" w:after="0"/>
        <w:ind w:left="1058" w:right="1011" w:hanging="449"/>
        <w:jc w:val="left"/>
        <w:rPr>
          <w:sz w:val="22"/>
        </w:rPr>
      </w:pPr>
      <w:bookmarkStart w:name="_bookmark162" w:id="214"/>
      <w:bookmarkEnd w:id="214"/>
      <w:r>
        <w:rPr>
          <w:spacing w:val="-2"/>
          <w:sz w:val="22"/>
        </w:rPr>
        <w:t>[Online].</w:t>
      </w:r>
      <w:r>
        <w:rPr>
          <w:sz w:val="22"/>
        </w:rPr>
        <w:tab/>
      </w:r>
      <w:r>
        <w:rPr>
          <w:spacing w:val="-2"/>
          <w:sz w:val="22"/>
        </w:rPr>
        <w:t>Available:</w:t>
      </w:r>
      <w:r>
        <w:rPr>
          <w:sz w:val="22"/>
        </w:rPr>
        <w:tab/>
      </w:r>
      <w:hyperlink r:id="rId111">
        <w:r>
          <w:rPr>
            <w:spacing w:val="-4"/>
            <w:sz w:val="22"/>
          </w:rPr>
          <w:t>https://www.analyticsvidhya.com/blog/2017/12/</w:t>
        </w:r>
      </w:hyperlink>
      <w:r>
        <w:rPr>
          <w:spacing w:val="-4"/>
          <w:sz w:val="22"/>
        </w:rPr>
        <w:t> </w:t>
      </w:r>
      <w:hyperlink r:id="rId111">
        <w:r>
          <w:rPr>
            <w:spacing w:val="-2"/>
            <w:sz w:val="22"/>
          </w:rPr>
          <w:t>fundamentals-of-deep-learning-introduction-to-lstm/</w:t>
        </w:r>
      </w:hyperlink>
      <w:r>
        <w:rPr>
          <w:spacing w:val="40"/>
          <w:sz w:val="22"/>
        </w:rPr>
        <w:t> </w:t>
      </w:r>
      <w:hyperlink w:history="true" w:anchor="_bookmark48">
        <w:r>
          <w:rPr>
            <w:spacing w:val="-2"/>
            <w:sz w:val="22"/>
          </w:rPr>
          <w:t>23</w:t>
        </w:r>
      </w:hyperlink>
    </w:p>
    <w:p>
      <w:pPr>
        <w:pStyle w:val="ListParagraph"/>
        <w:numPr>
          <w:ilvl w:val="0"/>
          <w:numId w:val="28"/>
        </w:numPr>
        <w:tabs>
          <w:tab w:pos="1060" w:val="left" w:leader="none"/>
          <w:tab w:pos="2245" w:val="left" w:leader="none"/>
          <w:tab w:pos="3888" w:val="left" w:leader="none"/>
        </w:tabs>
        <w:spacing w:line="343" w:lineRule="auto" w:before="182" w:after="0"/>
        <w:ind w:left="1058" w:right="1091" w:hanging="449"/>
        <w:jc w:val="left"/>
        <w:rPr>
          <w:sz w:val="22"/>
        </w:rPr>
      </w:pPr>
      <w:r>
        <w:rPr/>
        <w:pict>
          <v:line style="position:absolute;mso-position-horizontal-relative:page;mso-position-vertical-relative:paragraph;z-index:15771136" from="512.888977pt,18.987917pt" to="516.161977pt,18.987917pt" stroked="true" strokeweight=".398pt" strokecolor="#000000">
            <v:stroke dashstyle="solid"/>
            <w10:wrap type="none"/>
          </v:line>
        </w:pict>
      </w:r>
      <w:r>
        <w:rPr/>
        <w:pict>
          <v:line style="position:absolute;mso-position-horizontal-relative:page;mso-position-vertical-relative:paragraph;z-index:15771648" from="522.270996pt,18.987917pt" to="525.543996pt,18.987917pt" stroked="true" strokeweight=".398pt" strokecolor="#000000">
            <v:stroke dashstyle="solid"/>
            <w10:wrap type="none"/>
          </v:line>
        </w:pict>
      </w:r>
      <w:r>
        <w:rPr/>
        <w:pict>
          <v:line style="position:absolute;mso-position-horizontal-relative:page;mso-position-vertical-relative:paragraph;z-index:15772160" from="184.779999pt,36.920918pt" to="188.052999pt,36.920918pt" stroked="true" strokeweight=".398pt" strokecolor="#000000">
            <v:stroke dashstyle="solid"/>
            <w10:wrap type="none"/>
          </v:line>
        </w:pict>
      </w:r>
      <w:r>
        <w:rPr/>
        <w:pict>
          <v:line style="position:absolute;mso-position-horizontal-relative:page;mso-position-vertical-relative:paragraph;z-index:15772672" from="220.556pt,36.920918pt" to="223.829pt,36.920918pt" stroked="true" strokeweight=".398pt" strokecolor="#000000">
            <v:stroke dashstyle="solid"/>
            <w10:wrap type="none"/>
          </v:line>
        </w:pict>
      </w:r>
      <w:r>
        <w:rPr/>
        <w:pict>
          <v:line style="position:absolute;mso-position-horizontal-relative:page;mso-position-vertical-relative:paragraph;z-index:15773184" from="289.859985pt,36.920918pt" to="293.132985pt,36.920918pt" stroked="true" strokeweight=".398pt" strokecolor="#000000">
            <v:stroke dashstyle="solid"/>
            <w10:wrap type="none"/>
          </v:line>
        </w:pict>
      </w:r>
      <w:r>
        <w:rPr/>
        <w:pict>
          <v:line style="position:absolute;mso-position-horizontal-relative:page;mso-position-vertical-relative:paragraph;z-index:15773696" from="305.45401pt,36.920918pt" to="308.72701pt,36.920918pt" stroked="true" strokeweight=".398pt" strokecolor="#000000">
            <v:stroke dashstyle="solid"/>
            <w10:wrap type="none"/>
          </v:line>
        </w:pict>
      </w:r>
      <w:r>
        <w:rPr/>
        <w:pict>
          <v:line style="position:absolute;mso-position-horizontal-relative:page;mso-position-vertical-relative:paragraph;z-index:15774208" from="330.593994pt,36.920918pt" to="333.866994pt,36.920918pt" stroked="true" strokeweight=".398pt" strokecolor="#000000">
            <v:stroke dashstyle="solid"/>
            <w10:wrap type="none"/>
          </v:line>
        </w:pict>
      </w:r>
      <w:bookmarkStart w:name="_bookmark163" w:id="215"/>
      <w:bookmarkEnd w:id="215"/>
      <w:r>
        <w:rPr>
          <w:spacing w:val="-2"/>
          <w:sz w:val="22"/>
        </w:rPr>
        <w:t>[Online].</w:t>
      </w:r>
      <w:r>
        <w:rPr>
          <w:sz w:val="22"/>
        </w:rPr>
        <w:tab/>
      </w:r>
      <w:r>
        <w:rPr>
          <w:spacing w:val="-2"/>
          <w:sz w:val="22"/>
        </w:rPr>
        <w:t>Available:</w:t>
      </w:r>
      <w:r>
        <w:rPr>
          <w:sz w:val="22"/>
        </w:rPr>
        <w:tab/>
      </w:r>
      <w:hyperlink r:id="rId112">
        <w:r>
          <w:rPr>
            <w:spacing w:val="-4"/>
            <w:sz w:val="22"/>
          </w:rPr>
          <w:t>https://datascience-enthusiast.com/DL/Building</w:t>
        </w:r>
        <w:r>
          <w:rPr>
            <w:sz w:val="22"/>
          </w:rPr>
          <w:t> </w:t>
        </w:r>
        <w:r>
          <w:rPr>
            <w:spacing w:val="-4"/>
            <w:sz w:val="22"/>
          </w:rPr>
          <w:t>a</w:t>
        </w:r>
      </w:hyperlink>
      <w:r>
        <w:rPr>
          <w:spacing w:val="-4"/>
          <w:sz w:val="22"/>
        </w:rPr>
        <w:t> </w:t>
      </w:r>
      <w:hyperlink r:id="rId112">
        <w:r>
          <w:rPr>
            <w:sz w:val="22"/>
          </w:rPr>
          <w:t>Recurrent Neural Network-Step by Step v1.html</w:t>
        </w:r>
      </w:hyperlink>
      <w:r>
        <w:rPr>
          <w:spacing w:val="40"/>
          <w:sz w:val="22"/>
        </w:rPr>
        <w:t> </w:t>
      </w:r>
      <w:hyperlink w:history="true" w:anchor="_bookmark52">
        <w:r>
          <w:rPr>
            <w:sz w:val="22"/>
          </w:rPr>
          <w:t>24</w:t>
        </w:r>
      </w:hyperlink>
    </w:p>
    <w:p>
      <w:pPr>
        <w:pStyle w:val="ListParagraph"/>
        <w:numPr>
          <w:ilvl w:val="0"/>
          <w:numId w:val="28"/>
        </w:numPr>
        <w:tabs>
          <w:tab w:pos="1060" w:val="left" w:leader="none"/>
          <w:tab w:pos="2842" w:val="left" w:leader="none"/>
          <w:tab w:pos="5680" w:val="left" w:leader="none"/>
        </w:tabs>
        <w:spacing w:line="343" w:lineRule="auto" w:before="182" w:after="0"/>
        <w:ind w:left="1058" w:right="1014" w:hanging="449"/>
        <w:jc w:val="left"/>
        <w:rPr>
          <w:sz w:val="22"/>
        </w:rPr>
      </w:pPr>
      <w:bookmarkStart w:name="_bookmark164" w:id="216"/>
      <w:bookmarkEnd w:id="216"/>
      <w:r>
        <w:rPr>
          <w:spacing w:val="-2"/>
          <w:sz w:val="22"/>
        </w:rPr>
        <w:t>[Online].</w:t>
      </w:r>
      <w:r>
        <w:rPr>
          <w:sz w:val="22"/>
        </w:rPr>
        <w:tab/>
      </w:r>
      <w:r>
        <w:rPr>
          <w:spacing w:val="-2"/>
          <w:sz w:val="22"/>
        </w:rPr>
        <w:t>Available:</w:t>
      </w:r>
      <w:r>
        <w:rPr>
          <w:sz w:val="22"/>
        </w:rPr>
        <w:tab/>
      </w:r>
      <w:hyperlink r:id="rId113">
        <w:r>
          <w:rPr>
            <w:spacing w:val="-4"/>
            <w:sz w:val="22"/>
          </w:rPr>
          <w:t>https://towardsdatascience.com/</w:t>
        </w:r>
      </w:hyperlink>
      <w:r>
        <w:rPr>
          <w:spacing w:val="-4"/>
          <w:sz w:val="22"/>
        </w:rPr>
        <w:t> </w:t>
      </w:r>
      <w:hyperlink r:id="rId113">
        <w:r>
          <w:rPr>
            <w:spacing w:val="-2"/>
            <w:sz w:val="22"/>
          </w:rPr>
          <w:t>understanding-gru-networks-2ef37df6c9be</w:t>
        </w:r>
      </w:hyperlink>
      <w:r>
        <w:rPr>
          <w:spacing w:val="30"/>
          <w:sz w:val="22"/>
        </w:rPr>
        <w:t> </w:t>
      </w:r>
      <w:hyperlink w:history="true" w:anchor="_bookmark52">
        <w:r>
          <w:rPr>
            <w:spacing w:val="-2"/>
            <w:sz w:val="22"/>
          </w:rPr>
          <w:t>24</w:t>
        </w:r>
      </w:hyperlink>
    </w:p>
    <w:p>
      <w:pPr>
        <w:pStyle w:val="ListParagraph"/>
        <w:numPr>
          <w:ilvl w:val="0"/>
          <w:numId w:val="28"/>
        </w:numPr>
        <w:tabs>
          <w:tab w:pos="1060" w:val="left" w:leader="none"/>
          <w:tab w:pos="2629" w:val="left" w:leader="none"/>
          <w:tab w:pos="5040" w:val="left" w:leader="none"/>
        </w:tabs>
        <w:spacing w:line="343" w:lineRule="auto" w:before="182" w:after="0"/>
        <w:ind w:left="1058" w:right="1010" w:hanging="449"/>
        <w:jc w:val="left"/>
        <w:rPr>
          <w:sz w:val="22"/>
        </w:rPr>
      </w:pPr>
      <w:bookmarkStart w:name="_bookmark165" w:id="217"/>
      <w:bookmarkEnd w:id="217"/>
      <w:r>
        <w:rPr>
          <w:spacing w:val="-2"/>
          <w:sz w:val="22"/>
        </w:rPr>
        <w:t>[Online].</w:t>
      </w:r>
      <w:r>
        <w:rPr>
          <w:sz w:val="22"/>
        </w:rPr>
        <w:tab/>
      </w:r>
      <w:r>
        <w:rPr>
          <w:spacing w:val="-2"/>
          <w:sz w:val="22"/>
        </w:rPr>
        <w:t>Available:</w:t>
      </w:r>
      <w:r>
        <w:rPr>
          <w:sz w:val="22"/>
        </w:rPr>
        <w:tab/>
      </w:r>
      <w:hyperlink r:id="rId114">
        <w:r>
          <w:rPr>
            <w:spacing w:val="-4"/>
            <w:sz w:val="22"/>
          </w:rPr>
          <w:t>https://medium.com/@RaghavPrabhu/</w:t>
        </w:r>
      </w:hyperlink>
      <w:r>
        <w:rPr>
          <w:spacing w:val="-4"/>
          <w:sz w:val="22"/>
        </w:rPr>
        <w:t> </w:t>
      </w:r>
      <w:hyperlink r:id="rId114">
        <w:r>
          <w:rPr>
            <w:spacing w:val="-4"/>
            <w:sz w:val="22"/>
          </w:rPr>
          <w:t>understanding-of-convolutional-neural-network-cnn-deep-learning-99760835f148</w:t>
        </w:r>
      </w:hyperlink>
      <w:r>
        <w:rPr>
          <w:spacing w:val="-4"/>
          <w:sz w:val="22"/>
        </w:rPr>
        <w:t> </w:t>
      </w:r>
      <w:hyperlink w:history="true" w:anchor="_bookmark55">
        <w:r>
          <w:rPr>
            <w:spacing w:val="-6"/>
            <w:sz w:val="22"/>
          </w:rPr>
          <w:t>25</w:t>
        </w:r>
      </w:hyperlink>
    </w:p>
    <w:p>
      <w:pPr>
        <w:spacing w:after="0" w:line="343" w:lineRule="auto"/>
        <w:jc w:val="left"/>
        <w:rPr>
          <w:sz w:val="22"/>
        </w:rPr>
        <w:sectPr>
          <w:headerReference w:type="default" r:id="rId101"/>
          <w:footerReference w:type="default" r:id="rId102"/>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0"/>
          <w:numId w:val="28"/>
        </w:numPr>
        <w:tabs>
          <w:tab w:pos="1060" w:val="left" w:leader="none"/>
        </w:tabs>
        <w:spacing w:line="343" w:lineRule="auto" w:before="62" w:after="0"/>
        <w:ind w:left="1058" w:right="1014" w:hanging="449"/>
        <w:jc w:val="left"/>
        <w:rPr>
          <w:sz w:val="22"/>
        </w:rPr>
      </w:pPr>
      <w:bookmarkStart w:name="_bookmark166" w:id="218"/>
      <w:bookmarkEnd w:id="218"/>
      <w:r>
        <w:rPr>
          <w:spacing w:val="-2"/>
          <w:sz w:val="22"/>
        </w:rPr>
        <w:t>Sup</w:t>
      </w:r>
      <w:r>
        <w:rPr>
          <w:spacing w:val="-2"/>
          <w:sz w:val="22"/>
        </w:rPr>
        <w:t>port</w:t>
      </w:r>
      <w:r>
        <w:rPr>
          <w:spacing w:val="13"/>
          <w:sz w:val="22"/>
        </w:rPr>
        <w:t> </w:t>
      </w:r>
      <w:r>
        <w:rPr>
          <w:spacing w:val="-2"/>
          <w:sz w:val="22"/>
        </w:rPr>
        <w:t>vector</w:t>
      </w:r>
      <w:r>
        <w:rPr>
          <w:spacing w:val="13"/>
          <w:sz w:val="22"/>
        </w:rPr>
        <w:t> </w:t>
      </w:r>
      <w:r>
        <w:rPr>
          <w:spacing w:val="-2"/>
          <w:sz w:val="22"/>
        </w:rPr>
        <w:t>machine</w:t>
      </w:r>
      <w:r>
        <w:rPr>
          <w:spacing w:val="13"/>
          <w:sz w:val="22"/>
        </w:rPr>
        <w:t> </w:t>
      </w:r>
      <w:r>
        <w:rPr>
          <w:spacing w:val="-2"/>
          <w:sz w:val="22"/>
        </w:rPr>
        <w:t>algorithm.</w:t>
      </w:r>
      <w:r>
        <w:rPr>
          <w:spacing w:val="13"/>
          <w:sz w:val="22"/>
        </w:rPr>
        <w:t> </w:t>
      </w:r>
      <w:r>
        <w:rPr>
          <w:spacing w:val="-2"/>
          <w:sz w:val="22"/>
        </w:rPr>
        <w:t>[Online].</w:t>
      </w:r>
      <w:r>
        <w:rPr>
          <w:spacing w:val="13"/>
          <w:sz w:val="22"/>
        </w:rPr>
        <w:t> </w:t>
      </w:r>
      <w:r>
        <w:rPr>
          <w:spacing w:val="-2"/>
          <w:sz w:val="22"/>
        </w:rPr>
        <w:t>Available:</w:t>
      </w:r>
      <w:r>
        <w:rPr>
          <w:spacing w:val="40"/>
          <w:sz w:val="22"/>
        </w:rPr>
        <w:t> </w:t>
      </w:r>
      <w:hyperlink r:id="rId115">
        <w:r>
          <w:rPr>
            <w:spacing w:val="-2"/>
            <w:sz w:val="22"/>
          </w:rPr>
          <w:t>https://www.javatpoint.</w:t>
        </w:r>
      </w:hyperlink>
      <w:r>
        <w:rPr>
          <w:spacing w:val="-2"/>
          <w:sz w:val="22"/>
        </w:rPr>
        <w:t> </w:t>
      </w:r>
      <w:hyperlink r:id="rId115">
        <w:r>
          <w:rPr>
            <w:spacing w:val="-2"/>
            <w:sz w:val="22"/>
          </w:rPr>
          <w:t>com/machine-learning-support-vector-machine-algorithm</w:t>
        </w:r>
      </w:hyperlink>
      <w:r>
        <w:rPr>
          <w:spacing w:val="38"/>
          <w:sz w:val="22"/>
        </w:rPr>
        <w:t> </w:t>
      </w:r>
      <w:hyperlink w:history="true" w:anchor="_bookmark60">
        <w:r>
          <w:rPr>
            <w:spacing w:val="-2"/>
            <w:sz w:val="22"/>
          </w:rPr>
          <w:t>26</w:t>
        </w:r>
      </w:hyperlink>
    </w:p>
    <w:p>
      <w:pPr>
        <w:pStyle w:val="ListParagraph"/>
        <w:numPr>
          <w:ilvl w:val="0"/>
          <w:numId w:val="28"/>
        </w:numPr>
        <w:tabs>
          <w:tab w:pos="1060" w:val="left" w:leader="none"/>
        </w:tabs>
        <w:spacing w:line="314" w:lineRule="auto" w:before="152" w:after="0"/>
        <w:ind w:left="1058" w:right="1012" w:hanging="449"/>
        <w:jc w:val="left"/>
        <w:rPr>
          <w:sz w:val="22"/>
        </w:rPr>
      </w:pPr>
      <w:bookmarkStart w:name="_bookmark167" w:id="219"/>
      <w:bookmarkEnd w:id="219"/>
      <w:r>
        <w:rPr>
          <w:sz w:val="22"/>
        </w:rPr>
        <w:t>Z.</w:t>
      </w:r>
      <w:r>
        <w:rPr>
          <w:spacing w:val="26"/>
          <w:sz w:val="22"/>
        </w:rPr>
        <w:t> </w:t>
      </w:r>
      <w:r>
        <w:rPr>
          <w:sz w:val="22"/>
        </w:rPr>
        <w:t>Pawlak,</w:t>
      </w:r>
      <w:r>
        <w:rPr>
          <w:spacing w:val="29"/>
          <w:sz w:val="22"/>
        </w:rPr>
        <w:t> </w:t>
      </w:r>
      <w:r>
        <w:rPr>
          <w:sz w:val="22"/>
        </w:rPr>
        <w:t>“Information</w:t>
      </w:r>
      <w:r>
        <w:rPr>
          <w:spacing w:val="25"/>
          <w:sz w:val="22"/>
        </w:rPr>
        <w:t> </w:t>
      </w:r>
      <w:r>
        <w:rPr>
          <w:sz w:val="22"/>
        </w:rPr>
        <w:t>systems</w:t>
      </w:r>
      <w:r>
        <w:rPr>
          <w:spacing w:val="26"/>
          <w:sz w:val="22"/>
        </w:rPr>
        <w:t> </w:t>
      </w:r>
      <w:r>
        <w:rPr>
          <w:sz w:val="22"/>
        </w:rPr>
        <w:t>theoretical</w:t>
      </w:r>
      <w:r>
        <w:rPr>
          <w:spacing w:val="25"/>
          <w:sz w:val="22"/>
        </w:rPr>
        <w:t> </w:t>
      </w:r>
      <w:r>
        <w:rPr>
          <w:sz w:val="22"/>
        </w:rPr>
        <w:t>foundations,”</w:t>
      </w:r>
      <w:r>
        <w:rPr>
          <w:spacing w:val="29"/>
          <w:sz w:val="22"/>
        </w:rPr>
        <w:t> </w:t>
      </w:r>
      <w:r>
        <w:rPr>
          <w:rFonts w:ascii="Palatino Linotype" w:hAnsi="Palatino Linotype"/>
          <w:i/>
          <w:sz w:val="22"/>
        </w:rPr>
        <w:t>Information</w:t>
      </w:r>
      <w:r>
        <w:rPr>
          <w:rFonts w:ascii="Palatino Linotype" w:hAnsi="Palatino Linotype"/>
          <w:i/>
          <w:spacing w:val="27"/>
          <w:sz w:val="22"/>
        </w:rPr>
        <w:t> </w:t>
      </w:r>
      <w:r>
        <w:rPr>
          <w:rFonts w:ascii="Palatino Linotype" w:hAnsi="Palatino Linotype"/>
          <w:i/>
          <w:sz w:val="22"/>
        </w:rPr>
        <w:t>systems</w:t>
      </w:r>
      <w:r>
        <w:rPr>
          <w:sz w:val="22"/>
        </w:rPr>
        <w:t>, vol. 6, no. 3, pp. 205–218, 1981.</w:t>
      </w:r>
      <w:r>
        <w:rPr>
          <w:spacing w:val="37"/>
          <w:sz w:val="22"/>
        </w:rPr>
        <w:t> </w:t>
      </w:r>
      <w:hyperlink w:history="true" w:anchor="_bookmark55">
        <w:r>
          <w:rPr>
            <w:sz w:val="22"/>
          </w:rPr>
          <w:t>25</w:t>
        </w:r>
      </w:hyperlink>
    </w:p>
    <w:p>
      <w:pPr>
        <w:pStyle w:val="BodyText"/>
        <w:spacing w:before="5"/>
        <w:rPr>
          <w:sz w:val="18"/>
        </w:rPr>
      </w:pPr>
    </w:p>
    <w:p>
      <w:pPr>
        <w:pStyle w:val="ListParagraph"/>
        <w:numPr>
          <w:ilvl w:val="0"/>
          <w:numId w:val="28"/>
        </w:numPr>
        <w:tabs>
          <w:tab w:pos="1060" w:val="left" w:leader="none"/>
        </w:tabs>
        <w:spacing w:line="343" w:lineRule="auto" w:before="0" w:after="0"/>
        <w:ind w:left="1058" w:right="1011" w:hanging="449"/>
        <w:jc w:val="left"/>
        <w:rPr>
          <w:sz w:val="22"/>
        </w:rPr>
      </w:pPr>
      <w:bookmarkStart w:name="_bookmark168" w:id="220"/>
      <w:bookmarkEnd w:id="220"/>
      <w:r>
        <w:rPr>
          <w:sz w:val="22"/>
        </w:rPr>
        <w:t>When</w:t>
      </w:r>
      <w:r>
        <w:rPr>
          <w:spacing w:val="80"/>
          <w:sz w:val="22"/>
        </w:rPr>
        <w:t> </w:t>
      </w:r>
      <w:r>
        <w:rPr>
          <w:sz w:val="22"/>
        </w:rPr>
        <w:t>to</w:t>
      </w:r>
      <w:r>
        <w:rPr>
          <w:spacing w:val="80"/>
          <w:sz w:val="22"/>
        </w:rPr>
        <w:t> </w:t>
      </w:r>
      <w:r>
        <w:rPr>
          <w:sz w:val="22"/>
        </w:rPr>
        <w:t>use</w:t>
      </w:r>
      <w:r>
        <w:rPr>
          <w:spacing w:val="80"/>
          <w:sz w:val="22"/>
        </w:rPr>
        <w:t> </w:t>
      </w:r>
      <w:r>
        <w:rPr>
          <w:sz w:val="22"/>
        </w:rPr>
        <w:t>and</w:t>
      </w:r>
      <w:r>
        <w:rPr>
          <w:spacing w:val="80"/>
          <w:sz w:val="22"/>
        </w:rPr>
        <w:t> </w:t>
      </w:r>
      <w:r>
        <w:rPr>
          <w:sz w:val="22"/>
        </w:rPr>
        <w:t>how</w:t>
      </w:r>
      <w:r>
        <w:rPr>
          <w:spacing w:val="80"/>
          <w:sz w:val="22"/>
        </w:rPr>
        <w:t> </w:t>
      </w:r>
      <w:r>
        <w:rPr>
          <w:sz w:val="22"/>
        </w:rPr>
        <w:t>to</w:t>
      </w:r>
      <w:r>
        <w:rPr>
          <w:spacing w:val="80"/>
          <w:sz w:val="22"/>
        </w:rPr>
        <w:t> </w:t>
      </w:r>
      <w:r>
        <w:rPr>
          <w:sz w:val="22"/>
        </w:rPr>
        <w:t>read</w:t>
      </w:r>
      <w:r>
        <w:rPr>
          <w:spacing w:val="80"/>
          <w:sz w:val="22"/>
        </w:rPr>
        <w:t> </w:t>
      </w:r>
      <w:r>
        <w:rPr>
          <w:sz w:val="22"/>
        </w:rPr>
        <w:t>the</w:t>
      </w:r>
      <w:r>
        <w:rPr>
          <w:spacing w:val="80"/>
          <w:sz w:val="22"/>
        </w:rPr>
        <w:t> </w:t>
      </w:r>
      <w:r>
        <w:rPr>
          <w:sz w:val="22"/>
        </w:rPr>
        <w:t>macd</w:t>
      </w:r>
      <w:r>
        <w:rPr>
          <w:spacing w:val="80"/>
          <w:sz w:val="22"/>
        </w:rPr>
        <w:t> </w:t>
      </w:r>
      <w:r>
        <w:rPr>
          <w:sz w:val="22"/>
        </w:rPr>
        <w:t>indicator.</w:t>
      </w:r>
      <w:r>
        <w:rPr>
          <w:spacing w:val="80"/>
          <w:sz w:val="22"/>
        </w:rPr>
        <w:t> </w:t>
      </w:r>
      <w:r>
        <w:rPr>
          <w:sz w:val="22"/>
        </w:rPr>
        <w:t>[Online].</w:t>
      </w:r>
      <w:r>
        <w:rPr>
          <w:spacing w:val="80"/>
          <w:sz w:val="22"/>
        </w:rPr>
        <w:t> </w:t>
      </w:r>
      <w:r>
        <w:rPr>
          <w:sz w:val="22"/>
        </w:rPr>
        <w:t>Available: </w:t>
      </w:r>
      <w:hyperlink r:id="rId116">
        <w:r>
          <w:rPr>
            <w:sz w:val="22"/>
          </w:rPr>
          <w:t>https://commodity.com/technical-analysis/macd/</w:t>
        </w:r>
      </w:hyperlink>
      <w:r>
        <w:rPr>
          <w:spacing w:val="29"/>
          <w:sz w:val="22"/>
        </w:rPr>
        <w:t> </w:t>
      </w:r>
      <w:hyperlink w:history="true" w:anchor="_bookmark65">
        <w:r>
          <w:rPr>
            <w:sz w:val="22"/>
          </w:rPr>
          <w:t>27</w:t>
        </w:r>
      </w:hyperlink>
    </w:p>
    <w:p>
      <w:pPr>
        <w:pStyle w:val="ListParagraph"/>
        <w:numPr>
          <w:ilvl w:val="0"/>
          <w:numId w:val="28"/>
        </w:numPr>
        <w:tabs>
          <w:tab w:pos="1060" w:val="left" w:leader="none"/>
          <w:tab w:pos="1945" w:val="left" w:leader="none"/>
          <w:tab w:pos="2879" w:val="left" w:leader="none"/>
          <w:tab w:pos="3893" w:val="left" w:leader="none"/>
          <w:tab w:pos="4949" w:val="left" w:leader="none"/>
          <w:tab w:pos="6332" w:val="left" w:leader="none"/>
        </w:tabs>
        <w:spacing w:line="343" w:lineRule="auto" w:before="182" w:after="0"/>
        <w:ind w:left="1058" w:right="1012" w:hanging="449"/>
        <w:jc w:val="left"/>
        <w:rPr>
          <w:sz w:val="22"/>
        </w:rPr>
      </w:pPr>
      <w:bookmarkStart w:name="_bookmark169" w:id="221"/>
      <w:bookmarkEnd w:id="221"/>
      <w:r>
        <w:rPr>
          <w:spacing w:val="-2"/>
          <w:sz w:val="22"/>
        </w:rPr>
        <w:t>Simple</w:t>
      </w:r>
      <w:r>
        <w:rPr>
          <w:sz w:val="22"/>
        </w:rPr>
        <w:tab/>
      </w:r>
      <w:r>
        <w:rPr>
          <w:spacing w:val="-2"/>
          <w:sz w:val="22"/>
        </w:rPr>
        <w:t>moving</w:t>
      </w:r>
      <w:r>
        <w:rPr>
          <w:sz w:val="22"/>
        </w:rPr>
        <w:tab/>
      </w:r>
      <w:r>
        <w:rPr>
          <w:spacing w:val="-2"/>
          <w:sz w:val="22"/>
        </w:rPr>
        <w:t>average.</w:t>
      </w:r>
      <w:r>
        <w:rPr>
          <w:sz w:val="22"/>
        </w:rPr>
        <w:tab/>
      </w:r>
      <w:r>
        <w:rPr>
          <w:spacing w:val="-2"/>
          <w:sz w:val="22"/>
        </w:rPr>
        <w:t>[Online].</w:t>
      </w:r>
      <w:r>
        <w:rPr>
          <w:sz w:val="22"/>
        </w:rPr>
        <w:tab/>
      </w:r>
      <w:r>
        <w:rPr>
          <w:spacing w:val="-2"/>
          <w:sz w:val="22"/>
        </w:rPr>
        <w:t>Available:</w:t>
      </w:r>
      <w:r>
        <w:rPr>
          <w:sz w:val="22"/>
        </w:rPr>
        <w:tab/>
      </w:r>
      <w:hyperlink r:id="rId117">
        <w:r>
          <w:rPr>
            <w:spacing w:val="-4"/>
            <w:sz w:val="22"/>
          </w:rPr>
          <w:t>https://www.fidelity.com/</w:t>
        </w:r>
      </w:hyperlink>
      <w:r>
        <w:rPr>
          <w:spacing w:val="-4"/>
          <w:sz w:val="22"/>
        </w:rPr>
        <w:t> </w:t>
      </w:r>
      <w:hyperlink r:id="rId117">
        <w:r>
          <w:rPr>
            <w:spacing w:val="-2"/>
            <w:sz w:val="22"/>
          </w:rPr>
          <w:t>learning-center/trading-investing/technical-analysis/technical-indicator-guide/</w:t>
        </w:r>
      </w:hyperlink>
      <w:r>
        <w:rPr>
          <w:spacing w:val="-2"/>
          <w:sz w:val="22"/>
        </w:rPr>
        <w:t> </w:t>
      </w:r>
      <w:hyperlink r:id="rId117">
        <w:r>
          <w:rPr>
            <w:sz w:val="22"/>
          </w:rPr>
          <w:t>sma</w:t>
        </w:r>
      </w:hyperlink>
      <w:r>
        <w:rPr>
          <w:spacing w:val="40"/>
          <w:sz w:val="22"/>
        </w:rPr>
        <w:t> </w:t>
      </w:r>
      <w:hyperlink w:history="true" w:anchor="_bookmark65">
        <w:r>
          <w:rPr>
            <w:sz w:val="22"/>
          </w:rPr>
          <w:t>27</w:t>
        </w:r>
      </w:hyperlink>
    </w:p>
    <w:p>
      <w:pPr>
        <w:pStyle w:val="ListParagraph"/>
        <w:numPr>
          <w:ilvl w:val="0"/>
          <w:numId w:val="28"/>
        </w:numPr>
        <w:tabs>
          <w:tab w:pos="1060" w:val="left" w:leader="none"/>
          <w:tab w:pos="6714" w:val="left" w:leader="none"/>
        </w:tabs>
        <w:spacing w:line="314" w:lineRule="auto" w:before="154" w:after="0"/>
        <w:ind w:left="1058" w:right="1013" w:hanging="449"/>
        <w:jc w:val="left"/>
        <w:rPr>
          <w:sz w:val="22"/>
        </w:rPr>
      </w:pPr>
      <w:bookmarkStart w:name="_bookmark170" w:id="222"/>
      <w:bookmarkEnd w:id="222"/>
      <w:r>
        <w:rPr>
          <w:sz w:val="22"/>
        </w:rPr>
        <w:t>J.</w:t>
      </w:r>
      <w:r>
        <w:rPr>
          <w:sz w:val="22"/>
        </w:rPr>
        <w:t> W. Wilder, </w:t>
      </w:r>
      <w:r>
        <w:rPr>
          <w:rFonts w:ascii="Palatino Linotype"/>
          <w:i/>
          <w:sz w:val="22"/>
        </w:rPr>
        <w:t>New concepts in technical trading systems</w:t>
      </w:r>
      <w:r>
        <w:rPr>
          <w:sz w:val="22"/>
        </w:rPr>
        <w:t>.</w:t>
        <w:tab/>
      </w:r>
      <w:r>
        <w:rPr>
          <w:spacing w:val="-4"/>
          <w:sz w:val="22"/>
        </w:rPr>
        <w:t>Trend Research, </w:t>
      </w:r>
      <w:r>
        <w:rPr>
          <w:spacing w:val="-4"/>
          <w:sz w:val="22"/>
        </w:rPr>
        <w:t>1978.</w:t>
      </w:r>
      <w:r>
        <w:rPr>
          <w:spacing w:val="-4"/>
          <w:sz w:val="22"/>
        </w:rPr>
        <w:t> </w:t>
      </w:r>
      <w:hyperlink w:history="true" w:anchor="_bookmark67">
        <w:r>
          <w:rPr>
            <w:spacing w:val="-6"/>
            <w:sz w:val="22"/>
          </w:rPr>
          <w:t>28</w:t>
        </w:r>
      </w:hyperlink>
    </w:p>
    <w:p>
      <w:pPr>
        <w:pStyle w:val="BodyText"/>
        <w:spacing w:before="5"/>
        <w:rPr>
          <w:sz w:val="18"/>
        </w:rPr>
      </w:pPr>
    </w:p>
    <w:p>
      <w:pPr>
        <w:pStyle w:val="ListParagraph"/>
        <w:numPr>
          <w:ilvl w:val="0"/>
          <w:numId w:val="28"/>
        </w:numPr>
        <w:tabs>
          <w:tab w:pos="1060" w:val="left" w:leader="none"/>
          <w:tab w:pos="2260" w:val="left" w:leader="none"/>
          <w:tab w:pos="3473" w:val="left" w:leader="none"/>
          <w:tab w:pos="4412" w:val="left" w:leader="none"/>
          <w:tab w:pos="5298" w:val="left" w:leader="none"/>
          <w:tab w:pos="6534" w:val="left" w:leader="none"/>
          <w:tab w:pos="8276" w:val="left" w:leader="none"/>
        </w:tabs>
        <w:spacing w:line="240" w:lineRule="auto" w:before="0" w:after="0"/>
        <w:ind w:left="1059" w:right="0" w:hanging="450"/>
        <w:jc w:val="left"/>
        <w:rPr>
          <w:sz w:val="22"/>
        </w:rPr>
      </w:pPr>
      <w:bookmarkStart w:name="_bookmark171" w:id="223"/>
      <w:bookmarkEnd w:id="223"/>
      <w:r>
        <w:rPr>
          <w:spacing w:val="-2"/>
          <w:sz w:val="22"/>
        </w:rPr>
        <w:t>Relati</w:t>
      </w:r>
      <w:r>
        <w:rPr>
          <w:spacing w:val="-2"/>
          <w:sz w:val="22"/>
        </w:rPr>
        <w:t>ve</w:t>
      </w:r>
      <w:r>
        <w:rPr>
          <w:sz w:val="22"/>
        </w:rPr>
        <w:tab/>
      </w:r>
      <w:r>
        <w:rPr>
          <w:spacing w:val="-2"/>
          <w:sz w:val="22"/>
        </w:rPr>
        <w:t>strength</w:t>
      </w:r>
      <w:r>
        <w:rPr>
          <w:sz w:val="22"/>
        </w:rPr>
        <w:tab/>
      </w:r>
      <w:r>
        <w:rPr>
          <w:spacing w:val="-2"/>
          <w:sz w:val="22"/>
        </w:rPr>
        <w:t>index</w:t>
      </w:r>
      <w:r>
        <w:rPr>
          <w:sz w:val="22"/>
        </w:rPr>
        <w:tab/>
      </w:r>
      <w:r>
        <w:rPr>
          <w:spacing w:val="-2"/>
          <w:sz w:val="22"/>
        </w:rPr>
        <w:t>(rsi).</w:t>
      </w:r>
      <w:r>
        <w:rPr>
          <w:sz w:val="22"/>
        </w:rPr>
        <w:tab/>
      </w:r>
      <w:r>
        <w:rPr>
          <w:spacing w:val="-2"/>
          <w:sz w:val="22"/>
        </w:rPr>
        <w:t>[Online].</w:t>
      </w:r>
      <w:r>
        <w:rPr>
          <w:sz w:val="22"/>
        </w:rPr>
        <w:tab/>
      </w:r>
      <w:r>
        <w:rPr>
          <w:spacing w:val="-2"/>
          <w:sz w:val="22"/>
        </w:rPr>
        <w:t>Available:</w:t>
      </w:r>
      <w:r>
        <w:rPr>
          <w:sz w:val="22"/>
        </w:rPr>
        <w:tab/>
      </w:r>
      <w:hyperlink r:id="rId118">
        <w:r>
          <w:rPr>
            <w:spacing w:val="-2"/>
            <w:sz w:val="22"/>
          </w:rPr>
          <w:t>https:</w:t>
        </w:r>
      </w:hyperlink>
    </w:p>
    <w:p>
      <w:pPr>
        <w:pStyle w:val="BodyText"/>
        <w:spacing w:line="343" w:lineRule="auto" w:before="109"/>
        <w:ind w:left="1058" w:right="1796"/>
      </w:pPr>
      <w:hyperlink r:id="rId118">
        <w:r>
          <w:rPr>
            <w:spacing w:val="-4"/>
          </w:rPr>
          <w:t>//www.fidelity.com/learning-center/trading-investing/technical-analysis/</w:t>
        </w:r>
      </w:hyperlink>
      <w:r>
        <w:rPr>
          <w:spacing w:val="-4"/>
        </w:rPr>
        <w:t> </w:t>
      </w:r>
      <w:hyperlink r:id="rId118">
        <w:r>
          <w:rPr/>
          <w:t>technical-indicator-guide/RSI</w:t>
        </w:r>
      </w:hyperlink>
      <w:r>
        <w:rPr>
          <w:spacing w:val="40"/>
        </w:rPr>
        <w:t> </w:t>
      </w:r>
      <w:hyperlink w:history="true" w:anchor="_bookmark71">
        <w:r>
          <w:rPr/>
          <w:t>29</w:t>
        </w:r>
      </w:hyperlink>
    </w:p>
    <w:p>
      <w:pPr>
        <w:pStyle w:val="ListParagraph"/>
        <w:numPr>
          <w:ilvl w:val="0"/>
          <w:numId w:val="28"/>
        </w:numPr>
        <w:tabs>
          <w:tab w:pos="1060" w:val="left" w:leader="none"/>
        </w:tabs>
        <w:spacing w:line="343" w:lineRule="auto" w:before="181" w:after="0"/>
        <w:ind w:left="1058" w:right="1013" w:hanging="449"/>
        <w:jc w:val="left"/>
        <w:rPr>
          <w:sz w:val="22"/>
        </w:rPr>
      </w:pPr>
      <w:r>
        <w:rPr/>
        <w:pict>
          <v:line style="position:absolute;mso-position-horizontal-relative:page;mso-position-vertical-relative:paragraph;z-index:15774720" from="220.628998pt,36.870907pt" to="223.901998pt,36.870907pt" stroked="true" strokeweight=".398pt" strokecolor="#000000">
            <v:stroke dashstyle="solid"/>
            <w10:wrap type="none"/>
          </v:line>
        </w:pict>
      </w:r>
      <w:r>
        <w:rPr/>
        <w:pict>
          <v:line style="position:absolute;mso-position-horizontal-relative:page;mso-position-vertical-relative:paragraph;z-index:15775232" from="308.283997pt,36.870907pt" to="311.556997pt,36.870907pt" stroked="true" strokeweight=".398pt" strokecolor="#000000">
            <v:stroke dashstyle="solid"/>
            <w10:wrap type="none"/>
          </v:line>
        </w:pict>
      </w:r>
      <w:r>
        <w:rPr/>
        <w:pict>
          <v:line style="position:absolute;mso-position-horizontal-relative:page;mso-position-vertical-relative:paragraph;z-index:15775744" from="343.574005pt,36.870907pt" to="346.847005pt,36.870907pt" stroked="true" strokeweight=".398pt" strokecolor="#000000">
            <v:stroke dashstyle="solid"/>
            <w10:wrap type="none"/>
          </v:line>
        </w:pict>
      </w:r>
      <w:r>
        <w:rPr/>
        <w:pict>
          <v:line style="position:absolute;mso-position-horizontal-relative:page;mso-position-vertical-relative:paragraph;z-index:15776256" from="366.743988pt,36.870907pt" to="370.016988pt,36.870907pt" stroked="true" strokeweight=".398pt" strokecolor="#000000">
            <v:stroke dashstyle="solid"/>
            <w10:wrap type="none"/>
          </v:line>
        </w:pict>
      </w:r>
      <w:bookmarkStart w:name="_bookmark172" w:id="224"/>
      <w:bookmarkEnd w:id="224"/>
      <w:r>
        <w:rPr>
          <w:spacing w:val="-2"/>
          <w:sz w:val="22"/>
        </w:rPr>
        <w:t>Chaikin</w:t>
      </w:r>
      <w:r>
        <w:rPr>
          <w:spacing w:val="28"/>
          <w:sz w:val="22"/>
        </w:rPr>
        <w:t> </w:t>
      </w:r>
      <w:r>
        <w:rPr>
          <w:spacing w:val="-2"/>
          <w:sz w:val="22"/>
        </w:rPr>
        <w:t>money</w:t>
      </w:r>
      <w:r>
        <w:rPr>
          <w:spacing w:val="28"/>
          <w:sz w:val="22"/>
        </w:rPr>
        <w:t> </w:t>
      </w:r>
      <w:r>
        <w:rPr>
          <w:spacing w:val="-2"/>
          <w:sz w:val="22"/>
        </w:rPr>
        <w:t>flow.</w:t>
      </w:r>
      <w:r>
        <w:rPr>
          <w:spacing w:val="28"/>
          <w:sz w:val="22"/>
        </w:rPr>
        <w:t> </w:t>
      </w:r>
      <w:r>
        <w:rPr>
          <w:spacing w:val="-2"/>
          <w:sz w:val="22"/>
        </w:rPr>
        <w:t>[Online].</w:t>
      </w:r>
      <w:r>
        <w:rPr>
          <w:spacing w:val="28"/>
          <w:sz w:val="22"/>
        </w:rPr>
        <w:t> </w:t>
      </w:r>
      <w:r>
        <w:rPr>
          <w:spacing w:val="-2"/>
          <w:sz w:val="22"/>
        </w:rPr>
        <w:t>Available:</w:t>
      </w:r>
      <w:r>
        <w:rPr>
          <w:spacing w:val="76"/>
          <w:sz w:val="22"/>
        </w:rPr>
        <w:t> </w:t>
      </w:r>
      <w:hyperlink r:id="rId119">
        <w:r>
          <w:rPr>
            <w:spacing w:val="-2"/>
            <w:sz w:val="22"/>
          </w:rPr>
          <w:t>https://school.stockcharts.com/doku.</w:t>
        </w:r>
      </w:hyperlink>
      <w:r>
        <w:rPr>
          <w:spacing w:val="-2"/>
          <w:sz w:val="22"/>
        </w:rPr>
        <w:t> </w:t>
      </w:r>
      <w:hyperlink r:id="rId119">
        <w:r>
          <w:rPr>
            <w:sz w:val="22"/>
          </w:rPr>
          <w:t>php?id=technical indicators:chaikin money flow cmf</w:t>
        </w:r>
      </w:hyperlink>
      <w:r>
        <w:rPr>
          <w:spacing w:val="37"/>
          <w:sz w:val="22"/>
        </w:rPr>
        <w:t> </w:t>
      </w:r>
      <w:hyperlink w:history="true" w:anchor="_bookmark67">
        <w:r>
          <w:rPr>
            <w:sz w:val="22"/>
          </w:rPr>
          <w:t>28</w:t>
        </w:r>
      </w:hyperlink>
    </w:p>
    <w:p>
      <w:pPr>
        <w:pStyle w:val="ListParagraph"/>
        <w:numPr>
          <w:ilvl w:val="0"/>
          <w:numId w:val="28"/>
        </w:numPr>
        <w:tabs>
          <w:tab w:pos="1060" w:val="left" w:leader="none"/>
        </w:tabs>
        <w:spacing w:line="343" w:lineRule="auto" w:before="182" w:after="0"/>
        <w:ind w:left="1058" w:right="1013" w:hanging="449"/>
        <w:jc w:val="left"/>
        <w:rPr>
          <w:sz w:val="22"/>
        </w:rPr>
      </w:pPr>
      <w:r>
        <w:rPr/>
        <w:pict>
          <v:line style="position:absolute;mso-position-horizontal-relative:page;mso-position-vertical-relative:paragraph;z-index:15776768" from="220.628998pt,36.920906pt" to="223.901998pt,36.920906pt" stroked="true" strokeweight=".398pt" strokecolor="#000000">
            <v:stroke dashstyle="solid"/>
            <w10:wrap type="none"/>
          </v:line>
        </w:pict>
      </w:r>
      <w:r>
        <w:rPr/>
        <w:pict>
          <v:line style="position:absolute;mso-position-horizontal-relative:page;mso-position-vertical-relative:paragraph;z-index:15777280" from="308.283997pt,36.920906pt" to="311.556997pt,36.920906pt" stroked="true" strokeweight=".398pt" strokecolor="#000000">
            <v:stroke dashstyle="solid"/>
            <w10:wrap type="none"/>
          </v:line>
        </w:pict>
      </w:r>
      <w:r>
        <w:rPr/>
        <w:pict>
          <v:line style="position:absolute;mso-position-horizontal-relative:page;mso-position-vertical-relative:paragraph;z-index:15777792" from="343.574005pt,36.920906pt" to="346.847005pt,36.920906pt" stroked="true" strokeweight=".398pt" strokecolor="#000000">
            <v:stroke dashstyle="solid"/>
            <w10:wrap type="none"/>
          </v:line>
        </w:pict>
      </w:r>
      <w:r>
        <w:rPr/>
        <w:pict>
          <v:line style="position:absolute;mso-position-horizontal-relative:page;mso-position-vertical-relative:paragraph;z-index:15778304" from="366.743988pt,36.920906pt" to="370.016988pt,36.920906pt" stroked="true" strokeweight=".398pt" strokecolor="#000000">
            <v:stroke dashstyle="solid"/>
            <w10:wrap type="none"/>
          </v:line>
        </w:pict>
      </w:r>
      <w:bookmarkStart w:name="_bookmark173" w:id="225"/>
      <w:bookmarkEnd w:id="225"/>
      <w:r>
        <w:rPr>
          <w:spacing w:val="-2"/>
          <w:sz w:val="22"/>
        </w:rPr>
        <w:t>Chaikin</w:t>
      </w:r>
      <w:r>
        <w:rPr>
          <w:spacing w:val="28"/>
          <w:sz w:val="22"/>
        </w:rPr>
        <w:t> </w:t>
      </w:r>
      <w:r>
        <w:rPr>
          <w:spacing w:val="-2"/>
          <w:sz w:val="22"/>
        </w:rPr>
        <w:t>money</w:t>
      </w:r>
      <w:r>
        <w:rPr>
          <w:spacing w:val="28"/>
          <w:sz w:val="22"/>
        </w:rPr>
        <w:t> </w:t>
      </w:r>
      <w:r>
        <w:rPr>
          <w:spacing w:val="-2"/>
          <w:sz w:val="22"/>
        </w:rPr>
        <w:t>flow.</w:t>
      </w:r>
      <w:r>
        <w:rPr>
          <w:spacing w:val="28"/>
          <w:sz w:val="22"/>
        </w:rPr>
        <w:t> </w:t>
      </w:r>
      <w:r>
        <w:rPr>
          <w:spacing w:val="-2"/>
          <w:sz w:val="22"/>
        </w:rPr>
        <w:t>[Online].</w:t>
      </w:r>
      <w:r>
        <w:rPr>
          <w:spacing w:val="28"/>
          <w:sz w:val="22"/>
        </w:rPr>
        <w:t> </w:t>
      </w:r>
      <w:r>
        <w:rPr>
          <w:spacing w:val="-2"/>
          <w:sz w:val="22"/>
        </w:rPr>
        <w:t>Available:</w:t>
      </w:r>
      <w:r>
        <w:rPr>
          <w:spacing w:val="76"/>
          <w:sz w:val="22"/>
        </w:rPr>
        <w:t> </w:t>
      </w:r>
      <w:hyperlink r:id="rId120">
        <w:r>
          <w:rPr>
            <w:spacing w:val="-2"/>
            <w:sz w:val="22"/>
          </w:rPr>
          <w:t>https://school.stockcharts.com/doku.</w:t>
        </w:r>
      </w:hyperlink>
      <w:r>
        <w:rPr>
          <w:spacing w:val="-2"/>
          <w:sz w:val="22"/>
        </w:rPr>
        <w:t> </w:t>
      </w:r>
      <w:hyperlink r:id="rId120">
        <w:r>
          <w:rPr>
            <w:sz w:val="22"/>
          </w:rPr>
          <w:t>php?id=technical indicators:chaikin money flow cmf</w:t>
        </w:r>
      </w:hyperlink>
      <w:r>
        <w:rPr>
          <w:spacing w:val="36"/>
          <w:sz w:val="22"/>
        </w:rPr>
        <w:t> </w:t>
      </w:r>
      <w:hyperlink w:history="true" w:anchor="_bookmark73">
        <w:r>
          <w:rPr>
            <w:sz w:val="22"/>
          </w:rPr>
          <w:t>30</w:t>
        </w:r>
      </w:hyperlink>
    </w:p>
    <w:p>
      <w:pPr>
        <w:pStyle w:val="ListParagraph"/>
        <w:numPr>
          <w:ilvl w:val="0"/>
          <w:numId w:val="28"/>
        </w:numPr>
        <w:tabs>
          <w:tab w:pos="1060" w:val="left" w:leader="none"/>
        </w:tabs>
        <w:spacing w:line="314" w:lineRule="auto" w:before="182" w:after="0"/>
        <w:ind w:left="1058" w:right="1013" w:hanging="449"/>
        <w:jc w:val="both"/>
        <w:rPr>
          <w:sz w:val="22"/>
        </w:rPr>
      </w:pPr>
      <w:bookmarkStart w:name="_bookmark174" w:id="226"/>
      <w:bookmarkEnd w:id="226"/>
      <w:r>
        <w:rPr>
          <w:sz w:val="22"/>
        </w:rPr>
        <w:t>D.</w:t>
      </w:r>
      <w:r>
        <w:rPr>
          <w:spacing w:val="-4"/>
          <w:sz w:val="22"/>
        </w:rPr>
        <w:t> </w:t>
      </w:r>
      <w:r>
        <w:rPr>
          <w:sz w:val="22"/>
        </w:rPr>
        <w:t>Farrar</w:t>
      </w:r>
      <w:r>
        <w:rPr>
          <w:spacing w:val="-4"/>
          <w:sz w:val="22"/>
        </w:rPr>
        <w:t> </w:t>
      </w:r>
      <w:r>
        <w:rPr>
          <w:sz w:val="22"/>
        </w:rPr>
        <w:t>and</w:t>
      </w:r>
      <w:r>
        <w:rPr>
          <w:spacing w:val="-4"/>
          <w:sz w:val="22"/>
        </w:rPr>
        <w:t> </w:t>
      </w:r>
      <w:r>
        <w:rPr>
          <w:sz w:val="22"/>
        </w:rPr>
        <w:t>R.</w:t>
      </w:r>
      <w:r>
        <w:rPr>
          <w:spacing w:val="-4"/>
          <w:sz w:val="22"/>
        </w:rPr>
        <w:t> </w:t>
      </w:r>
      <w:r>
        <w:rPr>
          <w:sz w:val="22"/>
        </w:rPr>
        <w:t>Glauber,</w:t>
      </w:r>
      <w:r>
        <w:rPr>
          <w:spacing w:val="-4"/>
          <w:sz w:val="22"/>
        </w:rPr>
        <w:t> </w:t>
      </w:r>
      <w:r>
        <w:rPr>
          <w:sz w:val="22"/>
        </w:rPr>
        <w:t>“Multicollinearity</w:t>
      </w:r>
      <w:r>
        <w:rPr>
          <w:spacing w:val="-4"/>
          <w:sz w:val="22"/>
        </w:rPr>
        <w:t> </w:t>
      </w:r>
      <w:r>
        <w:rPr>
          <w:sz w:val="22"/>
        </w:rPr>
        <w:t>in</w:t>
      </w:r>
      <w:r>
        <w:rPr>
          <w:spacing w:val="-4"/>
          <w:sz w:val="22"/>
        </w:rPr>
        <w:t> </w:t>
      </w:r>
      <w:r>
        <w:rPr>
          <w:sz w:val="22"/>
        </w:rPr>
        <w:t>regression</w:t>
      </w:r>
      <w:r>
        <w:rPr>
          <w:spacing w:val="-4"/>
          <w:sz w:val="22"/>
        </w:rPr>
        <w:t> </w:t>
      </w:r>
      <w:r>
        <w:rPr>
          <w:sz w:val="22"/>
        </w:rPr>
        <w:t>analysis: The</w:t>
      </w:r>
      <w:r>
        <w:rPr>
          <w:spacing w:val="-4"/>
          <w:sz w:val="22"/>
        </w:rPr>
        <w:t> </w:t>
      </w:r>
      <w:r>
        <w:rPr>
          <w:sz w:val="22"/>
        </w:rPr>
        <w:t>problem revisited,”</w:t>
      </w:r>
      <w:r>
        <w:rPr>
          <w:spacing w:val="40"/>
          <w:sz w:val="22"/>
        </w:rPr>
        <w:t> </w:t>
      </w:r>
      <w:r>
        <w:rPr>
          <w:rFonts w:ascii="Palatino Linotype" w:hAnsi="Palatino Linotype"/>
          <w:i/>
          <w:sz w:val="22"/>
        </w:rPr>
        <w:t>The Review of Economics and Statistics</w:t>
      </w:r>
      <w:r>
        <w:rPr>
          <w:sz w:val="22"/>
        </w:rPr>
        <w:t>,</w:t>
      </w:r>
      <w:r>
        <w:rPr>
          <w:spacing w:val="40"/>
          <w:sz w:val="22"/>
        </w:rPr>
        <w:t> </w:t>
      </w:r>
      <w:r>
        <w:rPr>
          <w:sz w:val="22"/>
        </w:rPr>
        <w:t>vol. 49,</w:t>
      </w:r>
      <w:r>
        <w:rPr>
          <w:spacing w:val="40"/>
          <w:sz w:val="22"/>
        </w:rPr>
        <w:t> </w:t>
      </w:r>
      <w:r>
        <w:rPr>
          <w:sz w:val="22"/>
        </w:rPr>
        <w:t>no. 1,</w:t>
      </w:r>
      <w:r>
        <w:rPr>
          <w:spacing w:val="40"/>
          <w:sz w:val="22"/>
        </w:rPr>
        <w:t> </w:t>
      </w:r>
      <w:r>
        <w:rPr>
          <w:sz w:val="22"/>
        </w:rPr>
        <w:t>pp. 92–107, 1967.</w:t>
      </w:r>
      <w:r>
        <w:rPr>
          <w:spacing w:val="40"/>
          <w:sz w:val="22"/>
        </w:rPr>
        <w:t> </w:t>
      </w:r>
      <w:hyperlink w:history="true" w:anchor="_bookmark76">
        <w:r>
          <w:rPr>
            <w:sz w:val="22"/>
          </w:rPr>
          <w:t>32</w:t>
        </w:r>
      </w:hyperlink>
    </w:p>
    <w:p>
      <w:pPr>
        <w:pStyle w:val="ListParagraph"/>
        <w:numPr>
          <w:ilvl w:val="0"/>
          <w:numId w:val="28"/>
        </w:numPr>
        <w:tabs>
          <w:tab w:pos="1060" w:val="left" w:leader="none"/>
        </w:tabs>
        <w:spacing w:line="290" w:lineRule="auto" w:before="182" w:after="0"/>
        <w:ind w:left="1058" w:right="1013" w:hanging="449"/>
        <w:jc w:val="both"/>
        <w:rPr>
          <w:sz w:val="22"/>
        </w:rPr>
      </w:pPr>
      <w:bookmarkStart w:name="_bookmark175" w:id="227"/>
      <w:bookmarkEnd w:id="227"/>
      <w:r>
        <w:rPr>
          <w:w w:val="105"/>
          <w:sz w:val="22"/>
        </w:rPr>
        <w:t>D.</w:t>
      </w:r>
      <w:r>
        <w:rPr>
          <w:spacing w:val="-14"/>
          <w:w w:val="105"/>
          <w:sz w:val="22"/>
        </w:rPr>
        <w:t> </w:t>
      </w:r>
      <w:r>
        <w:rPr>
          <w:w w:val="105"/>
          <w:sz w:val="22"/>
        </w:rPr>
        <w:t>Belsley,</w:t>
      </w:r>
      <w:r>
        <w:rPr>
          <w:spacing w:val="-14"/>
          <w:w w:val="105"/>
          <w:sz w:val="22"/>
        </w:rPr>
        <w:t> </w:t>
      </w:r>
      <w:r>
        <w:rPr>
          <w:w w:val="105"/>
          <w:sz w:val="22"/>
        </w:rPr>
        <w:t>E.</w:t>
      </w:r>
      <w:r>
        <w:rPr>
          <w:spacing w:val="-14"/>
          <w:w w:val="105"/>
          <w:sz w:val="22"/>
        </w:rPr>
        <w:t> </w:t>
      </w:r>
      <w:r>
        <w:rPr>
          <w:w w:val="105"/>
          <w:sz w:val="22"/>
        </w:rPr>
        <w:t>Kuh,</w:t>
      </w:r>
      <w:r>
        <w:rPr>
          <w:spacing w:val="-14"/>
          <w:w w:val="105"/>
          <w:sz w:val="22"/>
        </w:rPr>
        <w:t> </w:t>
      </w:r>
      <w:r>
        <w:rPr>
          <w:w w:val="105"/>
          <w:sz w:val="22"/>
        </w:rPr>
        <w:t>and</w:t>
      </w:r>
      <w:r>
        <w:rPr>
          <w:spacing w:val="-14"/>
          <w:w w:val="105"/>
          <w:sz w:val="22"/>
        </w:rPr>
        <w:t> </w:t>
      </w:r>
      <w:r>
        <w:rPr>
          <w:w w:val="105"/>
          <w:sz w:val="22"/>
        </w:rPr>
        <w:t>R.</w:t>
      </w:r>
      <w:r>
        <w:rPr>
          <w:spacing w:val="-14"/>
          <w:w w:val="105"/>
          <w:sz w:val="22"/>
        </w:rPr>
        <w:t> </w:t>
      </w:r>
      <w:r>
        <w:rPr>
          <w:w w:val="105"/>
          <w:sz w:val="22"/>
        </w:rPr>
        <w:t>Welsch,</w:t>
      </w:r>
      <w:r>
        <w:rPr>
          <w:spacing w:val="-14"/>
          <w:w w:val="105"/>
          <w:sz w:val="22"/>
        </w:rPr>
        <w:t> </w:t>
      </w:r>
      <w:r>
        <w:rPr>
          <w:rFonts w:ascii="Palatino Linotype"/>
          <w:i/>
          <w:w w:val="105"/>
          <w:sz w:val="22"/>
        </w:rPr>
        <w:t>Regression</w:t>
      </w:r>
      <w:r>
        <w:rPr>
          <w:rFonts w:ascii="Palatino Linotype"/>
          <w:i/>
          <w:spacing w:val="-14"/>
          <w:w w:val="105"/>
          <w:sz w:val="22"/>
        </w:rPr>
        <w:t> </w:t>
      </w:r>
      <w:r>
        <w:rPr>
          <w:rFonts w:ascii="Palatino Linotype"/>
          <w:i/>
          <w:w w:val="105"/>
          <w:sz w:val="22"/>
        </w:rPr>
        <w:t>Diagnostics:</w:t>
      </w:r>
      <w:r>
        <w:rPr>
          <w:rFonts w:ascii="Palatino Linotype"/>
          <w:i/>
          <w:spacing w:val="-15"/>
          <w:w w:val="105"/>
          <w:sz w:val="22"/>
        </w:rPr>
        <w:t> </w:t>
      </w:r>
      <w:r>
        <w:rPr>
          <w:rFonts w:ascii="Palatino Linotype"/>
          <w:i/>
          <w:w w:val="105"/>
          <w:sz w:val="22"/>
        </w:rPr>
        <w:t>Identifying</w:t>
      </w:r>
      <w:r>
        <w:rPr>
          <w:rFonts w:ascii="Palatino Linotype"/>
          <w:i/>
          <w:spacing w:val="-14"/>
          <w:w w:val="105"/>
          <w:sz w:val="22"/>
        </w:rPr>
        <w:t> </w:t>
      </w:r>
      <w:r>
        <w:rPr>
          <w:rFonts w:ascii="Palatino Linotype"/>
          <w:i/>
          <w:w w:val="105"/>
          <w:sz w:val="22"/>
        </w:rPr>
        <w:t>Influential</w:t>
      </w:r>
      <w:r>
        <w:rPr>
          <w:rFonts w:ascii="Palatino Linotype"/>
          <w:i/>
          <w:w w:val="105"/>
          <w:sz w:val="22"/>
        </w:rPr>
        <w:t> Data and Sources of Collinearity</w:t>
      </w:r>
      <w:r>
        <w:rPr>
          <w:w w:val="105"/>
          <w:sz w:val="22"/>
        </w:rPr>
        <w:t>.</w:t>
      </w:r>
      <w:r>
        <w:rPr>
          <w:spacing w:val="80"/>
          <w:w w:val="150"/>
          <w:sz w:val="22"/>
        </w:rPr>
        <w:t> </w:t>
      </w:r>
      <w:r>
        <w:rPr>
          <w:w w:val="105"/>
          <w:sz w:val="22"/>
        </w:rPr>
        <w:t>John Wiley &amp; Sons, 1980.</w:t>
      </w:r>
      <w:r>
        <w:rPr>
          <w:spacing w:val="31"/>
          <w:w w:val="105"/>
          <w:sz w:val="22"/>
        </w:rPr>
        <w:t> </w:t>
      </w:r>
      <w:hyperlink w:history="true" w:anchor="_bookmark76">
        <w:r>
          <w:rPr>
            <w:w w:val="105"/>
            <w:sz w:val="22"/>
          </w:rPr>
          <w:t>32</w:t>
        </w:r>
      </w:hyperlink>
    </w:p>
    <w:p>
      <w:pPr>
        <w:pStyle w:val="ListParagraph"/>
        <w:numPr>
          <w:ilvl w:val="0"/>
          <w:numId w:val="28"/>
        </w:numPr>
        <w:tabs>
          <w:tab w:pos="1060" w:val="left" w:leader="none"/>
        </w:tabs>
        <w:spacing w:line="240" w:lineRule="auto" w:before="178" w:after="0"/>
        <w:ind w:left="1059" w:right="0" w:hanging="450"/>
        <w:jc w:val="left"/>
        <w:rPr>
          <w:sz w:val="22"/>
        </w:rPr>
      </w:pPr>
      <w:bookmarkStart w:name="_bookmark176" w:id="228"/>
      <w:bookmarkEnd w:id="228"/>
      <w:r>
        <w:rPr>
          <w:sz w:val="22"/>
        </w:rPr>
        <w:t>J.</w:t>
      </w:r>
      <w:r>
        <w:rPr>
          <w:spacing w:val="2"/>
          <w:sz w:val="22"/>
        </w:rPr>
        <w:t> </w:t>
      </w:r>
      <w:r>
        <w:rPr>
          <w:sz w:val="22"/>
        </w:rPr>
        <w:t>Hair,</w:t>
      </w:r>
      <w:r>
        <w:rPr>
          <w:spacing w:val="6"/>
          <w:sz w:val="22"/>
        </w:rPr>
        <w:t> </w:t>
      </w:r>
      <w:r>
        <w:rPr>
          <w:sz w:val="22"/>
        </w:rPr>
        <w:t>W.</w:t>
      </w:r>
      <w:r>
        <w:rPr>
          <w:spacing w:val="3"/>
          <w:sz w:val="22"/>
        </w:rPr>
        <w:t> </w:t>
      </w:r>
      <w:r>
        <w:rPr>
          <w:sz w:val="22"/>
        </w:rPr>
        <w:t>Black,</w:t>
      </w:r>
      <w:r>
        <w:rPr>
          <w:spacing w:val="5"/>
          <w:sz w:val="22"/>
        </w:rPr>
        <w:t> </w:t>
      </w:r>
      <w:r>
        <w:rPr>
          <w:sz w:val="22"/>
        </w:rPr>
        <w:t>B.</w:t>
      </w:r>
      <w:r>
        <w:rPr>
          <w:spacing w:val="3"/>
          <w:sz w:val="22"/>
        </w:rPr>
        <w:t> </w:t>
      </w:r>
      <w:r>
        <w:rPr>
          <w:sz w:val="22"/>
        </w:rPr>
        <w:t>Babin,</w:t>
      </w:r>
      <w:r>
        <w:rPr>
          <w:spacing w:val="6"/>
          <w:sz w:val="22"/>
        </w:rPr>
        <w:t> </w:t>
      </w:r>
      <w:r>
        <w:rPr>
          <w:sz w:val="22"/>
        </w:rPr>
        <w:t>and</w:t>
      </w:r>
      <w:r>
        <w:rPr>
          <w:spacing w:val="3"/>
          <w:sz w:val="22"/>
        </w:rPr>
        <w:t> </w:t>
      </w:r>
      <w:r>
        <w:rPr>
          <w:sz w:val="22"/>
        </w:rPr>
        <w:t>R.</w:t>
      </w:r>
      <w:r>
        <w:rPr>
          <w:spacing w:val="2"/>
          <w:sz w:val="22"/>
        </w:rPr>
        <w:t> </w:t>
      </w:r>
      <w:r>
        <w:rPr>
          <w:sz w:val="22"/>
        </w:rPr>
        <w:t>Anderson,</w:t>
      </w:r>
      <w:r>
        <w:rPr>
          <w:spacing w:val="7"/>
          <w:sz w:val="22"/>
        </w:rPr>
        <w:t> </w:t>
      </w:r>
      <w:r>
        <w:rPr>
          <w:rFonts w:ascii="Palatino Linotype"/>
          <w:i/>
          <w:sz w:val="22"/>
        </w:rPr>
        <w:t>Multivariate</w:t>
      </w:r>
      <w:r>
        <w:rPr>
          <w:rFonts w:ascii="Palatino Linotype"/>
          <w:i/>
          <w:spacing w:val="8"/>
          <w:sz w:val="22"/>
        </w:rPr>
        <w:t> </w:t>
      </w:r>
      <w:r>
        <w:rPr>
          <w:rFonts w:ascii="Palatino Linotype"/>
          <w:i/>
          <w:sz w:val="22"/>
        </w:rPr>
        <w:t>Data</w:t>
      </w:r>
      <w:r>
        <w:rPr>
          <w:rFonts w:ascii="Palatino Linotype"/>
          <w:i/>
          <w:spacing w:val="7"/>
          <w:sz w:val="22"/>
        </w:rPr>
        <w:t> </w:t>
      </w:r>
      <w:r>
        <w:rPr>
          <w:rFonts w:ascii="Palatino Linotype"/>
          <w:i/>
          <w:sz w:val="22"/>
        </w:rPr>
        <w:t>Analysis</w:t>
      </w:r>
      <w:r>
        <w:rPr>
          <w:sz w:val="22"/>
        </w:rPr>
        <w:t>,</w:t>
      </w:r>
      <w:r>
        <w:rPr>
          <w:spacing w:val="6"/>
          <w:sz w:val="22"/>
        </w:rPr>
        <w:t> </w:t>
      </w:r>
      <w:r>
        <w:rPr>
          <w:sz w:val="22"/>
        </w:rPr>
        <w:t>7th</w:t>
      </w:r>
      <w:r>
        <w:rPr>
          <w:spacing w:val="3"/>
          <w:sz w:val="22"/>
        </w:rPr>
        <w:t> </w:t>
      </w:r>
      <w:r>
        <w:rPr>
          <w:spacing w:val="-5"/>
          <w:sz w:val="22"/>
        </w:rPr>
        <w:t>ed.</w:t>
      </w:r>
    </w:p>
    <w:p>
      <w:pPr>
        <w:pStyle w:val="BodyText"/>
        <w:spacing w:before="91"/>
        <w:ind w:left="1058"/>
      </w:pPr>
      <w:r>
        <w:rPr>
          <w:spacing w:val="-2"/>
        </w:rPr>
        <w:t>Pearson</w:t>
      </w:r>
      <w:r>
        <w:rPr/>
        <w:t> </w:t>
      </w:r>
      <w:r>
        <w:rPr>
          <w:spacing w:val="-2"/>
        </w:rPr>
        <w:t>Education</w:t>
      </w:r>
      <w:r>
        <w:rPr>
          <w:spacing w:val="1"/>
        </w:rPr>
        <w:t> </w:t>
      </w:r>
      <w:r>
        <w:rPr>
          <w:spacing w:val="-2"/>
        </w:rPr>
        <w:t>Limited,</w:t>
      </w:r>
      <w:r>
        <w:rPr>
          <w:spacing w:val="1"/>
        </w:rPr>
        <w:t> </w:t>
      </w:r>
      <w:r>
        <w:rPr>
          <w:spacing w:val="-2"/>
        </w:rPr>
        <w:t>2014.</w:t>
      </w:r>
      <w:r>
        <w:rPr>
          <w:spacing w:val="19"/>
        </w:rPr>
        <w:t> </w:t>
      </w:r>
      <w:hyperlink w:history="true" w:anchor="_bookmark76">
        <w:r>
          <w:rPr>
            <w:spacing w:val="-5"/>
          </w:rPr>
          <w:t>32</w:t>
        </w:r>
      </w:hyperlink>
    </w:p>
    <w:p>
      <w:pPr>
        <w:pStyle w:val="BodyText"/>
        <w:spacing w:before="4"/>
        <w:rPr>
          <w:sz w:val="25"/>
        </w:rPr>
      </w:pPr>
    </w:p>
    <w:p>
      <w:pPr>
        <w:pStyle w:val="ListParagraph"/>
        <w:numPr>
          <w:ilvl w:val="0"/>
          <w:numId w:val="28"/>
        </w:numPr>
        <w:tabs>
          <w:tab w:pos="1060" w:val="left" w:leader="none"/>
        </w:tabs>
        <w:spacing w:line="316" w:lineRule="auto" w:before="0" w:after="0"/>
        <w:ind w:left="1058" w:right="1013" w:hanging="449"/>
        <w:jc w:val="both"/>
        <w:rPr>
          <w:sz w:val="22"/>
        </w:rPr>
      </w:pPr>
      <w:bookmarkStart w:name="_bookmark177" w:id="229"/>
      <w:bookmarkEnd w:id="229"/>
      <w:r>
        <w:rPr>
          <w:spacing w:val="-2"/>
          <w:sz w:val="22"/>
        </w:rPr>
        <w:t>A.</w:t>
      </w:r>
      <w:r>
        <w:rPr>
          <w:spacing w:val="-7"/>
          <w:sz w:val="22"/>
        </w:rPr>
        <w:t> </w:t>
      </w:r>
      <w:r>
        <w:rPr>
          <w:spacing w:val="-2"/>
          <w:sz w:val="22"/>
        </w:rPr>
        <w:t>Hoerl</w:t>
      </w:r>
      <w:r>
        <w:rPr>
          <w:spacing w:val="-7"/>
          <w:sz w:val="22"/>
        </w:rPr>
        <w:t> </w:t>
      </w:r>
      <w:r>
        <w:rPr>
          <w:spacing w:val="-2"/>
          <w:sz w:val="22"/>
        </w:rPr>
        <w:t>and</w:t>
      </w:r>
      <w:r>
        <w:rPr>
          <w:spacing w:val="-7"/>
          <w:sz w:val="22"/>
        </w:rPr>
        <w:t> </w:t>
      </w:r>
      <w:r>
        <w:rPr>
          <w:spacing w:val="-2"/>
          <w:sz w:val="22"/>
        </w:rPr>
        <w:t>R.</w:t>
      </w:r>
      <w:r>
        <w:rPr>
          <w:spacing w:val="-7"/>
          <w:sz w:val="22"/>
        </w:rPr>
        <w:t> </w:t>
      </w:r>
      <w:r>
        <w:rPr>
          <w:spacing w:val="-2"/>
          <w:sz w:val="22"/>
        </w:rPr>
        <w:t>Kennard,</w:t>
      </w:r>
      <w:r>
        <w:rPr>
          <w:spacing w:val="-6"/>
          <w:sz w:val="22"/>
        </w:rPr>
        <w:t> </w:t>
      </w:r>
      <w:r>
        <w:rPr>
          <w:spacing w:val="-2"/>
          <w:sz w:val="22"/>
        </w:rPr>
        <w:t>“Ridge</w:t>
      </w:r>
      <w:r>
        <w:rPr>
          <w:spacing w:val="-7"/>
          <w:sz w:val="22"/>
        </w:rPr>
        <w:t> </w:t>
      </w:r>
      <w:r>
        <w:rPr>
          <w:spacing w:val="-2"/>
          <w:sz w:val="22"/>
        </w:rPr>
        <w:t>regression:</w:t>
      </w:r>
      <w:r>
        <w:rPr>
          <w:spacing w:val="15"/>
          <w:sz w:val="22"/>
        </w:rPr>
        <w:t> </w:t>
      </w:r>
      <w:r>
        <w:rPr>
          <w:spacing w:val="-2"/>
          <w:sz w:val="22"/>
        </w:rPr>
        <w:t>Biased</w:t>
      </w:r>
      <w:r>
        <w:rPr>
          <w:spacing w:val="-7"/>
          <w:sz w:val="22"/>
        </w:rPr>
        <w:t> </w:t>
      </w:r>
      <w:r>
        <w:rPr>
          <w:spacing w:val="-2"/>
          <w:sz w:val="22"/>
        </w:rPr>
        <w:t>estimation</w:t>
      </w:r>
      <w:r>
        <w:rPr>
          <w:spacing w:val="-7"/>
          <w:sz w:val="22"/>
        </w:rPr>
        <w:t> </w:t>
      </w:r>
      <w:r>
        <w:rPr>
          <w:spacing w:val="-2"/>
          <w:sz w:val="22"/>
        </w:rPr>
        <w:t>for</w:t>
      </w:r>
      <w:r>
        <w:rPr>
          <w:spacing w:val="-7"/>
          <w:sz w:val="22"/>
        </w:rPr>
        <w:t> </w:t>
      </w:r>
      <w:r>
        <w:rPr>
          <w:spacing w:val="-2"/>
          <w:sz w:val="22"/>
        </w:rPr>
        <w:t>nonorthogonal </w:t>
      </w:r>
      <w:r>
        <w:rPr>
          <w:sz w:val="22"/>
        </w:rPr>
        <w:t>problems,” </w:t>
      </w:r>
      <w:r>
        <w:rPr>
          <w:rFonts w:ascii="Palatino Linotype" w:hAnsi="Palatino Linotype"/>
          <w:i/>
          <w:sz w:val="22"/>
        </w:rPr>
        <w:t>Technometrics</w:t>
      </w:r>
      <w:r>
        <w:rPr>
          <w:sz w:val="22"/>
        </w:rPr>
        <w:t>, vol. 12, no. 1, pp. 55–67, 1970.</w:t>
      </w:r>
      <w:r>
        <w:rPr>
          <w:spacing w:val="40"/>
          <w:sz w:val="22"/>
        </w:rPr>
        <w:t> </w:t>
      </w:r>
      <w:hyperlink w:history="true" w:anchor="_bookmark76">
        <w:r>
          <w:rPr>
            <w:sz w:val="22"/>
          </w:rPr>
          <w:t>32</w:t>
        </w:r>
      </w:hyperlink>
    </w:p>
    <w:p>
      <w:pPr>
        <w:spacing w:after="0" w:line="316" w:lineRule="auto"/>
        <w:jc w:val="both"/>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0"/>
          <w:numId w:val="28"/>
        </w:numPr>
        <w:tabs>
          <w:tab w:pos="1060" w:val="left" w:leader="none"/>
        </w:tabs>
        <w:spacing w:line="302" w:lineRule="auto" w:before="33" w:after="0"/>
        <w:ind w:left="1058" w:right="1013" w:hanging="449"/>
        <w:jc w:val="both"/>
        <w:rPr>
          <w:sz w:val="22"/>
        </w:rPr>
      </w:pPr>
      <w:bookmarkStart w:name="_bookmark178" w:id="230"/>
      <w:bookmarkEnd w:id="230"/>
      <w:r>
        <w:rPr>
          <w:sz w:val="22"/>
        </w:rPr>
        <w:t>R.</w:t>
      </w:r>
      <w:r>
        <w:rPr>
          <w:sz w:val="22"/>
        </w:rPr>
        <w:t> Tibshirani, “Regression shrinkage and selection via the lasso,” </w:t>
      </w:r>
      <w:r>
        <w:rPr>
          <w:rFonts w:ascii="Palatino Linotype" w:hAnsi="Palatino Linotype"/>
          <w:i/>
          <w:sz w:val="22"/>
        </w:rPr>
        <w:t>Journal of the</w:t>
      </w:r>
      <w:r>
        <w:rPr>
          <w:rFonts w:ascii="Palatino Linotype" w:hAnsi="Palatino Linotype"/>
          <w:i/>
          <w:sz w:val="22"/>
        </w:rPr>
        <w:t> Royal Statistical Society:</w:t>
      </w:r>
      <w:r>
        <w:rPr>
          <w:rFonts w:ascii="Palatino Linotype" w:hAnsi="Palatino Linotype"/>
          <w:i/>
          <w:spacing w:val="40"/>
          <w:sz w:val="22"/>
        </w:rPr>
        <w:t> </w:t>
      </w:r>
      <w:r>
        <w:rPr>
          <w:rFonts w:ascii="Palatino Linotype" w:hAnsi="Palatino Linotype"/>
          <w:i/>
          <w:sz w:val="22"/>
        </w:rPr>
        <w:t>Series B (Methodological)</w:t>
      </w:r>
      <w:r>
        <w:rPr>
          <w:sz w:val="22"/>
        </w:rPr>
        <w:t>, vol. 58, no. 1, pp. 267–288, 1996.</w:t>
      </w:r>
      <w:r>
        <w:rPr>
          <w:spacing w:val="40"/>
          <w:sz w:val="22"/>
        </w:rPr>
        <w:t> </w:t>
      </w:r>
      <w:hyperlink w:history="true" w:anchor="_bookmark76">
        <w:r>
          <w:rPr>
            <w:sz w:val="22"/>
          </w:rPr>
          <w:t>32</w:t>
        </w:r>
      </w:hyperlink>
    </w:p>
    <w:p>
      <w:pPr>
        <w:pStyle w:val="BodyText"/>
        <w:spacing w:before="5"/>
        <w:rPr>
          <w:sz w:val="19"/>
        </w:rPr>
      </w:pPr>
    </w:p>
    <w:p>
      <w:pPr>
        <w:pStyle w:val="ListParagraph"/>
        <w:numPr>
          <w:ilvl w:val="0"/>
          <w:numId w:val="28"/>
        </w:numPr>
        <w:tabs>
          <w:tab w:pos="1060" w:val="left" w:leader="none"/>
        </w:tabs>
        <w:spacing w:line="314" w:lineRule="auto" w:before="0" w:after="0"/>
        <w:ind w:left="1058" w:right="1012" w:hanging="449"/>
        <w:jc w:val="both"/>
        <w:rPr>
          <w:sz w:val="22"/>
        </w:rPr>
      </w:pPr>
      <w:bookmarkStart w:name="_bookmark179" w:id="231"/>
      <w:bookmarkEnd w:id="231"/>
      <w:r>
        <w:rPr>
          <w:sz w:val="22"/>
        </w:rPr>
        <w:t>S.</w:t>
      </w:r>
      <w:r>
        <w:rPr>
          <w:sz w:val="22"/>
        </w:rPr>
        <w:t> Makridakis, M. Hibon, and C. Moser, “Accuracy of forecasting:</w:t>
      </w:r>
      <w:r>
        <w:rPr>
          <w:spacing w:val="34"/>
          <w:sz w:val="22"/>
        </w:rPr>
        <w:t> </w:t>
      </w:r>
      <w:r>
        <w:rPr>
          <w:sz w:val="22"/>
        </w:rPr>
        <w:t>An empirical investigation,”</w:t>
      </w:r>
      <w:r>
        <w:rPr>
          <w:spacing w:val="40"/>
          <w:sz w:val="22"/>
        </w:rPr>
        <w:t> </w:t>
      </w:r>
      <w:r>
        <w:rPr>
          <w:rFonts w:ascii="Palatino Linotype" w:hAnsi="Palatino Linotype"/>
          <w:i/>
          <w:sz w:val="22"/>
        </w:rPr>
        <w:t>Journal</w:t>
      </w:r>
      <w:r>
        <w:rPr>
          <w:rFonts w:ascii="Palatino Linotype" w:hAnsi="Palatino Linotype"/>
          <w:i/>
          <w:spacing w:val="40"/>
          <w:sz w:val="22"/>
        </w:rPr>
        <w:t> </w:t>
      </w:r>
      <w:r>
        <w:rPr>
          <w:rFonts w:ascii="Palatino Linotype" w:hAnsi="Palatino Linotype"/>
          <w:i/>
          <w:sz w:val="22"/>
        </w:rPr>
        <w:t>of</w:t>
      </w:r>
      <w:r>
        <w:rPr>
          <w:rFonts w:ascii="Palatino Linotype" w:hAnsi="Palatino Linotype"/>
          <w:i/>
          <w:spacing w:val="40"/>
          <w:sz w:val="22"/>
        </w:rPr>
        <w:t> </w:t>
      </w:r>
      <w:r>
        <w:rPr>
          <w:rFonts w:ascii="Palatino Linotype" w:hAnsi="Palatino Linotype"/>
          <w:i/>
          <w:sz w:val="22"/>
        </w:rPr>
        <w:t>the</w:t>
      </w:r>
      <w:r>
        <w:rPr>
          <w:rFonts w:ascii="Palatino Linotype" w:hAnsi="Palatino Linotype"/>
          <w:i/>
          <w:spacing w:val="40"/>
          <w:sz w:val="22"/>
        </w:rPr>
        <w:t> </w:t>
      </w:r>
      <w:r>
        <w:rPr>
          <w:rFonts w:ascii="Palatino Linotype" w:hAnsi="Palatino Linotype"/>
          <w:i/>
          <w:sz w:val="22"/>
        </w:rPr>
        <w:t>Royal</w:t>
      </w:r>
      <w:r>
        <w:rPr>
          <w:rFonts w:ascii="Palatino Linotype" w:hAnsi="Palatino Linotype"/>
          <w:i/>
          <w:spacing w:val="40"/>
          <w:sz w:val="22"/>
        </w:rPr>
        <w:t> </w:t>
      </w:r>
      <w:r>
        <w:rPr>
          <w:rFonts w:ascii="Palatino Linotype" w:hAnsi="Palatino Linotype"/>
          <w:i/>
          <w:sz w:val="22"/>
        </w:rPr>
        <w:t>Statistical</w:t>
      </w:r>
      <w:r>
        <w:rPr>
          <w:rFonts w:ascii="Palatino Linotype" w:hAnsi="Palatino Linotype"/>
          <w:i/>
          <w:spacing w:val="40"/>
          <w:sz w:val="22"/>
        </w:rPr>
        <w:t> </w:t>
      </w:r>
      <w:r>
        <w:rPr>
          <w:rFonts w:ascii="Palatino Linotype" w:hAnsi="Palatino Linotype"/>
          <w:i/>
          <w:sz w:val="22"/>
        </w:rPr>
        <w:t>Society:</w:t>
      </w:r>
      <w:r>
        <w:rPr>
          <w:rFonts w:ascii="Palatino Linotype" w:hAnsi="Palatino Linotype"/>
          <w:i/>
          <w:spacing w:val="80"/>
          <w:sz w:val="22"/>
        </w:rPr>
        <w:t> </w:t>
      </w:r>
      <w:r>
        <w:rPr>
          <w:rFonts w:ascii="Palatino Linotype" w:hAnsi="Palatino Linotype"/>
          <w:i/>
          <w:sz w:val="22"/>
        </w:rPr>
        <w:t>Series</w:t>
      </w:r>
      <w:r>
        <w:rPr>
          <w:rFonts w:ascii="Palatino Linotype" w:hAnsi="Palatino Linotype"/>
          <w:i/>
          <w:spacing w:val="40"/>
          <w:sz w:val="22"/>
        </w:rPr>
        <w:t> </w:t>
      </w:r>
      <w:r>
        <w:rPr>
          <w:rFonts w:ascii="Palatino Linotype" w:hAnsi="Palatino Linotype"/>
          <w:i/>
          <w:sz w:val="22"/>
        </w:rPr>
        <w:t>A</w:t>
      </w:r>
      <w:r>
        <w:rPr>
          <w:rFonts w:ascii="Palatino Linotype" w:hAnsi="Palatino Linotype"/>
          <w:i/>
          <w:spacing w:val="40"/>
          <w:sz w:val="22"/>
        </w:rPr>
        <w:t> </w:t>
      </w:r>
      <w:r>
        <w:rPr>
          <w:rFonts w:ascii="Palatino Linotype" w:hAnsi="Palatino Linotype"/>
          <w:i/>
          <w:sz w:val="22"/>
        </w:rPr>
        <w:t>(General)</w:t>
      </w:r>
      <w:r>
        <w:rPr>
          <w:sz w:val="22"/>
        </w:rPr>
        <w:t>,</w:t>
      </w:r>
      <w:r>
        <w:rPr>
          <w:spacing w:val="40"/>
          <w:sz w:val="22"/>
        </w:rPr>
        <w:t> </w:t>
      </w:r>
      <w:r>
        <w:rPr>
          <w:sz w:val="22"/>
        </w:rPr>
        <w:t>vol. 142, no. 2, pp. 97–145, 1979.</w:t>
      </w:r>
      <w:r>
        <w:rPr>
          <w:spacing w:val="40"/>
          <w:sz w:val="22"/>
        </w:rPr>
        <w:t> </w:t>
      </w:r>
      <w:hyperlink w:history="true" w:anchor="_bookmark79">
        <w:r>
          <w:rPr>
            <w:sz w:val="22"/>
          </w:rPr>
          <w:t>33,</w:t>
        </w:r>
      </w:hyperlink>
      <w:r>
        <w:rPr>
          <w:sz w:val="22"/>
        </w:rPr>
        <w:t> </w:t>
      </w:r>
      <w:hyperlink w:history="true" w:anchor="_bookmark80">
        <w:r>
          <w:rPr>
            <w:sz w:val="22"/>
          </w:rPr>
          <w:t>34</w:t>
        </w:r>
      </w:hyperlink>
    </w:p>
    <w:p>
      <w:pPr>
        <w:pStyle w:val="ListParagraph"/>
        <w:numPr>
          <w:ilvl w:val="0"/>
          <w:numId w:val="28"/>
        </w:numPr>
        <w:tabs>
          <w:tab w:pos="1060" w:val="left" w:leader="none"/>
        </w:tabs>
        <w:spacing w:line="314" w:lineRule="auto" w:before="183" w:after="0"/>
        <w:ind w:left="1058" w:right="1012" w:hanging="449"/>
        <w:jc w:val="both"/>
        <w:rPr>
          <w:sz w:val="22"/>
        </w:rPr>
      </w:pPr>
      <w:bookmarkStart w:name="_bookmark180" w:id="232"/>
      <w:bookmarkEnd w:id="232"/>
      <w:r>
        <w:rPr>
          <w:sz w:val="22"/>
        </w:rPr>
        <w:t>N.</w:t>
      </w:r>
      <w:r>
        <w:rPr>
          <w:sz w:val="22"/>
        </w:rPr>
        <w:t> Draper and H. Smith, </w:t>
      </w:r>
      <w:r>
        <w:rPr>
          <w:rFonts w:ascii="Palatino Linotype"/>
          <w:i/>
          <w:sz w:val="22"/>
        </w:rPr>
        <w:t>Applied Regression Analysis</w:t>
      </w:r>
      <w:r>
        <w:rPr>
          <w:sz w:val="22"/>
        </w:rPr>
        <w:t>.</w:t>
      </w:r>
      <w:r>
        <w:rPr>
          <w:spacing w:val="80"/>
          <w:sz w:val="22"/>
        </w:rPr>
        <w:t> </w:t>
      </w:r>
      <w:r>
        <w:rPr>
          <w:sz w:val="22"/>
        </w:rPr>
        <w:t>John Wiley &amp; Sons, 1998. </w:t>
      </w:r>
      <w:hyperlink w:history="true" w:anchor="_bookmark80">
        <w:r>
          <w:rPr>
            <w:spacing w:val="-6"/>
            <w:sz w:val="22"/>
          </w:rPr>
          <w:t>34</w:t>
        </w:r>
      </w:hyperlink>
    </w:p>
    <w:p>
      <w:pPr>
        <w:pStyle w:val="ListParagraph"/>
        <w:numPr>
          <w:ilvl w:val="0"/>
          <w:numId w:val="28"/>
        </w:numPr>
        <w:tabs>
          <w:tab w:pos="1060" w:val="left" w:leader="none"/>
        </w:tabs>
        <w:spacing w:line="358" w:lineRule="exact" w:before="125" w:after="0"/>
        <w:ind w:left="1058" w:right="1011" w:hanging="449"/>
        <w:jc w:val="both"/>
        <w:rPr>
          <w:sz w:val="22"/>
        </w:rPr>
      </w:pPr>
      <w:bookmarkStart w:name="_bookmark181" w:id="233"/>
      <w:bookmarkEnd w:id="233"/>
      <w:r>
        <w:rPr>
          <w:sz w:val="22"/>
        </w:rPr>
        <w:t>A.</w:t>
      </w:r>
      <w:r>
        <w:rPr>
          <w:sz w:val="22"/>
        </w:rPr>
        <w:t> Sachdeva, G. Jethwani, C. Manjunath, M. Balamurugan, and A. V. Krishna, </w:t>
      </w:r>
      <w:r>
        <w:rPr>
          <w:spacing w:val="-2"/>
          <w:sz w:val="22"/>
        </w:rPr>
        <w:t>“An</w:t>
      </w:r>
      <w:r>
        <w:rPr>
          <w:spacing w:val="-4"/>
          <w:sz w:val="22"/>
        </w:rPr>
        <w:t> </w:t>
      </w:r>
      <w:r>
        <w:rPr>
          <w:spacing w:val="-2"/>
          <w:sz w:val="22"/>
        </w:rPr>
        <w:t>effective</w:t>
      </w:r>
      <w:r>
        <w:rPr>
          <w:spacing w:val="-4"/>
          <w:sz w:val="22"/>
        </w:rPr>
        <w:t> </w:t>
      </w:r>
      <w:r>
        <w:rPr>
          <w:spacing w:val="-2"/>
          <w:sz w:val="22"/>
        </w:rPr>
        <w:t>time</w:t>
      </w:r>
      <w:r>
        <w:rPr>
          <w:spacing w:val="-4"/>
          <w:sz w:val="22"/>
        </w:rPr>
        <w:t> </w:t>
      </w:r>
      <w:r>
        <w:rPr>
          <w:spacing w:val="-2"/>
          <w:sz w:val="22"/>
        </w:rPr>
        <w:t>series</w:t>
      </w:r>
      <w:r>
        <w:rPr>
          <w:spacing w:val="-4"/>
          <w:sz w:val="22"/>
        </w:rPr>
        <w:t> </w:t>
      </w:r>
      <w:r>
        <w:rPr>
          <w:spacing w:val="-2"/>
          <w:sz w:val="22"/>
        </w:rPr>
        <w:t>analysis</w:t>
      </w:r>
      <w:r>
        <w:rPr>
          <w:spacing w:val="-4"/>
          <w:sz w:val="22"/>
        </w:rPr>
        <w:t> </w:t>
      </w:r>
      <w:r>
        <w:rPr>
          <w:spacing w:val="-2"/>
          <w:sz w:val="22"/>
        </w:rPr>
        <w:t>for</w:t>
      </w:r>
      <w:r>
        <w:rPr>
          <w:spacing w:val="-4"/>
          <w:sz w:val="22"/>
        </w:rPr>
        <w:t> </w:t>
      </w:r>
      <w:r>
        <w:rPr>
          <w:spacing w:val="-2"/>
          <w:sz w:val="22"/>
        </w:rPr>
        <w:t>equity</w:t>
      </w:r>
      <w:r>
        <w:rPr>
          <w:spacing w:val="-4"/>
          <w:sz w:val="22"/>
        </w:rPr>
        <w:t> </w:t>
      </w:r>
      <w:r>
        <w:rPr>
          <w:spacing w:val="-2"/>
          <w:sz w:val="22"/>
        </w:rPr>
        <w:t>market</w:t>
      </w:r>
      <w:r>
        <w:rPr>
          <w:spacing w:val="-4"/>
          <w:sz w:val="22"/>
        </w:rPr>
        <w:t> </w:t>
      </w:r>
      <w:r>
        <w:rPr>
          <w:spacing w:val="-2"/>
          <w:sz w:val="22"/>
        </w:rPr>
        <w:t>prediction</w:t>
      </w:r>
      <w:r>
        <w:rPr>
          <w:spacing w:val="-4"/>
          <w:sz w:val="22"/>
        </w:rPr>
        <w:t> </w:t>
      </w:r>
      <w:r>
        <w:rPr>
          <w:spacing w:val="-2"/>
          <w:sz w:val="22"/>
        </w:rPr>
        <w:t>using</w:t>
      </w:r>
      <w:r>
        <w:rPr>
          <w:spacing w:val="-4"/>
          <w:sz w:val="22"/>
        </w:rPr>
        <w:t> </w:t>
      </w:r>
      <w:r>
        <w:rPr>
          <w:spacing w:val="-2"/>
          <w:sz w:val="22"/>
        </w:rPr>
        <w:t>deep</w:t>
      </w:r>
      <w:r>
        <w:rPr>
          <w:spacing w:val="-4"/>
          <w:sz w:val="22"/>
        </w:rPr>
        <w:t> </w:t>
      </w:r>
      <w:r>
        <w:rPr>
          <w:spacing w:val="-2"/>
          <w:sz w:val="22"/>
        </w:rPr>
        <w:t>learning </w:t>
      </w:r>
      <w:r>
        <w:rPr>
          <w:sz w:val="22"/>
        </w:rPr>
        <w:t>model,” in </w:t>
      </w:r>
      <w:r>
        <w:rPr>
          <w:rFonts w:ascii="Palatino Linotype" w:hAnsi="Palatino Linotype"/>
          <w:i/>
          <w:sz w:val="22"/>
        </w:rPr>
        <w:t>2019 International Conference on Data Science and Communication</w:t>
      </w:r>
      <w:r>
        <w:rPr>
          <w:rFonts w:ascii="Palatino Linotype" w:hAnsi="Palatino Linotype"/>
          <w:i/>
          <w:sz w:val="22"/>
        </w:rPr>
        <w:t> (IconDSC)</w:t>
      </w:r>
      <w:r>
        <w:rPr>
          <w:sz w:val="22"/>
        </w:rPr>
        <w:t>.</w:t>
      </w:r>
      <w:r>
        <w:rPr>
          <w:spacing w:val="80"/>
          <w:w w:val="150"/>
          <w:sz w:val="22"/>
        </w:rPr>
        <w:t> </w:t>
      </w:r>
      <w:r>
        <w:rPr>
          <w:sz w:val="22"/>
        </w:rPr>
        <w:t>IEEE, 2019, pp. 1–5.</w:t>
      </w:r>
      <w:r>
        <w:rPr>
          <w:spacing w:val="40"/>
          <w:sz w:val="22"/>
        </w:rPr>
        <w:t> </w:t>
      </w:r>
      <w:hyperlink w:history="true" w:anchor="_bookmark82">
        <w:r>
          <w:rPr>
            <w:sz w:val="22"/>
          </w:rPr>
          <w:t>35,</w:t>
        </w:r>
      </w:hyperlink>
      <w:r>
        <w:rPr>
          <w:sz w:val="22"/>
        </w:rPr>
        <w:t> </w:t>
      </w:r>
      <w:hyperlink w:history="true" w:anchor="_bookmark89">
        <w:r>
          <w:rPr>
            <w:sz w:val="22"/>
          </w:rPr>
          <w:t>39</w:t>
        </w:r>
      </w:hyperlink>
    </w:p>
    <w:p>
      <w:pPr>
        <w:pStyle w:val="BodyText"/>
        <w:spacing w:before="5"/>
        <w:rPr>
          <w:sz w:val="23"/>
        </w:rPr>
      </w:pPr>
    </w:p>
    <w:p>
      <w:pPr>
        <w:pStyle w:val="ListParagraph"/>
        <w:numPr>
          <w:ilvl w:val="0"/>
          <w:numId w:val="28"/>
        </w:numPr>
        <w:tabs>
          <w:tab w:pos="1060" w:val="left" w:leader="none"/>
        </w:tabs>
        <w:spacing w:line="302" w:lineRule="auto" w:before="0" w:after="0"/>
        <w:ind w:left="1058" w:right="1013" w:hanging="449"/>
        <w:jc w:val="both"/>
        <w:rPr>
          <w:sz w:val="22"/>
        </w:rPr>
      </w:pPr>
      <w:bookmarkStart w:name="_bookmark182" w:id="234"/>
      <w:bookmarkEnd w:id="234"/>
      <w:r>
        <w:rPr>
          <w:sz w:val="22"/>
        </w:rPr>
        <w:t>A.</w:t>
      </w:r>
      <w:r>
        <w:rPr>
          <w:spacing w:val="-11"/>
          <w:sz w:val="22"/>
        </w:rPr>
        <w:t> </w:t>
      </w:r>
      <w:r>
        <w:rPr>
          <w:sz w:val="22"/>
        </w:rPr>
        <w:t>K.</w:t>
      </w:r>
      <w:r>
        <w:rPr>
          <w:spacing w:val="-11"/>
          <w:sz w:val="22"/>
        </w:rPr>
        <w:t> </w:t>
      </w:r>
      <w:r>
        <w:rPr>
          <w:sz w:val="22"/>
        </w:rPr>
        <w:t>Khan,</w:t>
      </w:r>
      <w:r>
        <w:rPr>
          <w:spacing w:val="-8"/>
          <w:sz w:val="22"/>
        </w:rPr>
        <w:t> </w:t>
      </w:r>
      <w:r>
        <w:rPr>
          <w:sz w:val="22"/>
        </w:rPr>
        <w:t>M.</w:t>
      </w:r>
      <w:r>
        <w:rPr>
          <w:spacing w:val="-11"/>
          <w:sz w:val="22"/>
        </w:rPr>
        <w:t> </w:t>
      </w:r>
      <w:r>
        <w:rPr>
          <w:sz w:val="22"/>
        </w:rPr>
        <w:t>Anwer,</w:t>
      </w:r>
      <w:r>
        <w:rPr>
          <w:spacing w:val="-9"/>
          <w:sz w:val="22"/>
        </w:rPr>
        <w:t> </w:t>
      </w:r>
      <w:r>
        <w:rPr>
          <w:sz w:val="22"/>
        </w:rPr>
        <w:t>and</w:t>
      </w:r>
      <w:r>
        <w:rPr>
          <w:spacing w:val="-11"/>
          <w:sz w:val="22"/>
        </w:rPr>
        <w:t> </w:t>
      </w:r>
      <w:r>
        <w:rPr>
          <w:sz w:val="22"/>
        </w:rPr>
        <w:t>S.</w:t>
      </w:r>
      <w:r>
        <w:rPr>
          <w:spacing w:val="-11"/>
          <w:sz w:val="22"/>
        </w:rPr>
        <w:t> </w:t>
      </w:r>
      <w:r>
        <w:rPr>
          <w:sz w:val="22"/>
        </w:rPr>
        <w:t>Banik,</w:t>
      </w:r>
      <w:r>
        <w:rPr>
          <w:spacing w:val="-8"/>
          <w:sz w:val="22"/>
        </w:rPr>
        <w:t> </w:t>
      </w:r>
      <w:r>
        <w:rPr>
          <w:sz w:val="22"/>
        </w:rPr>
        <w:t>“Market</w:t>
      </w:r>
      <w:r>
        <w:rPr>
          <w:spacing w:val="-11"/>
          <w:sz w:val="22"/>
        </w:rPr>
        <w:t> </w:t>
      </w:r>
      <w:r>
        <w:rPr>
          <w:sz w:val="22"/>
        </w:rPr>
        <w:t>timing</w:t>
      </w:r>
      <w:r>
        <w:rPr>
          <w:spacing w:val="-11"/>
          <w:sz w:val="22"/>
        </w:rPr>
        <w:t> </w:t>
      </w:r>
      <w:r>
        <w:rPr>
          <w:sz w:val="22"/>
        </w:rPr>
        <w:t>decisions</w:t>
      </w:r>
      <w:r>
        <w:rPr>
          <w:spacing w:val="-11"/>
          <w:sz w:val="22"/>
        </w:rPr>
        <w:t> </w:t>
      </w:r>
      <w:r>
        <w:rPr>
          <w:sz w:val="22"/>
        </w:rPr>
        <w:t>by</w:t>
      </w:r>
      <w:r>
        <w:rPr>
          <w:spacing w:val="-11"/>
          <w:sz w:val="22"/>
        </w:rPr>
        <w:t> </w:t>
      </w:r>
      <w:r>
        <w:rPr>
          <w:sz w:val="22"/>
        </w:rPr>
        <w:t>hybrid</w:t>
      </w:r>
      <w:r>
        <w:rPr>
          <w:spacing w:val="-11"/>
          <w:sz w:val="22"/>
        </w:rPr>
        <w:t> </w:t>
      </w:r>
      <w:r>
        <w:rPr>
          <w:sz w:val="22"/>
        </w:rPr>
        <w:t>machine learning technique:</w:t>
      </w:r>
      <w:r>
        <w:rPr>
          <w:spacing w:val="40"/>
          <w:sz w:val="22"/>
        </w:rPr>
        <w:t> </w:t>
      </w:r>
      <w:r>
        <w:rPr>
          <w:sz w:val="22"/>
        </w:rPr>
        <w:t>A case study for dhaka stock market,” </w:t>
      </w:r>
      <w:r>
        <w:rPr>
          <w:rFonts w:ascii="Palatino Linotype" w:hAnsi="Palatino Linotype"/>
          <w:i/>
          <w:sz w:val="22"/>
        </w:rPr>
        <w:t>Journal of Computa-</w:t>
      </w:r>
      <w:r>
        <w:rPr>
          <w:rFonts w:ascii="Palatino Linotype" w:hAnsi="Palatino Linotype"/>
          <w:i/>
          <w:sz w:val="22"/>
        </w:rPr>
        <w:t> tions &amp; Modelling</w:t>
      </w:r>
      <w:r>
        <w:rPr>
          <w:sz w:val="22"/>
        </w:rPr>
        <w:t>, vol. 3, no. 2, pp. 183–202, 2013.</w:t>
      </w:r>
      <w:r>
        <w:rPr>
          <w:spacing w:val="34"/>
          <w:sz w:val="22"/>
        </w:rPr>
        <w:t> </w:t>
      </w:r>
      <w:hyperlink w:history="true" w:anchor="_bookmark85">
        <w:r>
          <w:rPr>
            <w:sz w:val="22"/>
          </w:rPr>
          <w:t>36,</w:t>
        </w:r>
      </w:hyperlink>
      <w:r>
        <w:rPr>
          <w:sz w:val="22"/>
        </w:rPr>
        <w:t> </w:t>
      </w:r>
      <w:hyperlink w:history="true" w:anchor="_bookmark89">
        <w:r>
          <w:rPr>
            <w:sz w:val="22"/>
          </w:rPr>
          <w:t>39</w:t>
        </w:r>
      </w:hyperlink>
    </w:p>
    <w:p>
      <w:pPr>
        <w:pStyle w:val="ListParagraph"/>
        <w:numPr>
          <w:ilvl w:val="0"/>
          <w:numId w:val="28"/>
        </w:numPr>
        <w:tabs>
          <w:tab w:pos="1060" w:val="left" w:leader="none"/>
        </w:tabs>
        <w:spacing w:line="302" w:lineRule="auto" w:before="192" w:after="0"/>
        <w:ind w:left="1058" w:right="1012" w:hanging="449"/>
        <w:jc w:val="both"/>
        <w:rPr>
          <w:sz w:val="22"/>
        </w:rPr>
      </w:pPr>
      <w:bookmarkStart w:name="_bookmark183" w:id="235"/>
      <w:bookmarkEnd w:id="235"/>
      <w:r>
        <w:rPr>
          <w:sz w:val="22"/>
        </w:rPr>
        <w:t>M.</w:t>
      </w:r>
      <w:r>
        <w:rPr>
          <w:sz w:val="22"/>
        </w:rPr>
        <w:t> Usmani, S. H. Adil, K. Raza, and S. S. A. Ali, “Stock market prediction using machine learning techniques,” in </w:t>
      </w:r>
      <w:r>
        <w:rPr>
          <w:rFonts w:ascii="Palatino Linotype" w:hAnsi="Palatino Linotype"/>
          <w:i/>
          <w:sz w:val="22"/>
        </w:rPr>
        <w:t>2016 3rd international conference on computer</w:t>
      </w:r>
      <w:r>
        <w:rPr>
          <w:rFonts w:ascii="Palatino Linotype" w:hAnsi="Palatino Linotype"/>
          <w:i/>
          <w:spacing w:val="40"/>
          <w:sz w:val="22"/>
        </w:rPr>
        <w:t> </w:t>
      </w:r>
      <w:r>
        <w:rPr>
          <w:rFonts w:ascii="Palatino Linotype" w:hAnsi="Palatino Linotype"/>
          <w:i/>
          <w:sz w:val="22"/>
        </w:rPr>
        <w:t>and</w:t>
      </w:r>
      <w:r>
        <w:rPr>
          <w:rFonts w:ascii="Palatino Linotype" w:hAnsi="Palatino Linotype"/>
          <w:i/>
          <w:spacing w:val="35"/>
          <w:sz w:val="22"/>
        </w:rPr>
        <w:t> </w:t>
      </w:r>
      <w:r>
        <w:rPr>
          <w:rFonts w:ascii="Palatino Linotype" w:hAnsi="Palatino Linotype"/>
          <w:i/>
          <w:sz w:val="22"/>
        </w:rPr>
        <w:t>information</w:t>
      </w:r>
      <w:r>
        <w:rPr>
          <w:rFonts w:ascii="Palatino Linotype" w:hAnsi="Palatino Linotype"/>
          <w:i/>
          <w:spacing w:val="35"/>
          <w:sz w:val="22"/>
        </w:rPr>
        <w:t> </w:t>
      </w:r>
      <w:r>
        <w:rPr>
          <w:rFonts w:ascii="Palatino Linotype" w:hAnsi="Palatino Linotype"/>
          <w:i/>
          <w:sz w:val="22"/>
        </w:rPr>
        <w:t>sciences</w:t>
      </w:r>
      <w:r>
        <w:rPr>
          <w:rFonts w:ascii="Palatino Linotype" w:hAnsi="Palatino Linotype"/>
          <w:i/>
          <w:spacing w:val="35"/>
          <w:sz w:val="22"/>
        </w:rPr>
        <w:t> </w:t>
      </w:r>
      <w:r>
        <w:rPr>
          <w:rFonts w:ascii="Palatino Linotype" w:hAnsi="Palatino Linotype"/>
          <w:i/>
          <w:sz w:val="22"/>
        </w:rPr>
        <w:t>(ICCOINS)</w:t>
      </w:r>
      <w:r>
        <w:rPr>
          <w:sz w:val="22"/>
        </w:rPr>
        <w:t>.</w:t>
      </w:r>
      <w:r>
        <w:rPr>
          <w:spacing w:val="40"/>
          <w:sz w:val="22"/>
        </w:rPr>
        <w:t>  </w:t>
      </w:r>
      <w:r>
        <w:rPr>
          <w:sz w:val="22"/>
        </w:rPr>
        <w:t>IEEE,</w:t>
      </w:r>
      <w:r>
        <w:rPr>
          <w:spacing w:val="30"/>
          <w:sz w:val="22"/>
        </w:rPr>
        <w:t> </w:t>
      </w:r>
      <w:r>
        <w:rPr>
          <w:sz w:val="22"/>
        </w:rPr>
        <w:t>2016,</w:t>
      </w:r>
      <w:r>
        <w:rPr>
          <w:spacing w:val="30"/>
          <w:sz w:val="22"/>
        </w:rPr>
        <w:t> </w:t>
      </w:r>
      <w:r>
        <w:rPr>
          <w:sz w:val="22"/>
        </w:rPr>
        <w:t>pp.</w:t>
      </w:r>
      <w:r>
        <w:rPr>
          <w:spacing w:val="30"/>
          <w:sz w:val="22"/>
        </w:rPr>
        <w:t> </w:t>
      </w:r>
      <w:r>
        <w:rPr>
          <w:sz w:val="22"/>
        </w:rPr>
        <w:t>322–327.</w:t>
      </w:r>
      <w:r>
        <w:rPr>
          <w:spacing w:val="40"/>
          <w:sz w:val="22"/>
        </w:rPr>
        <w:t> </w:t>
      </w:r>
      <w:hyperlink w:history="true" w:anchor="_bookmark85">
        <w:r>
          <w:rPr>
            <w:sz w:val="22"/>
          </w:rPr>
          <w:t>36,</w:t>
        </w:r>
      </w:hyperlink>
      <w:r>
        <w:rPr>
          <w:spacing w:val="30"/>
          <w:sz w:val="22"/>
        </w:rPr>
        <w:t> </w:t>
      </w:r>
      <w:hyperlink w:history="true" w:anchor="_bookmark86">
        <w:r>
          <w:rPr>
            <w:sz w:val="22"/>
          </w:rPr>
          <w:t>37,</w:t>
        </w:r>
      </w:hyperlink>
      <w:r>
        <w:rPr>
          <w:spacing w:val="30"/>
          <w:sz w:val="22"/>
        </w:rPr>
        <w:t> </w:t>
      </w:r>
      <w:hyperlink w:history="true" w:anchor="_bookmark90">
        <w:r>
          <w:rPr>
            <w:sz w:val="22"/>
          </w:rPr>
          <w:t>40</w:t>
        </w:r>
      </w:hyperlink>
    </w:p>
    <w:p>
      <w:pPr>
        <w:pStyle w:val="ListParagraph"/>
        <w:numPr>
          <w:ilvl w:val="0"/>
          <w:numId w:val="28"/>
        </w:numPr>
        <w:tabs>
          <w:tab w:pos="1060" w:val="left" w:leader="none"/>
        </w:tabs>
        <w:spacing w:line="302" w:lineRule="auto" w:before="193" w:after="0"/>
        <w:ind w:left="1058" w:right="1012" w:hanging="449"/>
        <w:jc w:val="both"/>
        <w:rPr>
          <w:sz w:val="22"/>
        </w:rPr>
      </w:pPr>
      <w:bookmarkStart w:name="_bookmark184" w:id="236"/>
      <w:bookmarkEnd w:id="236"/>
      <w:r>
        <w:rPr>
          <w:sz w:val="22"/>
        </w:rPr>
        <w:t>K.</w:t>
      </w:r>
      <w:r>
        <w:rPr>
          <w:sz w:val="22"/>
        </w:rPr>
        <w:t> Khare, O. Darekar, P. Gupta, and V. Attar, “Short term stock price prediction </w:t>
      </w:r>
      <w:r>
        <w:rPr>
          <w:w w:val="105"/>
          <w:sz w:val="22"/>
        </w:rPr>
        <w:t>using</w:t>
      </w:r>
      <w:r>
        <w:rPr>
          <w:spacing w:val="-5"/>
          <w:w w:val="105"/>
          <w:sz w:val="22"/>
        </w:rPr>
        <w:t> </w:t>
      </w:r>
      <w:r>
        <w:rPr>
          <w:w w:val="105"/>
          <w:sz w:val="22"/>
        </w:rPr>
        <w:t>deep</w:t>
      </w:r>
      <w:r>
        <w:rPr>
          <w:spacing w:val="-5"/>
          <w:w w:val="105"/>
          <w:sz w:val="22"/>
        </w:rPr>
        <w:t> </w:t>
      </w:r>
      <w:r>
        <w:rPr>
          <w:w w:val="105"/>
          <w:sz w:val="22"/>
        </w:rPr>
        <w:t>learning,”</w:t>
      </w:r>
      <w:r>
        <w:rPr>
          <w:spacing w:val="-5"/>
          <w:w w:val="105"/>
          <w:sz w:val="22"/>
        </w:rPr>
        <w:t> </w:t>
      </w:r>
      <w:r>
        <w:rPr>
          <w:w w:val="105"/>
          <w:sz w:val="22"/>
        </w:rPr>
        <w:t>in</w:t>
      </w:r>
      <w:r>
        <w:rPr>
          <w:spacing w:val="-6"/>
          <w:w w:val="105"/>
          <w:sz w:val="22"/>
        </w:rPr>
        <w:t> </w:t>
      </w:r>
      <w:r>
        <w:rPr>
          <w:rFonts w:ascii="Palatino Linotype" w:hAnsi="Palatino Linotype"/>
          <w:i/>
          <w:w w:val="105"/>
          <w:sz w:val="22"/>
        </w:rPr>
        <w:t>2017</w:t>
      </w:r>
      <w:r>
        <w:rPr>
          <w:rFonts w:ascii="Palatino Linotype" w:hAnsi="Palatino Linotype"/>
          <w:i/>
          <w:spacing w:val="-4"/>
          <w:w w:val="105"/>
          <w:sz w:val="22"/>
        </w:rPr>
        <w:t> </w:t>
      </w:r>
      <w:r>
        <w:rPr>
          <w:rFonts w:ascii="Palatino Linotype" w:hAnsi="Palatino Linotype"/>
          <w:i/>
          <w:w w:val="105"/>
          <w:sz w:val="22"/>
        </w:rPr>
        <w:t>2nd</w:t>
      </w:r>
      <w:r>
        <w:rPr>
          <w:rFonts w:ascii="Palatino Linotype" w:hAnsi="Palatino Linotype"/>
          <w:i/>
          <w:spacing w:val="-4"/>
          <w:w w:val="105"/>
          <w:sz w:val="22"/>
        </w:rPr>
        <w:t> </w:t>
      </w:r>
      <w:r>
        <w:rPr>
          <w:rFonts w:ascii="Palatino Linotype" w:hAnsi="Palatino Linotype"/>
          <w:i/>
          <w:w w:val="105"/>
          <w:sz w:val="22"/>
        </w:rPr>
        <w:t>IEEE</w:t>
      </w:r>
      <w:r>
        <w:rPr>
          <w:rFonts w:ascii="Palatino Linotype" w:hAnsi="Palatino Linotype"/>
          <w:i/>
          <w:spacing w:val="-4"/>
          <w:w w:val="105"/>
          <w:sz w:val="22"/>
        </w:rPr>
        <w:t> </w:t>
      </w:r>
      <w:r>
        <w:rPr>
          <w:rFonts w:ascii="Palatino Linotype" w:hAnsi="Palatino Linotype"/>
          <w:i/>
          <w:w w:val="105"/>
          <w:sz w:val="22"/>
        </w:rPr>
        <w:t>international</w:t>
      </w:r>
      <w:r>
        <w:rPr>
          <w:rFonts w:ascii="Palatino Linotype" w:hAnsi="Palatino Linotype"/>
          <w:i/>
          <w:spacing w:val="-4"/>
          <w:w w:val="105"/>
          <w:sz w:val="22"/>
        </w:rPr>
        <w:t> </w:t>
      </w:r>
      <w:r>
        <w:rPr>
          <w:rFonts w:ascii="Palatino Linotype" w:hAnsi="Palatino Linotype"/>
          <w:i/>
          <w:w w:val="105"/>
          <w:sz w:val="22"/>
        </w:rPr>
        <w:t>conference</w:t>
      </w:r>
      <w:r>
        <w:rPr>
          <w:rFonts w:ascii="Palatino Linotype" w:hAnsi="Palatino Linotype"/>
          <w:i/>
          <w:spacing w:val="-4"/>
          <w:w w:val="105"/>
          <w:sz w:val="22"/>
        </w:rPr>
        <w:t> </w:t>
      </w:r>
      <w:r>
        <w:rPr>
          <w:rFonts w:ascii="Palatino Linotype" w:hAnsi="Palatino Linotype"/>
          <w:i/>
          <w:w w:val="105"/>
          <w:sz w:val="22"/>
        </w:rPr>
        <w:t>on</w:t>
      </w:r>
      <w:r>
        <w:rPr>
          <w:rFonts w:ascii="Palatino Linotype" w:hAnsi="Palatino Linotype"/>
          <w:i/>
          <w:spacing w:val="-4"/>
          <w:w w:val="105"/>
          <w:sz w:val="22"/>
        </w:rPr>
        <w:t> </w:t>
      </w:r>
      <w:r>
        <w:rPr>
          <w:rFonts w:ascii="Palatino Linotype" w:hAnsi="Palatino Linotype"/>
          <w:i/>
          <w:w w:val="105"/>
          <w:sz w:val="22"/>
        </w:rPr>
        <w:t>recent</w:t>
      </w:r>
      <w:r>
        <w:rPr>
          <w:rFonts w:ascii="Palatino Linotype" w:hAnsi="Palatino Linotype"/>
          <w:i/>
          <w:spacing w:val="-4"/>
          <w:w w:val="105"/>
          <w:sz w:val="22"/>
        </w:rPr>
        <w:t> </w:t>
      </w:r>
      <w:r>
        <w:rPr>
          <w:rFonts w:ascii="Palatino Linotype" w:hAnsi="Palatino Linotype"/>
          <w:i/>
          <w:w w:val="105"/>
          <w:sz w:val="22"/>
        </w:rPr>
        <w:t>trends</w:t>
      </w:r>
      <w:r>
        <w:rPr>
          <w:rFonts w:ascii="Palatino Linotype" w:hAnsi="Palatino Linotype"/>
          <w:i/>
          <w:w w:val="105"/>
          <w:sz w:val="22"/>
        </w:rPr>
        <w:t> in electronics, information &amp; communication technology (RTEICT)</w:t>
      </w:r>
      <w:r>
        <w:rPr>
          <w:w w:val="105"/>
          <w:sz w:val="22"/>
        </w:rPr>
        <w:t>.</w:t>
      </w:r>
      <w:r>
        <w:rPr>
          <w:spacing w:val="80"/>
          <w:w w:val="105"/>
          <w:sz w:val="22"/>
        </w:rPr>
        <w:t> </w:t>
      </w:r>
      <w:r>
        <w:rPr>
          <w:w w:val="105"/>
          <w:sz w:val="22"/>
        </w:rPr>
        <w:t>IEEE, 2017,</w:t>
      </w:r>
    </w:p>
    <w:p>
      <w:pPr>
        <w:pStyle w:val="BodyText"/>
        <w:spacing w:before="13"/>
        <w:ind w:left="1058"/>
      </w:pPr>
      <w:r>
        <w:rPr>
          <w:w w:val="90"/>
        </w:rPr>
        <w:t>pp.</w:t>
      </w:r>
      <w:r>
        <w:rPr>
          <w:spacing w:val="10"/>
        </w:rPr>
        <w:t> </w:t>
      </w:r>
      <w:r>
        <w:rPr>
          <w:w w:val="90"/>
        </w:rPr>
        <w:t>482–486.</w:t>
      </w:r>
      <w:r>
        <w:rPr>
          <w:spacing w:val="31"/>
        </w:rPr>
        <w:t> </w:t>
      </w:r>
      <w:hyperlink w:history="true" w:anchor="_bookmark87">
        <w:r>
          <w:rPr>
            <w:w w:val="90"/>
          </w:rPr>
          <w:t>38,</w:t>
        </w:r>
      </w:hyperlink>
      <w:r>
        <w:rPr>
          <w:spacing w:val="10"/>
        </w:rPr>
        <w:t> </w:t>
      </w:r>
      <w:hyperlink w:history="true" w:anchor="_bookmark91">
        <w:r>
          <w:rPr>
            <w:spacing w:val="-5"/>
            <w:w w:val="90"/>
          </w:rPr>
          <w:t>41</w:t>
        </w:r>
      </w:hyperlink>
    </w:p>
    <w:p>
      <w:pPr>
        <w:pStyle w:val="BodyText"/>
        <w:spacing w:before="3"/>
        <w:rPr>
          <w:sz w:val="25"/>
        </w:rPr>
      </w:pPr>
    </w:p>
    <w:p>
      <w:pPr>
        <w:pStyle w:val="ListParagraph"/>
        <w:numPr>
          <w:ilvl w:val="0"/>
          <w:numId w:val="28"/>
        </w:numPr>
        <w:tabs>
          <w:tab w:pos="1060" w:val="left" w:leader="none"/>
        </w:tabs>
        <w:spacing w:line="302" w:lineRule="auto" w:before="1" w:after="0"/>
        <w:ind w:left="1058" w:right="1011" w:hanging="449"/>
        <w:jc w:val="both"/>
        <w:rPr>
          <w:sz w:val="22"/>
        </w:rPr>
      </w:pPr>
      <w:bookmarkStart w:name="_bookmark185" w:id="237"/>
      <w:bookmarkEnd w:id="237"/>
      <w:r>
        <w:rPr>
          <w:sz w:val="22"/>
        </w:rPr>
        <w:t>W.</w:t>
      </w:r>
      <w:r>
        <w:rPr>
          <w:spacing w:val="40"/>
          <w:sz w:val="22"/>
        </w:rPr>
        <w:t> </w:t>
      </w:r>
      <w:r>
        <w:rPr>
          <w:sz w:val="22"/>
        </w:rPr>
        <w:t>Li</w:t>
      </w:r>
      <w:r>
        <w:rPr>
          <w:spacing w:val="40"/>
          <w:sz w:val="22"/>
        </w:rPr>
        <w:t> </w:t>
      </w:r>
      <w:r>
        <w:rPr>
          <w:sz w:val="22"/>
        </w:rPr>
        <w:t>and</w:t>
      </w:r>
      <w:r>
        <w:rPr>
          <w:spacing w:val="40"/>
          <w:sz w:val="22"/>
        </w:rPr>
        <w:t> </w:t>
      </w:r>
      <w:r>
        <w:rPr>
          <w:sz w:val="22"/>
        </w:rPr>
        <w:t>J.</w:t>
      </w:r>
      <w:r>
        <w:rPr>
          <w:spacing w:val="40"/>
          <w:sz w:val="22"/>
        </w:rPr>
        <w:t> </w:t>
      </w:r>
      <w:r>
        <w:rPr>
          <w:sz w:val="22"/>
        </w:rPr>
        <w:t>Liao,</w:t>
      </w:r>
      <w:r>
        <w:rPr>
          <w:spacing w:val="40"/>
          <w:sz w:val="22"/>
        </w:rPr>
        <w:t> </w:t>
      </w:r>
      <w:r>
        <w:rPr>
          <w:sz w:val="22"/>
        </w:rPr>
        <w:t>“A</w:t>
      </w:r>
      <w:r>
        <w:rPr>
          <w:spacing w:val="40"/>
          <w:sz w:val="22"/>
        </w:rPr>
        <w:t> </w:t>
      </w:r>
      <w:r>
        <w:rPr>
          <w:sz w:val="22"/>
        </w:rPr>
        <w:t>comparative</w:t>
      </w:r>
      <w:r>
        <w:rPr>
          <w:spacing w:val="40"/>
          <w:sz w:val="22"/>
        </w:rPr>
        <w:t> </w:t>
      </w:r>
      <w:r>
        <w:rPr>
          <w:sz w:val="22"/>
        </w:rPr>
        <w:t>study</w:t>
      </w:r>
      <w:r>
        <w:rPr>
          <w:spacing w:val="40"/>
          <w:sz w:val="22"/>
        </w:rPr>
        <w:t> </w:t>
      </w:r>
      <w:r>
        <w:rPr>
          <w:sz w:val="22"/>
        </w:rPr>
        <w:t>on</w:t>
      </w:r>
      <w:r>
        <w:rPr>
          <w:spacing w:val="40"/>
          <w:sz w:val="22"/>
        </w:rPr>
        <w:t> </w:t>
      </w:r>
      <w:r>
        <w:rPr>
          <w:sz w:val="22"/>
        </w:rPr>
        <w:t>trend</w:t>
      </w:r>
      <w:r>
        <w:rPr>
          <w:spacing w:val="40"/>
          <w:sz w:val="22"/>
        </w:rPr>
        <w:t> </w:t>
      </w:r>
      <w:r>
        <w:rPr>
          <w:sz w:val="22"/>
        </w:rPr>
        <w:t>forecasting</w:t>
      </w:r>
      <w:r>
        <w:rPr>
          <w:spacing w:val="40"/>
          <w:sz w:val="22"/>
        </w:rPr>
        <w:t> </w:t>
      </w:r>
      <w:r>
        <w:rPr>
          <w:sz w:val="22"/>
        </w:rPr>
        <w:t>approach</w:t>
      </w:r>
      <w:r>
        <w:rPr>
          <w:spacing w:val="40"/>
          <w:sz w:val="22"/>
        </w:rPr>
        <w:t> </w:t>
      </w:r>
      <w:r>
        <w:rPr>
          <w:sz w:val="22"/>
        </w:rPr>
        <w:t>for stock price time series,” in </w:t>
      </w:r>
      <w:r>
        <w:rPr>
          <w:rFonts w:ascii="Palatino Linotype" w:hAnsi="Palatino Linotype"/>
          <w:i/>
          <w:sz w:val="22"/>
        </w:rPr>
        <w:t>2017 11th IEEE International Conference on Anti-</w:t>
      </w:r>
      <w:r>
        <w:rPr>
          <w:rFonts w:ascii="Palatino Linotype" w:hAnsi="Palatino Linotype"/>
          <w:i/>
          <w:sz w:val="22"/>
        </w:rPr>
        <w:t> counterfeiting,</w:t>
      </w:r>
      <w:r>
        <w:rPr>
          <w:rFonts w:ascii="Palatino Linotype" w:hAnsi="Palatino Linotype"/>
          <w:i/>
          <w:spacing w:val="40"/>
          <w:sz w:val="22"/>
        </w:rPr>
        <w:t> </w:t>
      </w:r>
      <w:r>
        <w:rPr>
          <w:rFonts w:ascii="Palatino Linotype" w:hAnsi="Palatino Linotype"/>
          <w:i/>
          <w:sz w:val="22"/>
        </w:rPr>
        <w:t>Security,</w:t>
      </w:r>
      <w:r>
        <w:rPr>
          <w:rFonts w:ascii="Palatino Linotype" w:hAnsi="Palatino Linotype"/>
          <w:i/>
          <w:spacing w:val="40"/>
          <w:sz w:val="22"/>
        </w:rPr>
        <w:t> </w:t>
      </w:r>
      <w:r>
        <w:rPr>
          <w:rFonts w:ascii="Palatino Linotype" w:hAnsi="Palatino Linotype"/>
          <w:i/>
          <w:sz w:val="22"/>
        </w:rPr>
        <w:t>and</w:t>
      </w:r>
      <w:r>
        <w:rPr>
          <w:rFonts w:ascii="Palatino Linotype" w:hAnsi="Palatino Linotype"/>
          <w:i/>
          <w:spacing w:val="40"/>
          <w:sz w:val="22"/>
        </w:rPr>
        <w:t> </w:t>
      </w:r>
      <w:r>
        <w:rPr>
          <w:rFonts w:ascii="Palatino Linotype" w:hAnsi="Palatino Linotype"/>
          <w:i/>
          <w:sz w:val="22"/>
        </w:rPr>
        <w:t>Identification</w:t>
      </w:r>
      <w:r>
        <w:rPr>
          <w:rFonts w:ascii="Palatino Linotype" w:hAnsi="Palatino Linotype"/>
          <w:i/>
          <w:spacing w:val="40"/>
          <w:sz w:val="22"/>
        </w:rPr>
        <w:t> </w:t>
      </w:r>
      <w:r>
        <w:rPr>
          <w:rFonts w:ascii="Palatino Linotype" w:hAnsi="Palatino Linotype"/>
          <w:i/>
          <w:sz w:val="22"/>
        </w:rPr>
        <w:t>(ASID)</w:t>
      </w:r>
      <w:r>
        <w:rPr>
          <w:sz w:val="22"/>
        </w:rPr>
        <w:t>,</w:t>
      </w:r>
      <w:r>
        <w:rPr>
          <w:spacing w:val="40"/>
          <w:sz w:val="22"/>
        </w:rPr>
        <w:t> </w:t>
      </w:r>
      <w:r>
        <w:rPr>
          <w:sz w:val="22"/>
        </w:rPr>
        <w:t>2017,</w:t>
      </w:r>
      <w:r>
        <w:rPr>
          <w:spacing w:val="40"/>
          <w:sz w:val="22"/>
        </w:rPr>
        <w:t> </w:t>
      </w:r>
      <w:r>
        <w:rPr>
          <w:sz w:val="22"/>
        </w:rPr>
        <w:t>pp.</w:t>
      </w:r>
      <w:r>
        <w:rPr>
          <w:spacing w:val="40"/>
          <w:sz w:val="22"/>
        </w:rPr>
        <w:t> </w:t>
      </w:r>
      <w:r>
        <w:rPr>
          <w:sz w:val="22"/>
        </w:rPr>
        <w:t>74–78.</w:t>
      </w:r>
      <w:r>
        <w:rPr>
          <w:spacing w:val="40"/>
          <w:sz w:val="22"/>
        </w:rPr>
        <w:t> </w:t>
      </w:r>
      <w:hyperlink w:history="true" w:anchor="_bookmark87">
        <w:r>
          <w:rPr>
            <w:sz w:val="22"/>
          </w:rPr>
          <w:t>38,</w:t>
        </w:r>
      </w:hyperlink>
      <w:r>
        <w:rPr>
          <w:spacing w:val="40"/>
          <w:sz w:val="22"/>
        </w:rPr>
        <w:t> </w:t>
      </w:r>
      <w:hyperlink w:history="true" w:anchor="_bookmark91">
        <w:r>
          <w:rPr>
            <w:sz w:val="22"/>
          </w:rPr>
          <w:t>41</w:t>
        </w:r>
      </w:hyperlink>
    </w:p>
    <w:p>
      <w:pPr>
        <w:pStyle w:val="ListParagraph"/>
        <w:numPr>
          <w:ilvl w:val="0"/>
          <w:numId w:val="28"/>
        </w:numPr>
        <w:tabs>
          <w:tab w:pos="1060" w:val="left" w:leader="none"/>
        </w:tabs>
        <w:spacing w:line="358" w:lineRule="exact" w:before="107" w:after="0"/>
        <w:ind w:left="1058" w:right="1010" w:hanging="449"/>
        <w:jc w:val="both"/>
        <w:rPr>
          <w:sz w:val="22"/>
        </w:rPr>
      </w:pPr>
      <w:bookmarkStart w:name="_bookmark186" w:id="238"/>
      <w:bookmarkEnd w:id="238"/>
      <w:r>
        <w:rPr>
          <w:sz w:val="22"/>
        </w:rPr>
        <w:t>A.</w:t>
      </w:r>
      <w:r>
        <w:rPr>
          <w:sz w:val="22"/>
        </w:rPr>
        <w:t> Porshnev, I. Redkin, and A. Shevchenko, “Machine learning in prediction of stock</w:t>
      </w:r>
      <w:r>
        <w:rPr>
          <w:spacing w:val="-6"/>
          <w:sz w:val="22"/>
        </w:rPr>
        <w:t> </w:t>
      </w:r>
      <w:r>
        <w:rPr>
          <w:sz w:val="22"/>
        </w:rPr>
        <w:t>market</w:t>
      </w:r>
      <w:r>
        <w:rPr>
          <w:spacing w:val="-5"/>
          <w:sz w:val="22"/>
        </w:rPr>
        <w:t> </w:t>
      </w:r>
      <w:r>
        <w:rPr>
          <w:sz w:val="22"/>
        </w:rPr>
        <w:t>indicators</w:t>
      </w:r>
      <w:r>
        <w:rPr>
          <w:spacing w:val="-5"/>
          <w:sz w:val="22"/>
        </w:rPr>
        <w:t> </w:t>
      </w:r>
      <w:r>
        <w:rPr>
          <w:sz w:val="22"/>
        </w:rPr>
        <w:t>based</w:t>
      </w:r>
      <w:r>
        <w:rPr>
          <w:spacing w:val="-6"/>
          <w:sz w:val="22"/>
        </w:rPr>
        <w:t> </w:t>
      </w:r>
      <w:r>
        <w:rPr>
          <w:sz w:val="22"/>
        </w:rPr>
        <w:t>on</w:t>
      </w:r>
      <w:r>
        <w:rPr>
          <w:spacing w:val="-6"/>
          <w:sz w:val="22"/>
        </w:rPr>
        <w:t> </w:t>
      </w:r>
      <w:r>
        <w:rPr>
          <w:sz w:val="22"/>
        </w:rPr>
        <w:t>historical</w:t>
      </w:r>
      <w:r>
        <w:rPr>
          <w:spacing w:val="-6"/>
          <w:sz w:val="22"/>
        </w:rPr>
        <w:t> </w:t>
      </w:r>
      <w:r>
        <w:rPr>
          <w:sz w:val="22"/>
        </w:rPr>
        <w:t>data</w:t>
      </w:r>
      <w:r>
        <w:rPr>
          <w:spacing w:val="-6"/>
          <w:sz w:val="22"/>
        </w:rPr>
        <w:t> </w:t>
      </w:r>
      <w:r>
        <w:rPr>
          <w:sz w:val="22"/>
        </w:rPr>
        <w:t>and</w:t>
      </w:r>
      <w:r>
        <w:rPr>
          <w:spacing w:val="-6"/>
          <w:sz w:val="22"/>
        </w:rPr>
        <w:t> </w:t>
      </w:r>
      <w:r>
        <w:rPr>
          <w:sz w:val="22"/>
        </w:rPr>
        <w:t>data</w:t>
      </w:r>
      <w:r>
        <w:rPr>
          <w:spacing w:val="-6"/>
          <w:sz w:val="22"/>
        </w:rPr>
        <w:t> </w:t>
      </w:r>
      <w:r>
        <w:rPr>
          <w:sz w:val="22"/>
        </w:rPr>
        <w:t>from</w:t>
      </w:r>
      <w:r>
        <w:rPr>
          <w:spacing w:val="-6"/>
          <w:sz w:val="22"/>
        </w:rPr>
        <w:t> </w:t>
      </w:r>
      <w:r>
        <w:rPr>
          <w:sz w:val="22"/>
        </w:rPr>
        <w:t>twitter</w:t>
      </w:r>
      <w:r>
        <w:rPr>
          <w:spacing w:val="-6"/>
          <w:sz w:val="22"/>
        </w:rPr>
        <w:t> </w:t>
      </w:r>
      <w:r>
        <w:rPr>
          <w:sz w:val="22"/>
        </w:rPr>
        <w:t>sentiment analysis,”</w:t>
      </w:r>
      <w:r>
        <w:rPr>
          <w:spacing w:val="40"/>
          <w:sz w:val="22"/>
        </w:rPr>
        <w:t> </w:t>
      </w:r>
      <w:r>
        <w:rPr>
          <w:sz w:val="22"/>
        </w:rPr>
        <w:t>in</w:t>
      </w:r>
      <w:r>
        <w:rPr>
          <w:spacing w:val="40"/>
          <w:sz w:val="22"/>
        </w:rPr>
        <w:t> </w:t>
      </w:r>
      <w:r>
        <w:rPr>
          <w:rFonts w:ascii="Palatino Linotype" w:hAnsi="Palatino Linotype"/>
          <w:i/>
          <w:sz w:val="22"/>
        </w:rPr>
        <w:t>2013</w:t>
      </w:r>
      <w:r>
        <w:rPr>
          <w:rFonts w:ascii="Palatino Linotype" w:hAnsi="Palatino Linotype"/>
          <w:i/>
          <w:spacing w:val="40"/>
          <w:sz w:val="22"/>
        </w:rPr>
        <w:t> </w:t>
      </w:r>
      <w:r>
        <w:rPr>
          <w:rFonts w:ascii="Palatino Linotype" w:hAnsi="Palatino Linotype"/>
          <w:i/>
          <w:sz w:val="22"/>
        </w:rPr>
        <w:t>IEEE</w:t>
      </w:r>
      <w:r>
        <w:rPr>
          <w:rFonts w:ascii="Palatino Linotype" w:hAnsi="Palatino Linotype"/>
          <w:i/>
          <w:spacing w:val="40"/>
          <w:sz w:val="22"/>
        </w:rPr>
        <w:t> </w:t>
      </w:r>
      <w:r>
        <w:rPr>
          <w:rFonts w:ascii="Palatino Linotype" w:hAnsi="Palatino Linotype"/>
          <w:i/>
          <w:sz w:val="22"/>
        </w:rPr>
        <w:t>13th</w:t>
      </w:r>
      <w:r>
        <w:rPr>
          <w:rFonts w:ascii="Palatino Linotype" w:hAnsi="Palatino Linotype"/>
          <w:i/>
          <w:spacing w:val="40"/>
          <w:sz w:val="22"/>
        </w:rPr>
        <w:t> </w:t>
      </w:r>
      <w:r>
        <w:rPr>
          <w:rFonts w:ascii="Palatino Linotype" w:hAnsi="Palatino Linotype"/>
          <w:i/>
          <w:sz w:val="22"/>
        </w:rPr>
        <w:t>International</w:t>
      </w:r>
      <w:r>
        <w:rPr>
          <w:rFonts w:ascii="Palatino Linotype" w:hAnsi="Palatino Linotype"/>
          <w:i/>
          <w:spacing w:val="40"/>
          <w:sz w:val="22"/>
        </w:rPr>
        <w:t> </w:t>
      </w:r>
      <w:r>
        <w:rPr>
          <w:rFonts w:ascii="Palatino Linotype" w:hAnsi="Palatino Linotype"/>
          <w:i/>
          <w:sz w:val="22"/>
        </w:rPr>
        <w:t>Conference</w:t>
      </w:r>
      <w:r>
        <w:rPr>
          <w:rFonts w:ascii="Palatino Linotype" w:hAnsi="Palatino Linotype"/>
          <w:i/>
          <w:spacing w:val="40"/>
          <w:sz w:val="22"/>
        </w:rPr>
        <w:t> </w:t>
      </w:r>
      <w:r>
        <w:rPr>
          <w:rFonts w:ascii="Palatino Linotype" w:hAnsi="Palatino Linotype"/>
          <w:i/>
          <w:sz w:val="22"/>
        </w:rPr>
        <w:t>on</w:t>
      </w:r>
      <w:r>
        <w:rPr>
          <w:rFonts w:ascii="Palatino Linotype" w:hAnsi="Palatino Linotype"/>
          <w:i/>
          <w:spacing w:val="40"/>
          <w:sz w:val="22"/>
        </w:rPr>
        <w:t> </w:t>
      </w:r>
      <w:r>
        <w:rPr>
          <w:rFonts w:ascii="Palatino Linotype" w:hAnsi="Palatino Linotype"/>
          <w:i/>
          <w:sz w:val="22"/>
        </w:rPr>
        <w:t>Data</w:t>
      </w:r>
      <w:r>
        <w:rPr>
          <w:rFonts w:ascii="Palatino Linotype" w:hAnsi="Palatino Linotype"/>
          <w:i/>
          <w:spacing w:val="40"/>
          <w:sz w:val="22"/>
        </w:rPr>
        <w:t> </w:t>
      </w:r>
      <w:r>
        <w:rPr>
          <w:rFonts w:ascii="Palatino Linotype" w:hAnsi="Palatino Linotype"/>
          <w:i/>
          <w:sz w:val="22"/>
        </w:rPr>
        <w:t>Mining</w:t>
      </w:r>
      <w:r>
        <w:rPr>
          <w:rFonts w:ascii="Palatino Linotype" w:hAnsi="Palatino Linotype"/>
          <w:i/>
          <w:spacing w:val="40"/>
          <w:sz w:val="22"/>
        </w:rPr>
        <w:t> </w:t>
      </w:r>
      <w:r>
        <w:rPr>
          <w:rFonts w:ascii="Palatino Linotype" w:hAnsi="Palatino Linotype"/>
          <w:i/>
          <w:sz w:val="22"/>
        </w:rPr>
        <w:t>Work-</w:t>
      </w:r>
      <w:r>
        <w:rPr>
          <w:rFonts w:ascii="Palatino Linotype" w:hAnsi="Palatino Linotype"/>
          <w:i/>
          <w:sz w:val="22"/>
        </w:rPr>
        <w:t> shops</w:t>
      </w:r>
      <w:r>
        <w:rPr>
          <w:sz w:val="22"/>
        </w:rPr>
        <w:t>, 2013, pp. 440–444.</w:t>
      </w:r>
      <w:r>
        <w:rPr>
          <w:spacing w:val="36"/>
          <w:sz w:val="22"/>
        </w:rPr>
        <w:t> </w:t>
      </w:r>
      <w:hyperlink w:history="true" w:anchor="_bookmark87">
        <w:r>
          <w:rPr>
            <w:sz w:val="22"/>
          </w:rPr>
          <w:t>38,</w:t>
        </w:r>
      </w:hyperlink>
      <w:r>
        <w:rPr>
          <w:sz w:val="22"/>
        </w:rPr>
        <w:t> </w:t>
      </w:r>
      <w:hyperlink w:history="true" w:anchor="_bookmark91">
        <w:r>
          <w:rPr>
            <w:sz w:val="22"/>
          </w:rPr>
          <w:t>41</w:t>
        </w:r>
      </w:hyperlink>
    </w:p>
    <w:p>
      <w:pPr>
        <w:spacing w:after="0" w:line="358" w:lineRule="exact"/>
        <w:jc w:val="both"/>
        <w:rPr>
          <w:sz w:val="22"/>
        </w:rPr>
        <w:sectPr>
          <w:pgSz w:w="11910" w:h="16840"/>
          <w:pgMar w:header="2033" w:footer="804" w:top="2280" w:bottom="1000" w:left="1680" w:right="380"/>
        </w:sectPr>
      </w:pPr>
    </w:p>
    <w:p>
      <w:pPr>
        <w:pStyle w:val="BodyText"/>
        <w:rPr>
          <w:sz w:val="20"/>
        </w:rPr>
      </w:pPr>
    </w:p>
    <w:p>
      <w:pPr>
        <w:pStyle w:val="BodyText"/>
        <w:spacing w:before="1"/>
        <w:rPr>
          <w:sz w:val="25"/>
        </w:rPr>
      </w:pPr>
    </w:p>
    <w:p>
      <w:pPr>
        <w:pStyle w:val="ListParagraph"/>
        <w:numPr>
          <w:ilvl w:val="0"/>
          <w:numId w:val="28"/>
        </w:numPr>
        <w:tabs>
          <w:tab w:pos="1060" w:val="left" w:leader="none"/>
        </w:tabs>
        <w:spacing w:line="331" w:lineRule="auto" w:before="62" w:after="0"/>
        <w:ind w:left="1058" w:right="1013" w:hanging="449"/>
        <w:jc w:val="both"/>
        <w:rPr>
          <w:rFonts w:ascii="Palatino Linotype" w:hAnsi="Palatino Linotype"/>
          <w:i/>
          <w:sz w:val="22"/>
        </w:rPr>
      </w:pPr>
      <w:bookmarkStart w:name="_bookmark187" w:id="239"/>
      <w:bookmarkEnd w:id="239"/>
      <w:r>
        <w:rPr>
          <w:sz w:val="22"/>
        </w:rPr>
        <w:t>A.</w:t>
      </w:r>
      <w:r>
        <w:rPr>
          <w:spacing w:val="-12"/>
          <w:sz w:val="22"/>
        </w:rPr>
        <w:t> </w:t>
      </w:r>
      <w:r>
        <w:rPr>
          <w:sz w:val="22"/>
        </w:rPr>
        <w:t>Bhowmick,</w:t>
      </w:r>
      <w:r>
        <w:rPr>
          <w:spacing w:val="-10"/>
          <w:sz w:val="22"/>
        </w:rPr>
        <w:t> </w:t>
      </w:r>
      <w:r>
        <w:rPr>
          <w:sz w:val="22"/>
        </w:rPr>
        <w:t>A.</w:t>
      </w:r>
      <w:r>
        <w:rPr>
          <w:spacing w:val="-12"/>
          <w:sz w:val="22"/>
        </w:rPr>
        <w:t> </w:t>
      </w:r>
      <w:r>
        <w:rPr>
          <w:sz w:val="22"/>
        </w:rPr>
        <w:t>Rahman,</w:t>
      </w:r>
      <w:r>
        <w:rPr>
          <w:spacing w:val="-10"/>
          <w:sz w:val="22"/>
        </w:rPr>
        <w:t> </w:t>
      </w:r>
      <w:r>
        <w:rPr>
          <w:sz w:val="22"/>
        </w:rPr>
        <w:t>and</w:t>
      </w:r>
      <w:r>
        <w:rPr>
          <w:spacing w:val="-12"/>
          <w:sz w:val="22"/>
        </w:rPr>
        <w:t> </w:t>
      </w:r>
      <w:r>
        <w:rPr>
          <w:sz w:val="22"/>
        </w:rPr>
        <w:t>R.</w:t>
      </w:r>
      <w:r>
        <w:rPr>
          <w:spacing w:val="-12"/>
          <w:sz w:val="22"/>
        </w:rPr>
        <w:t> </w:t>
      </w:r>
      <w:r>
        <w:rPr>
          <w:sz w:val="22"/>
        </w:rPr>
        <w:t>M.</w:t>
      </w:r>
      <w:r>
        <w:rPr>
          <w:spacing w:val="-12"/>
          <w:sz w:val="22"/>
        </w:rPr>
        <w:t> </w:t>
      </w:r>
      <w:r>
        <w:rPr>
          <w:sz w:val="22"/>
        </w:rPr>
        <w:t>Rahman,</w:t>
      </w:r>
      <w:r>
        <w:rPr>
          <w:spacing w:val="-10"/>
          <w:sz w:val="22"/>
        </w:rPr>
        <w:t> </w:t>
      </w:r>
      <w:r>
        <w:rPr>
          <w:sz w:val="22"/>
        </w:rPr>
        <w:t>“Performance</w:t>
      </w:r>
      <w:r>
        <w:rPr>
          <w:spacing w:val="-12"/>
          <w:sz w:val="22"/>
        </w:rPr>
        <w:t> </w:t>
      </w:r>
      <w:r>
        <w:rPr>
          <w:sz w:val="22"/>
        </w:rPr>
        <w:t>analysis</w:t>
      </w:r>
      <w:r>
        <w:rPr>
          <w:spacing w:val="-12"/>
          <w:sz w:val="22"/>
        </w:rPr>
        <w:t> </w:t>
      </w:r>
      <w:r>
        <w:rPr>
          <w:sz w:val="22"/>
        </w:rPr>
        <w:t>of</w:t>
      </w:r>
      <w:r>
        <w:rPr>
          <w:spacing w:val="-12"/>
          <w:sz w:val="22"/>
        </w:rPr>
        <w:t> </w:t>
      </w:r>
      <w:r>
        <w:rPr>
          <w:sz w:val="22"/>
        </w:rPr>
        <w:t>different </w:t>
      </w:r>
      <w:r>
        <w:rPr>
          <w:spacing w:val="-2"/>
          <w:sz w:val="22"/>
        </w:rPr>
        <w:t>recurrent</w:t>
      </w:r>
      <w:r>
        <w:rPr>
          <w:spacing w:val="-4"/>
          <w:sz w:val="22"/>
        </w:rPr>
        <w:t> </w:t>
      </w:r>
      <w:r>
        <w:rPr>
          <w:spacing w:val="-2"/>
          <w:sz w:val="22"/>
        </w:rPr>
        <w:t>neural</w:t>
      </w:r>
      <w:r>
        <w:rPr>
          <w:spacing w:val="-4"/>
          <w:sz w:val="22"/>
        </w:rPr>
        <w:t> </w:t>
      </w:r>
      <w:r>
        <w:rPr>
          <w:spacing w:val="-2"/>
          <w:sz w:val="22"/>
        </w:rPr>
        <w:t>network</w:t>
      </w:r>
      <w:r>
        <w:rPr>
          <w:spacing w:val="-4"/>
          <w:sz w:val="22"/>
        </w:rPr>
        <w:t> </w:t>
      </w:r>
      <w:r>
        <w:rPr>
          <w:spacing w:val="-2"/>
          <w:sz w:val="22"/>
        </w:rPr>
        <w:t>architectures</w:t>
      </w:r>
      <w:r>
        <w:rPr>
          <w:spacing w:val="-4"/>
          <w:sz w:val="22"/>
        </w:rPr>
        <w:t> </w:t>
      </w:r>
      <w:r>
        <w:rPr>
          <w:spacing w:val="-2"/>
          <w:sz w:val="22"/>
        </w:rPr>
        <w:t>and</w:t>
      </w:r>
      <w:r>
        <w:rPr>
          <w:spacing w:val="-4"/>
          <w:sz w:val="22"/>
        </w:rPr>
        <w:t> </w:t>
      </w:r>
      <w:r>
        <w:rPr>
          <w:spacing w:val="-2"/>
          <w:sz w:val="22"/>
        </w:rPr>
        <w:t>classical</w:t>
      </w:r>
      <w:r>
        <w:rPr>
          <w:spacing w:val="-4"/>
          <w:sz w:val="22"/>
        </w:rPr>
        <w:t> </w:t>
      </w:r>
      <w:r>
        <w:rPr>
          <w:spacing w:val="-2"/>
          <w:sz w:val="22"/>
        </w:rPr>
        <w:t>statistical</w:t>
      </w:r>
      <w:r>
        <w:rPr>
          <w:spacing w:val="-4"/>
          <w:sz w:val="22"/>
        </w:rPr>
        <w:t> </w:t>
      </w:r>
      <w:r>
        <w:rPr>
          <w:spacing w:val="-2"/>
          <w:sz w:val="22"/>
        </w:rPr>
        <w:t>model</w:t>
      </w:r>
      <w:r>
        <w:rPr>
          <w:spacing w:val="-4"/>
          <w:sz w:val="22"/>
        </w:rPr>
        <w:t> </w:t>
      </w:r>
      <w:r>
        <w:rPr>
          <w:spacing w:val="-2"/>
          <w:sz w:val="22"/>
        </w:rPr>
        <w:t>for</w:t>
      </w:r>
      <w:r>
        <w:rPr>
          <w:spacing w:val="-4"/>
          <w:sz w:val="22"/>
        </w:rPr>
        <w:t> </w:t>
      </w:r>
      <w:r>
        <w:rPr>
          <w:spacing w:val="-2"/>
          <w:sz w:val="22"/>
        </w:rPr>
        <w:t>financial </w:t>
      </w:r>
      <w:r>
        <w:rPr>
          <w:sz w:val="22"/>
        </w:rPr>
        <w:t>forecasting:</w:t>
      </w:r>
      <w:r>
        <w:rPr>
          <w:spacing w:val="36"/>
          <w:sz w:val="22"/>
        </w:rPr>
        <w:t> </w:t>
      </w:r>
      <w:r>
        <w:rPr>
          <w:sz w:val="22"/>
        </w:rPr>
        <w:t>A case study on dhaka stock exchange,” in </w:t>
      </w:r>
      <w:r>
        <w:rPr>
          <w:rFonts w:ascii="Palatino Linotype" w:hAnsi="Palatino Linotype"/>
          <w:i/>
          <w:sz w:val="22"/>
        </w:rPr>
        <w:t>Computer</w:t>
      </w:r>
      <w:r>
        <w:rPr>
          <w:rFonts w:ascii="Palatino Linotype" w:hAnsi="Palatino Linotype"/>
          <w:i/>
          <w:spacing w:val="16"/>
          <w:sz w:val="22"/>
        </w:rPr>
        <w:t> </w:t>
      </w:r>
      <w:r>
        <w:rPr>
          <w:rFonts w:ascii="Palatino Linotype" w:hAnsi="Palatino Linotype"/>
          <w:i/>
          <w:sz w:val="22"/>
        </w:rPr>
        <w:t>science</w:t>
      </w:r>
      <w:r>
        <w:rPr>
          <w:rFonts w:ascii="Palatino Linotype" w:hAnsi="Palatino Linotype"/>
          <w:i/>
          <w:spacing w:val="16"/>
          <w:sz w:val="22"/>
        </w:rPr>
        <w:t> </w:t>
      </w:r>
      <w:r>
        <w:rPr>
          <w:rFonts w:ascii="Palatino Linotype" w:hAnsi="Palatino Linotype"/>
          <w:i/>
          <w:sz w:val="22"/>
        </w:rPr>
        <w:t>on-line</w:t>
      </w:r>
    </w:p>
    <w:p>
      <w:pPr>
        <w:spacing w:line="244" w:lineRule="exact" w:before="0"/>
        <w:ind w:left="1058" w:right="0" w:firstLine="0"/>
        <w:jc w:val="both"/>
        <w:rPr>
          <w:sz w:val="22"/>
        </w:rPr>
      </w:pPr>
      <w:r>
        <w:rPr>
          <w:rFonts w:ascii="Palatino Linotype" w:hAnsi="Palatino Linotype"/>
          <w:i/>
          <w:sz w:val="22"/>
        </w:rPr>
        <w:t>conference</w:t>
      </w:r>
      <w:r>
        <w:rPr>
          <w:sz w:val="22"/>
        </w:rPr>
        <w:t>.</w:t>
      </w:r>
      <w:r>
        <w:rPr>
          <w:spacing w:val="79"/>
          <w:w w:val="150"/>
          <w:sz w:val="22"/>
        </w:rPr>
        <w:t> </w:t>
      </w:r>
      <w:r>
        <w:rPr>
          <w:sz w:val="22"/>
        </w:rPr>
        <w:t>Springer,</w:t>
      </w:r>
      <w:r>
        <w:rPr>
          <w:spacing w:val="-1"/>
          <w:sz w:val="22"/>
        </w:rPr>
        <w:t> </w:t>
      </w:r>
      <w:r>
        <w:rPr>
          <w:sz w:val="22"/>
        </w:rPr>
        <w:t>2019,</w:t>
      </w:r>
      <w:r>
        <w:rPr>
          <w:spacing w:val="-1"/>
          <w:sz w:val="22"/>
        </w:rPr>
        <w:t> </w:t>
      </w:r>
      <w:r>
        <w:rPr>
          <w:sz w:val="22"/>
        </w:rPr>
        <w:t>pp. 277–286.</w:t>
      </w:r>
      <w:r>
        <w:rPr>
          <w:spacing w:val="17"/>
          <w:sz w:val="22"/>
        </w:rPr>
        <w:t> </w:t>
      </w:r>
      <w:hyperlink w:history="true" w:anchor="_bookmark90">
        <w:r>
          <w:rPr>
            <w:spacing w:val="-5"/>
            <w:sz w:val="22"/>
          </w:rPr>
          <w:t>40</w:t>
        </w:r>
      </w:hyperlink>
    </w:p>
    <w:p>
      <w:pPr>
        <w:pStyle w:val="BodyText"/>
        <w:spacing w:before="9"/>
        <w:rPr>
          <w:sz w:val="23"/>
        </w:rPr>
      </w:pPr>
    </w:p>
    <w:p>
      <w:pPr>
        <w:pStyle w:val="ListParagraph"/>
        <w:numPr>
          <w:ilvl w:val="0"/>
          <w:numId w:val="28"/>
        </w:numPr>
        <w:tabs>
          <w:tab w:pos="1060" w:val="left" w:leader="none"/>
        </w:tabs>
        <w:spacing w:line="297" w:lineRule="auto" w:before="0" w:after="0"/>
        <w:ind w:left="1058" w:right="1012" w:hanging="449"/>
        <w:jc w:val="both"/>
        <w:rPr>
          <w:sz w:val="22"/>
        </w:rPr>
      </w:pPr>
      <w:bookmarkStart w:name="_bookmark188" w:id="240"/>
      <w:bookmarkEnd w:id="240"/>
      <w:r>
        <w:rPr>
          <w:sz w:val="22"/>
        </w:rPr>
        <w:t>S.</w:t>
      </w:r>
      <w:r>
        <w:rPr>
          <w:sz w:val="22"/>
        </w:rPr>
        <w:t> Selvin, R. Vinayakumar, E. Gopalakrishnan, V. K. Menon, and K. Soman, “Stock price prediction using lstm, rnn and cnn-sliding window model,” in </w:t>
      </w:r>
      <w:r>
        <w:rPr>
          <w:rFonts w:ascii="Palatino Linotype" w:hAnsi="Palatino Linotype"/>
          <w:i/>
          <w:sz w:val="22"/>
        </w:rPr>
        <w:t>2017</w:t>
      </w:r>
      <w:r>
        <w:rPr>
          <w:rFonts w:ascii="Palatino Linotype" w:hAnsi="Palatino Linotype"/>
          <w:i/>
          <w:sz w:val="22"/>
        </w:rPr>
        <w:t> international</w:t>
      </w:r>
      <w:r>
        <w:rPr>
          <w:rFonts w:ascii="Palatino Linotype" w:hAnsi="Palatino Linotype"/>
          <w:i/>
          <w:spacing w:val="40"/>
          <w:sz w:val="22"/>
        </w:rPr>
        <w:t> </w:t>
      </w:r>
      <w:r>
        <w:rPr>
          <w:rFonts w:ascii="Palatino Linotype" w:hAnsi="Palatino Linotype"/>
          <w:i/>
          <w:sz w:val="22"/>
        </w:rPr>
        <w:t>conference</w:t>
      </w:r>
      <w:r>
        <w:rPr>
          <w:rFonts w:ascii="Palatino Linotype" w:hAnsi="Palatino Linotype"/>
          <w:i/>
          <w:spacing w:val="40"/>
          <w:sz w:val="22"/>
        </w:rPr>
        <w:t> </w:t>
      </w:r>
      <w:r>
        <w:rPr>
          <w:rFonts w:ascii="Palatino Linotype" w:hAnsi="Palatino Linotype"/>
          <w:i/>
          <w:sz w:val="22"/>
        </w:rPr>
        <w:t>on</w:t>
      </w:r>
      <w:r>
        <w:rPr>
          <w:rFonts w:ascii="Palatino Linotype" w:hAnsi="Palatino Linotype"/>
          <w:i/>
          <w:spacing w:val="40"/>
          <w:sz w:val="22"/>
        </w:rPr>
        <w:t> </w:t>
      </w:r>
      <w:r>
        <w:rPr>
          <w:rFonts w:ascii="Palatino Linotype" w:hAnsi="Palatino Linotype"/>
          <w:i/>
          <w:sz w:val="22"/>
        </w:rPr>
        <w:t>advances</w:t>
      </w:r>
      <w:r>
        <w:rPr>
          <w:rFonts w:ascii="Palatino Linotype" w:hAnsi="Palatino Linotype"/>
          <w:i/>
          <w:spacing w:val="40"/>
          <w:sz w:val="22"/>
        </w:rPr>
        <w:t> </w:t>
      </w:r>
      <w:r>
        <w:rPr>
          <w:rFonts w:ascii="Palatino Linotype" w:hAnsi="Palatino Linotype"/>
          <w:i/>
          <w:sz w:val="22"/>
        </w:rPr>
        <w:t>in</w:t>
      </w:r>
      <w:r>
        <w:rPr>
          <w:rFonts w:ascii="Palatino Linotype" w:hAnsi="Palatino Linotype"/>
          <w:i/>
          <w:spacing w:val="40"/>
          <w:sz w:val="22"/>
        </w:rPr>
        <w:t> </w:t>
      </w:r>
      <w:r>
        <w:rPr>
          <w:rFonts w:ascii="Palatino Linotype" w:hAnsi="Palatino Linotype"/>
          <w:i/>
          <w:sz w:val="22"/>
        </w:rPr>
        <w:t>computing,</w:t>
      </w:r>
      <w:r>
        <w:rPr>
          <w:rFonts w:ascii="Palatino Linotype" w:hAnsi="Palatino Linotype"/>
          <w:i/>
          <w:spacing w:val="40"/>
          <w:sz w:val="22"/>
        </w:rPr>
        <w:t> </w:t>
      </w:r>
      <w:r>
        <w:rPr>
          <w:rFonts w:ascii="Palatino Linotype" w:hAnsi="Palatino Linotype"/>
          <w:i/>
          <w:sz w:val="22"/>
        </w:rPr>
        <w:t>communications</w:t>
      </w:r>
      <w:r>
        <w:rPr>
          <w:rFonts w:ascii="Palatino Linotype" w:hAnsi="Palatino Linotype"/>
          <w:i/>
          <w:spacing w:val="40"/>
          <w:sz w:val="22"/>
        </w:rPr>
        <w:t> </w:t>
      </w:r>
      <w:r>
        <w:rPr>
          <w:rFonts w:ascii="Palatino Linotype" w:hAnsi="Palatino Linotype"/>
          <w:i/>
          <w:sz w:val="22"/>
        </w:rPr>
        <w:t>and</w:t>
      </w:r>
      <w:r>
        <w:rPr>
          <w:rFonts w:ascii="Palatino Linotype" w:hAnsi="Palatino Linotype"/>
          <w:i/>
          <w:spacing w:val="40"/>
          <w:sz w:val="22"/>
        </w:rPr>
        <w:t> </w:t>
      </w:r>
      <w:r>
        <w:rPr>
          <w:rFonts w:ascii="Palatino Linotype" w:hAnsi="Palatino Linotype"/>
          <w:i/>
          <w:sz w:val="22"/>
        </w:rPr>
        <w:t>informat- ics (icacci)</w:t>
      </w:r>
      <w:r>
        <w:rPr>
          <w:sz w:val="22"/>
        </w:rPr>
        <w:t>.</w:t>
      </w:r>
      <w:r>
        <w:rPr>
          <w:spacing w:val="80"/>
          <w:w w:val="150"/>
          <w:sz w:val="22"/>
        </w:rPr>
        <w:t> </w:t>
      </w:r>
      <w:r>
        <w:rPr>
          <w:sz w:val="22"/>
        </w:rPr>
        <w:t>IEEE, 2017, pp. 1643–1647.</w:t>
      </w:r>
      <w:r>
        <w:rPr>
          <w:spacing w:val="40"/>
          <w:sz w:val="22"/>
        </w:rPr>
        <w:t> </w:t>
      </w:r>
      <w:hyperlink w:history="true" w:anchor="_bookmark91">
        <w:r>
          <w:rPr>
            <w:sz w:val="22"/>
          </w:rPr>
          <w:t>41</w:t>
        </w:r>
      </w:hyperlink>
    </w:p>
    <w:p>
      <w:pPr>
        <w:pStyle w:val="BodyText"/>
        <w:spacing w:before="6"/>
        <w:rPr>
          <w:sz w:val="17"/>
        </w:rPr>
      </w:pPr>
    </w:p>
    <w:p>
      <w:pPr>
        <w:pStyle w:val="ListParagraph"/>
        <w:numPr>
          <w:ilvl w:val="0"/>
          <w:numId w:val="28"/>
        </w:numPr>
        <w:tabs>
          <w:tab w:pos="1060" w:val="left" w:leader="none"/>
        </w:tabs>
        <w:spacing w:line="343" w:lineRule="auto" w:before="1" w:after="0"/>
        <w:ind w:left="1058" w:right="1010" w:hanging="449"/>
        <w:jc w:val="both"/>
        <w:rPr>
          <w:sz w:val="22"/>
        </w:rPr>
      </w:pPr>
      <w:bookmarkStart w:name="_bookmark189" w:id="241"/>
      <w:bookmarkEnd w:id="241"/>
      <w:r>
        <w:rPr>
          <w:sz w:val="22"/>
        </w:rPr>
        <w:t>Dha</w:t>
      </w:r>
      <w:r>
        <w:rPr>
          <w:sz w:val="22"/>
        </w:rPr>
        <w:t>ka</w:t>
      </w:r>
      <w:r>
        <w:rPr>
          <w:spacing w:val="-14"/>
          <w:sz w:val="22"/>
        </w:rPr>
        <w:t> </w:t>
      </w:r>
      <w:r>
        <w:rPr>
          <w:sz w:val="22"/>
        </w:rPr>
        <w:t>stock</w:t>
      </w:r>
      <w:r>
        <w:rPr>
          <w:spacing w:val="-13"/>
          <w:sz w:val="22"/>
        </w:rPr>
        <w:t> </w:t>
      </w:r>
      <w:r>
        <w:rPr>
          <w:sz w:val="22"/>
        </w:rPr>
        <w:t>exchange’s</w:t>
      </w:r>
      <w:r>
        <w:rPr>
          <w:spacing w:val="-13"/>
          <w:sz w:val="22"/>
        </w:rPr>
        <w:t> </w:t>
      </w:r>
      <w:r>
        <w:rPr>
          <w:sz w:val="22"/>
        </w:rPr>
        <w:t>csv</w:t>
      </w:r>
      <w:r>
        <w:rPr>
          <w:spacing w:val="-14"/>
          <w:sz w:val="22"/>
        </w:rPr>
        <w:t> </w:t>
      </w:r>
      <w:r>
        <w:rPr>
          <w:sz w:val="22"/>
        </w:rPr>
        <w:t>data.</w:t>
      </w:r>
      <w:r>
        <w:rPr>
          <w:spacing w:val="-13"/>
          <w:sz w:val="22"/>
        </w:rPr>
        <w:t> </w:t>
      </w:r>
      <w:r>
        <w:rPr>
          <w:sz w:val="22"/>
        </w:rPr>
        <w:t>[Online].</w:t>
      </w:r>
      <w:r>
        <w:rPr>
          <w:spacing w:val="-13"/>
          <w:sz w:val="22"/>
        </w:rPr>
        <w:t> </w:t>
      </w:r>
      <w:r>
        <w:rPr>
          <w:sz w:val="22"/>
        </w:rPr>
        <w:t>Available:</w:t>
      </w:r>
      <w:r>
        <w:rPr>
          <w:spacing w:val="-13"/>
          <w:sz w:val="22"/>
        </w:rPr>
        <w:t> </w:t>
      </w:r>
      <w:hyperlink r:id="rId121">
        <w:r>
          <w:rPr>
            <w:sz w:val="22"/>
          </w:rPr>
          <w:t>https://dsecsv.simdif.com/</w:t>
        </w:r>
      </w:hyperlink>
      <w:r>
        <w:rPr>
          <w:sz w:val="22"/>
        </w:rPr>
        <w:t> </w:t>
      </w:r>
      <w:hyperlink w:history="true" w:anchor="_bookmark95">
        <w:r>
          <w:rPr>
            <w:spacing w:val="-6"/>
            <w:sz w:val="22"/>
          </w:rPr>
          <w:t>43</w:t>
        </w:r>
      </w:hyperlink>
    </w:p>
    <w:p>
      <w:pPr>
        <w:pStyle w:val="ListParagraph"/>
        <w:numPr>
          <w:ilvl w:val="0"/>
          <w:numId w:val="28"/>
        </w:numPr>
        <w:tabs>
          <w:tab w:pos="1060" w:val="left" w:leader="none"/>
        </w:tabs>
        <w:spacing w:line="343" w:lineRule="auto" w:before="181" w:after="0"/>
        <w:ind w:left="1058" w:right="1011" w:hanging="449"/>
        <w:jc w:val="both"/>
        <w:rPr>
          <w:sz w:val="22"/>
        </w:rPr>
      </w:pPr>
      <w:bookmarkStart w:name="_bookmark190" w:id="242"/>
      <w:bookmarkEnd w:id="242"/>
      <w:r>
        <w:rPr>
          <w:sz w:val="22"/>
        </w:rPr>
        <w:t>Displ</w:t>
      </w:r>
      <w:r>
        <w:rPr>
          <w:sz w:val="22"/>
        </w:rPr>
        <w:t>ay company information — dhaka stock exchange. [Online]. Available: </w:t>
      </w:r>
      <w:hyperlink r:id="rId122">
        <w:r>
          <w:rPr>
            <w:sz w:val="22"/>
          </w:rPr>
          <w:t>https://www.dse.com.bd/displayCompany.php?name=BEXIMCO</w:t>
        </w:r>
      </w:hyperlink>
      <w:r>
        <w:rPr>
          <w:spacing w:val="40"/>
          <w:sz w:val="22"/>
        </w:rPr>
        <w:t> </w:t>
      </w:r>
      <w:hyperlink w:history="true" w:anchor="_bookmark95">
        <w:r>
          <w:rPr>
            <w:sz w:val="22"/>
          </w:rPr>
          <w:t>43</w:t>
        </w:r>
      </w:hyperlink>
    </w:p>
    <w:p>
      <w:pPr>
        <w:pStyle w:val="ListParagraph"/>
        <w:numPr>
          <w:ilvl w:val="0"/>
          <w:numId w:val="28"/>
        </w:numPr>
        <w:tabs>
          <w:tab w:pos="1060" w:val="left" w:leader="none"/>
        </w:tabs>
        <w:spacing w:line="343" w:lineRule="auto" w:before="182" w:after="0"/>
        <w:ind w:left="1058" w:right="1012" w:hanging="449"/>
        <w:jc w:val="both"/>
        <w:rPr>
          <w:sz w:val="22"/>
        </w:rPr>
      </w:pPr>
      <w:bookmarkStart w:name="_bookmark191" w:id="243"/>
      <w:bookmarkEnd w:id="243"/>
      <w:r>
        <w:rPr>
          <w:sz w:val="22"/>
        </w:rPr>
        <w:t>pandas</w:t>
      </w:r>
      <w:r>
        <w:rPr>
          <w:sz w:val="22"/>
        </w:rPr>
        <w:t> - python data analysis library.”. [Online]. Available:</w:t>
      </w:r>
      <w:r>
        <w:rPr>
          <w:spacing w:val="40"/>
          <w:sz w:val="22"/>
        </w:rPr>
        <w:t> </w:t>
      </w:r>
      <w:hyperlink r:id="rId123">
        <w:r>
          <w:rPr>
            <w:sz w:val="22"/>
          </w:rPr>
          <w:t>ttps://pandas.</w:t>
        </w:r>
      </w:hyperlink>
      <w:r>
        <w:rPr>
          <w:sz w:val="22"/>
        </w:rPr>
        <w:t> </w:t>
      </w:r>
      <w:hyperlink r:id="rId123">
        <w:r>
          <w:rPr>
            <w:sz w:val="22"/>
          </w:rPr>
          <w:t>pydata.org/</w:t>
        </w:r>
      </w:hyperlink>
      <w:r>
        <w:rPr>
          <w:spacing w:val="40"/>
          <w:sz w:val="22"/>
        </w:rPr>
        <w:t> </w:t>
      </w:r>
      <w:hyperlink w:history="true" w:anchor="_bookmark100">
        <w:r>
          <w:rPr>
            <w:sz w:val="22"/>
          </w:rPr>
          <w:t>45,</w:t>
        </w:r>
      </w:hyperlink>
      <w:r>
        <w:rPr>
          <w:sz w:val="22"/>
        </w:rPr>
        <w:t> </w:t>
      </w:r>
      <w:hyperlink w:history="true" w:anchor="_bookmark110">
        <w:r>
          <w:rPr>
            <w:sz w:val="22"/>
          </w:rPr>
          <w:t>51</w:t>
        </w:r>
      </w:hyperlink>
    </w:p>
    <w:p>
      <w:pPr>
        <w:pStyle w:val="ListParagraph"/>
        <w:numPr>
          <w:ilvl w:val="0"/>
          <w:numId w:val="28"/>
        </w:numPr>
        <w:tabs>
          <w:tab w:pos="1060" w:val="left" w:leader="none"/>
        </w:tabs>
        <w:spacing w:line="240" w:lineRule="auto" w:before="182" w:after="0"/>
        <w:ind w:left="1059" w:right="0" w:hanging="450"/>
        <w:jc w:val="left"/>
        <w:rPr>
          <w:sz w:val="22"/>
        </w:rPr>
      </w:pPr>
      <w:bookmarkStart w:name="_bookmark192" w:id="244"/>
      <w:bookmarkEnd w:id="244"/>
      <w:r>
        <w:rPr>
          <w:spacing w:val="-4"/>
          <w:sz w:val="22"/>
        </w:rPr>
        <w:t>Num</w:t>
      </w:r>
      <w:r>
        <w:rPr>
          <w:spacing w:val="-4"/>
          <w:sz w:val="22"/>
        </w:rPr>
        <w:t>py.</w:t>
      </w:r>
      <w:r>
        <w:rPr>
          <w:spacing w:val="5"/>
          <w:sz w:val="22"/>
        </w:rPr>
        <w:t> </w:t>
      </w:r>
      <w:r>
        <w:rPr>
          <w:spacing w:val="-4"/>
          <w:sz w:val="22"/>
        </w:rPr>
        <w:t>[Online].</w:t>
      </w:r>
      <w:r>
        <w:rPr>
          <w:spacing w:val="5"/>
          <w:sz w:val="22"/>
        </w:rPr>
        <w:t> </w:t>
      </w:r>
      <w:r>
        <w:rPr>
          <w:spacing w:val="-4"/>
          <w:sz w:val="22"/>
        </w:rPr>
        <w:t>Available:</w:t>
      </w:r>
      <w:r>
        <w:rPr>
          <w:spacing w:val="25"/>
          <w:sz w:val="22"/>
        </w:rPr>
        <w:t> </w:t>
      </w:r>
      <w:hyperlink r:id="rId124">
        <w:r>
          <w:rPr>
            <w:spacing w:val="-4"/>
            <w:sz w:val="22"/>
          </w:rPr>
          <w:t>https://numpy.org/</w:t>
        </w:r>
      </w:hyperlink>
      <w:r>
        <w:rPr>
          <w:spacing w:val="25"/>
          <w:sz w:val="22"/>
        </w:rPr>
        <w:t> </w:t>
      </w:r>
      <w:hyperlink w:history="true" w:anchor="_bookmark100">
        <w:r>
          <w:rPr>
            <w:spacing w:val="-4"/>
            <w:sz w:val="22"/>
          </w:rPr>
          <w:t>45,</w:t>
        </w:r>
      </w:hyperlink>
      <w:r>
        <w:rPr>
          <w:spacing w:val="6"/>
          <w:sz w:val="22"/>
        </w:rPr>
        <w:t> </w:t>
      </w:r>
      <w:hyperlink w:history="true" w:anchor="_bookmark110">
        <w:r>
          <w:rPr>
            <w:spacing w:val="-5"/>
            <w:sz w:val="22"/>
          </w:rPr>
          <w:t>51</w:t>
        </w:r>
      </w:hyperlink>
    </w:p>
    <w:p>
      <w:pPr>
        <w:pStyle w:val="BodyText"/>
        <w:spacing w:before="4"/>
        <w:rPr>
          <w:sz w:val="25"/>
        </w:rPr>
      </w:pPr>
    </w:p>
    <w:p>
      <w:pPr>
        <w:pStyle w:val="ListParagraph"/>
        <w:numPr>
          <w:ilvl w:val="0"/>
          <w:numId w:val="28"/>
        </w:numPr>
        <w:tabs>
          <w:tab w:pos="1060" w:val="left" w:leader="none"/>
        </w:tabs>
        <w:spacing w:line="240" w:lineRule="auto" w:before="0" w:after="0"/>
        <w:ind w:left="1059" w:right="0" w:hanging="450"/>
        <w:jc w:val="left"/>
        <w:rPr>
          <w:sz w:val="22"/>
        </w:rPr>
      </w:pPr>
      <w:bookmarkStart w:name="_bookmark193" w:id="245"/>
      <w:bookmarkEnd w:id="245"/>
      <w:r>
        <w:rPr>
          <w:spacing w:val="-2"/>
          <w:sz w:val="22"/>
        </w:rPr>
        <w:t>W</w:t>
      </w:r>
      <w:r>
        <w:rPr>
          <w:spacing w:val="-2"/>
          <w:sz w:val="22"/>
        </w:rPr>
        <w:t>elcome to</w:t>
      </w:r>
      <w:r>
        <w:rPr>
          <w:spacing w:val="-1"/>
          <w:sz w:val="22"/>
        </w:rPr>
        <w:t> </w:t>
      </w:r>
      <w:r>
        <w:rPr>
          <w:spacing w:val="-2"/>
          <w:sz w:val="22"/>
        </w:rPr>
        <w:t>python.org.</w:t>
      </w:r>
      <w:r>
        <w:rPr>
          <w:spacing w:val="-1"/>
          <w:sz w:val="22"/>
        </w:rPr>
        <w:t> </w:t>
      </w:r>
      <w:r>
        <w:rPr>
          <w:spacing w:val="-2"/>
          <w:sz w:val="22"/>
        </w:rPr>
        <w:t>[Online].</w:t>
      </w:r>
      <w:r>
        <w:rPr>
          <w:spacing w:val="-1"/>
          <w:sz w:val="22"/>
        </w:rPr>
        <w:t> </w:t>
      </w:r>
      <w:r>
        <w:rPr>
          <w:spacing w:val="-2"/>
          <w:sz w:val="22"/>
        </w:rPr>
        <w:t>Available:</w:t>
      </w:r>
      <w:r>
        <w:rPr>
          <w:spacing w:val="16"/>
          <w:sz w:val="22"/>
        </w:rPr>
        <w:t> </w:t>
      </w:r>
      <w:hyperlink r:id="rId125">
        <w:r>
          <w:rPr>
            <w:spacing w:val="-2"/>
            <w:sz w:val="22"/>
          </w:rPr>
          <w:t>https://www.python.org/</w:t>
        </w:r>
      </w:hyperlink>
      <w:r>
        <w:rPr>
          <w:spacing w:val="16"/>
          <w:sz w:val="22"/>
        </w:rPr>
        <w:t> </w:t>
      </w:r>
      <w:hyperlink w:history="true" w:anchor="_bookmark100">
        <w:r>
          <w:rPr>
            <w:spacing w:val="-2"/>
            <w:sz w:val="22"/>
          </w:rPr>
          <w:t>45,</w:t>
        </w:r>
      </w:hyperlink>
      <w:r>
        <w:rPr>
          <w:spacing w:val="-1"/>
          <w:sz w:val="22"/>
        </w:rPr>
        <w:t> </w:t>
      </w:r>
      <w:hyperlink w:history="true" w:anchor="_bookmark110">
        <w:r>
          <w:rPr>
            <w:spacing w:val="-5"/>
            <w:sz w:val="22"/>
          </w:rPr>
          <w:t>51</w:t>
        </w:r>
      </w:hyperlink>
    </w:p>
    <w:p>
      <w:pPr>
        <w:pStyle w:val="BodyText"/>
        <w:spacing w:before="3"/>
        <w:rPr>
          <w:sz w:val="25"/>
        </w:rPr>
      </w:pPr>
    </w:p>
    <w:p>
      <w:pPr>
        <w:pStyle w:val="ListParagraph"/>
        <w:numPr>
          <w:ilvl w:val="0"/>
          <w:numId w:val="28"/>
        </w:numPr>
        <w:tabs>
          <w:tab w:pos="1060" w:val="left" w:leader="none"/>
        </w:tabs>
        <w:spacing w:line="240" w:lineRule="auto" w:before="1" w:after="0"/>
        <w:ind w:left="1059" w:right="0" w:hanging="450"/>
        <w:jc w:val="left"/>
        <w:rPr>
          <w:sz w:val="22"/>
        </w:rPr>
      </w:pPr>
      <w:bookmarkStart w:name="_bookmark194" w:id="246"/>
      <w:bookmarkEnd w:id="246"/>
      <w:r>
        <w:rPr>
          <w:sz w:val="22"/>
        </w:rPr>
        <w:t>Pr</w:t>
      </w:r>
      <w:r>
        <w:rPr>
          <w:sz w:val="22"/>
        </w:rPr>
        <w:t>oject</w:t>
      </w:r>
      <w:r>
        <w:rPr>
          <w:spacing w:val="-5"/>
          <w:sz w:val="22"/>
        </w:rPr>
        <w:t> </w:t>
      </w:r>
      <w:r>
        <w:rPr>
          <w:sz w:val="22"/>
        </w:rPr>
        <w:t>jupyter</w:t>
      </w:r>
      <w:r>
        <w:rPr>
          <w:spacing w:val="-4"/>
          <w:sz w:val="22"/>
        </w:rPr>
        <w:t> </w:t>
      </w:r>
      <w:r>
        <w:rPr>
          <w:sz w:val="22"/>
        </w:rPr>
        <w:t>—</w:t>
      </w:r>
      <w:r>
        <w:rPr>
          <w:spacing w:val="-4"/>
          <w:sz w:val="22"/>
        </w:rPr>
        <w:t> </w:t>
      </w:r>
      <w:r>
        <w:rPr>
          <w:sz w:val="22"/>
        </w:rPr>
        <w:t>home.</w:t>
      </w:r>
      <w:r>
        <w:rPr>
          <w:spacing w:val="-4"/>
          <w:sz w:val="22"/>
        </w:rPr>
        <w:t> </w:t>
      </w:r>
      <w:r>
        <w:rPr>
          <w:sz w:val="22"/>
        </w:rPr>
        <w:t>[Online].</w:t>
      </w:r>
      <w:r>
        <w:rPr>
          <w:spacing w:val="-4"/>
          <w:sz w:val="22"/>
        </w:rPr>
        <w:t> </w:t>
      </w:r>
      <w:r>
        <w:rPr>
          <w:sz w:val="22"/>
        </w:rPr>
        <w:t>Available:</w:t>
      </w:r>
      <w:r>
        <w:rPr>
          <w:spacing w:val="13"/>
          <w:sz w:val="22"/>
        </w:rPr>
        <w:t> </w:t>
      </w:r>
      <w:hyperlink r:id="rId126">
        <w:r>
          <w:rPr>
            <w:sz w:val="22"/>
          </w:rPr>
          <w:t>https://jupyter.org/</w:t>
        </w:r>
      </w:hyperlink>
      <w:r>
        <w:rPr>
          <w:spacing w:val="12"/>
          <w:sz w:val="22"/>
        </w:rPr>
        <w:t> </w:t>
      </w:r>
      <w:hyperlink w:history="true" w:anchor="_bookmark110">
        <w:r>
          <w:rPr>
            <w:spacing w:val="-5"/>
            <w:sz w:val="22"/>
          </w:rPr>
          <w:t>51</w:t>
        </w:r>
      </w:hyperlink>
    </w:p>
    <w:p>
      <w:pPr>
        <w:pStyle w:val="BodyText"/>
        <w:spacing w:before="3"/>
        <w:rPr>
          <w:sz w:val="25"/>
        </w:rPr>
      </w:pPr>
    </w:p>
    <w:p>
      <w:pPr>
        <w:pStyle w:val="ListParagraph"/>
        <w:numPr>
          <w:ilvl w:val="0"/>
          <w:numId w:val="28"/>
        </w:numPr>
        <w:tabs>
          <w:tab w:pos="1060" w:val="left" w:leader="none"/>
          <w:tab w:pos="4935" w:val="left" w:leader="none"/>
          <w:tab w:pos="6706" w:val="left" w:leader="none"/>
        </w:tabs>
        <w:spacing w:line="343" w:lineRule="auto" w:before="1" w:after="0"/>
        <w:ind w:left="1058" w:right="1011" w:hanging="449"/>
        <w:jc w:val="both"/>
        <w:rPr>
          <w:sz w:val="22"/>
        </w:rPr>
      </w:pPr>
      <w:bookmarkStart w:name="_bookmark195" w:id="247"/>
      <w:bookmarkEnd w:id="247"/>
      <w:r>
        <w:rPr>
          <w:spacing w:val="-2"/>
          <w:sz w:val="22"/>
        </w:rPr>
        <w:t>Mashfiqur</w:t>
      </w:r>
      <w:r>
        <w:rPr>
          <w:spacing w:val="-2"/>
          <w:sz w:val="22"/>
        </w:rPr>
        <w:t>-rahman/stock-market-analysis-using-ml:</w:t>
      </w:r>
      <w:r>
        <w:rPr>
          <w:sz w:val="22"/>
        </w:rPr>
        <w:tab/>
      </w:r>
      <w:r>
        <w:rPr>
          <w:spacing w:val="-6"/>
          <w:sz w:val="22"/>
        </w:rPr>
        <w:t>stock-market-analysis-</w:t>
      </w:r>
      <w:r>
        <w:rPr>
          <w:spacing w:val="-6"/>
          <w:sz w:val="22"/>
        </w:rPr>
        <w:t> </w:t>
      </w:r>
      <w:r>
        <w:rPr>
          <w:sz w:val="22"/>
        </w:rPr>
        <w:t>using-ml. [Online]. Available:</w:t>
        <w:tab/>
      </w:r>
      <w:hyperlink r:id="rId127">
        <w:r>
          <w:rPr>
            <w:spacing w:val="-4"/>
            <w:sz w:val="22"/>
          </w:rPr>
          <w:t>https://github.com/Mashfiqur-Rahman/</w:t>
        </w:r>
      </w:hyperlink>
      <w:r>
        <w:rPr>
          <w:spacing w:val="-4"/>
          <w:sz w:val="22"/>
        </w:rPr>
        <w:t> </w:t>
      </w:r>
      <w:hyperlink r:id="rId127">
        <w:r>
          <w:rPr>
            <w:sz w:val="22"/>
          </w:rPr>
          <w:t>stock-market-analysis-using-ml</w:t>
        </w:r>
      </w:hyperlink>
      <w:r>
        <w:rPr>
          <w:spacing w:val="40"/>
          <w:sz w:val="22"/>
        </w:rPr>
        <w:t> </w:t>
      </w:r>
      <w:hyperlink w:history="true" w:anchor="_bookmark110">
        <w:r>
          <w:rPr>
            <w:sz w:val="22"/>
          </w:rPr>
          <w:t>51</w:t>
        </w:r>
      </w:hyperlink>
    </w:p>
    <w:p>
      <w:pPr>
        <w:pStyle w:val="ListParagraph"/>
        <w:numPr>
          <w:ilvl w:val="0"/>
          <w:numId w:val="28"/>
        </w:numPr>
        <w:tabs>
          <w:tab w:pos="1060" w:val="left" w:leader="none"/>
        </w:tabs>
        <w:spacing w:line="240" w:lineRule="auto" w:before="183" w:after="0"/>
        <w:ind w:left="1059" w:right="0" w:hanging="450"/>
        <w:jc w:val="left"/>
        <w:rPr>
          <w:sz w:val="22"/>
        </w:rPr>
      </w:pPr>
      <w:bookmarkStart w:name="_bookmark196" w:id="248"/>
      <w:bookmarkEnd w:id="248"/>
      <w:r>
        <w:rPr>
          <w:spacing w:val="-4"/>
          <w:sz w:val="22"/>
        </w:rPr>
        <w:t>T</w:t>
      </w:r>
      <w:r>
        <w:rPr>
          <w:spacing w:val="-4"/>
          <w:sz w:val="22"/>
        </w:rPr>
        <w:t>ensorflow.</w:t>
      </w:r>
      <w:r>
        <w:rPr>
          <w:spacing w:val="13"/>
          <w:sz w:val="22"/>
        </w:rPr>
        <w:t> </w:t>
      </w:r>
      <w:r>
        <w:rPr>
          <w:spacing w:val="-4"/>
          <w:sz w:val="22"/>
        </w:rPr>
        <w:t>[Online].</w:t>
      </w:r>
      <w:r>
        <w:rPr>
          <w:spacing w:val="14"/>
          <w:sz w:val="22"/>
        </w:rPr>
        <w:t> </w:t>
      </w:r>
      <w:r>
        <w:rPr>
          <w:spacing w:val="-4"/>
          <w:sz w:val="22"/>
        </w:rPr>
        <w:t>Available:</w:t>
      </w:r>
      <w:r>
        <w:rPr>
          <w:spacing w:val="35"/>
          <w:sz w:val="22"/>
        </w:rPr>
        <w:t> </w:t>
      </w:r>
      <w:hyperlink r:id="rId128">
        <w:r>
          <w:rPr>
            <w:spacing w:val="-4"/>
            <w:sz w:val="22"/>
          </w:rPr>
          <w:t>ttps://www.tensorflow.org/</w:t>
        </w:r>
      </w:hyperlink>
      <w:r>
        <w:rPr>
          <w:spacing w:val="36"/>
          <w:sz w:val="22"/>
        </w:rPr>
        <w:t> </w:t>
      </w:r>
      <w:hyperlink w:history="true" w:anchor="_bookmark110">
        <w:r>
          <w:rPr>
            <w:spacing w:val="-4"/>
            <w:sz w:val="22"/>
          </w:rPr>
          <w:t>51,</w:t>
        </w:r>
      </w:hyperlink>
      <w:r>
        <w:rPr>
          <w:spacing w:val="14"/>
          <w:sz w:val="22"/>
        </w:rPr>
        <w:t> </w:t>
      </w:r>
      <w:hyperlink w:history="true" w:anchor="_bookmark111">
        <w:r>
          <w:rPr>
            <w:spacing w:val="-5"/>
            <w:sz w:val="22"/>
          </w:rPr>
          <w:t>52</w:t>
        </w:r>
      </w:hyperlink>
    </w:p>
    <w:p>
      <w:pPr>
        <w:pStyle w:val="BodyText"/>
        <w:spacing w:before="3"/>
        <w:rPr>
          <w:sz w:val="25"/>
        </w:rPr>
      </w:pPr>
    </w:p>
    <w:p>
      <w:pPr>
        <w:pStyle w:val="ListParagraph"/>
        <w:numPr>
          <w:ilvl w:val="0"/>
          <w:numId w:val="28"/>
        </w:numPr>
        <w:tabs>
          <w:tab w:pos="1060" w:val="left" w:leader="none"/>
        </w:tabs>
        <w:spacing w:line="240" w:lineRule="auto" w:before="0" w:after="0"/>
        <w:ind w:left="1059" w:right="0" w:hanging="450"/>
        <w:jc w:val="left"/>
        <w:rPr>
          <w:sz w:val="22"/>
        </w:rPr>
      </w:pPr>
      <w:bookmarkStart w:name="_bookmark197" w:id="249"/>
      <w:bookmarkEnd w:id="249"/>
      <w:r>
        <w:rPr>
          <w:spacing w:val="-2"/>
          <w:sz w:val="22"/>
        </w:rPr>
        <w:t>Keras:</w:t>
      </w:r>
      <w:r>
        <w:rPr>
          <w:spacing w:val="23"/>
          <w:sz w:val="22"/>
        </w:rPr>
        <w:t> </w:t>
      </w:r>
      <w:r>
        <w:rPr>
          <w:spacing w:val="-2"/>
          <w:sz w:val="22"/>
        </w:rPr>
        <w:t>the</w:t>
      </w:r>
      <w:r>
        <w:rPr>
          <w:spacing w:val="4"/>
          <w:sz w:val="22"/>
        </w:rPr>
        <w:t> </w:t>
      </w:r>
      <w:r>
        <w:rPr>
          <w:spacing w:val="-2"/>
          <w:sz w:val="22"/>
        </w:rPr>
        <w:t>python</w:t>
      </w:r>
      <w:r>
        <w:rPr>
          <w:spacing w:val="3"/>
          <w:sz w:val="22"/>
        </w:rPr>
        <w:t> </w:t>
      </w:r>
      <w:r>
        <w:rPr>
          <w:spacing w:val="-2"/>
          <w:sz w:val="22"/>
        </w:rPr>
        <w:t>deep</w:t>
      </w:r>
      <w:r>
        <w:rPr>
          <w:spacing w:val="4"/>
          <w:sz w:val="22"/>
        </w:rPr>
        <w:t> </w:t>
      </w:r>
      <w:r>
        <w:rPr>
          <w:spacing w:val="-2"/>
          <w:sz w:val="22"/>
        </w:rPr>
        <w:t>learning</w:t>
      </w:r>
      <w:r>
        <w:rPr>
          <w:spacing w:val="4"/>
          <w:sz w:val="22"/>
        </w:rPr>
        <w:t> </w:t>
      </w:r>
      <w:r>
        <w:rPr>
          <w:spacing w:val="-2"/>
          <w:sz w:val="22"/>
        </w:rPr>
        <w:t>api.</w:t>
      </w:r>
      <w:r>
        <w:rPr>
          <w:spacing w:val="3"/>
          <w:sz w:val="22"/>
        </w:rPr>
        <w:t> </w:t>
      </w:r>
      <w:r>
        <w:rPr>
          <w:spacing w:val="-2"/>
          <w:sz w:val="22"/>
        </w:rPr>
        <w:t>[Online].</w:t>
      </w:r>
      <w:r>
        <w:rPr>
          <w:spacing w:val="4"/>
          <w:sz w:val="22"/>
        </w:rPr>
        <w:t> </w:t>
      </w:r>
      <w:r>
        <w:rPr>
          <w:spacing w:val="-2"/>
          <w:sz w:val="22"/>
        </w:rPr>
        <w:t>Available:</w:t>
      </w:r>
      <w:r>
        <w:rPr>
          <w:spacing w:val="24"/>
          <w:sz w:val="22"/>
        </w:rPr>
        <w:t> </w:t>
      </w:r>
      <w:hyperlink r:id="rId129">
        <w:r>
          <w:rPr>
            <w:spacing w:val="-2"/>
            <w:sz w:val="22"/>
          </w:rPr>
          <w:t>https://keras.io/</w:t>
        </w:r>
      </w:hyperlink>
      <w:r>
        <w:rPr>
          <w:spacing w:val="23"/>
          <w:sz w:val="22"/>
        </w:rPr>
        <w:t> </w:t>
      </w:r>
      <w:hyperlink w:history="true" w:anchor="_bookmark110">
        <w:r>
          <w:rPr>
            <w:spacing w:val="-2"/>
            <w:sz w:val="22"/>
          </w:rPr>
          <w:t>51,</w:t>
        </w:r>
      </w:hyperlink>
      <w:r>
        <w:rPr>
          <w:spacing w:val="3"/>
          <w:sz w:val="22"/>
        </w:rPr>
        <w:t> </w:t>
      </w:r>
      <w:hyperlink w:history="true" w:anchor="_bookmark111">
        <w:r>
          <w:rPr>
            <w:spacing w:val="-5"/>
            <w:sz w:val="22"/>
          </w:rPr>
          <w:t>52</w:t>
        </w:r>
      </w:hyperlink>
    </w:p>
    <w:p>
      <w:pPr>
        <w:pStyle w:val="BodyText"/>
        <w:spacing w:before="4"/>
        <w:rPr>
          <w:sz w:val="25"/>
        </w:rPr>
      </w:pPr>
    </w:p>
    <w:p>
      <w:pPr>
        <w:pStyle w:val="ListParagraph"/>
        <w:numPr>
          <w:ilvl w:val="0"/>
          <w:numId w:val="28"/>
        </w:numPr>
        <w:tabs>
          <w:tab w:pos="1060" w:val="left" w:leader="none"/>
        </w:tabs>
        <w:spacing w:line="343" w:lineRule="auto" w:before="0" w:after="0"/>
        <w:ind w:left="1058" w:right="1013" w:hanging="449"/>
        <w:jc w:val="both"/>
        <w:rPr>
          <w:sz w:val="22"/>
        </w:rPr>
      </w:pPr>
      <w:bookmarkStart w:name="_bookmark198" w:id="250"/>
      <w:bookmarkEnd w:id="250"/>
      <w:r>
        <w:rPr>
          <w:sz w:val="22"/>
        </w:rPr>
        <w:t>J.</w:t>
      </w:r>
      <w:r>
        <w:rPr>
          <w:sz w:val="22"/>
        </w:rPr>
        <w:t> D. Hunter and the Matplotlib Development Team, “Matplotlib,” 2020, </w:t>
      </w:r>
      <w:r>
        <w:rPr>
          <w:spacing w:val="-2"/>
          <w:sz w:val="22"/>
        </w:rPr>
        <w:t>accessed:</w:t>
      </w:r>
      <w:r>
        <w:rPr>
          <w:spacing w:val="29"/>
          <w:sz w:val="22"/>
        </w:rPr>
        <w:t> </w:t>
      </w:r>
      <w:r>
        <w:rPr>
          <w:spacing w:val="-2"/>
          <w:sz w:val="22"/>
        </w:rPr>
        <w:t>2023-04-09. [Online]. Available:</w:t>
      </w:r>
      <w:r>
        <w:rPr>
          <w:spacing w:val="29"/>
          <w:sz w:val="22"/>
        </w:rPr>
        <w:t> </w:t>
      </w:r>
      <w:hyperlink r:id="rId130">
        <w:r>
          <w:rPr>
            <w:spacing w:val="-2"/>
            <w:sz w:val="22"/>
          </w:rPr>
          <w:t>https://matplotlib.org/</w:t>
        </w:r>
      </w:hyperlink>
      <w:r>
        <w:rPr>
          <w:spacing w:val="29"/>
          <w:sz w:val="22"/>
        </w:rPr>
        <w:t> </w:t>
      </w:r>
      <w:hyperlink w:history="true" w:anchor="_bookmark110">
        <w:r>
          <w:rPr>
            <w:spacing w:val="-2"/>
            <w:sz w:val="22"/>
          </w:rPr>
          <w:t>51</w:t>
        </w:r>
      </w:hyperlink>
    </w:p>
    <w:p>
      <w:pPr>
        <w:pStyle w:val="ListParagraph"/>
        <w:numPr>
          <w:ilvl w:val="0"/>
          <w:numId w:val="28"/>
        </w:numPr>
        <w:tabs>
          <w:tab w:pos="449" w:val="left" w:leader="none"/>
        </w:tabs>
        <w:spacing w:line="240" w:lineRule="auto" w:before="182" w:after="0"/>
        <w:ind w:left="448" w:right="1012" w:hanging="449"/>
        <w:jc w:val="right"/>
        <w:rPr>
          <w:sz w:val="22"/>
        </w:rPr>
      </w:pPr>
      <w:bookmarkStart w:name="_bookmark199" w:id="251"/>
      <w:bookmarkEnd w:id="251"/>
      <w:r>
        <w:rPr>
          <w:sz w:val="22"/>
        </w:rPr>
        <w:t>F.</w:t>
      </w:r>
      <w:r>
        <w:rPr>
          <w:spacing w:val="51"/>
          <w:sz w:val="22"/>
        </w:rPr>
        <w:t> </w:t>
      </w:r>
      <w:r>
        <w:rPr>
          <w:sz w:val="22"/>
        </w:rPr>
        <w:t>Pedregosa,</w:t>
      </w:r>
      <w:r>
        <w:rPr>
          <w:spacing w:val="61"/>
          <w:sz w:val="22"/>
        </w:rPr>
        <w:t> </w:t>
      </w:r>
      <w:r>
        <w:rPr>
          <w:sz w:val="22"/>
        </w:rPr>
        <w:t>G.</w:t>
      </w:r>
      <w:r>
        <w:rPr>
          <w:spacing w:val="51"/>
          <w:sz w:val="22"/>
        </w:rPr>
        <w:t> </w:t>
      </w:r>
      <w:r>
        <w:rPr>
          <w:sz w:val="22"/>
        </w:rPr>
        <w:t>Varoquaux,</w:t>
      </w:r>
      <w:r>
        <w:rPr>
          <w:spacing w:val="61"/>
          <w:sz w:val="22"/>
        </w:rPr>
        <w:t> </w:t>
      </w:r>
      <w:r>
        <w:rPr>
          <w:sz w:val="22"/>
        </w:rPr>
        <w:t>A.</w:t>
      </w:r>
      <w:r>
        <w:rPr>
          <w:spacing w:val="52"/>
          <w:sz w:val="22"/>
        </w:rPr>
        <w:t> </w:t>
      </w:r>
      <w:r>
        <w:rPr>
          <w:sz w:val="22"/>
        </w:rPr>
        <w:t>Gramfort,</w:t>
      </w:r>
      <w:r>
        <w:rPr>
          <w:spacing w:val="61"/>
          <w:sz w:val="22"/>
        </w:rPr>
        <w:t> </w:t>
      </w:r>
      <w:r>
        <w:rPr>
          <w:sz w:val="22"/>
        </w:rPr>
        <w:t>V.</w:t>
      </w:r>
      <w:r>
        <w:rPr>
          <w:spacing w:val="51"/>
          <w:sz w:val="22"/>
        </w:rPr>
        <w:t> </w:t>
      </w:r>
      <w:r>
        <w:rPr>
          <w:sz w:val="22"/>
        </w:rPr>
        <w:t>Michel,</w:t>
      </w:r>
      <w:r>
        <w:rPr>
          <w:spacing w:val="61"/>
          <w:sz w:val="22"/>
        </w:rPr>
        <w:t> </w:t>
      </w:r>
      <w:r>
        <w:rPr>
          <w:sz w:val="22"/>
        </w:rPr>
        <w:t>B.</w:t>
      </w:r>
      <w:r>
        <w:rPr>
          <w:spacing w:val="52"/>
          <w:sz w:val="22"/>
        </w:rPr>
        <w:t> </w:t>
      </w:r>
      <w:r>
        <w:rPr>
          <w:sz w:val="22"/>
        </w:rPr>
        <w:t>Thirion,</w:t>
      </w:r>
      <w:r>
        <w:rPr>
          <w:spacing w:val="61"/>
          <w:sz w:val="22"/>
        </w:rPr>
        <w:t> </w:t>
      </w:r>
      <w:r>
        <w:rPr>
          <w:sz w:val="22"/>
        </w:rPr>
        <w:t>O.</w:t>
      </w:r>
      <w:r>
        <w:rPr>
          <w:spacing w:val="51"/>
          <w:sz w:val="22"/>
        </w:rPr>
        <w:t> </w:t>
      </w:r>
      <w:r>
        <w:rPr>
          <w:spacing w:val="-2"/>
          <w:sz w:val="22"/>
        </w:rPr>
        <w:t>Grisel,</w:t>
      </w:r>
    </w:p>
    <w:p>
      <w:pPr>
        <w:pStyle w:val="BodyText"/>
        <w:spacing w:before="109"/>
        <w:ind w:left="305" w:right="1015"/>
        <w:jc w:val="right"/>
      </w:pPr>
      <w:r>
        <w:rPr/>
        <w:t>M.</w:t>
      </w:r>
      <w:r>
        <w:rPr>
          <w:spacing w:val="32"/>
        </w:rPr>
        <w:t> </w:t>
      </w:r>
      <w:r>
        <w:rPr/>
        <w:t>Blondel,</w:t>
      </w:r>
      <w:r>
        <w:rPr>
          <w:spacing w:val="38"/>
        </w:rPr>
        <w:t> </w:t>
      </w:r>
      <w:r>
        <w:rPr/>
        <w:t>P.</w:t>
      </w:r>
      <w:r>
        <w:rPr>
          <w:spacing w:val="32"/>
        </w:rPr>
        <w:t> </w:t>
      </w:r>
      <w:r>
        <w:rPr/>
        <w:t>Prettenhofer,</w:t>
      </w:r>
      <w:r>
        <w:rPr>
          <w:spacing w:val="38"/>
        </w:rPr>
        <w:t> </w:t>
      </w:r>
      <w:r>
        <w:rPr/>
        <w:t>R.</w:t>
      </w:r>
      <w:r>
        <w:rPr>
          <w:spacing w:val="32"/>
        </w:rPr>
        <w:t> </w:t>
      </w:r>
      <w:r>
        <w:rPr/>
        <w:t>Weiss,</w:t>
      </w:r>
      <w:r>
        <w:rPr>
          <w:spacing w:val="39"/>
        </w:rPr>
        <w:t> </w:t>
      </w:r>
      <w:r>
        <w:rPr/>
        <w:t>V.</w:t>
      </w:r>
      <w:r>
        <w:rPr>
          <w:spacing w:val="32"/>
        </w:rPr>
        <w:t> </w:t>
      </w:r>
      <w:r>
        <w:rPr/>
        <w:t>Dubourg,</w:t>
      </w:r>
      <w:r>
        <w:rPr>
          <w:spacing w:val="38"/>
        </w:rPr>
        <w:t> </w:t>
      </w:r>
      <w:r>
        <w:rPr/>
        <w:t>J.</w:t>
      </w:r>
      <w:r>
        <w:rPr>
          <w:spacing w:val="32"/>
        </w:rPr>
        <w:t> </w:t>
      </w:r>
      <w:r>
        <w:rPr/>
        <w:t>Vanderplas,</w:t>
      </w:r>
      <w:r>
        <w:rPr>
          <w:spacing w:val="38"/>
        </w:rPr>
        <w:t> </w:t>
      </w:r>
      <w:r>
        <w:rPr/>
        <w:t>A.</w:t>
      </w:r>
      <w:r>
        <w:rPr>
          <w:spacing w:val="32"/>
        </w:rPr>
        <w:t> </w:t>
      </w:r>
      <w:r>
        <w:rPr>
          <w:spacing w:val="-2"/>
        </w:rPr>
        <w:t>Passos,</w:t>
      </w:r>
    </w:p>
    <w:p>
      <w:pPr>
        <w:pStyle w:val="BodyText"/>
        <w:spacing w:before="109"/>
        <w:ind w:left="305" w:right="1015"/>
        <w:jc w:val="right"/>
      </w:pPr>
      <w:r>
        <w:rPr/>
        <w:t>D.</w:t>
      </w:r>
      <w:r>
        <w:rPr>
          <w:spacing w:val="77"/>
        </w:rPr>
        <w:t> </w:t>
      </w:r>
      <w:r>
        <w:rPr/>
        <w:t>Cournapeau,</w:t>
      </w:r>
      <w:r>
        <w:rPr>
          <w:spacing w:val="67"/>
          <w:w w:val="150"/>
        </w:rPr>
        <w:t> </w:t>
      </w:r>
      <w:r>
        <w:rPr/>
        <w:t>M.</w:t>
      </w:r>
      <w:r>
        <w:rPr>
          <w:spacing w:val="77"/>
        </w:rPr>
        <w:t> </w:t>
      </w:r>
      <w:r>
        <w:rPr/>
        <w:t>Brucher,</w:t>
      </w:r>
      <w:r>
        <w:rPr>
          <w:spacing w:val="68"/>
          <w:w w:val="150"/>
        </w:rPr>
        <w:t> </w:t>
      </w:r>
      <w:r>
        <w:rPr/>
        <w:t>M.</w:t>
      </w:r>
      <w:r>
        <w:rPr>
          <w:spacing w:val="77"/>
        </w:rPr>
        <w:t> </w:t>
      </w:r>
      <w:r>
        <w:rPr/>
        <w:t>Perrot,</w:t>
      </w:r>
      <w:r>
        <w:rPr>
          <w:spacing w:val="68"/>
          <w:w w:val="150"/>
        </w:rPr>
        <w:t> </w:t>
      </w:r>
      <w:r>
        <w:rPr/>
        <w:t>and</w:t>
      </w:r>
      <w:r>
        <w:rPr>
          <w:spacing w:val="77"/>
        </w:rPr>
        <w:t> </w:t>
      </w:r>
      <w:r>
        <w:rPr/>
        <w:t>E.</w:t>
      </w:r>
      <w:r>
        <w:rPr>
          <w:spacing w:val="77"/>
        </w:rPr>
        <w:t> </w:t>
      </w:r>
      <w:r>
        <w:rPr/>
        <w:t>Duchesnay,</w:t>
      </w:r>
      <w:r>
        <w:rPr>
          <w:spacing w:val="67"/>
          <w:w w:val="150"/>
        </w:rPr>
        <w:t> </w:t>
      </w:r>
      <w:r>
        <w:rPr/>
        <w:t>“Scikit-</w:t>
      </w:r>
      <w:r>
        <w:rPr>
          <w:spacing w:val="-2"/>
        </w:rPr>
        <w:t>learn:</w:t>
      </w:r>
    </w:p>
    <w:p>
      <w:pPr>
        <w:spacing w:after="0"/>
        <w:jc w:val="right"/>
        <w:sectPr>
          <w:pgSz w:w="11910" w:h="16840"/>
          <w:pgMar w:header="2033" w:footer="804" w:top="2280" w:bottom="1000" w:left="1680" w:right="380"/>
        </w:sectPr>
      </w:pPr>
    </w:p>
    <w:p>
      <w:pPr>
        <w:pStyle w:val="BodyText"/>
        <w:rPr>
          <w:sz w:val="20"/>
        </w:rPr>
      </w:pPr>
    </w:p>
    <w:p>
      <w:pPr>
        <w:pStyle w:val="BodyText"/>
        <w:spacing w:before="1"/>
        <w:rPr>
          <w:sz w:val="25"/>
        </w:rPr>
      </w:pPr>
    </w:p>
    <w:p>
      <w:pPr>
        <w:pStyle w:val="BodyText"/>
        <w:tabs>
          <w:tab w:pos="4453" w:val="left" w:leader="none"/>
          <w:tab w:pos="6202" w:val="left" w:leader="none"/>
        </w:tabs>
        <w:spacing w:line="343" w:lineRule="auto" w:before="62"/>
        <w:ind w:left="1058" w:right="1012"/>
      </w:pPr>
      <w:r>
        <w:rPr/>
        <w:t>Machine</w:t>
      </w:r>
      <w:r>
        <w:rPr>
          <w:spacing w:val="80"/>
        </w:rPr>
        <w:t> </w:t>
      </w:r>
      <w:r>
        <w:rPr/>
        <w:t>learning</w:t>
      </w:r>
      <w:r>
        <w:rPr>
          <w:spacing w:val="80"/>
        </w:rPr>
        <w:t> </w:t>
      </w:r>
      <w:r>
        <w:rPr/>
        <w:t>in</w:t>
      </w:r>
      <w:r>
        <w:rPr>
          <w:spacing w:val="80"/>
        </w:rPr>
        <w:t> </w:t>
      </w:r>
      <w:r>
        <w:rPr/>
        <w:t>Python,”</w:t>
        <w:tab/>
        <w:t>pp.</w:t>
      </w:r>
      <w:r>
        <w:rPr>
          <w:spacing w:val="80"/>
        </w:rPr>
        <w:t> </w:t>
      </w:r>
      <w:r>
        <w:rPr/>
        <w:t>2825–2830,</w:t>
        <w:tab/>
        <w:t>2011.</w:t>
      </w:r>
      <w:r>
        <w:rPr>
          <w:spacing w:val="68"/>
        </w:rPr>
        <w:t> </w:t>
      </w:r>
      <w:r>
        <w:rPr/>
        <w:t>[Online].</w:t>
      </w:r>
      <w:r>
        <w:rPr>
          <w:spacing w:val="69"/>
        </w:rPr>
        <w:t> </w:t>
      </w:r>
      <w:r>
        <w:rPr/>
        <w:t>Available: </w:t>
      </w:r>
      <w:hyperlink r:id="rId131">
        <w:r>
          <w:rPr/>
          <w:t>http://jmlr.csail.mit.edu/papers/v12/pedregosa11a.html</w:t>
        </w:r>
      </w:hyperlink>
      <w:r>
        <w:rPr>
          <w:spacing w:val="40"/>
        </w:rPr>
        <w:t> </w:t>
      </w:r>
      <w:hyperlink w:history="true" w:anchor="_bookmark110">
        <w:r>
          <w:rPr/>
          <w:t>51</w:t>
        </w:r>
      </w:hyperlink>
    </w:p>
    <w:p>
      <w:pPr>
        <w:spacing w:after="0" w:line="343" w:lineRule="auto"/>
        <w:sectPr>
          <w:pgSz w:w="11910" w:h="16840"/>
          <w:pgMar w:header="2033" w:footer="804" w:top="228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4"/>
        <w:ind w:left="610" w:right="0" w:firstLine="0"/>
        <w:jc w:val="left"/>
        <w:rPr>
          <w:b/>
          <w:sz w:val="41"/>
        </w:rPr>
      </w:pPr>
      <w:bookmarkStart w:name="A Appendix Title" w:id="252"/>
      <w:bookmarkEnd w:id="252"/>
      <w:r>
        <w:rPr/>
      </w:r>
      <w:bookmarkStart w:name="_bookmark200" w:id="253"/>
      <w:bookmarkEnd w:id="253"/>
      <w:r>
        <w:rPr/>
      </w:r>
      <w:r>
        <w:rPr>
          <w:b/>
          <w:spacing w:val="-2"/>
          <w:sz w:val="41"/>
        </w:rPr>
        <w:t>Appendix</w:t>
      </w:r>
      <w:r>
        <w:rPr>
          <w:b/>
          <w:spacing w:val="7"/>
          <w:sz w:val="41"/>
        </w:rPr>
        <w:t> </w:t>
      </w:r>
      <w:r>
        <w:rPr>
          <w:b/>
          <w:spacing w:val="-10"/>
          <w:sz w:val="41"/>
        </w:rPr>
        <w:t>A</w:t>
      </w:r>
    </w:p>
    <w:p>
      <w:pPr>
        <w:pStyle w:val="BodyText"/>
        <w:spacing w:before="8"/>
        <w:rPr>
          <w:b/>
          <w:sz w:val="50"/>
        </w:rPr>
      </w:pPr>
    </w:p>
    <w:p>
      <w:pPr>
        <w:spacing w:before="1"/>
        <w:ind w:left="610" w:right="0" w:firstLine="0"/>
        <w:jc w:val="left"/>
        <w:rPr>
          <w:b/>
          <w:sz w:val="49"/>
        </w:rPr>
      </w:pPr>
      <w:r>
        <w:rPr>
          <w:b/>
          <w:sz w:val="49"/>
        </w:rPr>
        <w:t>Appendix</w:t>
      </w:r>
      <w:r>
        <w:rPr>
          <w:b/>
          <w:spacing w:val="14"/>
          <w:sz w:val="49"/>
        </w:rPr>
        <w:t> </w:t>
      </w:r>
      <w:r>
        <w:rPr>
          <w:b/>
          <w:spacing w:val="-2"/>
          <w:sz w:val="49"/>
        </w:rPr>
        <w:t>Title</w:t>
      </w:r>
    </w:p>
    <w:p>
      <w:pPr>
        <w:pStyle w:val="BodyText"/>
        <w:rPr>
          <w:b/>
          <w:sz w:val="50"/>
        </w:rPr>
      </w:pPr>
    </w:p>
    <w:p>
      <w:pPr>
        <w:pStyle w:val="Heading2"/>
        <w:numPr>
          <w:ilvl w:val="1"/>
          <w:numId w:val="29"/>
        </w:numPr>
        <w:tabs>
          <w:tab w:pos="1427" w:val="left" w:leader="none"/>
          <w:tab w:pos="1428" w:val="left" w:leader="none"/>
        </w:tabs>
        <w:spacing w:line="240" w:lineRule="auto" w:before="295" w:after="0"/>
        <w:ind w:left="1427" w:right="0" w:hanging="818"/>
        <w:jc w:val="left"/>
      </w:pPr>
      <w:bookmarkStart w:name="A.1 Section Title" w:id="254"/>
      <w:bookmarkEnd w:id="254"/>
      <w:r>
        <w:rPr>
          <w:b w:val="0"/>
        </w:rPr>
      </w:r>
      <w:bookmarkStart w:name="_bookmark201" w:id="255"/>
      <w:bookmarkEnd w:id="255"/>
      <w:r>
        <w:rPr>
          <w:spacing w:val="-4"/>
        </w:rPr>
        <w:t>Section</w:t>
      </w:r>
      <w:r>
        <w:rPr>
          <w:spacing w:val="10"/>
        </w:rPr>
        <w:t> </w:t>
      </w:r>
      <w:r>
        <w:rPr>
          <w:spacing w:val="-2"/>
        </w:rPr>
        <w:t>Title</w:t>
      </w:r>
    </w:p>
    <w:p>
      <w:pPr>
        <w:spacing w:before="239"/>
        <w:ind w:left="610" w:right="0" w:firstLine="0"/>
        <w:jc w:val="left"/>
        <w:rPr>
          <w:sz w:val="20"/>
        </w:rPr>
      </w:pPr>
      <w:r>
        <w:rPr>
          <w:spacing w:val="-2"/>
          <w:sz w:val="20"/>
        </w:rPr>
        <w:t>Write</w:t>
      </w:r>
      <w:r>
        <w:rPr>
          <w:spacing w:val="5"/>
          <w:sz w:val="20"/>
        </w:rPr>
        <w:t> </w:t>
      </w:r>
      <w:r>
        <w:rPr>
          <w:spacing w:val="-2"/>
          <w:sz w:val="20"/>
        </w:rPr>
        <w:t>section</w:t>
      </w:r>
      <w:r>
        <w:rPr>
          <w:spacing w:val="5"/>
          <w:sz w:val="20"/>
        </w:rPr>
        <w:t> </w:t>
      </w:r>
      <w:r>
        <w:rPr>
          <w:spacing w:val="-2"/>
          <w:sz w:val="20"/>
        </w:rPr>
        <w:t>here.</w:t>
      </w:r>
    </w:p>
    <w:p>
      <w:pPr>
        <w:pStyle w:val="BodyText"/>
        <w:rPr>
          <w:sz w:val="20"/>
        </w:rPr>
      </w:pPr>
    </w:p>
    <w:p>
      <w:pPr>
        <w:pStyle w:val="Heading3"/>
        <w:numPr>
          <w:ilvl w:val="2"/>
          <w:numId w:val="29"/>
        </w:numPr>
        <w:tabs>
          <w:tab w:pos="1500" w:val="left" w:leader="none"/>
          <w:tab w:pos="1501" w:val="left" w:leader="none"/>
        </w:tabs>
        <w:spacing w:line="240" w:lineRule="auto" w:before="123" w:after="0"/>
        <w:ind w:left="1500" w:right="0" w:hanging="891"/>
        <w:jc w:val="left"/>
      </w:pPr>
      <w:bookmarkStart w:name="A.1.1 Sub-section here" w:id="256"/>
      <w:bookmarkEnd w:id="256"/>
      <w:r>
        <w:rPr>
          <w:b w:val="0"/>
        </w:rPr>
      </w:r>
      <w:bookmarkStart w:name="_bookmark202" w:id="257"/>
      <w:bookmarkEnd w:id="257"/>
      <w:r>
        <w:rPr>
          <w:spacing w:val="-8"/>
        </w:rPr>
        <w:t>Sub</w:t>
      </w:r>
      <w:r>
        <w:rPr>
          <w:spacing w:val="-8"/>
        </w:rPr>
        <w:t>-section</w:t>
      </w:r>
      <w:r>
        <w:rPr>
          <w:spacing w:val="14"/>
        </w:rPr>
        <w:t> </w:t>
      </w:r>
      <w:r>
        <w:rPr>
          <w:spacing w:val="-8"/>
        </w:rPr>
        <w:t>here</w:t>
      </w:r>
    </w:p>
    <w:p>
      <w:pPr>
        <w:spacing w:before="179"/>
        <w:ind w:left="610" w:right="0" w:firstLine="0"/>
        <w:jc w:val="left"/>
        <w:rPr>
          <w:sz w:val="20"/>
        </w:rPr>
      </w:pPr>
      <w:r>
        <w:rPr>
          <w:spacing w:val="-4"/>
          <w:sz w:val="20"/>
        </w:rPr>
        <w:t>Write</w:t>
      </w:r>
      <w:r>
        <w:rPr>
          <w:spacing w:val="10"/>
          <w:sz w:val="20"/>
        </w:rPr>
        <w:t> </w:t>
      </w:r>
      <w:r>
        <w:rPr>
          <w:spacing w:val="-4"/>
          <w:sz w:val="20"/>
        </w:rPr>
        <w:t>sub-section</w:t>
      </w:r>
      <w:r>
        <w:rPr>
          <w:spacing w:val="10"/>
          <w:sz w:val="20"/>
        </w:rPr>
        <w:t> </w:t>
      </w:r>
      <w:r>
        <w:rPr>
          <w:spacing w:val="-4"/>
          <w:sz w:val="20"/>
        </w:rPr>
        <w:t>here.</w:t>
      </w:r>
    </w:p>
    <w:p>
      <w:pPr>
        <w:spacing w:after="0"/>
        <w:jc w:val="left"/>
        <w:rPr>
          <w:sz w:val="20"/>
        </w:rPr>
        <w:sectPr>
          <w:headerReference w:type="default" r:id="rId132"/>
          <w:footerReference w:type="default" r:id="rId133"/>
          <w:pgSz w:w="11910" w:h="16840"/>
          <w:pgMar w:header="0" w:footer="804" w:top="1920" w:bottom="1000" w:left="1680" w:right="38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spacing w:before="34"/>
        <w:ind w:left="610" w:right="0" w:firstLine="0"/>
        <w:jc w:val="left"/>
        <w:rPr>
          <w:b/>
          <w:sz w:val="41"/>
        </w:rPr>
      </w:pPr>
      <w:bookmarkStart w:name="B Appendix Title" w:id="258"/>
      <w:bookmarkEnd w:id="258"/>
      <w:r>
        <w:rPr/>
      </w:r>
      <w:bookmarkStart w:name="_bookmark203" w:id="259"/>
      <w:bookmarkEnd w:id="259"/>
      <w:r>
        <w:rPr/>
      </w:r>
      <w:r>
        <w:rPr>
          <w:b/>
          <w:spacing w:val="-2"/>
          <w:sz w:val="41"/>
        </w:rPr>
        <w:t>Appendix</w:t>
      </w:r>
      <w:r>
        <w:rPr>
          <w:b/>
          <w:spacing w:val="7"/>
          <w:sz w:val="41"/>
        </w:rPr>
        <w:t> </w:t>
      </w:r>
      <w:r>
        <w:rPr>
          <w:b/>
          <w:spacing w:val="-10"/>
          <w:sz w:val="41"/>
        </w:rPr>
        <w:t>B</w:t>
      </w:r>
    </w:p>
    <w:p>
      <w:pPr>
        <w:pStyle w:val="BodyText"/>
        <w:spacing w:before="8"/>
        <w:rPr>
          <w:b/>
          <w:sz w:val="50"/>
        </w:rPr>
      </w:pPr>
    </w:p>
    <w:p>
      <w:pPr>
        <w:spacing w:before="1"/>
        <w:ind w:left="610" w:right="0" w:firstLine="0"/>
        <w:jc w:val="left"/>
        <w:rPr>
          <w:b/>
          <w:sz w:val="49"/>
        </w:rPr>
      </w:pPr>
      <w:r>
        <w:rPr>
          <w:b/>
          <w:sz w:val="49"/>
        </w:rPr>
        <w:t>Appendix</w:t>
      </w:r>
      <w:r>
        <w:rPr>
          <w:b/>
          <w:spacing w:val="14"/>
          <w:sz w:val="49"/>
        </w:rPr>
        <w:t> </w:t>
      </w:r>
      <w:r>
        <w:rPr>
          <w:b/>
          <w:spacing w:val="-2"/>
          <w:sz w:val="49"/>
        </w:rPr>
        <w:t>Title</w:t>
      </w:r>
    </w:p>
    <w:p>
      <w:pPr>
        <w:pStyle w:val="BodyText"/>
        <w:spacing w:before="9"/>
        <w:rPr>
          <w:b/>
          <w:sz w:val="69"/>
        </w:rPr>
      </w:pPr>
    </w:p>
    <w:p>
      <w:pPr>
        <w:spacing w:before="0"/>
        <w:ind w:left="610" w:right="0" w:firstLine="0"/>
        <w:jc w:val="left"/>
        <w:rPr>
          <w:sz w:val="20"/>
        </w:rPr>
      </w:pPr>
      <w:r>
        <w:rPr>
          <w:sz w:val="20"/>
        </w:rPr>
        <w:t>Add</w:t>
      </w:r>
      <w:r>
        <w:rPr>
          <w:spacing w:val="7"/>
          <w:sz w:val="20"/>
        </w:rPr>
        <w:t> </w:t>
      </w:r>
      <w:r>
        <w:rPr>
          <w:sz w:val="20"/>
        </w:rPr>
        <w:t>appendix</w:t>
      </w:r>
      <w:r>
        <w:rPr>
          <w:spacing w:val="8"/>
          <w:sz w:val="20"/>
        </w:rPr>
        <w:t> </w:t>
      </w:r>
      <w:r>
        <w:rPr>
          <w:spacing w:val="-2"/>
          <w:sz w:val="20"/>
        </w:rPr>
        <w:t>here.</w:t>
      </w:r>
    </w:p>
    <w:sectPr>
      <w:headerReference w:type="default" r:id="rId134"/>
      <w:footerReference w:type="default" r:id="rId135"/>
      <w:pgSz w:w="11910" w:h="16840"/>
      <w:pgMar w:header="0" w:footer="804" w:top="1920" w:bottom="1000" w:left="1680" w:right="3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Arial">
    <w:altName w:val="Arial"/>
    <w:charset w:val="0"/>
    <w:family w:val="swiss"/>
    <w:pitch w:val="variable"/>
  </w:font>
  <w:font w:name="Cambria">
    <w:altName w:val="Cambria"/>
    <w:charset w:val="0"/>
    <w:family w:val="roman"/>
    <w:pitch w:val="variable"/>
  </w:font>
  <w:font w:name="Meiryo UI">
    <w:altName w:val="Meiryo UI"/>
    <w:charset w:val="0"/>
    <w:family w:val="swiss"/>
    <w:pitch w:val="variable"/>
  </w:font>
  <w:font w:name="Palatino Linotype">
    <w:altName w:val="Palatino Linotyp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11.122009pt;margin-top:790.686218pt;width:18.850pt;height:12.95pt;mso-position-horizontal-relative:page;mso-position-vertical-relative:page;z-index:-19123200" type="#_x0000_t202" id="docshape5" filled="false" stroked="false">
          <v:textbox inset="0,0,0,0">
            <w:txbxContent>
              <w:p>
                <w:pPr>
                  <w:pStyle w:val="BodyText"/>
                  <w:spacing w:line="232" w:lineRule="exact"/>
                  <w:ind w:left="60"/>
                </w:pPr>
                <w:r>
                  <w:rPr>
                    <w:spacing w:val="-5"/>
                  </w:rPr>
                  <w:fldChar w:fldCharType="begin"/>
                </w:r>
                <w:r>
                  <w:rPr>
                    <w:spacing w:val="-5"/>
                  </w:rPr>
                  <w:instrText> PAGE  \* roman </w:instrText>
                </w:r>
                <w:r>
                  <w:rPr>
                    <w:spacing w:val="-5"/>
                  </w:rPr>
                  <w:fldChar w:fldCharType="separate"/>
                </w:r>
                <w:r>
                  <w:rPr>
                    <w:spacing w:val="-5"/>
                  </w:rPr>
                  <w:t>vii</w:t>
                </w:r>
                <w:r>
                  <w:rPr>
                    <w:spacing w:val="-5"/>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4.303986pt;margin-top:790.686218pt;width:12.5pt;height:12.95pt;mso-position-horizontal-relative:page;mso-position-vertical-relative:page;z-index:-19113984" type="#_x0000_t202" id="docshape18" filled="false" stroked="false">
          <v:textbox inset="0,0,0,0">
            <w:txbxContent>
              <w:p>
                <w:pPr>
                  <w:pStyle w:val="BodyText"/>
                  <w:spacing w:line="232" w:lineRule="exact"/>
                  <w:ind w:left="60"/>
                </w:pPr>
                <w:r>
                  <w:rPr>
                    <w:w w:val="93"/>
                  </w:rPr>
                  <w:fldChar w:fldCharType="begin"/>
                </w:r>
                <w:r>
                  <w:rPr>
                    <w:w w:val="93"/>
                  </w:rPr>
                  <w:instrText> PAGE </w:instrText>
                </w:r>
                <w:r>
                  <w:rPr>
                    <w:w w:val="93"/>
                  </w:rPr>
                  <w:fldChar w:fldCharType="separate"/>
                </w:r>
                <w:r>
                  <w:rPr>
                    <w:w w:val="93"/>
                  </w:rPr>
                  <w:t>5</w:t>
                </w:r>
                <w:r>
                  <w:rPr>
                    <w:w w:val="93"/>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12448" type="#_x0000_t202" id="docshape20"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10912" type="#_x0000_t202" id="docshape30"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35</w:t>
                </w:r>
                <w:r>
                  <w:rPr>
                    <w:spacing w:val="-5"/>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10400" type="#_x0000_t202" id="docshape32"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42</w:t>
                </w:r>
                <w:r>
                  <w:rPr>
                    <w:spacing w:val="-5"/>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08864" type="#_x0000_t202" id="docshape34"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43</w:t>
                </w:r>
                <w:r>
                  <w:rPr>
                    <w:spacing w:val="-5"/>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07328" type="#_x0000_t202" id="docshape36" filled="false" stroked="false">
          <v:textbox inset="0,0,0,0">
            <w:txbxContent>
              <w:p>
                <w:pPr>
                  <w:pStyle w:val="BodyText"/>
                  <w:spacing w:line="232"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44</w:t>
                </w:r>
                <w:r>
                  <w:rPr>
                    <w:spacing w:val="-5"/>
                    <w:w w:val="95"/>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05792" type="#_x0000_t202" id="docshape38"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45</w:t>
                </w:r>
                <w:r>
                  <w:rPr>
                    <w:spacing w:val="-5"/>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04256" type="#_x0000_t202" id="docshape40" filled="false" stroked="false">
          <v:textbox inset="0,0,0,0">
            <w:txbxContent>
              <w:p>
                <w:pPr>
                  <w:pStyle w:val="BodyText"/>
                  <w:spacing w:line="232"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48</w:t>
                </w:r>
                <w:r>
                  <w:rPr>
                    <w:spacing w:val="-5"/>
                    <w:w w:val="95"/>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02720" type="#_x0000_t202" id="docshape42" filled="false" stroked="false">
          <v:textbox inset="0,0,0,0">
            <w:txbxContent>
              <w:p>
                <w:pPr>
                  <w:pStyle w:val="BodyText"/>
                  <w:spacing w:line="232" w:lineRule="exact"/>
                  <w:ind w:left="60"/>
                </w:pPr>
                <w:r>
                  <w:rPr>
                    <w:spacing w:val="-5"/>
                    <w:w w:val="105"/>
                  </w:rPr>
                  <w:fldChar w:fldCharType="begin"/>
                </w:r>
                <w:r>
                  <w:rPr>
                    <w:spacing w:val="-5"/>
                    <w:w w:val="105"/>
                  </w:rPr>
                  <w:instrText> PAGE </w:instrText>
                </w:r>
                <w:r>
                  <w:rPr>
                    <w:spacing w:val="-5"/>
                    <w:w w:val="105"/>
                  </w:rPr>
                  <w:fldChar w:fldCharType="separate"/>
                </w:r>
                <w:r>
                  <w:rPr>
                    <w:spacing w:val="-5"/>
                    <w:w w:val="105"/>
                  </w:rPr>
                  <w:t>51</w:t>
                </w:r>
                <w:r>
                  <w:rPr>
                    <w:spacing w:val="-5"/>
                    <w:w w:val="105"/>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101184" type="#_x0000_t202" id="docshape44"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53</w:t>
                </w:r>
                <w:r>
                  <w:rPr>
                    <w:spacing w:val="-5"/>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606995pt;margin-top:790.686218pt;width:21.85pt;height:12.95pt;mso-position-horizontal-relative:page;mso-position-vertical-relative:page;z-index:-19121152" type="#_x0000_t202" id="docshape6" filled="false" stroked="false">
          <v:textbox inset="0,0,0,0">
            <w:txbxContent>
              <w:p>
                <w:pPr>
                  <w:pStyle w:val="BodyText"/>
                  <w:spacing w:line="232" w:lineRule="exact"/>
                  <w:ind w:left="60"/>
                </w:pPr>
                <w:r>
                  <w:rPr>
                    <w:spacing w:val="-4"/>
                  </w:rPr>
                  <w:fldChar w:fldCharType="begin"/>
                </w:r>
                <w:r>
                  <w:rPr>
                    <w:spacing w:val="-4"/>
                  </w:rPr>
                  <w:instrText> PAGE  \* roman </w:instrText>
                </w:r>
                <w:r>
                  <w:rPr>
                    <w:spacing w:val="-4"/>
                  </w:rPr>
                  <w:fldChar w:fldCharType="separate"/>
                </w:r>
                <w:r>
                  <w:rPr>
                    <w:spacing w:val="-4"/>
                  </w:rPr>
                  <w:t>xiii</w:t>
                </w:r>
                <w:r>
                  <w:rPr>
                    <w:spacing w:val="-4"/>
                  </w:rPr>
                  <w:fldChar w:fldCharType="end"/>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9648" type="#_x0000_t202" id="docshape46"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54</w:t>
                </w:r>
                <w:r>
                  <w:rPr>
                    <w:spacing w:val="-5"/>
                  </w:rPr>
                  <w:fldChar w:fldCharType="end"/>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9136" type="#_x0000_t202" id="docshape47"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70</w:t>
                </w:r>
                <w:r>
                  <w:rPr>
                    <w:spacing w:val="-5"/>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8112" type="#_x0000_t202" id="docshape48" filled="false" stroked="false">
          <v:textbox inset="0,0,0,0">
            <w:txbxContent>
              <w:p>
                <w:pPr>
                  <w:pStyle w:val="BodyText"/>
                  <w:spacing w:line="232" w:lineRule="exact"/>
                  <w:ind w:left="60"/>
                </w:pPr>
                <w:r>
                  <w:rPr>
                    <w:spacing w:val="-5"/>
                    <w:w w:val="105"/>
                  </w:rPr>
                  <w:fldChar w:fldCharType="begin"/>
                </w:r>
                <w:r>
                  <w:rPr>
                    <w:spacing w:val="-5"/>
                    <w:w w:val="105"/>
                  </w:rPr>
                  <w:instrText> PAGE </w:instrText>
                </w:r>
                <w:r>
                  <w:rPr>
                    <w:spacing w:val="-5"/>
                    <w:w w:val="105"/>
                  </w:rPr>
                  <w:fldChar w:fldCharType="separate"/>
                </w:r>
                <w:r>
                  <w:rPr>
                    <w:spacing w:val="-5"/>
                    <w:w w:val="105"/>
                  </w:rPr>
                  <w:t>71</w:t>
                </w:r>
                <w:r>
                  <w:rPr>
                    <w:spacing w:val="-5"/>
                    <w:w w:val="105"/>
                  </w:rPr>
                  <w:fldChar w:fldCharType="end"/>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7600" type="#_x0000_t202" id="docshape49"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78</w:t>
                </w:r>
                <w:r>
                  <w:rPr>
                    <w:spacing w:val="-5"/>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7088" type="#_x0000_t202" id="docshape50"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79</w:t>
                </w:r>
                <w:r>
                  <w:rPr>
                    <w:spacing w:val="-5"/>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6576" type="#_x0000_t202" id="docshape52" filled="false" stroked="false">
          <v:textbox inset="0,0,0,0">
            <w:txbxContent>
              <w:p>
                <w:pPr>
                  <w:pStyle w:val="BodyText"/>
                  <w:spacing w:line="232" w:lineRule="exact"/>
                  <w:ind w:left="60"/>
                </w:pPr>
                <w:r>
                  <w:rPr>
                    <w:spacing w:val="-5"/>
                    <w:w w:val="90"/>
                  </w:rPr>
                  <w:fldChar w:fldCharType="begin"/>
                </w:r>
                <w:r>
                  <w:rPr>
                    <w:spacing w:val="-5"/>
                    <w:w w:val="90"/>
                  </w:rPr>
                  <w:instrText> PAGE </w:instrText>
                </w:r>
                <w:r>
                  <w:rPr>
                    <w:spacing w:val="-5"/>
                    <w:w w:val="90"/>
                  </w:rPr>
                  <w:fldChar w:fldCharType="separate"/>
                </w:r>
                <w:r>
                  <w:rPr>
                    <w:spacing w:val="-5"/>
                    <w:w w:val="90"/>
                  </w:rPr>
                  <w:t>80</w:t>
                </w:r>
                <w:r>
                  <w:rPr>
                    <w:spacing w:val="-5"/>
                    <w:w w:val="90"/>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5040" type="#_x0000_t202" id="docshape54"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81</w:t>
                </w:r>
                <w:r>
                  <w:rPr>
                    <w:spacing w:val="-5"/>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4528" type="#_x0000_t202" id="docshape55" filled="false" stroked="false">
          <v:textbox inset="0,0,0,0">
            <w:txbxContent>
              <w:p>
                <w:pPr>
                  <w:pStyle w:val="BodyText"/>
                  <w:spacing w:line="232" w:lineRule="exact"/>
                  <w:ind w:left="60"/>
                </w:pPr>
                <w:r>
                  <w:rPr>
                    <w:spacing w:val="-5"/>
                    <w:w w:val="95"/>
                  </w:rPr>
                  <w:fldChar w:fldCharType="begin"/>
                </w:r>
                <w:r>
                  <w:rPr>
                    <w:spacing w:val="-5"/>
                    <w:w w:val="95"/>
                  </w:rPr>
                  <w:instrText> PAGE </w:instrText>
                </w:r>
                <w:r>
                  <w:rPr>
                    <w:spacing w:val="-5"/>
                    <w:w w:val="95"/>
                  </w:rPr>
                  <w:fldChar w:fldCharType="separate"/>
                </w:r>
                <w:r>
                  <w:rPr>
                    <w:spacing w:val="-5"/>
                    <w:w w:val="95"/>
                  </w:rPr>
                  <w:t>86</w:t>
                </w:r>
                <w:r>
                  <w:rPr>
                    <w:spacing w:val="-5"/>
                    <w:w w:val="95"/>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576996pt;margin-top:790.686218pt;width:17.95pt;height:12.95pt;mso-position-horizontal-relative:page;mso-position-vertical-relative:page;z-index:-19094016" type="#_x0000_t202" id="docshape56" filled="false" stroked="false">
          <v:textbox inset="0,0,0,0">
            <w:txbxContent>
              <w:p>
                <w:pPr>
                  <w:pStyle w:val="BodyText"/>
                  <w:spacing w:line="232" w:lineRule="exact"/>
                  <w:ind w:left="60"/>
                </w:pPr>
                <w:r>
                  <w:rPr>
                    <w:spacing w:val="-5"/>
                  </w:rPr>
                  <w:fldChar w:fldCharType="begin"/>
                </w:r>
                <w:r>
                  <w:rPr>
                    <w:spacing w:val="-5"/>
                  </w:rPr>
                  <w:instrText> PAGE </w:instrText>
                </w:r>
                <w:r>
                  <w:rPr>
                    <w:spacing w:val="-5"/>
                  </w:rPr>
                  <w:fldChar w:fldCharType="separate"/>
                </w:r>
                <w:r>
                  <w:rPr>
                    <w:spacing w:val="-5"/>
                  </w:rPr>
                  <w:t>87</w:t>
                </w:r>
                <w:r>
                  <w:rPr>
                    <w:spacing w:val="-5"/>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2.636993pt;margin-top:790.686218pt;width:15.8pt;height:12.95pt;mso-position-horizontal-relative:page;mso-position-vertical-relative:page;z-index:-19120640" type="#_x0000_t202" id="docshape7" filled="false" stroked="false">
          <v:textbox inset="0,0,0,0">
            <w:txbxContent>
              <w:p>
                <w:pPr>
                  <w:pStyle w:val="BodyText"/>
                  <w:spacing w:line="232" w:lineRule="exact"/>
                  <w:ind w:left="60"/>
                </w:pPr>
                <w:r>
                  <w:rPr>
                    <w:spacing w:val="-5"/>
                  </w:rPr>
                  <w:fldChar w:fldCharType="begin"/>
                </w:r>
                <w:r>
                  <w:rPr>
                    <w:spacing w:val="-5"/>
                  </w:rPr>
                  <w:instrText> PAGE  \* roman </w:instrText>
                </w:r>
                <w:r>
                  <w:rPr>
                    <w:spacing w:val="-5"/>
                  </w:rPr>
                  <w:fldChar w:fldCharType="separate"/>
                </w:r>
                <w:r>
                  <w:rPr>
                    <w:spacing w:val="-5"/>
                  </w:rPr>
                  <w:t>xi</w:t>
                </w:r>
                <w:r>
                  <w:rPr>
                    <w:spacing w:val="-5"/>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1.122009pt;margin-top:790.686218pt;width:18.850pt;height:12.95pt;mso-position-horizontal-relative:page;mso-position-vertical-relative:page;z-index:-19120128" type="#_x0000_t202" id="docshape9" filled="false" stroked="false">
          <v:textbox inset="0,0,0,0">
            <w:txbxContent>
              <w:p>
                <w:pPr>
                  <w:pStyle w:val="BodyText"/>
                  <w:spacing w:line="232" w:lineRule="exact"/>
                  <w:ind w:left="60"/>
                </w:pPr>
                <w:r>
                  <w:rPr>
                    <w:spacing w:val="-5"/>
                  </w:rPr>
                  <w:fldChar w:fldCharType="begin"/>
                </w:r>
                <w:r>
                  <w:rPr>
                    <w:spacing w:val="-5"/>
                  </w:rPr>
                  <w:instrText> PAGE  \* roman </w:instrText>
                </w:r>
                <w:r>
                  <w:rPr>
                    <w:spacing w:val="-5"/>
                  </w:rPr>
                  <w:fldChar w:fldCharType="separate"/>
                </w:r>
                <w:r>
                  <w:rPr>
                    <w:spacing w:val="-5"/>
                  </w:rPr>
                  <w:t>xii</w:t>
                </w:r>
                <w:r>
                  <w:rPr>
                    <w:spacing w:val="-5"/>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9.606995pt;margin-top:790.686218pt;width:21.85pt;height:12.95pt;mso-position-horizontal-relative:page;mso-position-vertical-relative:page;z-index:-19119616" type="#_x0000_t202" id="docshape10" filled="false" stroked="false">
          <v:textbox inset="0,0,0,0">
            <w:txbxContent>
              <w:p>
                <w:pPr>
                  <w:pStyle w:val="BodyText"/>
                  <w:spacing w:line="232" w:lineRule="exact"/>
                  <w:ind w:left="60"/>
                </w:pPr>
                <w:r>
                  <w:rPr>
                    <w:spacing w:val="-4"/>
                  </w:rPr>
                  <w:fldChar w:fldCharType="begin"/>
                </w:r>
                <w:r>
                  <w:rPr>
                    <w:spacing w:val="-4"/>
                  </w:rPr>
                  <w:instrText> PAGE  \* roman </w:instrText>
                </w:r>
                <w:r>
                  <w:rPr>
                    <w:spacing w:val="-4"/>
                  </w:rPr>
                  <w:fldChar w:fldCharType="separate"/>
                </w:r>
                <w:r>
                  <w:rPr>
                    <w:spacing w:val="-4"/>
                  </w:rPr>
                  <w:t>xiii</w:t>
                </w:r>
                <w:r>
                  <w:rPr>
                    <w:spacing w:val="-4"/>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4.303986pt;margin-top:790.686218pt;width:12.5pt;height:12.95pt;mso-position-horizontal-relative:page;mso-position-vertical-relative:page;z-index:-19119104" type="#_x0000_t202" id="docshape11" filled="false" stroked="false">
          <v:textbox inset="0,0,0,0">
            <w:txbxContent>
              <w:p>
                <w:pPr>
                  <w:pStyle w:val="BodyText"/>
                  <w:spacing w:line="232" w:lineRule="exact"/>
                  <w:ind w:left="60"/>
                </w:pPr>
                <w:r>
                  <w:rPr>
                    <w:w w:val="115"/>
                  </w:rPr>
                  <w:fldChar w:fldCharType="begin"/>
                </w:r>
                <w:r>
                  <w:rPr>
                    <w:w w:val="115"/>
                  </w:rPr>
                  <w:instrText> PAGE </w:instrText>
                </w:r>
                <w:r>
                  <w:rPr>
                    <w:w w:val="115"/>
                  </w:rPr>
                  <w:fldChar w:fldCharType="separate"/>
                </w:r>
                <w:r>
                  <w:rPr>
                    <w:w w:val="115"/>
                  </w:rPr>
                  <w:t>1</w:t>
                </w:r>
                <w:r>
                  <w:rPr>
                    <w:w w:val="115"/>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4.303986pt;margin-top:790.686218pt;width:12.5pt;height:12.95pt;mso-position-horizontal-relative:page;mso-position-vertical-relative:page;z-index:-19117568" type="#_x0000_t202" id="docshape13" filled="false" stroked="false">
          <v:textbox inset="0,0,0,0">
            <w:txbxContent>
              <w:p>
                <w:pPr>
                  <w:pStyle w:val="BodyText"/>
                  <w:spacing w:line="232" w:lineRule="exact"/>
                  <w:ind w:left="60"/>
                </w:pPr>
                <w:r>
                  <w:rPr>
                    <w:w w:val="88"/>
                  </w:rPr>
                  <w:fldChar w:fldCharType="begin"/>
                </w:r>
                <w:r>
                  <w:rPr>
                    <w:w w:val="88"/>
                  </w:rPr>
                  <w:instrText> PAGE </w:instrText>
                </w:r>
                <w:r>
                  <w:rPr>
                    <w:w w:val="88"/>
                  </w:rPr>
                  <w:fldChar w:fldCharType="separate"/>
                </w:r>
                <w:r>
                  <w:rPr>
                    <w:w w:val="88"/>
                  </w:rPr>
                  <w:t>2</w:t>
                </w:r>
                <w:r>
                  <w:rPr>
                    <w:w w:val="88"/>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4.303986pt;margin-top:790.686218pt;width:12.5pt;height:12.95pt;mso-position-horizontal-relative:page;mso-position-vertical-relative:page;z-index:-19116032" type="#_x0000_t202" id="docshape15" filled="false" stroked="false">
          <v:textbox inset="0,0,0,0">
            <w:txbxContent>
              <w:p>
                <w:pPr>
                  <w:pStyle w:val="BodyText"/>
                  <w:spacing w:line="232" w:lineRule="exact"/>
                  <w:ind w:left="60"/>
                </w:pPr>
                <w:r>
                  <w:rPr>
                    <w:w w:val="89"/>
                  </w:rPr>
                  <w:fldChar w:fldCharType="begin"/>
                </w:r>
                <w:r>
                  <w:rPr>
                    <w:w w:val="89"/>
                  </w:rPr>
                  <w:instrText> PAGE </w:instrText>
                </w:r>
                <w:r>
                  <w:rPr>
                    <w:w w:val="89"/>
                  </w:rPr>
                  <w:fldChar w:fldCharType="separate"/>
                </w:r>
                <w:r>
                  <w:rPr>
                    <w:w w:val="89"/>
                  </w:rPr>
                  <w:t>3</w:t>
                </w:r>
                <w:r>
                  <w:rPr>
                    <w:w w:val="89"/>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14.303986pt;margin-top:790.686218pt;width:12.5pt;height:12.95pt;mso-position-horizontal-relative:page;mso-position-vertical-relative:page;z-index:-19114496" type="#_x0000_t202" id="docshape17" filled="false" stroked="false">
          <v:textbox inset="0,0,0,0">
            <w:txbxContent>
              <w:p>
                <w:pPr>
                  <w:pStyle w:val="BodyText"/>
                  <w:spacing w:line="232" w:lineRule="exact"/>
                  <w:ind w:left="60"/>
                </w:pPr>
                <w:r>
                  <w:rPr>
                    <w:w w:val="87"/>
                  </w:rPr>
                  <w:fldChar w:fldCharType="begin"/>
                </w:r>
                <w:r>
                  <w:rPr>
                    <w:w w:val="87"/>
                  </w:rPr>
                  <w:instrText> PAGE </w:instrText>
                </w:r>
                <w:r>
                  <w:rPr>
                    <w:w w:val="87"/>
                  </w:rPr>
                  <w:fldChar w:fldCharType="separate"/>
                </w:r>
                <w:r>
                  <w:rPr>
                    <w:w w:val="87"/>
                  </w:rPr>
                  <w:t>4</w:t>
                </w:r>
                <w:r>
                  <w:rPr>
                    <w:w w:val="87"/>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13472" from="114.519997pt,114.133011pt" to="525.543997pt,114.133011pt" stroked="true" strokeweight=".498pt" strokecolor="#000000">
          <v:stroke dashstyle="solid"/>
          <w10:wrap type="none"/>
        </v:line>
      </w:pict>
    </w:r>
    <w:r>
      <w:rPr/>
      <w:pict>
        <v:shape style="position:absolute;margin-left:438.838989pt;margin-top:100.637192pt;width:87.75pt;height:12.95pt;mso-position-horizontal-relative:page;mso-position-vertical-relative:page;z-index:-19112960" type="#_x0000_t202" id="docshape19" filled="false" stroked="false">
          <v:textbox inset="0,0,0,0">
            <w:txbxContent>
              <w:p>
                <w:pPr>
                  <w:spacing w:line="232" w:lineRule="exact" w:before="0"/>
                  <w:ind w:left="20" w:right="0" w:firstLine="0"/>
                  <w:jc w:val="left"/>
                  <w:rPr>
                    <w:b/>
                    <w:sz w:val="22"/>
                  </w:rPr>
                </w:pPr>
                <w:r>
                  <w:rPr>
                    <w:b/>
                    <w:sz w:val="22"/>
                  </w:rPr>
                  <w:t>2.1</w:t>
                </w:r>
                <w:r>
                  <w:rPr>
                    <w:b/>
                    <w:spacing w:val="27"/>
                    <w:sz w:val="22"/>
                  </w:rPr>
                  <w:t> </w:t>
                </w:r>
                <w:r>
                  <w:rPr>
                    <w:b/>
                    <w:spacing w:val="-7"/>
                    <w:sz w:val="22"/>
                  </w:rPr>
                  <w:t>Background</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11936" from="114.519997pt,114.133011pt" to="525.543997pt,114.133011pt" stroked="true" strokeweight=".498pt" strokecolor="#000000">
          <v:stroke dashstyle="solid"/>
          <w10:wrap type="none"/>
        </v:line>
      </w:pict>
    </w:r>
    <w:r>
      <w:rPr/>
      <w:pict>
        <v:shape style="position:absolute;margin-left:404.38501pt;margin-top:100.637192pt;width:122.2pt;height:12.95pt;mso-position-horizontal-relative:page;mso-position-vertical-relative:page;z-index:-19111424" type="#_x0000_t202" id="docshape29" filled="false" stroked="false">
          <v:textbox inset="0,0,0,0">
            <w:txbxContent>
              <w:p>
                <w:pPr>
                  <w:spacing w:line="232" w:lineRule="exact" w:before="0"/>
                  <w:ind w:left="20" w:right="0" w:firstLine="0"/>
                  <w:jc w:val="left"/>
                  <w:rPr>
                    <w:b/>
                    <w:sz w:val="22"/>
                  </w:rPr>
                </w:pPr>
                <w:r>
                  <w:rPr>
                    <w:b/>
                    <w:spacing w:val="-4"/>
                    <w:sz w:val="22"/>
                  </w:rPr>
                  <w:t>2.2</w:t>
                </w:r>
                <w:r>
                  <w:rPr>
                    <w:b/>
                    <w:spacing w:val="10"/>
                    <w:sz w:val="22"/>
                  </w:rPr>
                  <w:t> </w:t>
                </w:r>
                <w:r>
                  <w:rPr>
                    <w:b/>
                    <w:spacing w:val="-4"/>
                    <w:sz w:val="22"/>
                  </w:rPr>
                  <w:t>Literature</w:t>
                </w:r>
                <w:r>
                  <w:rPr>
                    <w:b/>
                    <w:spacing w:val="9"/>
                    <w:sz w:val="22"/>
                  </w:rPr>
                  <w:t> </w:t>
                </w:r>
                <w:r>
                  <w:rPr>
                    <w:b/>
                    <w:spacing w:val="-4"/>
                    <w:sz w:val="22"/>
                  </w:rPr>
                  <w:t>Review</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9888" from="114.519997pt,114.133011pt" to="525.543997pt,114.133011pt" stroked="true" strokeweight=".498pt" strokecolor="#000000">
          <v:stroke dashstyle="solid"/>
          <w10:wrap type="none"/>
        </v:line>
      </w:pict>
    </w:r>
    <w:r>
      <w:rPr/>
      <w:pict>
        <v:shape style="position:absolute;margin-left:444.238007pt;margin-top:100.637192pt;width:82.35pt;height:12.95pt;mso-position-horizontal-relative:page;mso-position-vertical-relative:page;z-index:-19109376" type="#_x0000_t202" id="docshape33" filled="false" stroked="false">
          <v:textbox inset="0,0,0,0">
            <w:txbxContent>
              <w:p>
                <w:pPr>
                  <w:spacing w:line="232" w:lineRule="exact" w:before="0"/>
                  <w:ind w:left="20" w:right="0" w:firstLine="0"/>
                  <w:jc w:val="left"/>
                  <w:rPr>
                    <w:b/>
                    <w:sz w:val="22"/>
                  </w:rPr>
                </w:pPr>
                <w:r>
                  <w:rPr>
                    <w:b/>
                    <w:sz w:val="22"/>
                  </w:rPr>
                  <w:t>3.3</w:t>
                </w:r>
                <w:r>
                  <w:rPr>
                    <w:b/>
                    <w:spacing w:val="7"/>
                    <w:sz w:val="22"/>
                  </w:rPr>
                  <w:t> </w:t>
                </w:r>
                <w:r>
                  <w:rPr>
                    <w:b/>
                    <w:sz w:val="22"/>
                  </w:rPr>
                  <w:t>Time</w:t>
                </w:r>
                <w:r>
                  <w:rPr>
                    <w:b/>
                    <w:spacing w:val="7"/>
                    <w:sz w:val="22"/>
                  </w:rPr>
                  <w:t> </w:t>
                </w:r>
                <w:r>
                  <w:rPr>
                    <w:b/>
                    <w:spacing w:val="-5"/>
                    <w:sz w:val="22"/>
                  </w:rPr>
                  <w:t>steps</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8352" from="114.519997pt,114.133011pt" to="525.543997pt,114.133011pt" stroked="true" strokeweight=".498pt" strokecolor="#000000">
          <v:stroke dashstyle="solid"/>
          <w10:wrap type="none"/>
        </v:line>
      </w:pict>
    </w:r>
    <w:r>
      <w:rPr/>
      <w:pict>
        <v:shape style="position:absolute;margin-left:412.088013pt;margin-top:100.637192pt;width:114.55pt;height:12.95pt;mso-position-horizontal-relative:page;mso-position-vertical-relative:page;z-index:-19107840" type="#_x0000_t202" id="docshape35" filled="false" stroked="false">
          <v:textbox inset="0,0,0,0">
            <w:txbxContent>
              <w:p>
                <w:pPr>
                  <w:spacing w:line="232" w:lineRule="exact" w:before="0"/>
                  <w:ind w:left="20" w:right="0" w:firstLine="0"/>
                  <w:jc w:val="left"/>
                  <w:rPr>
                    <w:b/>
                    <w:sz w:val="22"/>
                  </w:rPr>
                </w:pPr>
                <w:r>
                  <w:rPr>
                    <w:b/>
                    <w:sz w:val="22"/>
                  </w:rPr>
                  <w:t>3.4</w:t>
                </w:r>
                <w:r>
                  <w:rPr>
                    <w:b/>
                    <w:spacing w:val="5"/>
                    <w:sz w:val="22"/>
                  </w:rPr>
                  <w:t> </w:t>
                </w:r>
                <w:r>
                  <w:rPr>
                    <w:b/>
                    <w:sz w:val="22"/>
                  </w:rPr>
                  <w:t>Raw</w:t>
                </w:r>
                <w:r>
                  <w:rPr>
                    <w:b/>
                    <w:spacing w:val="6"/>
                    <w:sz w:val="22"/>
                  </w:rPr>
                  <w:t> </w:t>
                </w:r>
                <w:r>
                  <w:rPr>
                    <w:b/>
                    <w:sz w:val="22"/>
                  </w:rPr>
                  <w:t>data</w:t>
                </w:r>
                <w:r>
                  <w:rPr>
                    <w:b/>
                    <w:spacing w:val="6"/>
                    <w:sz w:val="22"/>
                  </w:rPr>
                  <w:t> </w:t>
                </w:r>
                <w:r>
                  <w:rPr>
                    <w:b/>
                    <w:spacing w:val="-5"/>
                    <w:sz w:val="22"/>
                  </w:rPr>
                  <w:t>details</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6816" from="114.519997pt,114.133011pt" to="525.543997pt,114.133011pt" stroked="true" strokeweight=".498pt" strokecolor="#000000">
          <v:stroke dashstyle="solid"/>
          <w10:wrap type="none"/>
        </v:line>
      </w:pict>
    </w:r>
    <w:r>
      <w:rPr/>
      <w:pict>
        <v:shape style="position:absolute;margin-left:393.355011pt;margin-top:100.637192pt;width:133.2pt;height:12.95pt;mso-position-horizontal-relative:page;mso-position-vertical-relative:page;z-index:-19106304" type="#_x0000_t202" id="docshape37" filled="false" stroked="false">
          <v:textbox inset="0,0,0,0">
            <w:txbxContent>
              <w:p>
                <w:pPr>
                  <w:spacing w:line="232" w:lineRule="exact" w:before="0"/>
                  <w:ind w:left="20" w:right="0" w:firstLine="0"/>
                  <w:jc w:val="left"/>
                  <w:rPr>
                    <w:b/>
                    <w:sz w:val="22"/>
                  </w:rPr>
                </w:pPr>
                <w:r>
                  <w:rPr>
                    <w:b/>
                    <w:spacing w:val="-4"/>
                    <w:sz w:val="22"/>
                  </w:rPr>
                  <w:t>3.5</w:t>
                </w:r>
                <w:r>
                  <w:rPr>
                    <w:b/>
                    <w:spacing w:val="6"/>
                    <w:sz w:val="22"/>
                  </w:rPr>
                  <w:t> </w:t>
                </w:r>
                <w:r>
                  <w:rPr>
                    <w:b/>
                    <w:spacing w:val="-4"/>
                    <w:sz w:val="22"/>
                  </w:rPr>
                  <w:t>Feature</w:t>
                </w:r>
                <w:r>
                  <w:rPr>
                    <w:b/>
                    <w:spacing w:val="6"/>
                    <w:sz w:val="22"/>
                  </w:rPr>
                  <w:t> </w:t>
                </w:r>
                <w:r>
                  <w:rPr>
                    <w:b/>
                    <w:spacing w:val="-7"/>
                    <w:sz w:val="22"/>
                  </w:rPr>
                  <w:t>Engineering</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5280" from="114.519997pt,114.133011pt" to="525.543997pt,114.133011pt" stroked="true" strokeweight=".498pt" strokecolor="#000000">
          <v:stroke dashstyle="solid"/>
          <w10:wrap type="none"/>
        </v:line>
      </w:pict>
    </w:r>
    <w:r>
      <w:rPr/>
      <w:pict>
        <v:shape style="position:absolute;margin-left:428.131989pt;margin-top:100.637192pt;width:98.4pt;height:12.95pt;mso-position-horizontal-relative:page;mso-position-vertical-relative:page;z-index:-19104768" type="#_x0000_t202" id="docshape39" filled="false" stroked="false">
          <v:textbox inset="0,0,0,0">
            <w:txbxContent>
              <w:p>
                <w:pPr>
                  <w:spacing w:line="232" w:lineRule="exact" w:before="0"/>
                  <w:ind w:left="20" w:right="0" w:firstLine="0"/>
                  <w:jc w:val="left"/>
                  <w:rPr>
                    <w:b/>
                    <w:sz w:val="22"/>
                  </w:rPr>
                </w:pPr>
                <w:r>
                  <w:rPr>
                    <w:b/>
                    <w:spacing w:val="-2"/>
                    <w:sz w:val="22"/>
                  </w:rPr>
                  <w:t>3.6</w:t>
                </w:r>
                <w:r>
                  <w:rPr>
                    <w:b/>
                    <w:spacing w:val="1"/>
                    <w:sz w:val="22"/>
                  </w:rPr>
                  <w:t> </w:t>
                </w:r>
                <w:r>
                  <w:rPr>
                    <w:b/>
                    <w:spacing w:val="-8"/>
                    <w:sz w:val="22"/>
                  </w:rPr>
                  <w:t>Preprocessing</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3744" from="114.519997pt,114.133011pt" to="525.543997pt,114.133011pt" stroked="true" strokeweight=".498pt" strokecolor="#000000">
          <v:stroke dashstyle="solid"/>
          <w10:wrap type="none"/>
        </v:line>
      </w:pict>
    </w:r>
    <w:r>
      <w:rPr/>
      <w:pict>
        <v:shape style="position:absolute;margin-left:415.769989pt;margin-top:100.637192pt;width:110.8pt;height:12.95pt;mso-position-horizontal-relative:page;mso-position-vertical-relative:page;z-index:-19103232" type="#_x0000_t202" id="docshape41" filled="false" stroked="false">
          <v:textbox inset="0,0,0,0">
            <w:txbxContent>
              <w:p>
                <w:pPr>
                  <w:spacing w:line="232" w:lineRule="exact" w:before="0"/>
                  <w:ind w:left="20" w:right="0" w:firstLine="0"/>
                  <w:jc w:val="left"/>
                  <w:rPr>
                    <w:b/>
                    <w:sz w:val="22"/>
                  </w:rPr>
                </w:pPr>
                <w:r>
                  <w:rPr>
                    <w:b/>
                    <w:sz w:val="22"/>
                  </w:rPr>
                  <w:t>3.7 Platform </w:t>
                </w:r>
                <w:r>
                  <w:rPr>
                    <w:b/>
                    <w:spacing w:val="-5"/>
                    <w:sz w:val="22"/>
                  </w:rPr>
                  <w:t>details</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2208" from="114.519997pt,114.133011pt" to="525.543997pt,114.133011pt" stroked="true" strokeweight=".498pt" strokecolor="#000000">
          <v:stroke dashstyle="solid"/>
          <w10:wrap type="none"/>
        </v:line>
      </w:pict>
    </w:r>
    <w:r>
      <w:rPr/>
      <w:pict>
        <v:shape style="position:absolute;margin-left:442.914001pt;margin-top:100.637192pt;width:83.65pt;height:12.95pt;mso-position-horizontal-relative:page;mso-position-vertical-relative:page;z-index:-19101696" type="#_x0000_t202" id="docshape43" filled="false" stroked="false">
          <v:textbox inset="0,0,0,0">
            <w:txbxContent>
              <w:p>
                <w:pPr>
                  <w:spacing w:line="232" w:lineRule="exact" w:before="0"/>
                  <w:ind w:left="20" w:right="0" w:firstLine="0"/>
                  <w:jc w:val="left"/>
                  <w:rPr>
                    <w:b/>
                    <w:sz w:val="22"/>
                  </w:rPr>
                </w:pPr>
                <w:r>
                  <w:rPr>
                    <w:b/>
                    <w:spacing w:val="-5"/>
                    <w:sz w:val="22"/>
                  </w:rPr>
                  <w:t>3.8</w:t>
                </w:r>
                <w:r>
                  <w:rPr>
                    <w:b/>
                    <w:spacing w:val="2"/>
                    <w:sz w:val="22"/>
                  </w:rPr>
                  <w:t> </w:t>
                </w:r>
                <w:r>
                  <w:rPr>
                    <w:b/>
                    <w:spacing w:val="-5"/>
                    <w:sz w:val="22"/>
                  </w:rPr>
                  <w:t>Algorithms</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00672" from="114.519997pt,114.133011pt" to="525.543997pt,114.133011pt" stroked="true" strokeweight=".498pt" strokecolor="#000000">
          <v:stroke dashstyle="solid"/>
          <w10:wrap type="none"/>
        </v:line>
      </w:pict>
    </w:r>
    <w:r>
      <w:rPr/>
      <w:pict>
        <v:shape style="position:absolute;margin-left:459.286011pt;margin-top:100.637192pt;width:67.25pt;height:12.95pt;mso-position-horizontal-relative:page;mso-position-vertical-relative:page;z-index:-19100160" type="#_x0000_t202" id="docshape45" filled="false" stroked="false">
          <v:textbox inset="0,0,0,0">
            <w:txbxContent>
              <w:p>
                <w:pPr>
                  <w:spacing w:line="232" w:lineRule="exact" w:before="0"/>
                  <w:ind w:left="20" w:right="0" w:firstLine="0"/>
                  <w:jc w:val="left"/>
                  <w:rPr>
                    <w:b/>
                    <w:sz w:val="22"/>
                  </w:rPr>
                </w:pPr>
                <w:r>
                  <w:rPr>
                    <w:b/>
                    <w:spacing w:val="-2"/>
                    <w:sz w:val="22"/>
                  </w:rPr>
                  <w:t>3.9</w:t>
                </w:r>
                <w:r>
                  <w:rPr>
                    <w:b/>
                    <w:spacing w:val="1"/>
                    <w:sz w:val="22"/>
                  </w:rPr>
                  <w:t> </w:t>
                </w:r>
                <w:r>
                  <w:rPr>
                    <w:b/>
                    <w:spacing w:val="-2"/>
                    <w:sz w:val="22"/>
                  </w:rPr>
                  <w:t>ARIMA</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98624" from="114.519997pt,114.133011pt" to="525.543997pt,114.133011pt" stroked="true" strokeweight=".498pt" strokecolor="#000000">
          <v:stroke dashstyle="solid"/>
          <w10:wrap type="none"/>
        </v:lin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096064" from="114.519997pt,114.133011pt" to="525.543997pt,114.133011pt" stroked="true" strokeweight=".498pt" strokecolor="#000000">
          <v:stroke dashstyle="solid"/>
          <w10:wrap type="none"/>
        </v:line>
      </w:pict>
    </w:r>
    <w:r>
      <w:rPr/>
      <w:pict>
        <v:shape style="position:absolute;margin-left:423.574005pt;margin-top:100.637192pt;width:102.95pt;height:12.95pt;mso-position-horizontal-relative:page;mso-position-vertical-relative:page;z-index:-19095552" type="#_x0000_t202" id="docshape53" filled="false" stroked="false">
          <v:textbox inset="0,0,0,0">
            <w:txbxContent>
              <w:p>
                <w:pPr>
                  <w:spacing w:line="232" w:lineRule="exact" w:before="0"/>
                  <w:ind w:left="20" w:right="0" w:firstLine="0"/>
                  <w:jc w:val="left"/>
                  <w:rPr>
                    <w:b/>
                    <w:sz w:val="22"/>
                  </w:rPr>
                </w:pPr>
                <w:r>
                  <w:rPr>
                    <w:b/>
                    <w:spacing w:val="-2"/>
                    <w:w w:val="105"/>
                    <w:sz w:val="22"/>
                  </w:rPr>
                  <w:t>BIBLIOGRAPHY</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18592" from="114.519997pt,114.133011pt" to="525.543997pt,114.133011pt" stroked="true" strokeweight=".498pt" strokecolor="#000000">
          <v:stroke dashstyle="solid"/>
          <w10:wrap type="none"/>
        </v:line>
      </w:pict>
    </w:r>
    <w:r>
      <w:rPr/>
      <w:pict>
        <v:shape style="position:absolute;margin-left:444.157013pt;margin-top:100.637192pt;width:82.4pt;height:12.95pt;mso-position-horizontal-relative:page;mso-position-vertical-relative:page;z-index:-19118080" type="#_x0000_t202" id="docshape12" filled="false" stroked="false">
          <v:textbox inset="0,0,0,0">
            <w:txbxContent>
              <w:p>
                <w:pPr>
                  <w:spacing w:line="232" w:lineRule="exact" w:before="0"/>
                  <w:ind w:left="20" w:right="0" w:firstLine="0"/>
                  <w:jc w:val="left"/>
                  <w:rPr>
                    <w:b/>
                    <w:sz w:val="22"/>
                  </w:rPr>
                </w:pPr>
                <w:r>
                  <w:rPr>
                    <w:b/>
                    <w:sz w:val="22"/>
                  </w:rPr>
                  <w:t>1.1</w:t>
                </w:r>
                <w:r>
                  <w:rPr>
                    <w:b/>
                    <w:spacing w:val="58"/>
                    <w:sz w:val="22"/>
                  </w:rPr>
                  <w:t> </w:t>
                </w:r>
                <w:r>
                  <w:rPr>
                    <w:b/>
                    <w:spacing w:val="-4"/>
                    <w:sz w:val="22"/>
                  </w:rPr>
                  <w:t>Motivation</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17056" from="114.519997pt,114.133011pt" to="525.543997pt,114.133011pt" stroked="true" strokeweight=".498pt" strokecolor="#000000">
          <v:stroke dashstyle="solid"/>
          <w10:wrap type="none"/>
        </v:line>
      </w:pict>
    </w:r>
    <w:r>
      <w:rPr/>
      <w:pict>
        <v:shape style="position:absolute;margin-left:371.669006pt;margin-top:100.637192pt;width:154.85pt;height:12.95pt;mso-position-horizontal-relative:page;mso-position-vertical-relative:page;z-index:-19116544" type="#_x0000_t202" id="docshape14" filled="false" stroked="false">
          <v:textbox inset="0,0,0,0">
            <w:txbxContent>
              <w:p>
                <w:pPr>
                  <w:spacing w:line="232" w:lineRule="exact" w:before="0"/>
                  <w:ind w:left="20" w:right="0" w:firstLine="0"/>
                  <w:jc w:val="left"/>
                  <w:rPr>
                    <w:b/>
                    <w:sz w:val="22"/>
                  </w:rPr>
                </w:pPr>
                <w:r>
                  <w:rPr>
                    <w:b/>
                    <w:sz w:val="22"/>
                  </w:rPr>
                  <w:t>1.2</w:t>
                </w:r>
                <w:r>
                  <w:rPr>
                    <w:b/>
                    <w:spacing w:val="10"/>
                    <w:sz w:val="22"/>
                  </w:rPr>
                  <w:t> </w:t>
                </w:r>
                <w:r>
                  <w:rPr>
                    <w:b/>
                    <w:sz w:val="22"/>
                  </w:rPr>
                  <w:t>Objectives</w:t>
                </w:r>
                <w:r>
                  <w:rPr>
                    <w:b/>
                    <w:spacing w:val="10"/>
                    <w:sz w:val="22"/>
                  </w:rPr>
                  <w:t> </w:t>
                </w:r>
                <w:r>
                  <w:rPr>
                    <w:b/>
                    <w:sz w:val="22"/>
                  </w:rPr>
                  <w:t>of</w:t>
                </w:r>
                <w:r>
                  <w:rPr>
                    <w:b/>
                    <w:spacing w:val="10"/>
                    <w:sz w:val="22"/>
                  </w:rPr>
                  <w:t> </w:t>
                </w:r>
                <w:r>
                  <w:rPr>
                    <w:b/>
                    <w:sz w:val="22"/>
                  </w:rPr>
                  <w:t>the</w:t>
                </w:r>
                <w:r>
                  <w:rPr>
                    <w:b/>
                    <w:spacing w:val="10"/>
                    <w:sz w:val="22"/>
                  </w:rPr>
                  <w:t> </w:t>
                </w:r>
                <w:r>
                  <w:rPr>
                    <w:b/>
                    <w:spacing w:val="-2"/>
                    <w:sz w:val="22"/>
                  </w:rPr>
                  <w:t>Thesis</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19115520" from="114.519997pt,114.133011pt" to="525.543997pt,114.133011pt" stroked="true" strokeweight=".498pt" strokecolor="#000000">
          <v:stroke dashstyle="solid"/>
          <w10:wrap type="none"/>
        </v:line>
      </w:pict>
    </w:r>
    <w:r>
      <w:rPr/>
      <w:pict>
        <v:shape style="position:absolute;margin-left:358.557007pt;margin-top:100.637192pt;width:168.05pt;height:12.95pt;mso-position-horizontal-relative:page;mso-position-vertical-relative:page;z-index:-19115008" type="#_x0000_t202" id="docshape16" filled="false" stroked="false">
          <v:textbox inset="0,0,0,0">
            <w:txbxContent>
              <w:p>
                <w:pPr>
                  <w:spacing w:line="232" w:lineRule="exact" w:before="0"/>
                  <w:ind w:left="20" w:right="0" w:firstLine="0"/>
                  <w:jc w:val="left"/>
                  <w:rPr>
                    <w:b/>
                    <w:sz w:val="22"/>
                  </w:rPr>
                </w:pPr>
                <w:r>
                  <w:rPr>
                    <w:b/>
                    <w:spacing w:val="-2"/>
                    <w:sz w:val="22"/>
                  </w:rPr>
                  <w:t>1.4</w:t>
                </w:r>
                <w:r>
                  <w:rPr>
                    <w:b/>
                    <w:spacing w:val="7"/>
                    <w:sz w:val="22"/>
                  </w:rPr>
                  <w:t> </w:t>
                </w:r>
                <w:r>
                  <w:rPr>
                    <w:b/>
                    <w:spacing w:val="-2"/>
                    <w:sz w:val="22"/>
                  </w:rPr>
                  <w:t>Organization</w:t>
                </w:r>
                <w:r>
                  <w:rPr>
                    <w:b/>
                    <w:spacing w:val="8"/>
                    <w:sz w:val="22"/>
                  </w:rPr>
                  <w:t> </w:t>
                </w:r>
                <w:r>
                  <w:rPr>
                    <w:b/>
                    <w:spacing w:val="-2"/>
                    <w:sz w:val="22"/>
                  </w:rPr>
                  <w:t>of</w:t>
                </w:r>
                <w:r>
                  <w:rPr>
                    <w:b/>
                    <w:spacing w:val="8"/>
                    <w:sz w:val="22"/>
                  </w:rPr>
                  <w:t> </w:t>
                </w:r>
                <w:r>
                  <w:rPr>
                    <w:b/>
                    <w:spacing w:val="-2"/>
                    <w:sz w:val="22"/>
                  </w:rPr>
                  <w:t>the</w:t>
                </w:r>
                <w:r>
                  <w:rPr>
                    <w:b/>
                    <w:spacing w:val="8"/>
                    <w:sz w:val="22"/>
                  </w:rPr>
                  <w:t> </w:t>
                </w:r>
                <w:r>
                  <w:rPr>
                    <w:b/>
                    <w:spacing w:val="-2"/>
                    <w:sz w:val="22"/>
                  </w:rPr>
                  <w:t>Thesis</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8">
    <w:multiLevelType w:val="hybridMultilevel"/>
    <w:lvl w:ilvl="0">
      <w:start w:val="1"/>
      <w:numFmt w:val="upperLetter"/>
      <w:lvlText w:val="%1"/>
      <w:lvlJc w:val="left"/>
      <w:pPr>
        <w:ind w:left="1427" w:hanging="818"/>
        <w:jc w:val="left"/>
      </w:pPr>
      <w:rPr>
        <w:rFonts w:hint="default"/>
        <w:lang w:val="en-US" w:eastAsia="en-US" w:bidi="ar-SA"/>
      </w:rPr>
    </w:lvl>
    <w:lvl w:ilvl="1">
      <w:start w:val="1"/>
      <w:numFmt w:val="decimal"/>
      <w:lvlText w:val="%1.%2"/>
      <w:lvlJc w:val="left"/>
      <w:pPr>
        <w:ind w:left="1427" w:hanging="818"/>
        <w:jc w:val="left"/>
      </w:pPr>
      <w:rPr>
        <w:rFonts w:hint="default" w:ascii="Georgia" w:hAnsi="Georgia" w:eastAsia="Georgia" w:cs="Georgia"/>
        <w:b/>
        <w:bCs/>
        <w:i w:val="0"/>
        <w:iCs w:val="0"/>
        <w:w w:val="112"/>
        <w:sz w:val="28"/>
        <w:szCs w:val="28"/>
        <w:lang w:val="en-US" w:eastAsia="en-US" w:bidi="ar-SA"/>
      </w:rPr>
    </w:lvl>
    <w:lvl w:ilvl="2">
      <w:start w:val="1"/>
      <w:numFmt w:val="decimal"/>
      <w:lvlText w:val="%1.%2.%3"/>
      <w:lvlJc w:val="left"/>
      <w:pPr>
        <w:ind w:left="1500" w:hanging="891"/>
        <w:jc w:val="left"/>
      </w:pPr>
      <w:rPr>
        <w:rFonts w:hint="default" w:ascii="Georgia" w:hAnsi="Georgia" w:eastAsia="Georgia" w:cs="Georgia"/>
        <w:b/>
        <w:bCs/>
        <w:i w:val="0"/>
        <w:iCs w:val="0"/>
        <w:w w:val="108"/>
        <w:sz w:val="24"/>
        <w:szCs w:val="24"/>
        <w:lang w:val="en-US" w:eastAsia="en-US" w:bidi="ar-SA"/>
      </w:rPr>
    </w:lvl>
    <w:lvl w:ilvl="3">
      <w:start w:val="0"/>
      <w:numFmt w:val="bullet"/>
      <w:lvlText w:val="•"/>
      <w:lvlJc w:val="left"/>
      <w:pPr>
        <w:ind w:left="3354" w:hanging="891"/>
      </w:pPr>
      <w:rPr>
        <w:rFonts w:hint="default"/>
        <w:lang w:val="en-US" w:eastAsia="en-US" w:bidi="ar-SA"/>
      </w:rPr>
    </w:lvl>
    <w:lvl w:ilvl="4">
      <w:start w:val="0"/>
      <w:numFmt w:val="bullet"/>
      <w:lvlText w:val="•"/>
      <w:lvlJc w:val="left"/>
      <w:pPr>
        <w:ind w:left="4281" w:hanging="891"/>
      </w:pPr>
      <w:rPr>
        <w:rFonts w:hint="default"/>
        <w:lang w:val="en-US" w:eastAsia="en-US" w:bidi="ar-SA"/>
      </w:rPr>
    </w:lvl>
    <w:lvl w:ilvl="5">
      <w:start w:val="0"/>
      <w:numFmt w:val="bullet"/>
      <w:lvlText w:val="•"/>
      <w:lvlJc w:val="left"/>
      <w:pPr>
        <w:ind w:left="5209" w:hanging="891"/>
      </w:pPr>
      <w:rPr>
        <w:rFonts w:hint="default"/>
        <w:lang w:val="en-US" w:eastAsia="en-US" w:bidi="ar-SA"/>
      </w:rPr>
    </w:lvl>
    <w:lvl w:ilvl="6">
      <w:start w:val="0"/>
      <w:numFmt w:val="bullet"/>
      <w:lvlText w:val="•"/>
      <w:lvlJc w:val="left"/>
      <w:pPr>
        <w:ind w:left="6136" w:hanging="891"/>
      </w:pPr>
      <w:rPr>
        <w:rFonts w:hint="default"/>
        <w:lang w:val="en-US" w:eastAsia="en-US" w:bidi="ar-SA"/>
      </w:rPr>
    </w:lvl>
    <w:lvl w:ilvl="7">
      <w:start w:val="0"/>
      <w:numFmt w:val="bullet"/>
      <w:lvlText w:val="•"/>
      <w:lvlJc w:val="left"/>
      <w:pPr>
        <w:ind w:left="7063" w:hanging="891"/>
      </w:pPr>
      <w:rPr>
        <w:rFonts w:hint="default"/>
        <w:lang w:val="en-US" w:eastAsia="en-US" w:bidi="ar-SA"/>
      </w:rPr>
    </w:lvl>
    <w:lvl w:ilvl="8">
      <w:start w:val="0"/>
      <w:numFmt w:val="bullet"/>
      <w:lvlText w:val="•"/>
      <w:lvlJc w:val="left"/>
      <w:pPr>
        <w:ind w:left="7990" w:hanging="891"/>
      </w:pPr>
      <w:rPr>
        <w:rFonts w:hint="default"/>
        <w:lang w:val="en-US" w:eastAsia="en-US" w:bidi="ar-SA"/>
      </w:rPr>
    </w:lvl>
  </w:abstractNum>
  <w:abstractNum w:abstractNumId="27">
    <w:multiLevelType w:val="hybridMultilevel"/>
    <w:lvl w:ilvl="0">
      <w:start w:val="1"/>
      <w:numFmt w:val="decimal"/>
      <w:lvlText w:val="[%1]"/>
      <w:lvlJc w:val="left"/>
      <w:pPr>
        <w:ind w:left="1058" w:hanging="340"/>
        <w:jc w:val="right"/>
      </w:pPr>
      <w:rPr>
        <w:rFonts w:hint="default" w:ascii="Georgia" w:hAnsi="Georgia" w:eastAsia="Georgia" w:cs="Georgia"/>
        <w:b w:val="0"/>
        <w:bCs w:val="0"/>
        <w:i w:val="0"/>
        <w:iCs w:val="0"/>
        <w:w w:val="88"/>
        <w:sz w:val="22"/>
        <w:szCs w:val="22"/>
        <w:lang w:val="en-US" w:eastAsia="en-US" w:bidi="ar-SA"/>
      </w:rPr>
    </w:lvl>
    <w:lvl w:ilvl="1">
      <w:start w:val="0"/>
      <w:numFmt w:val="bullet"/>
      <w:lvlText w:val="•"/>
      <w:lvlJc w:val="left"/>
      <w:pPr>
        <w:ind w:left="1938" w:hanging="340"/>
      </w:pPr>
      <w:rPr>
        <w:rFonts w:hint="default"/>
        <w:lang w:val="en-US" w:eastAsia="en-US" w:bidi="ar-SA"/>
      </w:rPr>
    </w:lvl>
    <w:lvl w:ilvl="2">
      <w:start w:val="0"/>
      <w:numFmt w:val="bullet"/>
      <w:lvlText w:val="•"/>
      <w:lvlJc w:val="left"/>
      <w:pPr>
        <w:ind w:left="2817" w:hanging="340"/>
      </w:pPr>
      <w:rPr>
        <w:rFonts w:hint="default"/>
        <w:lang w:val="en-US" w:eastAsia="en-US" w:bidi="ar-SA"/>
      </w:rPr>
    </w:lvl>
    <w:lvl w:ilvl="3">
      <w:start w:val="0"/>
      <w:numFmt w:val="bullet"/>
      <w:lvlText w:val="•"/>
      <w:lvlJc w:val="left"/>
      <w:pPr>
        <w:ind w:left="3695" w:hanging="340"/>
      </w:pPr>
      <w:rPr>
        <w:rFonts w:hint="default"/>
        <w:lang w:val="en-US" w:eastAsia="en-US" w:bidi="ar-SA"/>
      </w:rPr>
    </w:lvl>
    <w:lvl w:ilvl="4">
      <w:start w:val="0"/>
      <w:numFmt w:val="bullet"/>
      <w:lvlText w:val="•"/>
      <w:lvlJc w:val="left"/>
      <w:pPr>
        <w:ind w:left="4574" w:hanging="340"/>
      </w:pPr>
      <w:rPr>
        <w:rFonts w:hint="default"/>
        <w:lang w:val="en-US" w:eastAsia="en-US" w:bidi="ar-SA"/>
      </w:rPr>
    </w:lvl>
    <w:lvl w:ilvl="5">
      <w:start w:val="0"/>
      <w:numFmt w:val="bullet"/>
      <w:lvlText w:val="•"/>
      <w:lvlJc w:val="left"/>
      <w:pPr>
        <w:ind w:left="5452" w:hanging="340"/>
      </w:pPr>
      <w:rPr>
        <w:rFonts w:hint="default"/>
        <w:lang w:val="en-US" w:eastAsia="en-US" w:bidi="ar-SA"/>
      </w:rPr>
    </w:lvl>
    <w:lvl w:ilvl="6">
      <w:start w:val="0"/>
      <w:numFmt w:val="bullet"/>
      <w:lvlText w:val="•"/>
      <w:lvlJc w:val="left"/>
      <w:pPr>
        <w:ind w:left="6331" w:hanging="340"/>
      </w:pPr>
      <w:rPr>
        <w:rFonts w:hint="default"/>
        <w:lang w:val="en-US" w:eastAsia="en-US" w:bidi="ar-SA"/>
      </w:rPr>
    </w:lvl>
    <w:lvl w:ilvl="7">
      <w:start w:val="0"/>
      <w:numFmt w:val="bullet"/>
      <w:lvlText w:val="•"/>
      <w:lvlJc w:val="left"/>
      <w:pPr>
        <w:ind w:left="7209" w:hanging="340"/>
      </w:pPr>
      <w:rPr>
        <w:rFonts w:hint="default"/>
        <w:lang w:val="en-US" w:eastAsia="en-US" w:bidi="ar-SA"/>
      </w:rPr>
    </w:lvl>
    <w:lvl w:ilvl="8">
      <w:start w:val="0"/>
      <w:numFmt w:val="bullet"/>
      <w:lvlText w:val="•"/>
      <w:lvlJc w:val="left"/>
      <w:pPr>
        <w:ind w:left="8088" w:hanging="340"/>
      </w:pPr>
      <w:rPr>
        <w:rFonts w:hint="default"/>
        <w:lang w:val="en-US" w:eastAsia="en-US" w:bidi="ar-SA"/>
      </w:rPr>
    </w:lvl>
  </w:abstractNum>
  <w:abstractNum w:abstractNumId="24">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26">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25">
    <w:multiLevelType w:val="hybridMultilevel"/>
    <w:lvl w:ilvl="0">
      <w:start w:val="1"/>
      <w:numFmt w:val="decimal"/>
      <w:lvlText w:val="%1."/>
      <w:lvlJc w:val="left"/>
      <w:pPr>
        <w:ind w:left="1155" w:hanging="279"/>
        <w:jc w:val="left"/>
      </w:pPr>
      <w:rPr>
        <w:rFonts w:hint="default" w:ascii="Georgia" w:hAnsi="Georgia" w:eastAsia="Georgia" w:cs="Georgia"/>
        <w:b w:val="0"/>
        <w:bCs w:val="0"/>
        <w:i w:val="0"/>
        <w:iCs w:val="0"/>
        <w:w w:val="110"/>
        <w:sz w:val="22"/>
        <w:szCs w:val="22"/>
        <w:lang w:val="en-US" w:eastAsia="en-US" w:bidi="ar-SA"/>
      </w:rPr>
    </w:lvl>
    <w:lvl w:ilvl="1">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23">
    <w:multiLevelType w:val="hybridMultilevel"/>
    <w:lvl w:ilvl="0">
      <w:start w:val="3"/>
      <w:numFmt w:val="decimal"/>
      <w:lvlText w:val="%1"/>
      <w:lvlJc w:val="left"/>
      <w:pPr>
        <w:ind w:left="1345" w:hanging="736"/>
        <w:jc w:val="left"/>
      </w:pPr>
      <w:rPr>
        <w:rFonts w:hint="default"/>
        <w:lang w:val="en-US" w:eastAsia="en-US" w:bidi="ar-SA"/>
      </w:rPr>
    </w:lvl>
    <w:lvl w:ilvl="1">
      <w:start w:val="1"/>
      <w:numFmt w:val="decimal"/>
      <w:lvlText w:val="%1.%2"/>
      <w:lvlJc w:val="left"/>
      <w:pPr>
        <w:ind w:left="1345" w:hanging="736"/>
        <w:jc w:val="left"/>
      </w:pPr>
      <w:rPr>
        <w:rFonts w:hint="default" w:ascii="Georgia" w:hAnsi="Georgia" w:eastAsia="Georgia" w:cs="Georgia"/>
        <w:b/>
        <w:bCs/>
        <w:i w:val="0"/>
        <w:iCs w:val="0"/>
        <w:w w:val="102"/>
        <w:sz w:val="28"/>
        <w:szCs w:val="28"/>
        <w:lang w:val="en-US" w:eastAsia="en-US" w:bidi="ar-SA"/>
      </w:rPr>
    </w:lvl>
    <w:lvl w:ilvl="2">
      <w:start w:val="1"/>
      <w:numFmt w:val="decimal"/>
      <w:lvlText w:val="%1.%2.%3"/>
      <w:lvlJc w:val="left"/>
      <w:pPr>
        <w:ind w:left="1432" w:hanging="822"/>
        <w:jc w:val="left"/>
      </w:pPr>
      <w:rPr>
        <w:rFonts w:hint="default" w:ascii="Georgia" w:hAnsi="Georgia" w:eastAsia="Georgia" w:cs="Georgia"/>
        <w:b/>
        <w:bCs/>
        <w:i w:val="0"/>
        <w:iCs w:val="0"/>
        <w:w w:val="95"/>
        <w:sz w:val="24"/>
        <w:szCs w:val="24"/>
        <w:lang w:val="en-US" w:eastAsia="en-US" w:bidi="ar-SA"/>
      </w:rPr>
    </w:lvl>
    <w:lvl w:ilvl="3">
      <w:start w:val="1"/>
      <w:numFmt w:val="decimal"/>
      <w:lvlText w:val="%4."/>
      <w:lvlJc w:val="left"/>
      <w:pPr>
        <w:ind w:left="1155" w:hanging="279"/>
        <w:jc w:val="left"/>
      </w:pPr>
      <w:rPr>
        <w:rFonts w:hint="default" w:ascii="Georgia" w:hAnsi="Georgia" w:eastAsia="Georgia" w:cs="Georgia"/>
        <w:b w:val="0"/>
        <w:bCs w:val="0"/>
        <w:i w:val="0"/>
        <w:iCs w:val="0"/>
        <w:w w:val="110"/>
        <w:sz w:val="22"/>
        <w:szCs w:val="22"/>
        <w:lang w:val="en-US" w:eastAsia="en-US" w:bidi="ar-SA"/>
      </w:rPr>
    </w:lvl>
    <w:lvl w:ilvl="4">
      <w:start w:val="0"/>
      <w:numFmt w:val="bullet"/>
      <w:lvlText w:val="•"/>
      <w:lvlJc w:val="left"/>
      <w:pPr>
        <w:ind w:left="3541" w:hanging="279"/>
      </w:pPr>
      <w:rPr>
        <w:rFonts w:hint="default"/>
        <w:lang w:val="en-US" w:eastAsia="en-US" w:bidi="ar-SA"/>
      </w:rPr>
    </w:lvl>
    <w:lvl w:ilvl="5">
      <w:start w:val="0"/>
      <w:numFmt w:val="bullet"/>
      <w:lvlText w:val="•"/>
      <w:lvlJc w:val="left"/>
      <w:pPr>
        <w:ind w:left="4592" w:hanging="279"/>
      </w:pPr>
      <w:rPr>
        <w:rFonts w:hint="default"/>
        <w:lang w:val="en-US" w:eastAsia="en-US" w:bidi="ar-SA"/>
      </w:rPr>
    </w:lvl>
    <w:lvl w:ilvl="6">
      <w:start w:val="0"/>
      <w:numFmt w:val="bullet"/>
      <w:lvlText w:val="•"/>
      <w:lvlJc w:val="left"/>
      <w:pPr>
        <w:ind w:left="5642" w:hanging="279"/>
      </w:pPr>
      <w:rPr>
        <w:rFonts w:hint="default"/>
        <w:lang w:val="en-US" w:eastAsia="en-US" w:bidi="ar-SA"/>
      </w:rPr>
    </w:lvl>
    <w:lvl w:ilvl="7">
      <w:start w:val="0"/>
      <w:numFmt w:val="bullet"/>
      <w:lvlText w:val="•"/>
      <w:lvlJc w:val="left"/>
      <w:pPr>
        <w:ind w:left="6693" w:hanging="279"/>
      </w:pPr>
      <w:rPr>
        <w:rFonts w:hint="default"/>
        <w:lang w:val="en-US" w:eastAsia="en-US" w:bidi="ar-SA"/>
      </w:rPr>
    </w:lvl>
    <w:lvl w:ilvl="8">
      <w:start w:val="0"/>
      <w:numFmt w:val="bullet"/>
      <w:lvlText w:val="•"/>
      <w:lvlJc w:val="left"/>
      <w:pPr>
        <w:ind w:left="7744" w:hanging="279"/>
      </w:pPr>
      <w:rPr>
        <w:rFonts w:hint="default"/>
        <w:lang w:val="en-US" w:eastAsia="en-US" w:bidi="ar-SA"/>
      </w:rPr>
    </w:lvl>
  </w:abstractNum>
  <w:abstractNum w:abstractNumId="22">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21">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20">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19">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18">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1635" w:hanging="235"/>
      </w:pPr>
      <w:rPr>
        <w:rFonts w:hint="default" w:ascii="Georgia" w:hAnsi="Georgia" w:eastAsia="Georgia" w:cs="Georgia"/>
        <w:b/>
        <w:bCs/>
        <w:i w:val="0"/>
        <w:iCs w:val="0"/>
        <w:w w:val="81"/>
        <w:sz w:val="22"/>
        <w:szCs w:val="22"/>
        <w:lang w:val="en-US" w:eastAsia="en-US" w:bidi="ar-SA"/>
      </w:rPr>
    </w:lvl>
    <w:lvl w:ilvl="2">
      <w:start w:val="0"/>
      <w:numFmt w:val="bullet"/>
      <w:lvlText w:val="•"/>
      <w:lvlJc w:val="left"/>
      <w:pPr>
        <w:ind w:left="2551" w:hanging="235"/>
      </w:pPr>
      <w:rPr>
        <w:rFonts w:hint="default"/>
        <w:lang w:val="en-US" w:eastAsia="en-US" w:bidi="ar-SA"/>
      </w:rPr>
    </w:lvl>
    <w:lvl w:ilvl="3">
      <w:start w:val="0"/>
      <w:numFmt w:val="bullet"/>
      <w:lvlText w:val="•"/>
      <w:lvlJc w:val="left"/>
      <w:pPr>
        <w:ind w:left="3463" w:hanging="235"/>
      </w:pPr>
      <w:rPr>
        <w:rFonts w:hint="default"/>
        <w:lang w:val="en-US" w:eastAsia="en-US" w:bidi="ar-SA"/>
      </w:rPr>
    </w:lvl>
    <w:lvl w:ilvl="4">
      <w:start w:val="0"/>
      <w:numFmt w:val="bullet"/>
      <w:lvlText w:val="•"/>
      <w:lvlJc w:val="left"/>
      <w:pPr>
        <w:ind w:left="4375" w:hanging="235"/>
      </w:pPr>
      <w:rPr>
        <w:rFonts w:hint="default"/>
        <w:lang w:val="en-US" w:eastAsia="en-US" w:bidi="ar-SA"/>
      </w:rPr>
    </w:lvl>
    <w:lvl w:ilvl="5">
      <w:start w:val="0"/>
      <w:numFmt w:val="bullet"/>
      <w:lvlText w:val="•"/>
      <w:lvlJc w:val="left"/>
      <w:pPr>
        <w:ind w:left="5286" w:hanging="235"/>
      </w:pPr>
      <w:rPr>
        <w:rFonts w:hint="default"/>
        <w:lang w:val="en-US" w:eastAsia="en-US" w:bidi="ar-SA"/>
      </w:rPr>
    </w:lvl>
    <w:lvl w:ilvl="6">
      <w:start w:val="0"/>
      <w:numFmt w:val="bullet"/>
      <w:lvlText w:val="•"/>
      <w:lvlJc w:val="left"/>
      <w:pPr>
        <w:ind w:left="6198" w:hanging="235"/>
      </w:pPr>
      <w:rPr>
        <w:rFonts w:hint="default"/>
        <w:lang w:val="en-US" w:eastAsia="en-US" w:bidi="ar-SA"/>
      </w:rPr>
    </w:lvl>
    <w:lvl w:ilvl="7">
      <w:start w:val="0"/>
      <w:numFmt w:val="bullet"/>
      <w:lvlText w:val="•"/>
      <w:lvlJc w:val="left"/>
      <w:pPr>
        <w:ind w:left="7110" w:hanging="235"/>
      </w:pPr>
      <w:rPr>
        <w:rFonts w:hint="default"/>
        <w:lang w:val="en-US" w:eastAsia="en-US" w:bidi="ar-SA"/>
      </w:rPr>
    </w:lvl>
    <w:lvl w:ilvl="8">
      <w:start w:val="0"/>
      <w:numFmt w:val="bullet"/>
      <w:lvlText w:val="•"/>
      <w:lvlJc w:val="left"/>
      <w:pPr>
        <w:ind w:left="8022" w:hanging="235"/>
      </w:pPr>
      <w:rPr>
        <w:rFonts w:hint="default"/>
        <w:lang w:val="en-US" w:eastAsia="en-US" w:bidi="ar-SA"/>
      </w:rPr>
    </w:lvl>
  </w:abstractNum>
  <w:abstractNum w:abstractNumId="17">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16">
    <w:multiLevelType w:val="hybridMultilevel"/>
    <w:lvl w:ilvl="0">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2028" w:hanging="218"/>
      </w:pPr>
      <w:rPr>
        <w:rFonts w:hint="default"/>
        <w:lang w:val="en-US" w:eastAsia="en-US" w:bidi="ar-SA"/>
      </w:rPr>
    </w:lvl>
    <w:lvl w:ilvl="2">
      <w:start w:val="0"/>
      <w:numFmt w:val="bullet"/>
      <w:lvlText w:val="•"/>
      <w:lvlJc w:val="left"/>
      <w:pPr>
        <w:ind w:left="2897" w:hanging="218"/>
      </w:pPr>
      <w:rPr>
        <w:rFonts w:hint="default"/>
        <w:lang w:val="en-US" w:eastAsia="en-US" w:bidi="ar-SA"/>
      </w:rPr>
    </w:lvl>
    <w:lvl w:ilvl="3">
      <w:start w:val="0"/>
      <w:numFmt w:val="bullet"/>
      <w:lvlText w:val="•"/>
      <w:lvlJc w:val="left"/>
      <w:pPr>
        <w:ind w:left="3765" w:hanging="218"/>
      </w:pPr>
      <w:rPr>
        <w:rFonts w:hint="default"/>
        <w:lang w:val="en-US" w:eastAsia="en-US" w:bidi="ar-SA"/>
      </w:rPr>
    </w:lvl>
    <w:lvl w:ilvl="4">
      <w:start w:val="0"/>
      <w:numFmt w:val="bullet"/>
      <w:lvlText w:val="•"/>
      <w:lvlJc w:val="left"/>
      <w:pPr>
        <w:ind w:left="4634" w:hanging="218"/>
      </w:pPr>
      <w:rPr>
        <w:rFonts w:hint="default"/>
        <w:lang w:val="en-US" w:eastAsia="en-US" w:bidi="ar-SA"/>
      </w:rPr>
    </w:lvl>
    <w:lvl w:ilvl="5">
      <w:start w:val="0"/>
      <w:numFmt w:val="bullet"/>
      <w:lvlText w:val="•"/>
      <w:lvlJc w:val="left"/>
      <w:pPr>
        <w:ind w:left="5502" w:hanging="218"/>
      </w:pPr>
      <w:rPr>
        <w:rFonts w:hint="default"/>
        <w:lang w:val="en-US" w:eastAsia="en-US" w:bidi="ar-SA"/>
      </w:rPr>
    </w:lvl>
    <w:lvl w:ilvl="6">
      <w:start w:val="0"/>
      <w:numFmt w:val="bullet"/>
      <w:lvlText w:val="•"/>
      <w:lvlJc w:val="left"/>
      <w:pPr>
        <w:ind w:left="6371" w:hanging="218"/>
      </w:pPr>
      <w:rPr>
        <w:rFonts w:hint="default"/>
        <w:lang w:val="en-US" w:eastAsia="en-US" w:bidi="ar-SA"/>
      </w:rPr>
    </w:lvl>
    <w:lvl w:ilvl="7">
      <w:start w:val="0"/>
      <w:numFmt w:val="bullet"/>
      <w:lvlText w:val="•"/>
      <w:lvlJc w:val="left"/>
      <w:pPr>
        <w:ind w:left="7239" w:hanging="218"/>
      </w:pPr>
      <w:rPr>
        <w:rFonts w:hint="default"/>
        <w:lang w:val="en-US" w:eastAsia="en-US" w:bidi="ar-SA"/>
      </w:rPr>
    </w:lvl>
    <w:lvl w:ilvl="8">
      <w:start w:val="0"/>
      <w:numFmt w:val="bullet"/>
      <w:lvlText w:val="•"/>
      <w:lvlJc w:val="left"/>
      <w:pPr>
        <w:ind w:left="8108" w:hanging="218"/>
      </w:pPr>
      <w:rPr>
        <w:rFonts w:hint="default"/>
        <w:lang w:val="en-US" w:eastAsia="en-US" w:bidi="ar-SA"/>
      </w:rPr>
    </w:lvl>
  </w:abstractNum>
  <w:abstractNum w:abstractNumId="15">
    <w:multiLevelType w:val="hybridMultilevel"/>
    <w:lvl w:ilvl="0">
      <w:start w:val="0"/>
      <w:numFmt w:val="bullet"/>
      <w:lvlText w:val="•"/>
      <w:lvlJc w:val="left"/>
      <w:pPr>
        <w:ind w:left="610" w:hanging="218"/>
      </w:pPr>
      <w:rPr>
        <w:rFonts w:hint="default" w:ascii="Cambria" w:hAnsi="Cambria" w:eastAsia="Cambria" w:cs="Cambria"/>
        <w:b w:val="0"/>
        <w:bCs w:val="0"/>
        <w:i w:val="0"/>
        <w:iCs w:val="0"/>
        <w:w w:val="111"/>
        <w:sz w:val="22"/>
        <w:szCs w:val="22"/>
        <w:lang w:val="en-US" w:eastAsia="en-US" w:bidi="ar-SA"/>
      </w:rPr>
    </w:lvl>
    <w:lvl w:ilvl="1">
      <w:start w:val="0"/>
      <w:numFmt w:val="bullet"/>
      <w:lvlText w:val="•"/>
      <w:lvlJc w:val="left"/>
      <w:pPr>
        <w:ind w:left="1542" w:hanging="218"/>
      </w:pPr>
      <w:rPr>
        <w:rFonts w:hint="default"/>
        <w:lang w:val="en-US" w:eastAsia="en-US" w:bidi="ar-SA"/>
      </w:rPr>
    </w:lvl>
    <w:lvl w:ilvl="2">
      <w:start w:val="0"/>
      <w:numFmt w:val="bullet"/>
      <w:lvlText w:val="•"/>
      <w:lvlJc w:val="left"/>
      <w:pPr>
        <w:ind w:left="2465" w:hanging="218"/>
      </w:pPr>
      <w:rPr>
        <w:rFonts w:hint="default"/>
        <w:lang w:val="en-US" w:eastAsia="en-US" w:bidi="ar-SA"/>
      </w:rPr>
    </w:lvl>
    <w:lvl w:ilvl="3">
      <w:start w:val="0"/>
      <w:numFmt w:val="bullet"/>
      <w:lvlText w:val="•"/>
      <w:lvlJc w:val="left"/>
      <w:pPr>
        <w:ind w:left="3387" w:hanging="218"/>
      </w:pPr>
      <w:rPr>
        <w:rFonts w:hint="default"/>
        <w:lang w:val="en-US" w:eastAsia="en-US" w:bidi="ar-SA"/>
      </w:rPr>
    </w:lvl>
    <w:lvl w:ilvl="4">
      <w:start w:val="0"/>
      <w:numFmt w:val="bullet"/>
      <w:lvlText w:val="•"/>
      <w:lvlJc w:val="left"/>
      <w:pPr>
        <w:ind w:left="4310" w:hanging="218"/>
      </w:pPr>
      <w:rPr>
        <w:rFonts w:hint="default"/>
        <w:lang w:val="en-US" w:eastAsia="en-US" w:bidi="ar-SA"/>
      </w:rPr>
    </w:lvl>
    <w:lvl w:ilvl="5">
      <w:start w:val="0"/>
      <w:numFmt w:val="bullet"/>
      <w:lvlText w:val="•"/>
      <w:lvlJc w:val="left"/>
      <w:pPr>
        <w:ind w:left="5232" w:hanging="218"/>
      </w:pPr>
      <w:rPr>
        <w:rFonts w:hint="default"/>
        <w:lang w:val="en-US" w:eastAsia="en-US" w:bidi="ar-SA"/>
      </w:rPr>
    </w:lvl>
    <w:lvl w:ilvl="6">
      <w:start w:val="0"/>
      <w:numFmt w:val="bullet"/>
      <w:lvlText w:val="•"/>
      <w:lvlJc w:val="left"/>
      <w:pPr>
        <w:ind w:left="6155" w:hanging="218"/>
      </w:pPr>
      <w:rPr>
        <w:rFonts w:hint="default"/>
        <w:lang w:val="en-US" w:eastAsia="en-US" w:bidi="ar-SA"/>
      </w:rPr>
    </w:lvl>
    <w:lvl w:ilvl="7">
      <w:start w:val="0"/>
      <w:numFmt w:val="bullet"/>
      <w:lvlText w:val="•"/>
      <w:lvlJc w:val="left"/>
      <w:pPr>
        <w:ind w:left="7077" w:hanging="218"/>
      </w:pPr>
      <w:rPr>
        <w:rFonts w:hint="default"/>
        <w:lang w:val="en-US" w:eastAsia="en-US" w:bidi="ar-SA"/>
      </w:rPr>
    </w:lvl>
    <w:lvl w:ilvl="8">
      <w:start w:val="0"/>
      <w:numFmt w:val="bullet"/>
      <w:lvlText w:val="•"/>
      <w:lvlJc w:val="left"/>
      <w:pPr>
        <w:ind w:left="8000" w:hanging="218"/>
      </w:pPr>
      <w:rPr>
        <w:rFonts w:hint="default"/>
        <w:lang w:val="en-US" w:eastAsia="en-US" w:bidi="ar-SA"/>
      </w:rPr>
    </w:lvl>
  </w:abstractNum>
  <w:abstractNum w:abstractNumId="14">
    <w:multiLevelType w:val="hybridMultilevel"/>
    <w:lvl w:ilvl="0">
      <w:start w:val="1"/>
      <w:numFmt w:val="decimal"/>
      <w:lvlText w:val="%1."/>
      <w:lvlJc w:val="left"/>
      <w:pPr>
        <w:ind w:left="1155" w:hanging="279"/>
        <w:jc w:val="left"/>
      </w:pPr>
      <w:rPr>
        <w:rFonts w:hint="default" w:ascii="Georgia" w:hAnsi="Georgia" w:eastAsia="Georgia" w:cs="Georgia"/>
        <w:b w:val="0"/>
        <w:bCs w:val="0"/>
        <w:i w:val="0"/>
        <w:iCs w:val="0"/>
        <w:w w:val="110"/>
        <w:sz w:val="22"/>
        <w:szCs w:val="22"/>
        <w:lang w:val="en-US" w:eastAsia="en-US" w:bidi="ar-SA"/>
      </w:rPr>
    </w:lvl>
    <w:lvl w:ilvl="1">
      <w:start w:val="0"/>
      <w:numFmt w:val="bullet"/>
      <w:lvlText w:val="•"/>
      <w:lvlJc w:val="left"/>
      <w:pPr>
        <w:ind w:left="2028" w:hanging="279"/>
      </w:pPr>
      <w:rPr>
        <w:rFonts w:hint="default"/>
        <w:lang w:val="en-US" w:eastAsia="en-US" w:bidi="ar-SA"/>
      </w:rPr>
    </w:lvl>
    <w:lvl w:ilvl="2">
      <w:start w:val="0"/>
      <w:numFmt w:val="bullet"/>
      <w:lvlText w:val="•"/>
      <w:lvlJc w:val="left"/>
      <w:pPr>
        <w:ind w:left="2897" w:hanging="279"/>
      </w:pPr>
      <w:rPr>
        <w:rFonts w:hint="default"/>
        <w:lang w:val="en-US" w:eastAsia="en-US" w:bidi="ar-SA"/>
      </w:rPr>
    </w:lvl>
    <w:lvl w:ilvl="3">
      <w:start w:val="0"/>
      <w:numFmt w:val="bullet"/>
      <w:lvlText w:val="•"/>
      <w:lvlJc w:val="left"/>
      <w:pPr>
        <w:ind w:left="3765" w:hanging="279"/>
      </w:pPr>
      <w:rPr>
        <w:rFonts w:hint="default"/>
        <w:lang w:val="en-US" w:eastAsia="en-US" w:bidi="ar-SA"/>
      </w:rPr>
    </w:lvl>
    <w:lvl w:ilvl="4">
      <w:start w:val="0"/>
      <w:numFmt w:val="bullet"/>
      <w:lvlText w:val="•"/>
      <w:lvlJc w:val="left"/>
      <w:pPr>
        <w:ind w:left="4634" w:hanging="279"/>
      </w:pPr>
      <w:rPr>
        <w:rFonts w:hint="default"/>
        <w:lang w:val="en-US" w:eastAsia="en-US" w:bidi="ar-SA"/>
      </w:rPr>
    </w:lvl>
    <w:lvl w:ilvl="5">
      <w:start w:val="0"/>
      <w:numFmt w:val="bullet"/>
      <w:lvlText w:val="•"/>
      <w:lvlJc w:val="left"/>
      <w:pPr>
        <w:ind w:left="5502" w:hanging="279"/>
      </w:pPr>
      <w:rPr>
        <w:rFonts w:hint="default"/>
        <w:lang w:val="en-US" w:eastAsia="en-US" w:bidi="ar-SA"/>
      </w:rPr>
    </w:lvl>
    <w:lvl w:ilvl="6">
      <w:start w:val="0"/>
      <w:numFmt w:val="bullet"/>
      <w:lvlText w:val="•"/>
      <w:lvlJc w:val="left"/>
      <w:pPr>
        <w:ind w:left="6371" w:hanging="279"/>
      </w:pPr>
      <w:rPr>
        <w:rFonts w:hint="default"/>
        <w:lang w:val="en-US" w:eastAsia="en-US" w:bidi="ar-SA"/>
      </w:rPr>
    </w:lvl>
    <w:lvl w:ilvl="7">
      <w:start w:val="0"/>
      <w:numFmt w:val="bullet"/>
      <w:lvlText w:val="•"/>
      <w:lvlJc w:val="left"/>
      <w:pPr>
        <w:ind w:left="7239" w:hanging="279"/>
      </w:pPr>
      <w:rPr>
        <w:rFonts w:hint="default"/>
        <w:lang w:val="en-US" w:eastAsia="en-US" w:bidi="ar-SA"/>
      </w:rPr>
    </w:lvl>
    <w:lvl w:ilvl="8">
      <w:start w:val="0"/>
      <w:numFmt w:val="bullet"/>
      <w:lvlText w:val="•"/>
      <w:lvlJc w:val="left"/>
      <w:pPr>
        <w:ind w:left="8108" w:hanging="279"/>
      </w:pPr>
      <w:rPr>
        <w:rFonts w:hint="default"/>
        <w:lang w:val="en-US" w:eastAsia="en-US" w:bidi="ar-SA"/>
      </w:rPr>
    </w:lvl>
  </w:abstractNum>
  <w:abstractNum w:abstractNumId="13">
    <w:multiLevelType w:val="hybridMultilevel"/>
    <w:lvl w:ilvl="0">
      <w:start w:val="1"/>
      <w:numFmt w:val="decimal"/>
      <w:lvlText w:val="%1."/>
      <w:lvlJc w:val="left"/>
      <w:pPr>
        <w:ind w:left="1155" w:hanging="279"/>
        <w:jc w:val="left"/>
      </w:pPr>
      <w:rPr>
        <w:rFonts w:hint="default" w:ascii="Georgia" w:hAnsi="Georgia" w:eastAsia="Georgia" w:cs="Georgia"/>
        <w:b w:val="0"/>
        <w:bCs w:val="0"/>
        <w:i w:val="0"/>
        <w:iCs w:val="0"/>
        <w:w w:val="110"/>
        <w:sz w:val="22"/>
        <w:szCs w:val="22"/>
        <w:lang w:val="en-US" w:eastAsia="en-US" w:bidi="ar-SA"/>
      </w:rPr>
    </w:lvl>
    <w:lvl w:ilvl="1">
      <w:start w:val="1"/>
      <w:numFmt w:val="lowerLetter"/>
      <w:lvlText w:val="(%2)"/>
      <w:lvlJc w:val="left"/>
      <w:pPr>
        <w:ind w:left="1636" w:hanging="389"/>
        <w:jc w:val="left"/>
      </w:pPr>
      <w:rPr>
        <w:rFonts w:hint="default" w:ascii="Georgia" w:hAnsi="Georgia" w:eastAsia="Georgia" w:cs="Georgia"/>
        <w:b w:val="0"/>
        <w:bCs w:val="0"/>
        <w:i w:val="0"/>
        <w:iCs w:val="0"/>
        <w:w w:val="100"/>
        <w:sz w:val="22"/>
        <w:szCs w:val="22"/>
        <w:lang w:val="en-US" w:eastAsia="en-US" w:bidi="ar-SA"/>
      </w:rPr>
    </w:lvl>
    <w:lvl w:ilvl="2">
      <w:start w:val="0"/>
      <w:numFmt w:val="bullet"/>
      <w:lvlText w:val="•"/>
      <w:lvlJc w:val="left"/>
      <w:pPr>
        <w:ind w:left="2551" w:hanging="389"/>
      </w:pPr>
      <w:rPr>
        <w:rFonts w:hint="default"/>
        <w:lang w:val="en-US" w:eastAsia="en-US" w:bidi="ar-SA"/>
      </w:rPr>
    </w:lvl>
    <w:lvl w:ilvl="3">
      <w:start w:val="0"/>
      <w:numFmt w:val="bullet"/>
      <w:lvlText w:val="•"/>
      <w:lvlJc w:val="left"/>
      <w:pPr>
        <w:ind w:left="3463" w:hanging="389"/>
      </w:pPr>
      <w:rPr>
        <w:rFonts w:hint="default"/>
        <w:lang w:val="en-US" w:eastAsia="en-US" w:bidi="ar-SA"/>
      </w:rPr>
    </w:lvl>
    <w:lvl w:ilvl="4">
      <w:start w:val="0"/>
      <w:numFmt w:val="bullet"/>
      <w:lvlText w:val="•"/>
      <w:lvlJc w:val="left"/>
      <w:pPr>
        <w:ind w:left="4375" w:hanging="389"/>
      </w:pPr>
      <w:rPr>
        <w:rFonts w:hint="default"/>
        <w:lang w:val="en-US" w:eastAsia="en-US" w:bidi="ar-SA"/>
      </w:rPr>
    </w:lvl>
    <w:lvl w:ilvl="5">
      <w:start w:val="0"/>
      <w:numFmt w:val="bullet"/>
      <w:lvlText w:val="•"/>
      <w:lvlJc w:val="left"/>
      <w:pPr>
        <w:ind w:left="5286" w:hanging="389"/>
      </w:pPr>
      <w:rPr>
        <w:rFonts w:hint="default"/>
        <w:lang w:val="en-US" w:eastAsia="en-US" w:bidi="ar-SA"/>
      </w:rPr>
    </w:lvl>
    <w:lvl w:ilvl="6">
      <w:start w:val="0"/>
      <w:numFmt w:val="bullet"/>
      <w:lvlText w:val="•"/>
      <w:lvlJc w:val="left"/>
      <w:pPr>
        <w:ind w:left="6198" w:hanging="389"/>
      </w:pPr>
      <w:rPr>
        <w:rFonts w:hint="default"/>
        <w:lang w:val="en-US" w:eastAsia="en-US" w:bidi="ar-SA"/>
      </w:rPr>
    </w:lvl>
    <w:lvl w:ilvl="7">
      <w:start w:val="0"/>
      <w:numFmt w:val="bullet"/>
      <w:lvlText w:val="•"/>
      <w:lvlJc w:val="left"/>
      <w:pPr>
        <w:ind w:left="7110" w:hanging="389"/>
      </w:pPr>
      <w:rPr>
        <w:rFonts w:hint="default"/>
        <w:lang w:val="en-US" w:eastAsia="en-US" w:bidi="ar-SA"/>
      </w:rPr>
    </w:lvl>
    <w:lvl w:ilvl="8">
      <w:start w:val="0"/>
      <w:numFmt w:val="bullet"/>
      <w:lvlText w:val="•"/>
      <w:lvlJc w:val="left"/>
      <w:pPr>
        <w:ind w:left="8022" w:hanging="389"/>
      </w:pPr>
      <w:rPr>
        <w:rFonts w:hint="default"/>
        <w:lang w:val="en-US" w:eastAsia="en-US" w:bidi="ar-SA"/>
      </w:rPr>
    </w:lvl>
  </w:abstractNum>
  <w:abstractNum w:abstractNumId="12">
    <w:multiLevelType w:val="hybridMultilevel"/>
    <w:lvl w:ilvl="0">
      <w:start w:val="2"/>
      <w:numFmt w:val="decimal"/>
      <w:lvlText w:val="%1"/>
      <w:lvlJc w:val="left"/>
      <w:pPr>
        <w:ind w:left="1345" w:hanging="736"/>
        <w:jc w:val="left"/>
      </w:pPr>
      <w:rPr>
        <w:rFonts w:hint="default"/>
        <w:lang w:val="en-US" w:eastAsia="en-US" w:bidi="ar-SA"/>
      </w:rPr>
    </w:lvl>
    <w:lvl w:ilvl="1">
      <w:start w:val="1"/>
      <w:numFmt w:val="decimal"/>
      <w:lvlText w:val="%1.%2"/>
      <w:lvlJc w:val="left"/>
      <w:pPr>
        <w:ind w:left="1345" w:hanging="736"/>
        <w:jc w:val="left"/>
      </w:pPr>
      <w:rPr>
        <w:rFonts w:hint="default" w:ascii="Georgia" w:hAnsi="Georgia" w:eastAsia="Georgia" w:cs="Georgia"/>
        <w:b/>
        <w:bCs/>
        <w:i w:val="0"/>
        <w:iCs w:val="0"/>
        <w:w w:val="101"/>
        <w:sz w:val="28"/>
        <w:szCs w:val="28"/>
        <w:lang w:val="en-US" w:eastAsia="en-US" w:bidi="ar-SA"/>
      </w:rPr>
    </w:lvl>
    <w:lvl w:ilvl="2">
      <w:start w:val="1"/>
      <w:numFmt w:val="decimal"/>
      <w:lvlText w:val="%1.%2.%3"/>
      <w:lvlJc w:val="left"/>
      <w:pPr>
        <w:ind w:left="1432" w:hanging="822"/>
        <w:jc w:val="left"/>
      </w:pPr>
      <w:rPr>
        <w:rFonts w:hint="default" w:ascii="Georgia" w:hAnsi="Georgia" w:eastAsia="Georgia" w:cs="Georgia"/>
        <w:b/>
        <w:bCs/>
        <w:i w:val="0"/>
        <w:iCs w:val="0"/>
        <w:w w:val="101"/>
        <w:sz w:val="24"/>
        <w:szCs w:val="24"/>
        <w:lang w:val="en-US" w:eastAsia="en-US" w:bidi="ar-SA"/>
      </w:rPr>
    </w:lvl>
    <w:lvl w:ilvl="3">
      <w:start w:val="1"/>
      <w:numFmt w:val="decimal"/>
      <w:lvlText w:val="%4."/>
      <w:lvlJc w:val="left"/>
      <w:pPr>
        <w:ind w:left="1155" w:hanging="279"/>
        <w:jc w:val="left"/>
      </w:pPr>
      <w:rPr>
        <w:rFonts w:hint="default" w:ascii="Georgia" w:hAnsi="Georgia" w:eastAsia="Georgia" w:cs="Georgia"/>
        <w:b w:val="0"/>
        <w:bCs w:val="0"/>
        <w:i w:val="0"/>
        <w:iCs w:val="0"/>
        <w:w w:val="110"/>
        <w:sz w:val="22"/>
        <w:szCs w:val="22"/>
        <w:lang w:val="en-US" w:eastAsia="en-US" w:bidi="ar-SA"/>
      </w:rPr>
    </w:lvl>
    <w:lvl w:ilvl="4">
      <w:start w:val="0"/>
      <w:numFmt w:val="bullet"/>
      <w:lvlText w:val="•"/>
      <w:lvlJc w:val="left"/>
      <w:pPr>
        <w:ind w:left="2640" w:hanging="279"/>
      </w:pPr>
      <w:rPr>
        <w:rFonts w:hint="default"/>
        <w:lang w:val="en-US" w:eastAsia="en-US" w:bidi="ar-SA"/>
      </w:rPr>
    </w:lvl>
    <w:lvl w:ilvl="5">
      <w:start w:val="0"/>
      <w:numFmt w:val="bullet"/>
      <w:lvlText w:val="•"/>
      <w:lvlJc w:val="left"/>
      <w:pPr>
        <w:ind w:left="3841" w:hanging="279"/>
      </w:pPr>
      <w:rPr>
        <w:rFonts w:hint="default"/>
        <w:lang w:val="en-US" w:eastAsia="en-US" w:bidi="ar-SA"/>
      </w:rPr>
    </w:lvl>
    <w:lvl w:ilvl="6">
      <w:start w:val="0"/>
      <w:numFmt w:val="bullet"/>
      <w:lvlText w:val="•"/>
      <w:lvlJc w:val="left"/>
      <w:pPr>
        <w:ind w:left="5042" w:hanging="279"/>
      </w:pPr>
      <w:rPr>
        <w:rFonts w:hint="default"/>
        <w:lang w:val="en-US" w:eastAsia="en-US" w:bidi="ar-SA"/>
      </w:rPr>
    </w:lvl>
    <w:lvl w:ilvl="7">
      <w:start w:val="0"/>
      <w:numFmt w:val="bullet"/>
      <w:lvlText w:val="•"/>
      <w:lvlJc w:val="left"/>
      <w:pPr>
        <w:ind w:left="6243" w:hanging="279"/>
      </w:pPr>
      <w:rPr>
        <w:rFonts w:hint="default"/>
        <w:lang w:val="en-US" w:eastAsia="en-US" w:bidi="ar-SA"/>
      </w:rPr>
    </w:lvl>
    <w:lvl w:ilvl="8">
      <w:start w:val="0"/>
      <w:numFmt w:val="bullet"/>
      <w:lvlText w:val="•"/>
      <w:lvlJc w:val="left"/>
      <w:pPr>
        <w:ind w:left="7443" w:hanging="279"/>
      </w:pPr>
      <w:rPr>
        <w:rFonts w:hint="default"/>
        <w:lang w:val="en-US" w:eastAsia="en-US" w:bidi="ar-SA"/>
      </w:rPr>
    </w:lvl>
  </w:abstractNum>
  <w:abstractNum w:abstractNumId="11">
    <w:multiLevelType w:val="hybridMultilevel"/>
    <w:lvl w:ilvl="0">
      <w:start w:val="1"/>
      <w:numFmt w:val="decimal"/>
      <w:lvlText w:val="%1"/>
      <w:lvlJc w:val="left"/>
      <w:pPr>
        <w:ind w:left="1345" w:hanging="736"/>
        <w:jc w:val="left"/>
      </w:pPr>
      <w:rPr>
        <w:rFonts w:hint="default"/>
        <w:lang w:val="en-US" w:eastAsia="en-US" w:bidi="ar-SA"/>
      </w:rPr>
    </w:lvl>
    <w:lvl w:ilvl="1">
      <w:start w:val="1"/>
      <w:numFmt w:val="decimal"/>
      <w:lvlText w:val="%1.%2"/>
      <w:lvlJc w:val="left"/>
      <w:pPr>
        <w:ind w:left="1345" w:hanging="736"/>
        <w:jc w:val="left"/>
      </w:pPr>
      <w:rPr>
        <w:rFonts w:hint="default" w:ascii="Georgia" w:hAnsi="Georgia" w:eastAsia="Georgia" w:cs="Georgia"/>
        <w:b/>
        <w:bCs/>
        <w:i w:val="0"/>
        <w:iCs w:val="0"/>
        <w:w w:val="112"/>
        <w:sz w:val="28"/>
        <w:szCs w:val="28"/>
        <w:lang w:val="en-US" w:eastAsia="en-US" w:bidi="ar-SA"/>
      </w:rPr>
    </w:lvl>
    <w:lvl w:ilvl="2">
      <w:start w:val="0"/>
      <w:numFmt w:val="bullet"/>
      <w:lvlText w:val="•"/>
      <w:lvlJc w:val="left"/>
      <w:pPr>
        <w:ind w:left="1155" w:hanging="218"/>
      </w:pPr>
      <w:rPr>
        <w:rFonts w:hint="default" w:ascii="Cambria" w:hAnsi="Cambria" w:eastAsia="Cambria" w:cs="Cambria"/>
        <w:b w:val="0"/>
        <w:bCs w:val="0"/>
        <w:i w:val="0"/>
        <w:iCs w:val="0"/>
        <w:w w:val="111"/>
        <w:sz w:val="22"/>
        <w:szCs w:val="22"/>
        <w:lang w:val="en-US" w:eastAsia="en-US" w:bidi="ar-SA"/>
      </w:rPr>
    </w:lvl>
    <w:lvl w:ilvl="3">
      <w:start w:val="0"/>
      <w:numFmt w:val="bullet"/>
      <w:lvlText w:val="•"/>
      <w:lvlJc w:val="left"/>
      <w:pPr>
        <w:ind w:left="3230" w:hanging="218"/>
      </w:pPr>
      <w:rPr>
        <w:rFonts w:hint="default"/>
        <w:lang w:val="en-US" w:eastAsia="en-US" w:bidi="ar-SA"/>
      </w:rPr>
    </w:lvl>
    <w:lvl w:ilvl="4">
      <w:start w:val="0"/>
      <w:numFmt w:val="bullet"/>
      <w:lvlText w:val="•"/>
      <w:lvlJc w:val="left"/>
      <w:pPr>
        <w:ind w:left="4175" w:hanging="218"/>
      </w:pPr>
      <w:rPr>
        <w:rFonts w:hint="default"/>
        <w:lang w:val="en-US" w:eastAsia="en-US" w:bidi="ar-SA"/>
      </w:rPr>
    </w:lvl>
    <w:lvl w:ilvl="5">
      <w:start w:val="0"/>
      <w:numFmt w:val="bullet"/>
      <w:lvlText w:val="•"/>
      <w:lvlJc w:val="left"/>
      <w:pPr>
        <w:ind w:left="5120" w:hanging="218"/>
      </w:pPr>
      <w:rPr>
        <w:rFonts w:hint="default"/>
        <w:lang w:val="en-US" w:eastAsia="en-US" w:bidi="ar-SA"/>
      </w:rPr>
    </w:lvl>
    <w:lvl w:ilvl="6">
      <w:start w:val="0"/>
      <w:numFmt w:val="bullet"/>
      <w:lvlText w:val="•"/>
      <w:lvlJc w:val="left"/>
      <w:pPr>
        <w:ind w:left="6065" w:hanging="218"/>
      </w:pPr>
      <w:rPr>
        <w:rFonts w:hint="default"/>
        <w:lang w:val="en-US" w:eastAsia="en-US" w:bidi="ar-SA"/>
      </w:rPr>
    </w:lvl>
    <w:lvl w:ilvl="7">
      <w:start w:val="0"/>
      <w:numFmt w:val="bullet"/>
      <w:lvlText w:val="•"/>
      <w:lvlJc w:val="left"/>
      <w:pPr>
        <w:ind w:left="7010" w:hanging="218"/>
      </w:pPr>
      <w:rPr>
        <w:rFonts w:hint="default"/>
        <w:lang w:val="en-US" w:eastAsia="en-US" w:bidi="ar-SA"/>
      </w:rPr>
    </w:lvl>
    <w:lvl w:ilvl="8">
      <w:start w:val="0"/>
      <w:numFmt w:val="bullet"/>
      <w:lvlText w:val="•"/>
      <w:lvlJc w:val="left"/>
      <w:pPr>
        <w:ind w:left="7955" w:hanging="218"/>
      </w:pPr>
      <w:rPr>
        <w:rFonts w:hint="default"/>
        <w:lang w:val="en-US" w:eastAsia="en-US" w:bidi="ar-SA"/>
      </w:rPr>
    </w:lvl>
  </w:abstractNum>
  <w:abstractNum w:abstractNumId="10">
    <w:multiLevelType w:val="hybridMultilevel"/>
    <w:lvl w:ilvl="0">
      <w:start w:val="4"/>
      <w:numFmt w:val="decimal"/>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0"/>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9">
    <w:multiLevelType w:val="hybridMultilevel"/>
    <w:lvl w:ilvl="0">
      <w:start w:val="3"/>
      <w:numFmt w:val="decimal"/>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1"/>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8">
    <w:multiLevelType w:val="hybridMultilevel"/>
    <w:lvl w:ilvl="0">
      <w:start w:val="2"/>
      <w:numFmt w:val="decimal"/>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0"/>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7">
    <w:multiLevelType w:val="hybridMultilevel"/>
    <w:lvl w:ilvl="0">
      <w:start w:val="4"/>
      <w:numFmt w:val="decimal"/>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0"/>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6">
    <w:multiLevelType w:val="hybridMultilevel"/>
    <w:lvl w:ilvl="0">
      <w:start w:val="3"/>
      <w:numFmt w:val="decimal"/>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1"/>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5">
    <w:multiLevelType w:val="hybridMultilevel"/>
    <w:lvl w:ilvl="0">
      <w:start w:val="2"/>
      <w:numFmt w:val="decimal"/>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0"/>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4">
    <w:multiLevelType w:val="hybridMultilevel"/>
    <w:lvl w:ilvl="0">
      <w:start w:val="1"/>
      <w:numFmt w:val="upperLetter"/>
      <w:lvlText w:val="%1"/>
      <w:lvlJc w:val="left"/>
      <w:pPr>
        <w:ind w:left="1439" w:hanging="502"/>
        <w:jc w:val="left"/>
      </w:pPr>
      <w:rPr>
        <w:rFonts w:hint="default"/>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10"/>
        <w:sz w:val="22"/>
        <w:szCs w:val="22"/>
        <w:lang w:val="en-US" w:eastAsia="en-US" w:bidi="ar-SA"/>
      </w:rPr>
    </w:lvl>
    <w:lvl w:ilvl="2">
      <w:start w:val="1"/>
      <w:numFmt w:val="decimal"/>
      <w:lvlText w:val="%1.%2.%3"/>
      <w:lvlJc w:val="left"/>
      <w:pPr>
        <w:ind w:left="2137" w:hanging="698"/>
        <w:jc w:val="left"/>
      </w:pPr>
      <w:rPr>
        <w:rFonts w:hint="default" w:ascii="Georgia" w:hAnsi="Georgia" w:eastAsia="Georgia" w:cs="Georgia"/>
        <w:b w:val="0"/>
        <w:bCs w:val="0"/>
        <w:i w:val="0"/>
        <w:iCs w:val="0"/>
        <w:w w:val="110"/>
        <w:sz w:val="22"/>
        <w:szCs w:val="22"/>
        <w:lang w:val="en-US" w:eastAsia="en-US" w:bidi="ar-SA"/>
      </w:rPr>
    </w:lvl>
    <w:lvl w:ilvl="3">
      <w:start w:val="0"/>
      <w:numFmt w:val="bullet"/>
      <w:lvlText w:val="•"/>
      <w:lvlJc w:val="left"/>
      <w:pPr>
        <w:ind w:left="3852" w:hanging="698"/>
      </w:pPr>
      <w:rPr>
        <w:rFonts w:hint="default"/>
        <w:lang w:val="en-US" w:eastAsia="en-US" w:bidi="ar-SA"/>
      </w:rPr>
    </w:lvl>
    <w:lvl w:ilvl="4">
      <w:start w:val="0"/>
      <w:numFmt w:val="bullet"/>
      <w:lvlText w:val="•"/>
      <w:lvlJc w:val="left"/>
      <w:pPr>
        <w:ind w:left="4708" w:hanging="698"/>
      </w:pPr>
      <w:rPr>
        <w:rFonts w:hint="default"/>
        <w:lang w:val="en-US" w:eastAsia="en-US" w:bidi="ar-SA"/>
      </w:rPr>
    </w:lvl>
    <w:lvl w:ilvl="5">
      <w:start w:val="0"/>
      <w:numFmt w:val="bullet"/>
      <w:lvlText w:val="•"/>
      <w:lvlJc w:val="left"/>
      <w:pPr>
        <w:ind w:left="5564" w:hanging="698"/>
      </w:pPr>
      <w:rPr>
        <w:rFonts w:hint="default"/>
        <w:lang w:val="en-US" w:eastAsia="en-US" w:bidi="ar-SA"/>
      </w:rPr>
    </w:lvl>
    <w:lvl w:ilvl="6">
      <w:start w:val="0"/>
      <w:numFmt w:val="bullet"/>
      <w:lvlText w:val="•"/>
      <w:lvlJc w:val="left"/>
      <w:pPr>
        <w:ind w:left="6420" w:hanging="698"/>
      </w:pPr>
      <w:rPr>
        <w:rFonts w:hint="default"/>
        <w:lang w:val="en-US" w:eastAsia="en-US" w:bidi="ar-SA"/>
      </w:rPr>
    </w:lvl>
    <w:lvl w:ilvl="7">
      <w:start w:val="0"/>
      <w:numFmt w:val="bullet"/>
      <w:lvlText w:val="•"/>
      <w:lvlJc w:val="left"/>
      <w:pPr>
        <w:ind w:left="7277" w:hanging="698"/>
      </w:pPr>
      <w:rPr>
        <w:rFonts w:hint="default"/>
        <w:lang w:val="en-US" w:eastAsia="en-US" w:bidi="ar-SA"/>
      </w:rPr>
    </w:lvl>
    <w:lvl w:ilvl="8">
      <w:start w:val="0"/>
      <w:numFmt w:val="bullet"/>
      <w:lvlText w:val="•"/>
      <w:lvlJc w:val="left"/>
      <w:pPr>
        <w:ind w:left="8133" w:hanging="698"/>
      </w:pPr>
      <w:rPr>
        <w:rFonts w:hint="default"/>
        <w:lang w:val="en-US" w:eastAsia="en-US" w:bidi="ar-SA"/>
      </w:rPr>
    </w:lvl>
  </w:abstractNum>
  <w:abstractNum w:abstractNumId="3">
    <w:multiLevelType w:val="hybridMultilevel"/>
    <w:lvl w:ilvl="0">
      <w:start w:val="3"/>
      <w:numFmt w:val="decimal"/>
      <w:lvlText w:val="%1"/>
      <w:lvlJc w:val="left"/>
      <w:pPr>
        <w:ind w:left="937" w:hanging="328"/>
        <w:jc w:val="left"/>
      </w:pPr>
      <w:rPr>
        <w:rFonts w:hint="default" w:ascii="Georgia" w:hAnsi="Georgia" w:eastAsia="Georgia" w:cs="Georgia"/>
        <w:b/>
        <w:bCs/>
        <w:i w:val="0"/>
        <w:iCs w:val="0"/>
        <w:w w:val="91"/>
        <w:sz w:val="22"/>
        <w:szCs w:val="22"/>
        <w:lang w:val="en-US" w:eastAsia="en-US" w:bidi="ar-SA"/>
      </w:rPr>
    </w:lvl>
    <w:lvl w:ilvl="1">
      <w:start w:val="1"/>
      <w:numFmt w:val="decimal"/>
      <w:lvlText w:val="%1.%2"/>
      <w:lvlJc w:val="left"/>
      <w:pPr>
        <w:ind w:left="1439" w:hanging="502"/>
        <w:jc w:val="left"/>
      </w:pPr>
      <w:rPr>
        <w:rFonts w:hint="default" w:ascii="Georgia" w:hAnsi="Georgia" w:eastAsia="Georgia" w:cs="Georgia"/>
        <w:b w:val="0"/>
        <w:bCs w:val="0"/>
        <w:i w:val="0"/>
        <w:iCs w:val="0"/>
        <w:w w:val="101"/>
        <w:sz w:val="22"/>
        <w:szCs w:val="22"/>
        <w:lang w:val="en-US" w:eastAsia="en-US" w:bidi="ar-SA"/>
      </w:rPr>
    </w:lvl>
    <w:lvl w:ilvl="2">
      <w:start w:val="1"/>
      <w:numFmt w:val="decimal"/>
      <w:lvlText w:val="%1.%2.%3"/>
      <w:lvlJc w:val="left"/>
      <w:pPr>
        <w:ind w:left="2137" w:hanging="698"/>
        <w:jc w:val="left"/>
      </w:pPr>
      <w:rPr>
        <w:rFonts w:hint="default" w:ascii="Georgia" w:hAnsi="Georgia" w:eastAsia="Georgia" w:cs="Georgia"/>
        <w:b w:val="0"/>
        <w:bCs w:val="0"/>
        <w:i w:val="0"/>
        <w:iCs w:val="0"/>
        <w:w w:val="97"/>
        <w:sz w:val="22"/>
        <w:szCs w:val="22"/>
        <w:lang w:val="en-US" w:eastAsia="en-US" w:bidi="ar-SA"/>
      </w:rPr>
    </w:lvl>
    <w:lvl w:ilvl="3">
      <w:start w:val="0"/>
      <w:numFmt w:val="bullet"/>
      <w:lvlText w:val="•"/>
      <w:lvlJc w:val="left"/>
      <w:pPr>
        <w:ind w:left="3103" w:hanging="698"/>
      </w:pPr>
      <w:rPr>
        <w:rFonts w:hint="default"/>
        <w:lang w:val="en-US" w:eastAsia="en-US" w:bidi="ar-SA"/>
      </w:rPr>
    </w:lvl>
    <w:lvl w:ilvl="4">
      <w:start w:val="0"/>
      <w:numFmt w:val="bullet"/>
      <w:lvlText w:val="•"/>
      <w:lvlJc w:val="left"/>
      <w:pPr>
        <w:ind w:left="4066" w:hanging="698"/>
      </w:pPr>
      <w:rPr>
        <w:rFonts w:hint="default"/>
        <w:lang w:val="en-US" w:eastAsia="en-US" w:bidi="ar-SA"/>
      </w:rPr>
    </w:lvl>
    <w:lvl w:ilvl="5">
      <w:start w:val="0"/>
      <w:numFmt w:val="bullet"/>
      <w:lvlText w:val="•"/>
      <w:lvlJc w:val="left"/>
      <w:pPr>
        <w:ind w:left="5029" w:hanging="698"/>
      </w:pPr>
      <w:rPr>
        <w:rFonts w:hint="default"/>
        <w:lang w:val="en-US" w:eastAsia="en-US" w:bidi="ar-SA"/>
      </w:rPr>
    </w:lvl>
    <w:lvl w:ilvl="6">
      <w:start w:val="0"/>
      <w:numFmt w:val="bullet"/>
      <w:lvlText w:val="•"/>
      <w:lvlJc w:val="left"/>
      <w:pPr>
        <w:ind w:left="5992" w:hanging="698"/>
      </w:pPr>
      <w:rPr>
        <w:rFonts w:hint="default"/>
        <w:lang w:val="en-US" w:eastAsia="en-US" w:bidi="ar-SA"/>
      </w:rPr>
    </w:lvl>
    <w:lvl w:ilvl="7">
      <w:start w:val="0"/>
      <w:numFmt w:val="bullet"/>
      <w:lvlText w:val="•"/>
      <w:lvlJc w:val="left"/>
      <w:pPr>
        <w:ind w:left="6955" w:hanging="698"/>
      </w:pPr>
      <w:rPr>
        <w:rFonts w:hint="default"/>
        <w:lang w:val="en-US" w:eastAsia="en-US" w:bidi="ar-SA"/>
      </w:rPr>
    </w:lvl>
    <w:lvl w:ilvl="8">
      <w:start w:val="0"/>
      <w:numFmt w:val="bullet"/>
      <w:lvlText w:val="•"/>
      <w:lvlJc w:val="left"/>
      <w:pPr>
        <w:ind w:left="7919" w:hanging="698"/>
      </w:pPr>
      <w:rPr>
        <w:rFonts w:hint="default"/>
        <w:lang w:val="en-US" w:eastAsia="en-US" w:bidi="ar-SA"/>
      </w:rPr>
    </w:lvl>
  </w:abstractNum>
  <w:abstractNum w:abstractNumId="2">
    <w:multiLevelType w:val="hybridMultilevel"/>
    <w:lvl w:ilvl="0">
      <w:start w:val="2"/>
      <w:numFmt w:val="decimal"/>
      <w:lvlText w:val="%1"/>
      <w:lvlJc w:val="left"/>
      <w:pPr>
        <w:ind w:left="1439" w:hanging="502"/>
        <w:jc w:val="left"/>
      </w:pPr>
      <w:rPr>
        <w:rFonts w:hint="default"/>
        <w:lang w:val="en-US" w:eastAsia="en-US" w:bidi="ar-SA"/>
      </w:rPr>
    </w:lvl>
    <w:lvl w:ilvl="1">
      <w:start w:val="2"/>
      <w:numFmt w:val="decimal"/>
      <w:lvlText w:val="%1.%2"/>
      <w:lvlJc w:val="left"/>
      <w:pPr>
        <w:ind w:left="1439" w:hanging="502"/>
        <w:jc w:val="left"/>
      </w:pPr>
      <w:rPr>
        <w:rFonts w:hint="default" w:ascii="Georgia" w:hAnsi="Georgia" w:eastAsia="Georgia" w:cs="Georgia"/>
        <w:b w:val="0"/>
        <w:bCs w:val="0"/>
        <w:i w:val="0"/>
        <w:iCs w:val="0"/>
        <w:w w:val="91"/>
        <w:sz w:val="22"/>
        <w:szCs w:val="22"/>
        <w:lang w:val="en-US" w:eastAsia="en-US" w:bidi="ar-SA"/>
      </w:rPr>
    </w:lvl>
    <w:lvl w:ilvl="2">
      <w:start w:val="0"/>
      <w:numFmt w:val="bullet"/>
      <w:lvlText w:val="•"/>
      <w:lvlJc w:val="left"/>
      <w:pPr>
        <w:ind w:left="3121" w:hanging="502"/>
      </w:pPr>
      <w:rPr>
        <w:rFonts w:hint="default"/>
        <w:lang w:val="en-US" w:eastAsia="en-US" w:bidi="ar-SA"/>
      </w:rPr>
    </w:lvl>
    <w:lvl w:ilvl="3">
      <w:start w:val="0"/>
      <w:numFmt w:val="bullet"/>
      <w:lvlText w:val="•"/>
      <w:lvlJc w:val="left"/>
      <w:pPr>
        <w:ind w:left="3961" w:hanging="502"/>
      </w:pPr>
      <w:rPr>
        <w:rFonts w:hint="default"/>
        <w:lang w:val="en-US" w:eastAsia="en-US" w:bidi="ar-SA"/>
      </w:rPr>
    </w:lvl>
    <w:lvl w:ilvl="4">
      <w:start w:val="0"/>
      <w:numFmt w:val="bullet"/>
      <w:lvlText w:val="•"/>
      <w:lvlJc w:val="left"/>
      <w:pPr>
        <w:ind w:left="4802" w:hanging="502"/>
      </w:pPr>
      <w:rPr>
        <w:rFonts w:hint="default"/>
        <w:lang w:val="en-US" w:eastAsia="en-US" w:bidi="ar-SA"/>
      </w:rPr>
    </w:lvl>
    <w:lvl w:ilvl="5">
      <w:start w:val="0"/>
      <w:numFmt w:val="bullet"/>
      <w:lvlText w:val="•"/>
      <w:lvlJc w:val="left"/>
      <w:pPr>
        <w:ind w:left="5642" w:hanging="502"/>
      </w:pPr>
      <w:rPr>
        <w:rFonts w:hint="default"/>
        <w:lang w:val="en-US" w:eastAsia="en-US" w:bidi="ar-SA"/>
      </w:rPr>
    </w:lvl>
    <w:lvl w:ilvl="6">
      <w:start w:val="0"/>
      <w:numFmt w:val="bullet"/>
      <w:lvlText w:val="•"/>
      <w:lvlJc w:val="left"/>
      <w:pPr>
        <w:ind w:left="6483" w:hanging="502"/>
      </w:pPr>
      <w:rPr>
        <w:rFonts w:hint="default"/>
        <w:lang w:val="en-US" w:eastAsia="en-US" w:bidi="ar-SA"/>
      </w:rPr>
    </w:lvl>
    <w:lvl w:ilvl="7">
      <w:start w:val="0"/>
      <w:numFmt w:val="bullet"/>
      <w:lvlText w:val="•"/>
      <w:lvlJc w:val="left"/>
      <w:pPr>
        <w:ind w:left="7323" w:hanging="502"/>
      </w:pPr>
      <w:rPr>
        <w:rFonts w:hint="default"/>
        <w:lang w:val="en-US" w:eastAsia="en-US" w:bidi="ar-SA"/>
      </w:rPr>
    </w:lvl>
    <w:lvl w:ilvl="8">
      <w:start w:val="0"/>
      <w:numFmt w:val="bullet"/>
      <w:lvlText w:val="•"/>
      <w:lvlJc w:val="left"/>
      <w:pPr>
        <w:ind w:left="8164" w:hanging="502"/>
      </w:pPr>
      <w:rPr>
        <w:rFonts w:hint="default"/>
        <w:lang w:val="en-US" w:eastAsia="en-US" w:bidi="ar-SA"/>
      </w:rPr>
    </w:lvl>
  </w:abstractNum>
  <w:abstractNum w:abstractNumId="1">
    <w:multiLevelType w:val="hybridMultilevel"/>
    <w:lvl w:ilvl="0">
      <w:start w:val="2"/>
      <w:numFmt w:val="decimal"/>
      <w:lvlText w:val="%1"/>
      <w:lvlJc w:val="left"/>
      <w:pPr>
        <w:ind w:left="2137" w:hanging="698"/>
        <w:jc w:val="left"/>
      </w:pPr>
      <w:rPr>
        <w:rFonts w:hint="default"/>
        <w:lang w:val="en-US" w:eastAsia="en-US" w:bidi="ar-SA"/>
      </w:rPr>
    </w:lvl>
    <w:lvl w:ilvl="1">
      <w:start w:val="1"/>
      <w:numFmt w:val="decimal"/>
      <w:lvlText w:val="%1.%2"/>
      <w:lvlJc w:val="left"/>
      <w:pPr>
        <w:ind w:left="2137" w:hanging="698"/>
        <w:jc w:val="left"/>
      </w:pPr>
      <w:rPr>
        <w:rFonts w:hint="default"/>
        <w:lang w:val="en-US" w:eastAsia="en-US" w:bidi="ar-SA"/>
      </w:rPr>
    </w:lvl>
    <w:lvl w:ilvl="2">
      <w:start w:val="1"/>
      <w:numFmt w:val="decimal"/>
      <w:lvlText w:val="%1.%2.%3"/>
      <w:lvlJc w:val="left"/>
      <w:pPr>
        <w:ind w:left="2137" w:hanging="698"/>
        <w:jc w:val="left"/>
      </w:pPr>
      <w:rPr>
        <w:rFonts w:hint="default" w:ascii="Georgia" w:hAnsi="Georgia" w:eastAsia="Georgia" w:cs="Georgia"/>
        <w:b w:val="0"/>
        <w:bCs w:val="0"/>
        <w:i w:val="0"/>
        <w:iCs w:val="0"/>
        <w:w w:val="104"/>
        <w:sz w:val="22"/>
        <w:szCs w:val="22"/>
        <w:lang w:val="en-US" w:eastAsia="en-US" w:bidi="ar-SA"/>
      </w:rPr>
    </w:lvl>
    <w:lvl w:ilvl="3">
      <w:start w:val="0"/>
      <w:numFmt w:val="bullet"/>
      <w:lvlText w:val="•"/>
      <w:lvlJc w:val="left"/>
      <w:pPr>
        <w:ind w:left="4451" w:hanging="698"/>
      </w:pPr>
      <w:rPr>
        <w:rFonts w:hint="default"/>
        <w:lang w:val="en-US" w:eastAsia="en-US" w:bidi="ar-SA"/>
      </w:rPr>
    </w:lvl>
    <w:lvl w:ilvl="4">
      <w:start w:val="0"/>
      <w:numFmt w:val="bullet"/>
      <w:lvlText w:val="•"/>
      <w:lvlJc w:val="left"/>
      <w:pPr>
        <w:ind w:left="5222" w:hanging="698"/>
      </w:pPr>
      <w:rPr>
        <w:rFonts w:hint="default"/>
        <w:lang w:val="en-US" w:eastAsia="en-US" w:bidi="ar-SA"/>
      </w:rPr>
    </w:lvl>
    <w:lvl w:ilvl="5">
      <w:start w:val="0"/>
      <w:numFmt w:val="bullet"/>
      <w:lvlText w:val="•"/>
      <w:lvlJc w:val="left"/>
      <w:pPr>
        <w:ind w:left="5992" w:hanging="698"/>
      </w:pPr>
      <w:rPr>
        <w:rFonts w:hint="default"/>
        <w:lang w:val="en-US" w:eastAsia="en-US" w:bidi="ar-SA"/>
      </w:rPr>
    </w:lvl>
    <w:lvl w:ilvl="6">
      <w:start w:val="0"/>
      <w:numFmt w:val="bullet"/>
      <w:lvlText w:val="•"/>
      <w:lvlJc w:val="left"/>
      <w:pPr>
        <w:ind w:left="6763" w:hanging="698"/>
      </w:pPr>
      <w:rPr>
        <w:rFonts w:hint="default"/>
        <w:lang w:val="en-US" w:eastAsia="en-US" w:bidi="ar-SA"/>
      </w:rPr>
    </w:lvl>
    <w:lvl w:ilvl="7">
      <w:start w:val="0"/>
      <w:numFmt w:val="bullet"/>
      <w:lvlText w:val="•"/>
      <w:lvlJc w:val="left"/>
      <w:pPr>
        <w:ind w:left="7533" w:hanging="698"/>
      </w:pPr>
      <w:rPr>
        <w:rFonts w:hint="default"/>
        <w:lang w:val="en-US" w:eastAsia="en-US" w:bidi="ar-SA"/>
      </w:rPr>
    </w:lvl>
    <w:lvl w:ilvl="8">
      <w:start w:val="0"/>
      <w:numFmt w:val="bullet"/>
      <w:lvlText w:val="•"/>
      <w:lvlJc w:val="left"/>
      <w:pPr>
        <w:ind w:left="8304" w:hanging="698"/>
      </w:pPr>
      <w:rPr>
        <w:rFonts w:hint="default"/>
        <w:lang w:val="en-US" w:eastAsia="en-US" w:bidi="ar-SA"/>
      </w:rPr>
    </w:lvl>
  </w:abstractNum>
  <w:abstractNum w:abstractNumId="0">
    <w:multiLevelType w:val="hybridMultilevel"/>
    <w:lvl w:ilvl="0">
      <w:start w:val="0"/>
      <w:numFmt w:val="bullet"/>
      <w:lvlText w:val="■"/>
      <w:lvlJc w:val="left"/>
      <w:pPr>
        <w:ind w:left="1635" w:hanging="216"/>
      </w:pPr>
      <w:rPr>
        <w:rFonts w:hint="default" w:ascii="Arial" w:hAnsi="Arial" w:eastAsia="Arial" w:cs="Arial"/>
        <w:b w:val="0"/>
        <w:bCs w:val="0"/>
        <w:i w:val="0"/>
        <w:iCs w:val="0"/>
        <w:w w:val="147"/>
        <w:sz w:val="12"/>
        <w:szCs w:val="12"/>
        <w:lang w:val="en-US" w:eastAsia="en-US" w:bidi="ar-SA"/>
      </w:rPr>
    </w:lvl>
    <w:lvl w:ilvl="1">
      <w:start w:val="0"/>
      <w:numFmt w:val="bullet"/>
      <w:lvlText w:val="•"/>
      <w:lvlJc w:val="left"/>
      <w:pPr>
        <w:ind w:left="2460" w:hanging="216"/>
      </w:pPr>
      <w:rPr>
        <w:rFonts w:hint="default"/>
        <w:lang w:val="en-US" w:eastAsia="en-US" w:bidi="ar-SA"/>
      </w:rPr>
    </w:lvl>
    <w:lvl w:ilvl="2">
      <w:start w:val="0"/>
      <w:numFmt w:val="bullet"/>
      <w:lvlText w:val="•"/>
      <w:lvlJc w:val="left"/>
      <w:pPr>
        <w:ind w:left="3281" w:hanging="216"/>
      </w:pPr>
      <w:rPr>
        <w:rFonts w:hint="default"/>
        <w:lang w:val="en-US" w:eastAsia="en-US" w:bidi="ar-SA"/>
      </w:rPr>
    </w:lvl>
    <w:lvl w:ilvl="3">
      <w:start w:val="0"/>
      <w:numFmt w:val="bullet"/>
      <w:lvlText w:val="•"/>
      <w:lvlJc w:val="left"/>
      <w:pPr>
        <w:ind w:left="4101" w:hanging="216"/>
      </w:pPr>
      <w:rPr>
        <w:rFonts w:hint="default"/>
        <w:lang w:val="en-US" w:eastAsia="en-US" w:bidi="ar-SA"/>
      </w:rPr>
    </w:lvl>
    <w:lvl w:ilvl="4">
      <w:start w:val="0"/>
      <w:numFmt w:val="bullet"/>
      <w:lvlText w:val="•"/>
      <w:lvlJc w:val="left"/>
      <w:pPr>
        <w:ind w:left="4922" w:hanging="216"/>
      </w:pPr>
      <w:rPr>
        <w:rFonts w:hint="default"/>
        <w:lang w:val="en-US" w:eastAsia="en-US" w:bidi="ar-SA"/>
      </w:rPr>
    </w:lvl>
    <w:lvl w:ilvl="5">
      <w:start w:val="0"/>
      <w:numFmt w:val="bullet"/>
      <w:lvlText w:val="•"/>
      <w:lvlJc w:val="left"/>
      <w:pPr>
        <w:ind w:left="5742" w:hanging="216"/>
      </w:pPr>
      <w:rPr>
        <w:rFonts w:hint="default"/>
        <w:lang w:val="en-US" w:eastAsia="en-US" w:bidi="ar-SA"/>
      </w:rPr>
    </w:lvl>
    <w:lvl w:ilvl="6">
      <w:start w:val="0"/>
      <w:numFmt w:val="bullet"/>
      <w:lvlText w:val="•"/>
      <w:lvlJc w:val="left"/>
      <w:pPr>
        <w:ind w:left="6563" w:hanging="216"/>
      </w:pPr>
      <w:rPr>
        <w:rFonts w:hint="default"/>
        <w:lang w:val="en-US" w:eastAsia="en-US" w:bidi="ar-SA"/>
      </w:rPr>
    </w:lvl>
    <w:lvl w:ilvl="7">
      <w:start w:val="0"/>
      <w:numFmt w:val="bullet"/>
      <w:lvlText w:val="•"/>
      <w:lvlJc w:val="left"/>
      <w:pPr>
        <w:ind w:left="7383" w:hanging="216"/>
      </w:pPr>
      <w:rPr>
        <w:rFonts w:hint="default"/>
        <w:lang w:val="en-US" w:eastAsia="en-US" w:bidi="ar-SA"/>
      </w:rPr>
    </w:lvl>
    <w:lvl w:ilvl="8">
      <w:start w:val="0"/>
      <w:numFmt w:val="bullet"/>
      <w:lvlText w:val="•"/>
      <w:lvlJc w:val="left"/>
      <w:pPr>
        <w:ind w:left="8204" w:hanging="216"/>
      </w:pPr>
      <w:rPr>
        <w:rFonts w:hint="default"/>
        <w:lang w:val="en-US" w:eastAsia="en-US" w:bidi="ar-SA"/>
      </w:rPr>
    </w:lvl>
  </w:abstractNum>
  <w:num w:numId="29">
    <w:abstractNumId w:val="28"/>
  </w:num>
  <w:num w:numId="28">
    <w:abstractNumId w:val="27"/>
  </w:num>
  <w:num w:numId="25">
    <w:abstractNumId w:val="24"/>
  </w:num>
  <w:num w:numId="27">
    <w:abstractNumId w:val="26"/>
  </w:num>
  <w:num w:numId="26">
    <w:abstractNumId w:val="25"/>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TOC1" w:type="paragraph">
    <w:name w:val="TOC 1"/>
    <w:basedOn w:val="Normal"/>
    <w:uiPriority w:val="1"/>
    <w:qFormat/>
    <w:pPr>
      <w:spacing w:before="293"/>
      <w:ind w:left="610" w:hanging="328"/>
    </w:pPr>
    <w:rPr>
      <w:rFonts w:ascii="Georgia" w:hAnsi="Georgia" w:eastAsia="Georgia" w:cs="Georgia"/>
      <w:b/>
      <w:bCs/>
      <w:sz w:val="22"/>
      <w:szCs w:val="22"/>
      <w:lang w:val="en-US" w:eastAsia="en-US" w:bidi="ar-SA"/>
    </w:rPr>
  </w:style>
  <w:style w:styleId="TOC2" w:type="paragraph">
    <w:name w:val="TOC 2"/>
    <w:basedOn w:val="Normal"/>
    <w:uiPriority w:val="1"/>
    <w:qFormat/>
    <w:pPr>
      <w:spacing w:before="109"/>
      <w:ind w:left="1439" w:hanging="503"/>
    </w:pPr>
    <w:rPr>
      <w:rFonts w:ascii="Georgia" w:hAnsi="Georgia" w:eastAsia="Georgia" w:cs="Georgia"/>
      <w:sz w:val="22"/>
      <w:szCs w:val="22"/>
      <w:lang w:val="en-US" w:eastAsia="en-US" w:bidi="ar-SA"/>
    </w:rPr>
  </w:style>
  <w:style w:styleId="TOC3" w:type="paragraph">
    <w:name w:val="TOC 3"/>
    <w:basedOn w:val="Normal"/>
    <w:uiPriority w:val="1"/>
    <w:qFormat/>
    <w:pPr>
      <w:spacing w:before="109"/>
      <w:ind w:left="2137" w:hanging="699"/>
    </w:pPr>
    <w:rPr>
      <w:rFonts w:ascii="Georgia" w:hAnsi="Georgia" w:eastAsia="Georgia" w:cs="Georgia"/>
      <w:sz w:val="22"/>
      <w:szCs w:val="22"/>
      <w:lang w:val="en-US" w:eastAsia="en-US" w:bidi="ar-SA"/>
    </w:rPr>
  </w:style>
  <w:style w:styleId="BodyText" w:type="paragraph">
    <w:name w:val="Body Text"/>
    <w:basedOn w:val="Normal"/>
    <w:uiPriority w:val="1"/>
    <w:qFormat/>
    <w:pPr/>
    <w:rPr>
      <w:rFonts w:ascii="Georgia" w:hAnsi="Georgia" w:eastAsia="Georgia" w:cs="Georgia"/>
      <w:sz w:val="22"/>
      <w:szCs w:val="22"/>
      <w:lang w:val="en-US" w:eastAsia="en-US" w:bidi="ar-SA"/>
    </w:rPr>
  </w:style>
  <w:style w:styleId="Heading1" w:type="paragraph">
    <w:name w:val="Heading 1"/>
    <w:basedOn w:val="Normal"/>
    <w:uiPriority w:val="1"/>
    <w:qFormat/>
    <w:pPr>
      <w:spacing w:before="1"/>
      <w:ind w:left="610"/>
      <w:outlineLvl w:val="1"/>
    </w:pPr>
    <w:rPr>
      <w:rFonts w:ascii="Georgia" w:hAnsi="Georgia" w:eastAsia="Georgia" w:cs="Georgia"/>
      <w:b/>
      <w:bCs/>
      <w:sz w:val="49"/>
      <w:szCs w:val="49"/>
      <w:lang w:val="en-US" w:eastAsia="en-US" w:bidi="ar-SA"/>
    </w:rPr>
  </w:style>
  <w:style w:styleId="Heading2" w:type="paragraph">
    <w:name w:val="Heading 2"/>
    <w:basedOn w:val="Normal"/>
    <w:uiPriority w:val="1"/>
    <w:qFormat/>
    <w:pPr>
      <w:ind w:left="1345" w:hanging="736"/>
      <w:outlineLvl w:val="2"/>
    </w:pPr>
    <w:rPr>
      <w:rFonts w:ascii="Georgia" w:hAnsi="Georgia" w:eastAsia="Georgia" w:cs="Georgia"/>
      <w:b/>
      <w:bCs/>
      <w:sz w:val="28"/>
      <w:szCs w:val="28"/>
      <w:lang w:val="en-US" w:eastAsia="en-US" w:bidi="ar-SA"/>
    </w:rPr>
  </w:style>
  <w:style w:styleId="Heading3" w:type="paragraph">
    <w:name w:val="Heading 3"/>
    <w:basedOn w:val="Normal"/>
    <w:uiPriority w:val="1"/>
    <w:qFormat/>
    <w:pPr>
      <w:ind w:left="1566" w:hanging="957"/>
      <w:outlineLvl w:val="3"/>
    </w:pPr>
    <w:rPr>
      <w:rFonts w:ascii="Georgia" w:hAnsi="Georgia" w:eastAsia="Georgia" w:cs="Georgia"/>
      <w:b/>
      <w:bCs/>
      <w:sz w:val="24"/>
      <w:szCs w:val="24"/>
      <w:lang w:val="en-US" w:eastAsia="en-US" w:bidi="ar-SA"/>
    </w:rPr>
  </w:style>
  <w:style w:styleId="Heading4" w:type="paragraph">
    <w:name w:val="Heading 4"/>
    <w:basedOn w:val="Normal"/>
    <w:uiPriority w:val="1"/>
    <w:qFormat/>
    <w:pPr>
      <w:ind w:left="1164" w:right="1565"/>
      <w:jc w:val="center"/>
      <w:outlineLvl w:val="4"/>
    </w:pPr>
    <w:rPr>
      <w:rFonts w:ascii="Times New Roman" w:hAnsi="Times New Roman" w:eastAsia="Times New Roman" w:cs="Times New Roman"/>
      <w:sz w:val="24"/>
      <w:szCs w:val="24"/>
      <w:lang w:val="en-US" w:eastAsia="en-US" w:bidi="ar-SA"/>
    </w:rPr>
  </w:style>
  <w:style w:styleId="Heading5" w:type="paragraph">
    <w:name w:val="Heading 5"/>
    <w:basedOn w:val="Normal"/>
    <w:uiPriority w:val="1"/>
    <w:qFormat/>
    <w:pPr>
      <w:spacing w:before="162"/>
      <w:ind w:left="1164" w:right="1566"/>
      <w:jc w:val="center"/>
      <w:outlineLvl w:val="5"/>
    </w:pPr>
    <w:rPr>
      <w:rFonts w:ascii="Times New Roman" w:hAnsi="Times New Roman" w:eastAsia="Times New Roman" w:cs="Times New Roman"/>
      <w:i/>
      <w:iCs/>
      <w:sz w:val="24"/>
      <w:szCs w:val="24"/>
      <w:lang w:val="en-US" w:eastAsia="en-US" w:bidi="ar-SA"/>
    </w:rPr>
  </w:style>
  <w:style w:styleId="Heading6" w:type="paragraph">
    <w:name w:val="Heading 6"/>
    <w:basedOn w:val="Normal"/>
    <w:uiPriority w:val="1"/>
    <w:qFormat/>
    <w:pPr>
      <w:spacing w:line="232" w:lineRule="exact"/>
      <w:ind w:left="20"/>
      <w:outlineLvl w:val="6"/>
    </w:pPr>
    <w:rPr>
      <w:rFonts w:ascii="Georgia" w:hAnsi="Georgia" w:eastAsia="Georgia" w:cs="Georgia"/>
      <w:b/>
      <w:bCs/>
      <w:sz w:val="22"/>
      <w:szCs w:val="22"/>
      <w:lang w:val="en-US" w:eastAsia="en-US" w:bidi="ar-SA"/>
    </w:rPr>
  </w:style>
  <w:style w:styleId="ListParagraph" w:type="paragraph">
    <w:name w:val="List Paragraph"/>
    <w:basedOn w:val="Normal"/>
    <w:uiPriority w:val="1"/>
    <w:qFormat/>
    <w:pPr>
      <w:ind w:left="1155" w:hanging="218"/>
    </w:pPr>
    <w:rPr>
      <w:rFonts w:ascii="Georgia" w:hAnsi="Georgia" w:eastAsia="Georgia" w:cs="Georgia"/>
      <w:lang w:val="en-US" w:eastAsia="en-US" w:bidi="ar-SA"/>
    </w:rPr>
  </w:style>
  <w:style w:styleId="TableParagraph" w:type="paragraph">
    <w:name w:val="Table Paragraph"/>
    <w:basedOn w:val="Normal"/>
    <w:uiPriority w:val="1"/>
    <w:qFormat/>
    <w:pPr>
      <w:ind w:left="118"/>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yperlink" Target="mailto:engg.mashfiqur@gmail.com" TargetMode="External"/><Relationship Id="rId7" Type="http://schemas.openxmlformats.org/officeDocument/2006/relationships/footer" Target="footer1.xml"/><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header" Target="header2.xml"/><Relationship Id="rId11" Type="http://schemas.openxmlformats.org/officeDocument/2006/relationships/footer" Target="footer3.xml"/><Relationship Id="rId12" Type="http://schemas.openxmlformats.org/officeDocument/2006/relationships/header" Target="header3.xml"/><Relationship Id="rId13" Type="http://schemas.openxmlformats.org/officeDocument/2006/relationships/footer" Target="footer4.xml"/><Relationship Id="rId14" Type="http://schemas.openxmlformats.org/officeDocument/2006/relationships/header" Target="header4.xml"/><Relationship Id="rId15" Type="http://schemas.openxmlformats.org/officeDocument/2006/relationships/footer" Target="footer5.xml"/><Relationship Id="rId16" Type="http://schemas.openxmlformats.org/officeDocument/2006/relationships/header" Target="header5.xml"/><Relationship Id="rId17" Type="http://schemas.openxmlformats.org/officeDocument/2006/relationships/footer" Target="footer6.xml"/><Relationship Id="rId18" Type="http://schemas.openxmlformats.org/officeDocument/2006/relationships/header" Target="header6.xml"/><Relationship Id="rId19" Type="http://schemas.openxmlformats.org/officeDocument/2006/relationships/footer" Target="footer7.xml"/><Relationship Id="rId20" Type="http://schemas.openxmlformats.org/officeDocument/2006/relationships/header" Target="header7.xml"/><Relationship Id="rId21" Type="http://schemas.openxmlformats.org/officeDocument/2006/relationships/footer" Target="footer8.xml"/><Relationship Id="rId22" Type="http://schemas.openxmlformats.org/officeDocument/2006/relationships/header" Target="header8.xml"/><Relationship Id="rId23" Type="http://schemas.openxmlformats.org/officeDocument/2006/relationships/footer" Target="footer9.xml"/><Relationship Id="rId24" Type="http://schemas.openxmlformats.org/officeDocument/2006/relationships/header" Target="header9.xml"/><Relationship Id="rId25" Type="http://schemas.openxmlformats.org/officeDocument/2006/relationships/footer" Target="footer10.xml"/><Relationship Id="rId26" Type="http://schemas.openxmlformats.org/officeDocument/2006/relationships/image" Target="media/image2.png"/><Relationship Id="rId27" Type="http://schemas.openxmlformats.org/officeDocument/2006/relationships/header" Target="header10.xml"/><Relationship Id="rId28" Type="http://schemas.openxmlformats.org/officeDocument/2006/relationships/footer" Target="footer11.xml"/><Relationship Id="rId29" Type="http://schemas.openxmlformats.org/officeDocument/2006/relationships/image" Target="media/image3.png"/><Relationship Id="rId30" Type="http://schemas.openxmlformats.org/officeDocument/2006/relationships/image" Target="media/image4.png"/><Relationship Id="rId31" Type="http://schemas.openxmlformats.org/officeDocument/2006/relationships/image" Target="media/image5.jpe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jpe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jpe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image" Target="media/image16.png"/><Relationship Id="rId43" Type="http://schemas.openxmlformats.org/officeDocument/2006/relationships/image" Target="media/image17.png"/><Relationship Id="rId44" Type="http://schemas.openxmlformats.org/officeDocument/2006/relationships/image" Target="media/image18.jpeg"/><Relationship Id="rId45" Type="http://schemas.openxmlformats.org/officeDocument/2006/relationships/image" Target="media/image19.jpeg"/><Relationship Id="rId46" Type="http://schemas.openxmlformats.org/officeDocument/2006/relationships/image" Target="media/image20.png"/><Relationship Id="rId47" Type="http://schemas.openxmlformats.org/officeDocument/2006/relationships/image" Target="media/image21.jpeg"/><Relationship Id="rId48" Type="http://schemas.openxmlformats.org/officeDocument/2006/relationships/image" Target="media/image22.png"/><Relationship Id="rId49" Type="http://schemas.openxmlformats.org/officeDocument/2006/relationships/image" Target="media/image23.jpeg"/><Relationship Id="rId50" Type="http://schemas.openxmlformats.org/officeDocument/2006/relationships/image" Target="media/image24.png"/><Relationship Id="rId51" Type="http://schemas.openxmlformats.org/officeDocument/2006/relationships/image" Target="media/image25.png"/><Relationship Id="rId52" Type="http://schemas.openxmlformats.org/officeDocument/2006/relationships/image" Target="media/image26.png"/><Relationship Id="rId53" Type="http://schemas.openxmlformats.org/officeDocument/2006/relationships/header" Target="header11.xml"/><Relationship Id="rId54" Type="http://schemas.openxmlformats.org/officeDocument/2006/relationships/footer" Target="footer12.xml"/><Relationship Id="rId55" Type="http://schemas.openxmlformats.org/officeDocument/2006/relationships/header" Target="header12.xml"/><Relationship Id="rId56" Type="http://schemas.openxmlformats.org/officeDocument/2006/relationships/footer" Target="footer13.xml"/><Relationship Id="rId57" Type="http://schemas.openxmlformats.org/officeDocument/2006/relationships/header" Target="header13.xml"/><Relationship Id="rId58" Type="http://schemas.openxmlformats.org/officeDocument/2006/relationships/footer" Target="footer14.xml"/><Relationship Id="rId59" Type="http://schemas.openxmlformats.org/officeDocument/2006/relationships/header" Target="header14.xml"/><Relationship Id="rId60" Type="http://schemas.openxmlformats.org/officeDocument/2006/relationships/footer" Target="footer15.xml"/><Relationship Id="rId61" Type="http://schemas.openxmlformats.org/officeDocument/2006/relationships/header" Target="header15.xml"/><Relationship Id="rId62" Type="http://schemas.openxmlformats.org/officeDocument/2006/relationships/footer" Target="footer16.xml"/><Relationship Id="rId63" Type="http://schemas.openxmlformats.org/officeDocument/2006/relationships/image" Target="media/image27.jpeg"/><Relationship Id="rId64" Type="http://schemas.openxmlformats.org/officeDocument/2006/relationships/image" Target="media/image28.jpeg"/><Relationship Id="rId65" Type="http://schemas.openxmlformats.org/officeDocument/2006/relationships/header" Target="header16.xml"/><Relationship Id="rId66" Type="http://schemas.openxmlformats.org/officeDocument/2006/relationships/footer" Target="footer17.xml"/><Relationship Id="rId67" Type="http://schemas.openxmlformats.org/officeDocument/2006/relationships/image" Target="media/image29.png"/><Relationship Id="rId68" Type="http://schemas.openxmlformats.org/officeDocument/2006/relationships/header" Target="header17.xml"/><Relationship Id="rId69" Type="http://schemas.openxmlformats.org/officeDocument/2006/relationships/footer" Target="footer18.xml"/><Relationship Id="rId70" Type="http://schemas.openxmlformats.org/officeDocument/2006/relationships/header" Target="header18.xml"/><Relationship Id="rId71" Type="http://schemas.openxmlformats.org/officeDocument/2006/relationships/footer" Target="footer19.xml"/><Relationship Id="rId72" Type="http://schemas.openxmlformats.org/officeDocument/2006/relationships/header" Target="header19.xml"/><Relationship Id="rId73" Type="http://schemas.openxmlformats.org/officeDocument/2006/relationships/footer" Target="footer20.xml"/><Relationship Id="rId74" Type="http://schemas.openxmlformats.org/officeDocument/2006/relationships/image" Target="media/image30.png"/><Relationship Id="rId75" Type="http://schemas.openxmlformats.org/officeDocument/2006/relationships/image" Target="media/image31.png"/><Relationship Id="rId76" Type="http://schemas.openxmlformats.org/officeDocument/2006/relationships/image" Target="media/image32.png"/><Relationship Id="rId77" Type="http://schemas.openxmlformats.org/officeDocument/2006/relationships/image" Target="media/image33.jpeg"/><Relationship Id="rId78" Type="http://schemas.openxmlformats.org/officeDocument/2006/relationships/image" Target="media/image34.png"/><Relationship Id="rId79" Type="http://schemas.openxmlformats.org/officeDocument/2006/relationships/header" Target="header20.xml"/><Relationship Id="rId80" Type="http://schemas.openxmlformats.org/officeDocument/2006/relationships/footer" Target="footer21.xml"/><Relationship Id="rId81" Type="http://schemas.openxmlformats.org/officeDocument/2006/relationships/header" Target="header21.xml"/><Relationship Id="rId82" Type="http://schemas.openxmlformats.org/officeDocument/2006/relationships/footer" Target="footer22.xml"/><Relationship Id="rId83" Type="http://schemas.openxmlformats.org/officeDocument/2006/relationships/image" Target="media/image35.jpeg"/><Relationship Id="rId84" Type="http://schemas.openxmlformats.org/officeDocument/2006/relationships/image" Target="media/image36.jpeg"/><Relationship Id="rId85" Type="http://schemas.openxmlformats.org/officeDocument/2006/relationships/image" Target="media/image37.jpeg"/><Relationship Id="rId86" Type="http://schemas.openxmlformats.org/officeDocument/2006/relationships/image" Target="media/image38.jpeg"/><Relationship Id="rId87" Type="http://schemas.openxmlformats.org/officeDocument/2006/relationships/image" Target="media/image39.jpeg"/><Relationship Id="rId88" Type="http://schemas.openxmlformats.org/officeDocument/2006/relationships/header" Target="header22.xml"/><Relationship Id="rId89" Type="http://schemas.openxmlformats.org/officeDocument/2006/relationships/footer" Target="footer23.xml"/><Relationship Id="rId90" Type="http://schemas.openxmlformats.org/officeDocument/2006/relationships/header" Target="header23.xml"/><Relationship Id="rId91" Type="http://schemas.openxmlformats.org/officeDocument/2006/relationships/footer" Target="footer24.xml"/><Relationship Id="rId92" Type="http://schemas.openxmlformats.org/officeDocument/2006/relationships/header" Target="header24.xml"/><Relationship Id="rId93" Type="http://schemas.openxmlformats.org/officeDocument/2006/relationships/footer" Target="footer25.xml"/><Relationship Id="rId94" Type="http://schemas.openxmlformats.org/officeDocument/2006/relationships/hyperlink" Target="https://vitalflux.com/overfitting-underfitting-concepts-interview-questions/" TargetMode="External"/><Relationship Id="rId95" Type="http://schemas.openxmlformats.org/officeDocument/2006/relationships/hyperlink" Target="https://www.investopedia.com/terms/f/financial-market.asp" TargetMode="External"/><Relationship Id="rId96" Type="http://schemas.openxmlformats.org/officeDocument/2006/relationships/hyperlink" Target="https://www.investopedia.com/terms/s/stock.asp" TargetMode="External"/><Relationship Id="rId97" Type="http://schemas.openxmlformats.org/officeDocument/2006/relationships/hyperlink" Target="https://www.investopedia.com/terms/s/stockmarket.asp" TargetMode="External"/><Relationship Id="rId98" Type="http://schemas.openxmlformats.org/officeDocument/2006/relationships/hyperlink" Target="https://en.wikipedia.org/wiki/Machine_learning" TargetMode="External"/><Relationship Id="rId99" Type="http://schemas.openxmlformats.org/officeDocument/2006/relationships/hyperlink" Target="https://www.researchgate.net/figure/Double-descent-curve_fig3_359244250" TargetMode="External"/><Relationship Id="rId100" Type="http://schemas.openxmlformats.org/officeDocument/2006/relationships/hyperlink" Target="https://www.geeksforgeeks.org/underfitting-and-overfitting-in-machine-learning/" TargetMode="External"/><Relationship Id="rId101" Type="http://schemas.openxmlformats.org/officeDocument/2006/relationships/header" Target="header25.xml"/><Relationship Id="rId102" Type="http://schemas.openxmlformats.org/officeDocument/2006/relationships/footer" Target="footer26.xml"/><Relationship Id="rId103" Type="http://schemas.openxmlformats.org/officeDocument/2006/relationships/hyperlink" Target="https://stats.stackexchange.com/questions/286900/arima-forecast-straight-line" TargetMode="External"/><Relationship Id="rId104" Type="http://schemas.openxmlformats.org/officeDocument/2006/relationships/hyperlink" Target="http://www.javatpoint.com/artificial-neural-network" TargetMode="External"/><Relationship Id="rId105" Type="http://schemas.openxmlformats.org/officeDocument/2006/relationships/hyperlink" Target="https://www.javatpoint.com/artificial-neural-network" TargetMode="External"/><Relationship Id="rId106" Type="http://schemas.openxmlformats.org/officeDocument/2006/relationships/hyperlink" Target="https://en.wikipedia.org/wiki/Artificial_neural_network" TargetMode="External"/><Relationship Id="rId107" Type="http://schemas.openxmlformats.org/officeDocument/2006/relationships/hyperlink" Target="https://www.tutorialspoint.com/tensorflow/tensorflow_single_layer_perceptron.htm" TargetMode="External"/><Relationship Id="rId108" Type="http://schemas.openxmlformats.org/officeDocument/2006/relationships/hyperlink" Target="https://towardsdatascience.com/mlp-mixer-is-all-you-need-20dbc7587fe4" TargetMode="External"/><Relationship Id="rId109" Type="http://schemas.openxmlformats.org/officeDocument/2006/relationships/hyperlink" Target="https://www.ibm.com/cloud/learn/recurrent-neural-networks" TargetMode="External"/><Relationship Id="rId110" Type="http://schemas.openxmlformats.org/officeDocument/2006/relationships/hyperlink" Target="https://stackoverflow.com/questions/57122727/understanding-pytorch-vanilla-rnn-architectures" TargetMode="External"/><Relationship Id="rId111" Type="http://schemas.openxmlformats.org/officeDocument/2006/relationships/hyperlink" Target="https://www.analyticsvidhya.com/blog/2017/12/fundamentals-of-deep-learning-introduction-to-lstm/" TargetMode="External"/><Relationship Id="rId112" Type="http://schemas.openxmlformats.org/officeDocument/2006/relationships/hyperlink" Target="https://datascience-enthusiast.com/DL/Building_a_Recurrent_Neural_Network-Step_by_Step_v1.html" TargetMode="External"/><Relationship Id="rId113" Type="http://schemas.openxmlformats.org/officeDocument/2006/relationships/hyperlink" Target="https://towardsdatascience.com/understanding-gru-networks-2ef37df6c9be" TargetMode="External"/><Relationship Id="rId114" Type="http://schemas.openxmlformats.org/officeDocument/2006/relationships/hyperlink" Target="https://medium.com/%40RaghavPrabhu/understanding-of-convolutional-neural-network-cnn-deep-learning-99760835f148" TargetMode="External"/><Relationship Id="rId115" Type="http://schemas.openxmlformats.org/officeDocument/2006/relationships/hyperlink" Target="https://www.javatpoint.com/machine-learning-support-vector-machine-algorithm" TargetMode="External"/><Relationship Id="rId116" Type="http://schemas.openxmlformats.org/officeDocument/2006/relationships/hyperlink" Target="https://commodity.com/technical-analysis/macd/" TargetMode="External"/><Relationship Id="rId117" Type="http://schemas.openxmlformats.org/officeDocument/2006/relationships/hyperlink" Target="https://www.fidelity.com/learning-center/trading-investing/technical-%20analysis/technical-indicator-guide/sma" TargetMode="External"/><Relationship Id="rId118" Type="http://schemas.openxmlformats.org/officeDocument/2006/relationships/hyperlink" Target="https://www.fidelity.com/learning-center/trading-investing/technical-analysis/technical-indicator-guide/RSI" TargetMode="External"/><Relationship Id="rId119" Type="http://schemas.openxmlformats.org/officeDocument/2006/relationships/hyperlink" Target="https://school.stockcharts.com/doku.php?id=technical_indicators%3Achaikin_money_f%20low_cmf" TargetMode="External"/><Relationship Id="rId120" Type="http://schemas.openxmlformats.org/officeDocument/2006/relationships/hyperlink" Target="https://school.stockcharts.com/doku.php?id=technical_indicators%3Achaikin_money_flow_cmf" TargetMode="External"/><Relationship Id="rId121" Type="http://schemas.openxmlformats.org/officeDocument/2006/relationships/hyperlink" Target="https://dsecsv.simdif.com/" TargetMode="External"/><Relationship Id="rId122" Type="http://schemas.openxmlformats.org/officeDocument/2006/relationships/hyperlink" Target="https://www.dse.com.bd/displayCompany.php?name=BEXIMCO" TargetMode="External"/><Relationship Id="rId123" Type="http://schemas.openxmlformats.org/officeDocument/2006/relationships/hyperlink" Target="ttps://pandas.pydata.org/" TargetMode="External"/><Relationship Id="rId124" Type="http://schemas.openxmlformats.org/officeDocument/2006/relationships/hyperlink" Target="https://numpy.org/" TargetMode="External"/><Relationship Id="rId125" Type="http://schemas.openxmlformats.org/officeDocument/2006/relationships/hyperlink" Target="https://www.python.org/" TargetMode="External"/><Relationship Id="rId126" Type="http://schemas.openxmlformats.org/officeDocument/2006/relationships/hyperlink" Target="https://jupyter.org/" TargetMode="External"/><Relationship Id="rId127" Type="http://schemas.openxmlformats.org/officeDocument/2006/relationships/hyperlink" Target="https://github.com/Mashfiqur-Rahman/stock-market-analysis-using-ml" TargetMode="External"/><Relationship Id="rId128" Type="http://schemas.openxmlformats.org/officeDocument/2006/relationships/hyperlink" Target="ttps://www.tensorflow.org/" TargetMode="External"/><Relationship Id="rId129" Type="http://schemas.openxmlformats.org/officeDocument/2006/relationships/hyperlink" Target="https://keras.io/" TargetMode="External"/><Relationship Id="rId130" Type="http://schemas.openxmlformats.org/officeDocument/2006/relationships/hyperlink" Target="https://matplotlib.org/" TargetMode="External"/><Relationship Id="rId131" Type="http://schemas.openxmlformats.org/officeDocument/2006/relationships/hyperlink" Target="http://jmlr.csail.mit.edu/papers/v12/pedregosa11a.html" TargetMode="External"/><Relationship Id="rId132" Type="http://schemas.openxmlformats.org/officeDocument/2006/relationships/header" Target="header26.xml"/><Relationship Id="rId133" Type="http://schemas.openxmlformats.org/officeDocument/2006/relationships/footer" Target="footer27.xml"/><Relationship Id="rId134" Type="http://schemas.openxmlformats.org/officeDocument/2006/relationships/header" Target="header27.xml"/><Relationship Id="rId135" Type="http://schemas.openxmlformats.org/officeDocument/2006/relationships/footer" Target="footer28.xml"/><Relationship Id="rId13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2023-05-12T06:58:03Z</dcterms:created>
  <dcterms:modified xsi:type="dcterms:W3CDTF">2023-05-12T06:58:03Z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2023-05-12T00:00:00Z</vt:filetime>
  </property>
  <property fmtid="{D5CDD505-2E9C-101B-9397-08002B2CF9AE}" pid="3" name="Creator">
    <vt:lpwstr>LaTeX with hyperref</vt:lpwstr>
  </property>
  <property fmtid="{D5CDD505-2E9C-101B-9397-08002B2CF9AE}" pid="4" name="LastSaved">
    <vt:filetime>2023-05-12T00:00:00Z</vt:filetime>
  </property>
  <property fmtid="{D5CDD505-2E9C-101B-9397-08002B2CF9AE}" pid="5" name="PTEX.Fullbanner">
    <vt:lpwstr>This is pdfTeX, Version 3.141592653-2.6-1.40.23 (TeX Live 2021) kpathsea version 6.3.3</vt:lpwstr>
  </property>
  <property fmtid="{D5CDD505-2E9C-101B-9397-08002B2CF9AE}" pid="6" name="Producer">
    <vt:lpwstr>pdfTeX-1.40.23</vt:lpwstr>
  </property>
</Properties>
</file>