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E176" w14:textId="01C53555" w:rsidR="00373F26" w:rsidRDefault="00FA7AD5" w:rsidP="00443D91">
      <w:pPr>
        <w:rPr>
          <w:rFonts w:cstheme="minorHAnsi"/>
          <w:b/>
          <w:bCs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40"/>
          <w:szCs w:val="40"/>
        </w:rPr>
        <w:t>A</w:t>
      </w:r>
      <w:r w:rsidRPr="00FA7AD5">
        <w:rPr>
          <w:rFonts w:cstheme="minorHAnsi"/>
          <w:b/>
          <w:bCs/>
          <w:color w:val="000000" w:themeColor="text1"/>
          <w:sz w:val="40"/>
          <w:szCs w:val="40"/>
        </w:rPr>
        <w:t>r</w:t>
      </w:r>
      <w:r>
        <w:rPr>
          <w:rFonts w:cstheme="minorHAnsi"/>
          <w:b/>
          <w:bCs/>
          <w:color w:val="000000" w:themeColor="text1"/>
          <w:sz w:val="40"/>
          <w:szCs w:val="40"/>
        </w:rPr>
        <w:t>cGIS Maste</w:t>
      </w:r>
      <w:r w:rsidRPr="00FA7AD5">
        <w:rPr>
          <w:rFonts w:cstheme="minorHAnsi"/>
          <w:b/>
          <w:bCs/>
          <w:color w:val="000000" w:themeColor="text1"/>
          <w:sz w:val="40"/>
          <w:szCs w:val="40"/>
        </w:rPr>
        <w:t>r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Table Fields Va</w:t>
      </w:r>
      <w:r w:rsidRPr="00FA7AD5">
        <w:rPr>
          <w:rFonts w:cstheme="minorHAnsi"/>
          <w:b/>
          <w:bCs/>
          <w:color w:val="000000" w:themeColor="text1"/>
          <w:sz w:val="40"/>
          <w:szCs w:val="40"/>
        </w:rPr>
        <w:t>r</w:t>
      </w:r>
      <w:r>
        <w:rPr>
          <w:rFonts w:cstheme="minorHAnsi"/>
          <w:b/>
          <w:bCs/>
          <w:color w:val="000000" w:themeColor="text1"/>
          <w:sz w:val="40"/>
          <w:szCs w:val="40"/>
        </w:rPr>
        <w:t>iance</w:t>
      </w:r>
      <w:r w:rsidR="00443D91" w:rsidRPr="00443D91">
        <w:rPr>
          <w:rFonts w:cstheme="minorHAnsi"/>
          <w:b/>
          <w:bCs/>
          <w:color w:val="000000" w:themeColor="text1"/>
          <w:sz w:val="40"/>
          <w:szCs w:val="40"/>
        </w:rPr>
        <w:t xml:space="preserve"> Report</w:t>
      </w:r>
      <w:r w:rsidR="00443D91">
        <w:rPr>
          <w:rFonts w:cstheme="minorHAnsi"/>
          <w:b/>
          <w:bCs/>
          <w:color w:val="000000" w:themeColor="text1"/>
          <w:sz w:val="40"/>
          <w:szCs w:val="40"/>
        </w:rPr>
        <w:t xml:space="preserve"> as at</w:t>
      </w:r>
      <w:r w:rsidR="00443D91" w:rsidRPr="00443D91"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 w:rsidR="00443D91" w:rsidRPr="00443D91">
        <w:rPr>
          <w:rFonts w:cstheme="minorHAnsi"/>
          <w:b/>
          <w:bCs/>
          <w:color w:val="000000" w:themeColor="text1"/>
          <w:sz w:val="40"/>
          <w:szCs w:val="40"/>
        </w:rPr>
        <w:fldChar w:fldCharType="begin"/>
      </w:r>
      <w:r w:rsidR="00443D91" w:rsidRPr="00443D91">
        <w:rPr>
          <w:rFonts w:cstheme="minorHAnsi"/>
          <w:b/>
          <w:bCs/>
          <w:color w:val="000000" w:themeColor="text1"/>
          <w:sz w:val="40"/>
          <w:szCs w:val="40"/>
        </w:rPr>
        <w:instrText xml:space="preserve"> DATE \@ "dddd, dd MMMM yyyy" </w:instrText>
      </w:r>
      <w:r w:rsidR="00443D91" w:rsidRPr="00443D91">
        <w:rPr>
          <w:rFonts w:cstheme="minorHAnsi"/>
          <w:b/>
          <w:bCs/>
          <w:color w:val="000000" w:themeColor="text1"/>
          <w:sz w:val="40"/>
          <w:szCs w:val="40"/>
        </w:rPr>
        <w:fldChar w:fldCharType="separate"/>
      </w:r>
      <w:r w:rsidR="00B8496F">
        <w:rPr>
          <w:rFonts w:cstheme="minorHAnsi"/>
          <w:b/>
          <w:bCs/>
          <w:noProof/>
          <w:color w:val="000000" w:themeColor="text1"/>
          <w:sz w:val="40"/>
          <w:szCs w:val="40"/>
        </w:rPr>
        <w:t>Sunday, 09 April 2023</w:t>
      </w:r>
      <w:r w:rsidR="00443D91" w:rsidRPr="00443D91">
        <w:rPr>
          <w:rFonts w:cstheme="minorHAnsi"/>
          <w:b/>
          <w:bCs/>
          <w:color w:val="000000" w:themeColor="text1"/>
          <w:sz w:val="40"/>
          <w:szCs w:val="40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819"/>
      </w:tblGrid>
      <w:tr w:rsidR="006A3B5A" w14:paraId="0A63DF55" w14:textId="77777777" w:rsidTr="006A3B5A">
        <w:tc>
          <w:tcPr>
            <w:tcW w:w="1129" w:type="dxa"/>
          </w:tcPr>
          <w:p w14:paraId="0532F3D2" w14:textId="1D54473F" w:rsidR="006A3B5A" w:rsidRPr="006A3B5A" w:rsidRDefault="006A3B5A" w:rsidP="00443D91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6A3B5A">
              <w:rPr>
                <w:rFonts w:cstheme="minorHAnsi"/>
                <w:b/>
                <w:bCs/>
                <w:color w:val="000000" w:themeColor="text1"/>
              </w:rPr>
              <w:t>Indicator</w:t>
            </w:r>
          </w:p>
        </w:tc>
        <w:tc>
          <w:tcPr>
            <w:tcW w:w="12819" w:type="dxa"/>
          </w:tcPr>
          <w:p w14:paraId="0EC082BA" w14:textId="03AD8EDC" w:rsidR="006A3B5A" w:rsidRPr="006A3B5A" w:rsidRDefault="006A3B5A" w:rsidP="00443D91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6A3B5A">
              <w:rPr>
                <w:rFonts w:cstheme="minorHAnsi"/>
                <w:b/>
                <w:bCs/>
                <w:color w:val="000000" w:themeColor="text1"/>
              </w:rPr>
              <w:t>Description</w:t>
            </w:r>
          </w:p>
        </w:tc>
      </w:tr>
      <w:tr w:rsidR="006A3B5A" w14:paraId="37F20E4F" w14:textId="77777777" w:rsidTr="006A3B5A">
        <w:tc>
          <w:tcPr>
            <w:tcW w:w="1129" w:type="dxa"/>
          </w:tcPr>
          <w:p w14:paraId="347B777A" w14:textId="344E41A0" w:rsidR="006A3B5A" w:rsidRPr="006A3B5A" w:rsidRDefault="006A3B5A" w:rsidP="00443D91">
            <w:pPr>
              <w:rPr>
                <w:rFonts w:cstheme="minorHAnsi"/>
                <w:color w:val="000000" w:themeColor="text1"/>
              </w:rPr>
            </w:pPr>
            <w:r w:rsidRPr="006A3B5A">
              <w:rPr>
                <w:rFonts w:cstheme="minorHAnsi"/>
                <w:color w:val="000000" w:themeColor="text1"/>
              </w:rPr>
              <w:t>O</w:t>
            </w:r>
          </w:p>
        </w:tc>
        <w:tc>
          <w:tcPr>
            <w:tcW w:w="12819" w:type="dxa"/>
          </w:tcPr>
          <w:p w14:paraId="7FA3549D" w14:textId="5FDC145F" w:rsidR="006A3B5A" w:rsidRPr="006A3B5A" w:rsidRDefault="006A3B5A" w:rsidP="00443D91">
            <w:pPr>
              <w:rPr>
                <w:rFonts w:cstheme="minorHAnsi"/>
                <w:color w:val="000000" w:themeColor="text1"/>
              </w:rPr>
            </w:pPr>
            <w:r w:rsidRPr="006A3B5A">
              <w:rPr>
                <w:rFonts w:cstheme="minorHAnsi"/>
                <w:color w:val="000000" w:themeColor="text1"/>
              </w:rPr>
              <w:t xml:space="preserve">Fields appear </w:t>
            </w:r>
            <w:r w:rsidRPr="006A3B5A">
              <w:rPr>
                <w:rFonts w:cstheme="minorHAnsi"/>
                <w:b/>
                <w:bCs/>
                <w:color w:val="000000" w:themeColor="text1"/>
              </w:rPr>
              <w:t>only</w:t>
            </w:r>
            <w:r w:rsidRPr="006A3B5A">
              <w:rPr>
                <w:rFonts w:cstheme="minorHAnsi"/>
                <w:color w:val="000000" w:themeColor="text1"/>
              </w:rPr>
              <w:t xml:space="preserve"> on the ArcGIS Master Table</w:t>
            </w:r>
          </w:p>
        </w:tc>
      </w:tr>
      <w:tr w:rsidR="006A3B5A" w14:paraId="2D2EF41B" w14:textId="77777777" w:rsidTr="006A3B5A">
        <w:tc>
          <w:tcPr>
            <w:tcW w:w="1129" w:type="dxa"/>
          </w:tcPr>
          <w:p w14:paraId="5C1BCF87" w14:textId="3FE055EB" w:rsidR="006A3B5A" w:rsidRPr="006A3B5A" w:rsidRDefault="006A3B5A" w:rsidP="00443D91">
            <w:pPr>
              <w:rPr>
                <w:rFonts w:cstheme="minorHAnsi"/>
                <w:color w:val="000000" w:themeColor="text1"/>
              </w:rPr>
            </w:pPr>
            <w:r w:rsidRPr="006A3B5A">
              <w:rPr>
                <w:rFonts w:cstheme="minorHAnsi"/>
                <w:color w:val="000000" w:themeColor="text1"/>
              </w:rPr>
              <w:t>Y</w:t>
            </w:r>
          </w:p>
        </w:tc>
        <w:tc>
          <w:tcPr>
            <w:tcW w:w="12819" w:type="dxa"/>
          </w:tcPr>
          <w:p w14:paraId="31F55E49" w14:textId="174D9906" w:rsidR="006A3B5A" w:rsidRPr="006A3B5A" w:rsidRDefault="006A3B5A" w:rsidP="00443D91">
            <w:pPr>
              <w:rPr>
                <w:rFonts w:cstheme="minorHAnsi"/>
                <w:color w:val="000000" w:themeColor="text1"/>
              </w:rPr>
            </w:pPr>
            <w:r w:rsidRPr="006A3B5A">
              <w:rPr>
                <w:rFonts w:cstheme="minorHAnsi"/>
                <w:color w:val="000000" w:themeColor="text1"/>
              </w:rPr>
              <w:t xml:space="preserve">Fields </w:t>
            </w:r>
            <w:r w:rsidRPr="006A3B5A">
              <w:rPr>
                <w:rFonts w:cstheme="minorHAnsi"/>
                <w:b/>
                <w:bCs/>
                <w:color w:val="000000" w:themeColor="text1"/>
              </w:rPr>
              <w:t>match</w:t>
            </w:r>
            <w:r w:rsidRPr="006A3B5A">
              <w:rPr>
                <w:rFonts w:cstheme="minorHAnsi"/>
                <w:color w:val="000000" w:themeColor="text1"/>
              </w:rPr>
              <w:t xml:space="preserve"> with ArcGIS Online &amp; </w:t>
            </w:r>
            <w:proofErr w:type="spellStart"/>
            <w:r w:rsidRPr="006A3B5A">
              <w:rPr>
                <w:rFonts w:cstheme="minorHAnsi"/>
                <w:color w:val="000000" w:themeColor="text1"/>
              </w:rPr>
              <w:t>IndexedDB</w:t>
            </w:r>
            <w:proofErr w:type="spellEnd"/>
          </w:p>
        </w:tc>
      </w:tr>
      <w:tr w:rsidR="006A3B5A" w14:paraId="749B779B" w14:textId="77777777" w:rsidTr="006A3B5A">
        <w:tc>
          <w:tcPr>
            <w:tcW w:w="1129" w:type="dxa"/>
          </w:tcPr>
          <w:p w14:paraId="7D5784A0" w14:textId="16F42D89" w:rsidR="006A3B5A" w:rsidRPr="006A3B5A" w:rsidRDefault="006A3B5A" w:rsidP="00443D91">
            <w:pPr>
              <w:rPr>
                <w:rFonts w:cstheme="minorHAnsi"/>
                <w:color w:val="000000" w:themeColor="text1"/>
              </w:rPr>
            </w:pPr>
            <w:r w:rsidRPr="006A3B5A">
              <w:rPr>
                <w:rFonts w:cstheme="minorHAnsi"/>
                <w:color w:val="000000" w:themeColor="text1"/>
              </w:rPr>
              <w:t>N</w:t>
            </w:r>
          </w:p>
        </w:tc>
        <w:tc>
          <w:tcPr>
            <w:tcW w:w="12819" w:type="dxa"/>
          </w:tcPr>
          <w:p w14:paraId="2187DFA5" w14:textId="347361D2" w:rsidR="006A3B5A" w:rsidRPr="006A3B5A" w:rsidRDefault="006A3B5A" w:rsidP="00443D91">
            <w:pPr>
              <w:rPr>
                <w:rFonts w:cstheme="minorHAnsi"/>
                <w:color w:val="000000" w:themeColor="text1"/>
              </w:rPr>
            </w:pPr>
            <w:r w:rsidRPr="006A3B5A">
              <w:rPr>
                <w:rFonts w:cstheme="minorHAnsi"/>
                <w:color w:val="000000" w:themeColor="text1"/>
              </w:rPr>
              <w:t xml:space="preserve">Fields appear </w:t>
            </w:r>
            <w:r w:rsidRPr="006A3B5A">
              <w:rPr>
                <w:rFonts w:cstheme="minorHAnsi"/>
                <w:b/>
                <w:bCs/>
                <w:color w:val="000000" w:themeColor="text1"/>
              </w:rPr>
              <w:t>only</w:t>
            </w:r>
            <w:r w:rsidRPr="006A3B5A">
              <w:rPr>
                <w:rFonts w:cstheme="minorHAnsi"/>
                <w:color w:val="000000" w:themeColor="text1"/>
              </w:rPr>
              <w:t xml:space="preserve"> on </w:t>
            </w:r>
            <w:proofErr w:type="spellStart"/>
            <w:r w:rsidRPr="006A3B5A">
              <w:rPr>
                <w:rFonts w:cstheme="minorHAnsi"/>
                <w:color w:val="000000" w:themeColor="text1"/>
              </w:rPr>
              <w:t>IndexedDB</w:t>
            </w:r>
            <w:proofErr w:type="spellEnd"/>
          </w:p>
        </w:tc>
      </w:tr>
    </w:tbl>
    <w:p w14:paraId="4B518957" w14:textId="77777777" w:rsidR="006A3B5A" w:rsidRDefault="006A3B5A" w:rsidP="00443D91">
      <w:pPr>
        <w:rPr>
          <w:rFonts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8566"/>
      </w:tblGrid>
      <w:tr w:rsidR="006C656F" w14:paraId="76650CEA" w14:textId="77777777" w:rsidTr="006C656F">
        <w:tc>
          <w:tcPr>
            <w:tcW w:w="5382" w:type="dxa"/>
          </w:tcPr>
          <w:p w14:paraId="7EE8867D" w14:textId="69C15F54" w:rsidR="006C656F" w:rsidRPr="006C656F" w:rsidRDefault="006C656F" w:rsidP="00443D9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C656F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Indicato</w:t>
            </w:r>
            <w:r w:rsidRPr="006C656F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</w:t>
            </w:r>
          </w:p>
        </w:tc>
        <w:tc>
          <w:tcPr>
            <w:tcW w:w="8566" w:type="dxa"/>
          </w:tcPr>
          <w:p w14:paraId="397C736E" w14:textId="3504536A" w:rsidR="006C656F" w:rsidRDefault="006C656F" w:rsidP="00443D91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Count</w:t>
            </w:r>
            <w:r w:rsidR="001C2ABB">
              <w:rPr>
                <w:rFonts w:cstheme="minorHAnsi"/>
                <w:b/>
                <w:bCs/>
                <w:color w:val="000000" w:themeColor="text1"/>
              </w:rPr>
              <w:t>ed</w:t>
            </w:r>
          </w:p>
        </w:tc>
      </w:tr>
      <w:tr w:rsidR="006C656F" w14:paraId="4271485C" w14:textId="77777777" w:rsidTr="006C656F">
        <w:tc>
          <w:tcPr>
            <w:tcW w:w="5382" w:type="dxa"/>
          </w:tcPr>
          <w:p w14:paraId="1DAD5190" w14:textId="3F5FFD01" w:rsidR="006C656F" w:rsidRPr="006C656F" w:rsidRDefault="006C656F" w:rsidP="00443D91">
            <w:pPr>
              <w:rPr>
                <w:rFonts w:cstheme="minorHAnsi"/>
                <w:color w:val="000000" w:themeColor="text1"/>
              </w:rPr>
            </w:pPr>
            <w:r w:rsidRPr="006C656F">
              <w:rPr>
                <w:rFonts w:cstheme="minorHAnsi"/>
                <w:color w:val="000000" w:themeColor="text1"/>
              </w:rPr>
              <w:t>{#indicators}{letter}</w:t>
            </w:r>
          </w:p>
        </w:tc>
        <w:tc>
          <w:tcPr>
            <w:tcW w:w="8566" w:type="dxa"/>
          </w:tcPr>
          <w:p w14:paraId="1D1ED22A" w14:textId="3681DAAD" w:rsidR="006C656F" w:rsidRPr="006C656F" w:rsidRDefault="006C656F" w:rsidP="00443D91">
            <w:pPr>
              <w:rPr>
                <w:rFonts w:cstheme="minorHAnsi"/>
                <w:color w:val="000000" w:themeColor="text1"/>
              </w:rPr>
            </w:pPr>
            <w:r w:rsidRPr="006C656F">
              <w:rPr>
                <w:rFonts w:cstheme="minorHAnsi"/>
                <w:color w:val="000000" w:themeColor="text1"/>
              </w:rPr>
              <w:t>{counted}{/}</w:t>
            </w:r>
          </w:p>
        </w:tc>
      </w:tr>
    </w:tbl>
    <w:p w14:paraId="2D1C5D93" w14:textId="77777777" w:rsidR="006C656F" w:rsidRPr="006A3B5A" w:rsidRDefault="006C656F" w:rsidP="00443D91">
      <w:pPr>
        <w:rPr>
          <w:rFonts w:cstheme="minorHAnsi"/>
          <w:b/>
          <w:bCs/>
          <w:color w:val="000000" w:themeColor="text1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3"/>
        <w:gridCol w:w="4274"/>
        <w:gridCol w:w="4271"/>
      </w:tblGrid>
      <w:tr w:rsidR="00F846FF" w:rsidRPr="00585917" w14:paraId="704527D7" w14:textId="21A36DA1" w:rsidTr="00F846FF">
        <w:trPr>
          <w:tblHeader/>
        </w:trPr>
        <w:tc>
          <w:tcPr>
            <w:tcW w:w="1937" w:type="pct"/>
            <w:shd w:val="clear" w:color="auto" w:fill="DEEAF6" w:themeFill="accent5" w:themeFillTint="33"/>
          </w:tcPr>
          <w:p w14:paraId="3E6A4C30" w14:textId="5DCA6CD2" w:rsidR="00F846FF" w:rsidRPr="00120942" w:rsidRDefault="00F846FF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Maste</w:t>
            </w:r>
            <w:r w:rsidRPr="00FA7AD5">
              <w:rPr>
                <w:rFonts w:cstheme="minorHAnsi"/>
                <w:b/>
                <w:bCs/>
                <w:color w:val="000000"/>
              </w:rPr>
              <w:t>r</w:t>
            </w:r>
            <w:r>
              <w:rPr>
                <w:rFonts w:cstheme="minorHAnsi"/>
                <w:b/>
                <w:bCs/>
                <w:color w:val="000000"/>
              </w:rPr>
              <w:t xml:space="preserve"> Table Field Name</w:t>
            </w:r>
          </w:p>
        </w:tc>
        <w:tc>
          <w:tcPr>
            <w:tcW w:w="1532" w:type="pct"/>
            <w:shd w:val="clear" w:color="auto" w:fill="DEEAF6" w:themeFill="accent5" w:themeFillTint="33"/>
          </w:tcPr>
          <w:p w14:paraId="1CCC46DC" w14:textId="07B2A7FE" w:rsidR="00F846FF" w:rsidRPr="00120942" w:rsidRDefault="00F846FF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Maste</w:t>
            </w:r>
            <w:r w:rsidRPr="00FA7AD5">
              <w:rPr>
                <w:rFonts w:cstheme="minorHAnsi"/>
                <w:b/>
                <w:bCs/>
                <w:color w:val="000000"/>
              </w:rPr>
              <w:t>r</w:t>
            </w:r>
            <w:r>
              <w:rPr>
                <w:rFonts w:cstheme="minorHAnsi"/>
                <w:b/>
                <w:bCs/>
                <w:color w:val="000000"/>
              </w:rPr>
              <w:t xml:space="preserve"> CSV Field Name (Match)</w:t>
            </w:r>
          </w:p>
        </w:tc>
        <w:tc>
          <w:tcPr>
            <w:tcW w:w="1531" w:type="pct"/>
            <w:shd w:val="clear" w:color="auto" w:fill="DEEAF6" w:themeFill="accent5" w:themeFillTint="33"/>
          </w:tcPr>
          <w:p w14:paraId="15B17F66" w14:textId="35B4526C" w:rsidR="00F846FF" w:rsidRDefault="00F846FF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Comment</w:t>
            </w:r>
          </w:p>
        </w:tc>
      </w:tr>
      <w:tr w:rsidR="00F846FF" w:rsidRPr="00585917" w14:paraId="3E893A50" w14:textId="55713196" w:rsidTr="00F846FF">
        <w:tc>
          <w:tcPr>
            <w:tcW w:w="1937" w:type="pct"/>
          </w:tcPr>
          <w:p w14:paraId="28166615" w14:textId="4D4F7CE1" w:rsidR="00F846FF" w:rsidRPr="00585917" w:rsidRDefault="00F846FF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{#fields}{online</w:t>
            </w:r>
            <w:r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  <w:tc>
          <w:tcPr>
            <w:tcW w:w="1532" w:type="pct"/>
          </w:tcPr>
          <w:p w14:paraId="69D826DA" w14:textId="539B2DB5" w:rsidR="00F846FF" w:rsidRPr="00585917" w:rsidRDefault="00F846FF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{offline}</w:t>
            </w:r>
          </w:p>
        </w:tc>
        <w:tc>
          <w:tcPr>
            <w:tcW w:w="1531" w:type="pct"/>
          </w:tcPr>
          <w:p w14:paraId="728836E8" w14:textId="3E083448" w:rsidR="00F846FF" w:rsidRDefault="00F846FF">
            <w:pPr>
              <w:rPr>
                <w:rFonts w:cstheme="minorHAnsi"/>
                <w:color w:val="000000"/>
              </w:rPr>
            </w:pPr>
            <w:r w:rsidRPr="007A5250">
              <w:rPr>
                <w:rFonts w:cstheme="minorHAnsi"/>
                <w:color w:val="000000"/>
                <w:sz w:val="24"/>
                <w:szCs w:val="24"/>
              </w:rPr>
              <w:t>{/}</w:t>
            </w:r>
          </w:p>
        </w:tc>
      </w:tr>
    </w:tbl>
    <w:p w14:paraId="31B4C2F9" w14:textId="77777777" w:rsidR="00585917" w:rsidRPr="00585917" w:rsidRDefault="00585917" w:rsidP="00443D91">
      <w:pPr>
        <w:rPr>
          <w:rFonts w:cstheme="minorHAnsi"/>
          <w:b/>
          <w:bCs/>
        </w:rPr>
      </w:pPr>
    </w:p>
    <w:sectPr w:rsidR="00585917" w:rsidRPr="00585917" w:rsidSect="00157090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F3AA9" w14:textId="77777777" w:rsidR="00786F76" w:rsidRDefault="00786F76" w:rsidP="00443D91">
      <w:pPr>
        <w:spacing w:after="0" w:line="240" w:lineRule="auto"/>
      </w:pPr>
      <w:r>
        <w:separator/>
      </w:r>
    </w:p>
  </w:endnote>
  <w:endnote w:type="continuationSeparator" w:id="0">
    <w:p w14:paraId="5EC7CA43" w14:textId="77777777" w:rsidR="00786F76" w:rsidRDefault="00786F76" w:rsidP="0044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03"/>
      <w:gridCol w:w="558"/>
      <w:gridCol w:w="6697"/>
    </w:tblGrid>
    <w:tr w:rsidR="00443D91" w14:paraId="14C68158" w14:textId="77777777">
      <w:tc>
        <w:tcPr>
          <w:tcW w:w="2401" w:type="pct"/>
        </w:tcPr>
        <w:p w14:paraId="79644838" w14:textId="37CEFA2D" w:rsidR="00443D91" w:rsidRPr="00B8496F" w:rsidRDefault="00B8496F">
          <w:pPr>
            <w:pStyle w:val="Footer"/>
            <w:rPr>
              <w:caps/>
              <w:color w:val="4472C4" w:themeColor="accent1"/>
            </w:rPr>
          </w:pPr>
          <w:r w:rsidRPr="00B8496F">
            <w:rPr>
              <w:rFonts w:cstheme="minorHAnsi"/>
              <w:color w:val="000000" w:themeColor="text1"/>
            </w:rPr>
            <w:t>ArcGIS Master Table Fields Variance Report</w:t>
          </w:r>
        </w:p>
      </w:tc>
      <w:tc>
        <w:tcPr>
          <w:tcW w:w="200" w:type="pct"/>
        </w:tcPr>
        <w:p w14:paraId="173396F7" w14:textId="77777777" w:rsidR="00443D91" w:rsidRDefault="00443D91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9A6BA527FED1460E87E49DDF1F0F6D1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13336B5" w14:textId="4BF07CA2" w:rsidR="00443D91" w:rsidRDefault="00443D91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Anele Mbanga</w:t>
              </w:r>
            </w:p>
          </w:sdtContent>
        </w:sdt>
      </w:tc>
    </w:tr>
  </w:tbl>
  <w:p w14:paraId="6553E9AB" w14:textId="77777777" w:rsidR="00443D91" w:rsidRDefault="00443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281BE" w14:textId="77777777" w:rsidR="00786F76" w:rsidRDefault="00786F76" w:rsidP="00443D91">
      <w:pPr>
        <w:spacing w:after="0" w:line="240" w:lineRule="auto"/>
      </w:pPr>
      <w:r>
        <w:separator/>
      </w:r>
    </w:p>
  </w:footnote>
  <w:footnote w:type="continuationSeparator" w:id="0">
    <w:p w14:paraId="0384699D" w14:textId="77777777" w:rsidR="00786F76" w:rsidRDefault="00786F76" w:rsidP="00443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BC77" w14:textId="3B6C49B6" w:rsidR="00157090" w:rsidRDefault="0015709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54A0E9" wp14:editId="7DADE3A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058CD" w14:textId="77777777" w:rsidR="00157090" w:rsidRDefault="00157090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54A0E9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DD058CD" w14:textId="77777777" w:rsidR="00157090" w:rsidRDefault="00157090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C9"/>
    <w:rsid w:val="000628B5"/>
    <w:rsid w:val="00076956"/>
    <w:rsid w:val="000A02E7"/>
    <w:rsid w:val="00110143"/>
    <w:rsid w:val="00120942"/>
    <w:rsid w:val="00157090"/>
    <w:rsid w:val="001C2ABB"/>
    <w:rsid w:val="002B1D7D"/>
    <w:rsid w:val="00317539"/>
    <w:rsid w:val="00373F26"/>
    <w:rsid w:val="003B06B0"/>
    <w:rsid w:val="003D64D0"/>
    <w:rsid w:val="00443D91"/>
    <w:rsid w:val="00511FD1"/>
    <w:rsid w:val="005218BF"/>
    <w:rsid w:val="00553653"/>
    <w:rsid w:val="005614D0"/>
    <w:rsid w:val="00585917"/>
    <w:rsid w:val="00655C0A"/>
    <w:rsid w:val="006659E8"/>
    <w:rsid w:val="006A3B5A"/>
    <w:rsid w:val="006A6BBE"/>
    <w:rsid w:val="006C656F"/>
    <w:rsid w:val="00716FE9"/>
    <w:rsid w:val="00786F76"/>
    <w:rsid w:val="007A5250"/>
    <w:rsid w:val="008137CC"/>
    <w:rsid w:val="00A0075D"/>
    <w:rsid w:val="00A6185E"/>
    <w:rsid w:val="00B51B5F"/>
    <w:rsid w:val="00B8496F"/>
    <w:rsid w:val="00B853BB"/>
    <w:rsid w:val="00B94228"/>
    <w:rsid w:val="00C9046B"/>
    <w:rsid w:val="00D454FC"/>
    <w:rsid w:val="00F739C9"/>
    <w:rsid w:val="00F846FF"/>
    <w:rsid w:val="00FA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35A9B"/>
  <w15:chartTrackingRefBased/>
  <w15:docId w15:val="{1122C16C-65E2-4524-BCF4-3FD07BCB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3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D91"/>
  </w:style>
  <w:style w:type="paragraph" w:styleId="Footer">
    <w:name w:val="footer"/>
    <w:basedOn w:val="Normal"/>
    <w:link w:val="FooterChar"/>
    <w:uiPriority w:val="99"/>
    <w:unhideWhenUsed/>
    <w:rsid w:val="00443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6BA527FED1460E87E49DDF1F0F6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3F3C8-12C0-4418-9F7E-C104F6B2FA1C}"/>
      </w:docPartPr>
      <w:docPartBody>
        <w:p w:rsidR="005028BF" w:rsidRDefault="004865D2" w:rsidP="004865D2">
          <w:pPr>
            <w:pStyle w:val="9A6BA527FED1460E87E49DDF1F0F6D11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D2"/>
    <w:rsid w:val="004865D2"/>
    <w:rsid w:val="005028BF"/>
    <w:rsid w:val="00590EC6"/>
    <w:rsid w:val="005C3635"/>
    <w:rsid w:val="008D2885"/>
    <w:rsid w:val="00905977"/>
    <w:rsid w:val="00926F05"/>
    <w:rsid w:val="00B7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A6C163F3C5403A88E2A1E383774789">
    <w:name w:val="49A6C163F3C5403A88E2A1E383774789"/>
    <w:rsid w:val="004865D2"/>
  </w:style>
  <w:style w:type="paragraph" w:customStyle="1" w:styleId="9A6BA527FED1460E87E49DDF1F0F6D11">
    <w:name w:val="9A6BA527FED1460E87E49DDF1F0F6D11"/>
    <w:rsid w:val="00486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696FB-21D0-4122-A458-7A334B73C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clients RepoRt</dc:title>
  <dc:subject/>
  <dc:creator>Anele Mbanga</dc:creator>
  <cp:keywords/>
  <dc:description/>
  <cp:lastModifiedBy>Anele Mbanga</cp:lastModifiedBy>
  <cp:revision>18</cp:revision>
  <dcterms:created xsi:type="dcterms:W3CDTF">2022-11-23T19:56:00Z</dcterms:created>
  <dcterms:modified xsi:type="dcterms:W3CDTF">2023-04-09T20:42:00Z</dcterms:modified>
</cp:coreProperties>
</file>