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13612" w14:textId="77777777" w:rsidR="00345962" w:rsidRDefault="00C06FDA">
      <w:pPr>
        <w:outlineLvl w:val="0"/>
        <w:rPr>
          <w:rFonts w:ascii="宋体" w:eastAsia="宋体" w:hAnsi="宋体" w:cs="宋体"/>
          <w:b/>
          <w:bCs/>
          <w:sz w:val="24"/>
          <w:highlight w:val="yellow"/>
        </w:rPr>
      </w:pPr>
      <w:r>
        <w:rPr>
          <w:rFonts w:ascii="宋体" w:eastAsia="宋体" w:hAnsi="宋体" w:cs="宋体" w:hint="eastAsia"/>
          <w:b/>
          <w:bCs/>
          <w:sz w:val="24"/>
          <w:highlight w:val="yellow"/>
        </w:rPr>
        <w:t>发邮件说想申请我校</w:t>
      </w:r>
      <w:r>
        <w:rPr>
          <w:rFonts w:ascii="宋体" w:eastAsia="宋体" w:hAnsi="宋体" w:cs="宋体" w:hint="eastAsia"/>
          <w:b/>
          <w:bCs/>
          <w:sz w:val="24"/>
          <w:highlight w:val="yellow"/>
        </w:rPr>
        <w:t xml:space="preserve">, </w:t>
      </w:r>
      <w:r>
        <w:rPr>
          <w:rFonts w:ascii="宋体" w:eastAsia="宋体" w:hAnsi="宋体" w:cs="宋体" w:hint="eastAsia"/>
          <w:b/>
          <w:bCs/>
          <w:sz w:val="24"/>
          <w:highlight w:val="yellow"/>
        </w:rPr>
        <w:t>回复模板参考</w:t>
      </w:r>
    </w:p>
    <w:p w14:paraId="6B486A41" w14:textId="77777777" w:rsidR="00345962" w:rsidRDefault="00345962">
      <w:pPr>
        <w:rPr>
          <w:rFonts w:ascii="宋体" w:eastAsia="宋体" w:hAnsi="宋体" w:cs="宋体"/>
          <w:b/>
          <w:bCs/>
          <w:sz w:val="24"/>
          <w:highlight w:val="yellow"/>
        </w:rPr>
      </w:pPr>
    </w:p>
    <w:p w14:paraId="2DDCE36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Dear applicant,</w:t>
      </w:r>
    </w:p>
    <w:p w14:paraId="57ECDE11" w14:textId="77777777" w:rsidR="00345962" w:rsidRDefault="00345962">
      <w:pPr>
        <w:rPr>
          <w:rFonts w:ascii="Times New Roman" w:eastAsia="宋体" w:hAnsi="Times New Roman" w:cs="Times New Roman"/>
          <w:color w:val="000000"/>
          <w:sz w:val="24"/>
        </w:rPr>
      </w:pPr>
    </w:p>
    <w:p w14:paraId="4DE33628"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Thank you for reaching out to the International College of USTC. We are excited to hear about your interest in applying to our university.</w:t>
      </w:r>
    </w:p>
    <w:p w14:paraId="0C0E0074" w14:textId="77777777" w:rsidR="00345962" w:rsidRDefault="00345962">
      <w:pPr>
        <w:rPr>
          <w:rFonts w:ascii="Times New Roman" w:eastAsia="宋体" w:hAnsi="Times New Roman" w:cs="Times New Roman"/>
          <w:color w:val="000000"/>
          <w:sz w:val="24"/>
        </w:rPr>
      </w:pPr>
    </w:p>
    <w:p w14:paraId="29F40BBE"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Please note that the application process for the 2025 intake is open now. We encourage you to visit our official website for detailed information about admission requirements, deadlines, and the necessary supporting documents: https://ic.ustc.edu.cn/en/. Y</w:t>
      </w:r>
      <w:r>
        <w:rPr>
          <w:rFonts w:ascii="Times New Roman" w:eastAsia="宋体" w:hAnsi="Times New Roman" w:cs="Times New Roman"/>
          <w:color w:val="000000"/>
          <w:sz w:val="24"/>
        </w:rPr>
        <w:t xml:space="preserve">ou can also access our online application portal here: </w:t>
      </w:r>
      <w:hyperlink r:id="rId5" w:history="1">
        <w:r>
          <w:rPr>
            <w:rStyle w:val="a5"/>
            <w:rFonts w:ascii="Times New Roman" w:eastAsia="宋体" w:hAnsi="Times New Roman" w:cs="Times New Roman"/>
            <w:sz w:val="24"/>
          </w:rPr>
          <w:t>https://isa.ustc.edu.cn/.</w:t>
        </w:r>
      </w:hyperlink>
    </w:p>
    <w:p w14:paraId="18FCD2E6" w14:textId="77777777" w:rsidR="00345962" w:rsidRDefault="00345962">
      <w:pPr>
        <w:rPr>
          <w:rFonts w:ascii="Times New Roman" w:eastAsia="宋体" w:hAnsi="Times New Roman" w:cs="Times New Roman"/>
          <w:color w:val="000000"/>
          <w:sz w:val="24"/>
        </w:rPr>
      </w:pPr>
    </w:p>
    <w:p w14:paraId="2606A04C"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In the meantime, if you have any specific questions or need further assistance, feel free to reply to this email or contact us at is</w:t>
      </w:r>
      <w:r>
        <w:rPr>
          <w:rFonts w:ascii="Times New Roman" w:eastAsia="宋体" w:hAnsi="Times New Roman" w:cs="Times New Roman"/>
          <w:color w:val="000000"/>
          <w:sz w:val="24"/>
        </w:rPr>
        <w:t>a@ustc.edu.cn. We are more than happy to guide you through the application process.</w:t>
      </w:r>
    </w:p>
    <w:p w14:paraId="5D27F130" w14:textId="77777777" w:rsidR="00345962" w:rsidRDefault="00345962">
      <w:pPr>
        <w:rPr>
          <w:rFonts w:ascii="Times New Roman" w:eastAsia="宋体" w:hAnsi="Times New Roman" w:cs="Times New Roman"/>
          <w:color w:val="000000"/>
          <w:sz w:val="24"/>
        </w:rPr>
      </w:pPr>
    </w:p>
    <w:p w14:paraId="3B3B803F"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We look forward to assisting you and hope to welcome you to our community in the near future!</w:t>
      </w:r>
    </w:p>
    <w:p w14:paraId="6927370B" w14:textId="77777777" w:rsidR="00345962" w:rsidRDefault="00345962">
      <w:pPr>
        <w:rPr>
          <w:rFonts w:ascii="Times New Roman" w:eastAsia="宋体" w:hAnsi="Times New Roman" w:cs="Times New Roman"/>
          <w:color w:val="000000"/>
          <w:sz w:val="24"/>
        </w:rPr>
      </w:pPr>
    </w:p>
    <w:p w14:paraId="6EB24D72"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Best regards,</w:t>
      </w:r>
    </w:p>
    <w:p w14:paraId="023D2479"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International College of USTC</w:t>
      </w:r>
    </w:p>
    <w:p w14:paraId="68569D92" w14:textId="77777777" w:rsidR="00345962" w:rsidRDefault="00345962">
      <w:pPr>
        <w:rPr>
          <w:rFonts w:ascii="Times New Roman" w:eastAsia="宋体" w:hAnsi="Times New Roman" w:cs="Times New Roman"/>
          <w:color w:val="000000"/>
          <w:sz w:val="24"/>
        </w:rPr>
      </w:pPr>
    </w:p>
    <w:p w14:paraId="715935E6" w14:textId="77777777" w:rsidR="00345962" w:rsidRDefault="00345962">
      <w:pPr>
        <w:rPr>
          <w:rFonts w:ascii="Times New Roman" w:eastAsia="宋体" w:hAnsi="Times New Roman" w:cs="Times New Roman"/>
          <w:color w:val="000000"/>
          <w:sz w:val="24"/>
        </w:rPr>
      </w:pPr>
    </w:p>
    <w:p w14:paraId="4660509B" w14:textId="77777777" w:rsidR="00345962" w:rsidRDefault="00C06FDA">
      <w:r>
        <w:rPr>
          <w:rFonts w:hint="eastAsia"/>
          <w:highlight w:val="yellow"/>
        </w:rPr>
        <w:t>申请人反应</w:t>
      </w:r>
      <w:proofErr w:type="gramStart"/>
      <w:r>
        <w:rPr>
          <w:rFonts w:hint="eastAsia"/>
          <w:highlight w:val="yellow"/>
        </w:rPr>
        <w:t>网申系统</w:t>
      </w:r>
      <w:proofErr w:type="gramEnd"/>
      <w:r>
        <w:rPr>
          <w:rFonts w:hint="eastAsia"/>
          <w:highlight w:val="yellow"/>
        </w:rPr>
        <w:t>有问题（无法提交</w:t>
      </w:r>
      <w:r>
        <w:rPr>
          <w:rFonts w:hint="eastAsia"/>
          <w:highlight w:val="yellow"/>
        </w:rPr>
        <w:t>/</w:t>
      </w:r>
      <w:r>
        <w:rPr>
          <w:rFonts w:hint="eastAsia"/>
          <w:highlight w:val="yellow"/>
        </w:rPr>
        <w:t>无法上传</w:t>
      </w:r>
      <w:r>
        <w:rPr>
          <w:rFonts w:hint="eastAsia"/>
          <w:highlight w:val="yellow"/>
        </w:rPr>
        <w:t>/</w:t>
      </w:r>
      <w:r>
        <w:rPr>
          <w:rFonts w:hint="eastAsia"/>
          <w:highlight w:val="yellow"/>
        </w:rPr>
        <w:t>选择专业不对等</w:t>
      </w:r>
      <w:r>
        <w:rPr>
          <w:rFonts w:hint="eastAsia"/>
          <w:highlight w:val="yellow"/>
        </w:rPr>
        <w:t>等）：</w:t>
      </w:r>
    </w:p>
    <w:p w14:paraId="78011336" w14:textId="68EE4EBF" w:rsidR="00345962" w:rsidRDefault="00C06FDA">
      <w:pPr>
        <w:rPr>
          <w:rFonts w:hint="eastAsia"/>
        </w:rPr>
      </w:pPr>
      <w:r>
        <w:rPr>
          <w:rFonts w:hint="eastAsia"/>
        </w:rPr>
        <w:t>让申请人发问题截图</w:t>
      </w:r>
      <w:r>
        <w:rPr>
          <w:rFonts w:hint="eastAsia"/>
        </w:rPr>
        <w:t>+</w:t>
      </w:r>
      <w:r>
        <w:rPr>
          <w:rFonts w:hint="eastAsia"/>
        </w:rPr>
        <w:t>申请账号</w:t>
      </w:r>
      <w:r>
        <w:sym w:font="Wingdings" w:char="F0E0"/>
      </w:r>
      <w:r>
        <w:rPr>
          <w:rFonts w:hint="eastAsia"/>
        </w:rPr>
        <w:t>我们尝试复现问题</w:t>
      </w:r>
      <w:r>
        <w:sym w:font="Wingdings" w:char="F0E0"/>
      </w:r>
      <w:r>
        <w:rPr>
          <w:rFonts w:hint="eastAsia"/>
        </w:rPr>
        <w:t>无法解决的话，</w:t>
      </w:r>
      <w:r w:rsidR="00BD7775">
        <w:rPr>
          <w:rFonts w:hint="eastAsia"/>
        </w:rPr>
        <w:t>在群里</w:t>
      </w:r>
      <w:r w:rsidR="00BD7775">
        <w:rPr>
          <w:rFonts w:hint="eastAsia"/>
        </w:rPr>
        <w:t>@</w:t>
      </w:r>
      <w:r w:rsidR="00BD7775">
        <w:rPr>
          <w:rFonts w:hint="eastAsia"/>
        </w:rPr>
        <w:t>系统</w:t>
      </w:r>
      <w:r w:rsidR="00BD7775">
        <w:t>维护员，寻找</w:t>
      </w:r>
      <w:r w:rsidR="00BD7775">
        <w:rPr>
          <w:rFonts w:hint="eastAsia"/>
        </w:rPr>
        <w:t>解决</w:t>
      </w:r>
      <w:r w:rsidR="00BD7775">
        <w:t>办法</w:t>
      </w:r>
    </w:p>
    <w:p w14:paraId="13DB0FD8" w14:textId="77777777" w:rsidR="00345962" w:rsidRDefault="00345962"/>
    <w:p w14:paraId="7C3C2A5A" w14:textId="77777777" w:rsidR="00345962" w:rsidRDefault="00C06FDA">
      <w:pPr>
        <w:rPr>
          <w:rFonts w:ascii="Times New Roman" w:eastAsia="宋体" w:hAnsi="Times New Roman" w:cs="Times New Roman"/>
          <w:color w:val="000000"/>
        </w:rPr>
      </w:pPr>
      <w:r>
        <w:rPr>
          <w:rFonts w:ascii="Times New Roman" w:eastAsia="宋体" w:hAnsi="Times New Roman" w:cs="Times New Roman" w:hint="eastAsia"/>
          <w:color w:val="000000"/>
          <w:highlight w:val="yellow"/>
        </w:rPr>
        <w:t>申请人说已提交申请，但想修改内容，请求退回申请：</w:t>
      </w:r>
    </w:p>
    <w:p w14:paraId="4D37A373" w14:textId="41E9B003" w:rsidR="00345962" w:rsidRDefault="00C06FDA">
      <w:pPr>
        <w:rPr>
          <w:rFonts w:ascii="Times New Roman" w:eastAsia="宋体" w:hAnsi="Times New Roman" w:cs="Times New Roman" w:hint="eastAsia"/>
          <w:color w:val="000000"/>
        </w:rPr>
      </w:pPr>
      <w:r>
        <w:rPr>
          <w:rFonts w:ascii="Times New Roman" w:eastAsia="宋体" w:hAnsi="Times New Roman" w:cs="Times New Roman" w:hint="eastAsia"/>
          <w:color w:val="000000"/>
        </w:rPr>
        <w:t>请他发网</w:t>
      </w:r>
      <w:proofErr w:type="gramStart"/>
      <w:r>
        <w:rPr>
          <w:rFonts w:ascii="Times New Roman" w:eastAsia="宋体" w:hAnsi="Times New Roman" w:cs="Times New Roman" w:hint="eastAsia"/>
          <w:color w:val="000000"/>
        </w:rPr>
        <w:t>申系统</w:t>
      </w:r>
      <w:proofErr w:type="gramEnd"/>
      <w:r>
        <w:rPr>
          <w:rFonts w:ascii="Times New Roman" w:eastAsia="宋体" w:hAnsi="Times New Roman" w:cs="Times New Roman" w:hint="eastAsia"/>
          <w:color w:val="000000"/>
        </w:rPr>
        <w:t>账号过来，</w:t>
      </w:r>
      <w:r w:rsidR="001C2391">
        <w:rPr>
          <w:rFonts w:ascii="Times New Roman" w:eastAsia="宋体" w:hAnsi="Times New Roman" w:cs="Times New Roman" w:hint="eastAsia"/>
          <w:color w:val="000000"/>
        </w:rPr>
        <w:t>通过后台</w:t>
      </w:r>
      <w:r w:rsidR="001C2391">
        <w:rPr>
          <w:rFonts w:ascii="Times New Roman" w:eastAsia="宋体" w:hAnsi="Times New Roman" w:cs="Times New Roman"/>
          <w:color w:val="000000"/>
        </w:rPr>
        <w:t>审核系统给他退回申请，并邮件告知他已经退回，请他及时修改信息</w:t>
      </w:r>
      <w:r w:rsidR="001C2391">
        <w:rPr>
          <w:rFonts w:ascii="Times New Roman" w:eastAsia="宋体" w:hAnsi="Times New Roman" w:cs="Times New Roman" w:hint="eastAsia"/>
          <w:color w:val="000000"/>
        </w:rPr>
        <w:t>提交</w:t>
      </w:r>
      <w:r w:rsidR="001C2391">
        <w:rPr>
          <w:rFonts w:ascii="Times New Roman" w:eastAsia="宋体" w:hAnsi="Times New Roman" w:cs="Times New Roman"/>
          <w:color w:val="000000"/>
        </w:rPr>
        <w:t>申请。</w:t>
      </w:r>
    </w:p>
    <w:p w14:paraId="75D2CDB1" w14:textId="77777777" w:rsidR="00345962" w:rsidRDefault="00345962">
      <w:pPr>
        <w:rPr>
          <w:rFonts w:ascii="Times New Roman" w:eastAsia="宋体" w:hAnsi="Times New Roman" w:cs="Times New Roman"/>
          <w:color w:val="000000"/>
          <w:sz w:val="24"/>
        </w:rPr>
      </w:pPr>
    </w:p>
    <w:p w14:paraId="28A0DE55" w14:textId="77777777" w:rsidR="00345962" w:rsidRDefault="00345962">
      <w:pPr>
        <w:rPr>
          <w:rFonts w:ascii="Times New Roman" w:eastAsia="宋体" w:hAnsi="Times New Roman" w:cs="Times New Roman"/>
          <w:color w:val="000000"/>
          <w:sz w:val="24"/>
        </w:rPr>
      </w:pPr>
    </w:p>
    <w:p w14:paraId="59082B87" w14:textId="77777777" w:rsidR="00345962" w:rsidRDefault="00345962">
      <w:pPr>
        <w:rPr>
          <w:rFonts w:ascii="Times New Roman" w:eastAsia="宋体" w:hAnsi="Times New Roman" w:cs="Times New Roman"/>
          <w:color w:val="000000"/>
          <w:sz w:val="24"/>
        </w:rPr>
      </w:pPr>
    </w:p>
    <w:p w14:paraId="110E3D39" w14:textId="77777777" w:rsidR="00345962" w:rsidRDefault="00C06FDA">
      <w:pPr>
        <w:numPr>
          <w:ilvl w:val="0"/>
          <w:numId w:val="1"/>
        </w:numPr>
        <w:rPr>
          <w:rFonts w:ascii="Times New Roman" w:eastAsia="宋体" w:hAnsi="Times New Roman" w:cs="Times New Roman"/>
          <w:color w:val="000000"/>
          <w:sz w:val="24"/>
        </w:rPr>
      </w:pPr>
      <w:r>
        <w:rPr>
          <w:rFonts w:ascii="Times New Roman" w:eastAsia="宋体" w:hAnsi="Times New Roman" w:cs="Times New Roman"/>
          <w:color w:val="000000"/>
          <w:sz w:val="24"/>
        </w:rPr>
        <w:t>账号密码忘记但收不到重设邮件的，如果是第一次告诉我们，就让他检查</w:t>
      </w:r>
      <w:r>
        <w:rPr>
          <w:rFonts w:ascii="Times New Roman" w:eastAsia="宋体" w:hAnsi="Times New Roman" w:cs="Times New Roman"/>
          <w:color w:val="000000"/>
          <w:sz w:val="24"/>
        </w:rPr>
        <w:t>spam mailbox</w:t>
      </w:r>
      <w:r>
        <w:rPr>
          <w:rFonts w:ascii="Times New Roman" w:eastAsia="宋体" w:hAnsi="Times New Roman" w:cs="Times New Roman"/>
          <w:color w:val="000000"/>
          <w:sz w:val="24"/>
        </w:rPr>
        <w:t>，假如</w:t>
      </w:r>
      <w:r>
        <w:rPr>
          <w:rFonts w:ascii="Times New Roman" w:eastAsia="宋体" w:hAnsi="Times New Roman" w:cs="Times New Roman"/>
          <w:color w:val="000000"/>
          <w:sz w:val="24"/>
        </w:rPr>
        <w:t>spam</w:t>
      </w:r>
      <w:r>
        <w:rPr>
          <w:rFonts w:ascii="Times New Roman" w:eastAsia="宋体" w:hAnsi="Times New Roman" w:cs="Times New Roman"/>
          <w:color w:val="000000"/>
          <w:sz w:val="24"/>
        </w:rPr>
        <w:t>里也没有，再把账号告诉我们，我们帮他看一下；</w:t>
      </w:r>
    </w:p>
    <w:p w14:paraId="5740EB0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Dear applicant,</w:t>
      </w:r>
    </w:p>
    <w:p w14:paraId="762302B1" w14:textId="77777777" w:rsidR="00345962" w:rsidRDefault="00345962">
      <w:pPr>
        <w:rPr>
          <w:rFonts w:ascii="Times New Roman" w:eastAsia="宋体" w:hAnsi="Times New Roman" w:cs="Times New Roman"/>
          <w:color w:val="000000"/>
          <w:sz w:val="24"/>
        </w:rPr>
      </w:pPr>
    </w:p>
    <w:p w14:paraId="61ECEFD0"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Could you please check your spam mailbox </w:t>
      </w:r>
      <w:r>
        <w:rPr>
          <w:rFonts w:ascii="Times New Roman" w:eastAsia="宋体" w:hAnsi="Times New Roman" w:cs="Times New Roman"/>
          <w:color w:val="000000"/>
          <w:sz w:val="24"/>
        </w:rPr>
        <w:t>to see if any emails have been received? If you do not find anything there, please provide us with your application</w:t>
      </w:r>
      <w:r>
        <w:rPr>
          <w:rFonts w:ascii="Times New Roman" w:eastAsia="宋体" w:hAnsi="Times New Roman" w:cs="Times New Roman" w:hint="eastAsia"/>
          <w:color w:val="000000"/>
          <w:sz w:val="24"/>
        </w:rPr>
        <w:t xml:space="preserve"> account.</w:t>
      </w:r>
      <w:r>
        <w:rPr>
          <w:rFonts w:ascii="Times New Roman" w:eastAsia="宋体" w:hAnsi="Times New Roman" w:cs="Times New Roman"/>
          <w:color w:val="000000"/>
          <w:sz w:val="24"/>
        </w:rPr>
        <w:t xml:space="preserve"> This will allow us to assist you further.</w:t>
      </w:r>
    </w:p>
    <w:p w14:paraId="69911C73" w14:textId="77777777" w:rsidR="00345962" w:rsidRDefault="00345962">
      <w:pPr>
        <w:rPr>
          <w:rFonts w:ascii="Times New Roman" w:eastAsia="宋体" w:hAnsi="Times New Roman" w:cs="Times New Roman"/>
          <w:color w:val="000000"/>
          <w:sz w:val="24"/>
        </w:rPr>
      </w:pPr>
    </w:p>
    <w:p w14:paraId="4C8D12F6"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Best regards,</w:t>
      </w:r>
    </w:p>
    <w:p w14:paraId="2F61469C"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International College of USTC</w:t>
      </w:r>
    </w:p>
    <w:p w14:paraId="04B12A07" w14:textId="77777777" w:rsidR="00345962" w:rsidRDefault="00345962">
      <w:pPr>
        <w:rPr>
          <w:rFonts w:ascii="Times New Roman" w:eastAsia="宋体" w:hAnsi="Times New Roman" w:cs="Times New Roman"/>
          <w:color w:val="000000"/>
          <w:sz w:val="24"/>
        </w:rPr>
      </w:pPr>
    </w:p>
    <w:p w14:paraId="30F35C2D" w14:textId="77777777" w:rsidR="00345962" w:rsidRDefault="00C06FDA">
      <w:pPr>
        <w:numPr>
          <w:ilvl w:val="0"/>
          <w:numId w:val="1"/>
        </w:numPr>
        <w:rPr>
          <w:rFonts w:ascii="Times New Roman" w:eastAsia="宋体" w:hAnsi="Times New Roman" w:cs="Times New Roman"/>
          <w:color w:val="000000"/>
          <w:sz w:val="24"/>
        </w:rPr>
      </w:pPr>
      <w:r>
        <w:rPr>
          <w:rFonts w:ascii="Times New Roman" w:eastAsia="宋体" w:hAnsi="Times New Roman" w:cs="Times New Roman"/>
          <w:color w:val="000000"/>
          <w:sz w:val="24"/>
        </w:rPr>
        <w:t>如果反馈</w:t>
      </w:r>
      <w:proofErr w:type="gramStart"/>
      <w:r>
        <w:rPr>
          <w:rFonts w:ascii="Times New Roman" w:eastAsia="宋体" w:hAnsi="Times New Roman" w:cs="Times New Roman"/>
          <w:color w:val="000000"/>
          <w:sz w:val="24"/>
        </w:rPr>
        <w:t>网申系统</w:t>
      </w:r>
      <w:proofErr w:type="gramEnd"/>
      <w:r>
        <w:rPr>
          <w:rFonts w:ascii="Times New Roman" w:eastAsia="宋体" w:hAnsi="Times New Roman" w:cs="Times New Roman"/>
          <w:color w:val="000000"/>
          <w:sz w:val="24"/>
        </w:rPr>
        <w:t>里有什么问题但没说清楚的，让他们发截图和申请账号给我们看一下；</w:t>
      </w:r>
    </w:p>
    <w:p w14:paraId="5CA90E60" w14:textId="77777777" w:rsidR="00345962" w:rsidRDefault="00345962">
      <w:pPr>
        <w:rPr>
          <w:rFonts w:ascii="Times New Roman" w:eastAsia="宋体" w:hAnsi="Times New Roman" w:cs="Times New Roman"/>
          <w:color w:val="000000"/>
          <w:sz w:val="24"/>
        </w:rPr>
      </w:pPr>
    </w:p>
    <w:p w14:paraId="610AECB6"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De</w:t>
      </w:r>
      <w:r>
        <w:rPr>
          <w:rFonts w:ascii="Times New Roman" w:eastAsia="宋体" w:hAnsi="Times New Roman" w:cs="Times New Roman"/>
          <w:color w:val="000000"/>
          <w:sz w:val="24"/>
        </w:rPr>
        <w:t xml:space="preserve">ar </w:t>
      </w:r>
      <w:r>
        <w:rPr>
          <w:rFonts w:ascii="Times New Roman" w:eastAsia="宋体" w:hAnsi="Times New Roman" w:cs="Times New Roman" w:hint="eastAsia"/>
          <w:color w:val="000000"/>
          <w:sz w:val="24"/>
        </w:rPr>
        <w:t>a</w:t>
      </w:r>
      <w:r>
        <w:rPr>
          <w:rFonts w:ascii="Times New Roman" w:eastAsia="宋体" w:hAnsi="Times New Roman" w:cs="Times New Roman"/>
          <w:color w:val="000000"/>
          <w:sz w:val="24"/>
        </w:rPr>
        <w:t>pplicant,</w:t>
      </w:r>
    </w:p>
    <w:p w14:paraId="6B33A45B" w14:textId="77777777" w:rsidR="00345962" w:rsidRDefault="00345962">
      <w:pPr>
        <w:rPr>
          <w:rFonts w:ascii="Times New Roman" w:eastAsia="宋体" w:hAnsi="Times New Roman" w:cs="Times New Roman"/>
          <w:color w:val="000000"/>
          <w:sz w:val="24"/>
        </w:rPr>
      </w:pPr>
    </w:p>
    <w:p w14:paraId="606C1AE6"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Could you please </w:t>
      </w:r>
      <w:r>
        <w:rPr>
          <w:rFonts w:ascii="Times New Roman" w:eastAsia="宋体" w:hAnsi="Times New Roman" w:cs="Times New Roman" w:hint="eastAsia"/>
          <w:color w:val="000000"/>
          <w:sz w:val="24"/>
        </w:rPr>
        <w:t>send us</w:t>
      </w:r>
      <w:r>
        <w:rPr>
          <w:rFonts w:ascii="Times New Roman" w:eastAsia="宋体" w:hAnsi="Times New Roman" w:cs="Times New Roman"/>
          <w:color w:val="000000"/>
          <w:sz w:val="24"/>
        </w:rPr>
        <w:t xml:space="preserve"> a screenshot of the specific issue you are encountering</w:t>
      </w:r>
      <w:r>
        <w:rPr>
          <w:rFonts w:ascii="Times New Roman" w:eastAsia="宋体" w:hAnsi="Times New Roman" w:cs="Times New Roman" w:hint="eastAsia"/>
          <w:color w:val="000000"/>
          <w:sz w:val="24"/>
        </w:rPr>
        <w:t xml:space="preserve"> as well as your application account details?</w:t>
      </w:r>
      <w:r>
        <w:rPr>
          <w:rFonts w:ascii="Times New Roman" w:eastAsia="宋体" w:hAnsi="Times New Roman" w:cs="Times New Roman"/>
          <w:color w:val="000000"/>
          <w:sz w:val="24"/>
        </w:rPr>
        <w:t xml:space="preserve"> This will help us better understand the problem and assist you more effectively.</w:t>
      </w:r>
    </w:p>
    <w:p w14:paraId="1A61B048" w14:textId="77777777" w:rsidR="00345962" w:rsidRDefault="00345962">
      <w:pPr>
        <w:rPr>
          <w:rFonts w:ascii="Times New Roman" w:eastAsia="宋体" w:hAnsi="Times New Roman" w:cs="Times New Roman"/>
          <w:color w:val="000000"/>
          <w:sz w:val="24"/>
        </w:rPr>
      </w:pPr>
    </w:p>
    <w:p w14:paraId="5AAC846C"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Best regards</w:t>
      </w:r>
      <w:proofErr w:type="gramStart"/>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br/>
        <w:t>International Colle</w:t>
      </w:r>
      <w:r>
        <w:rPr>
          <w:rFonts w:ascii="Times New Roman" w:eastAsia="宋体" w:hAnsi="Times New Roman" w:cs="Times New Roman"/>
          <w:color w:val="000000"/>
          <w:sz w:val="24"/>
        </w:rPr>
        <w:t>ge of USTC</w:t>
      </w:r>
    </w:p>
    <w:p w14:paraId="595DCC69" w14:textId="77777777" w:rsidR="00345962" w:rsidRDefault="00345962">
      <w:pPr>
        <w:rPr>
          <w:rFonts w:ascii="Times New Roman" w:eastAsia="宋体" w:hAnsi="Times New Roman" w:cs="Times New Roman"/>
          <w:color w:val="000000"/>
          <w:sz w:val="24"/>
        </w:rPr>
      </w:pPr>
    </w:p>
    <w:p w14:paraId="296EDC28" w14:textId="77777777" w:rsidR="00345962" w:rsidRDefault="00345962">
      <w:pPr>
        <w:rPr>
          <w:rFonts w:ascii="Times New Roman" w:eastAsia="宋体" w:hAnsi="Times New Roman" w:cs="Times New Roman"/>
          <w:color w:val="000000"/>
          <w:sz w:val="24"/>
        </w:rPr>
      </w:pPr>
    </w:p>
    <w:p w14:paraId="7CCEE7E9" w14:textId="77777777" w:rsidR="00345962" w:rsidRDefault="00C06FDA">
      <w:pPr>
        <w:outlineLvl w:val="0"/>
        <w:rPr>
          <w:rFonts w:ascii="宋体" w:eastAsia="宋体" w:hAnsi="宋体" w:cs="宋体"/>
          <w:b/>
          <w:bCs/>
          <w:sz w:val="24"/>
          <w:highlight w:val="yellow"/>
        </w:rPr>
      </w:pPr>
      <w:r>
        <w:rPr>
          <w:rFonts w:ascii="宋体" w:eastAsia="宋体" w:hAnsi="宋体" w:cs="宋体" w:hint="eastAsia"/>
          <w:b/>
          <w:bCs/>
          <w:sz w:val="24"/>
          <w:highlight w:val="yellow"/>
        </w:rPr>
        <w:t>想要退回申请的</w:t>
      </w:r>
    </w:p>
    <w:p w14:paraId="073B54E3" w14:textId="77777777" w:rsidR="00345962" w:rsidRDefault="00C06FDA">
      <w:pPr>
        <w:widowControl/>
        <w:rPr>
          <w:rFonts w:ascii="Calibri" w:hAnsi="Calibri" w:cs="Calibri"/>
          <w:color w:val="000000"/>
          <w:sz w:val="24"/>
        </w:rPr>
      </w:pPr>
      <w:r>
        <w:rPr>
          <w:rFonts w:ascii="Times New Roman" w:eastAsia="宋体" w:hAnsi="Times New Roman" w:cs="Times New Roman"/>
          <w:color w:val="000000"/>
          <w:kern w:val="0"/>
          <w:sz w:val="24"/>
          <w:lang w:bidi="ar"/>
        </w:rPr>
        <w:t>Dear applicant,</w:t>
      </w:r>
    </w:p>
    <w:p w14:paraId="14869F63" w14:textId="77777777" w:rsidR="00345962" w:rsidRDefault="00C06FDA">
      <w:pPr>
        <w:widowControl/>
        <w:rPr>
          <w:rFonts w:ascii="Calibri" w:hAnsi="Calibri" w:cs="Calibri"/>
          <w:color w:val="000000"/>
          <w:sz w:val="24"/>
        </w:rPr>
      </w:pPr>
      <w:r>
        <w:rPr>
          <w:rFonts w:ascii="Times New Roman" w:hAnsi="Times New Roman" w:cs="Times New Roman"/>
          <w:color w:val="000000"/>
          <w:kern w:val="0"/>
          <w:sz w:val="24"/>
          <w:lang w:bidi="ar"/>
        </w:rPr>
        <w:t> </w:t>
      </w:r>
    </w:p>
    <w:p w14:paraId="6C765D40" w14:textId="77777777" w:rsidR="00345962" w:rsidRDefault="00C06FDA">
      <w:pPr>
        <w:widowControl/>
        <w:rPr>
          <w:rFonts w:ascii="Calibri" w:hAnsi="Calibri" w:cs="Calibri"/>
          <w:color w:val="000000"/>
          <w:sz w:val="24"/>
        </w:rPr>
      </w:pPr>
      <w:r>
        <w:rPr>
          <w:rFonts w:ascii="Times New Roman" w:hAnsi="Times New Roman" w:cs="Times New Roman"/>
          <w:color w:val="000000"/>
          <w:kern w:val="0"/>
          <w:sz w:val="24"/>
          <w:lang w:bidi="ar"/>
        </w:rPr>
        <w:t xml:space="preserve">If you wish to withdraw your application for review, please provide us with the email address you used for the application. We will assist you in withdrawing it, allowing you to review and resubmit after making any </w:t>
      </w:r>
      <w:r>
        <w:rPr>
          <w:rFonts w:ascii="Times New Roman" w:hAnsi="Times New Roman" w:cs="Times New Roman"/>
          <w:color w:val="000000"/>
          <w:kern w:val="0"/>
          <w:sz w:val="24"/>
          <w:lang w:bidi="ar"/>
        </w:rPr>
        <w:t>necessary adjustments.</w:t>
      </w:r>
    </w:p>
    <w:p w14:paraId="1D635CD7" w14:textId="77777777" w:rsidR="00345962" w:rsidRDefault="00C06FDA">
      <w:pPr>
        <w:widowControl/>
        <w:rPr>
          <w:rFonts w:ascii="Calibri" w:hAnsi="Calibri" w:cs="Calibri"/>
          <w:color w:val="000000"/>
          <w:sz w:val="24"/>
        </w:rPr>
      </w:pPr>
      <w:r>
        <w:rPr>
          <w:rFonts w:ascii="Times New Roman" w:hAnsi="Times New Roman" w:cs="Times New Roman"/>
          <w:color w:val="000000"/>
          <w:kern w:val="0"/>
          <w:sz w:val="24"/>
          <w:lang w:bidi="ar"/>
        </w:rPr>
        <w:t> </w:t>
      </w:r>
    </w:p>
    <w:p w14:paraId="7CF84638" w14:textId="77777777" w:rsidR="00345962" w:rsidRDefault="00C06FDA">
      <w:pPr>
        <w:widowControl/>
        <w:rPr>
          <w:rFonts w:ascii="Calibri" w:hAnsi="Calibri" w:cs="Calibri"/>
          <w:color w:val="000000"/>
          <w:sz w:val="24"/>
        </w:rPr>
      </w:pPr>
      <w:r>
        <w:rPr>
          <w:rFonts w:ascii="Times New Roman" w:hAnsi="Times New Roman" w:cs="Times New Roman"/>
          <w:color w:val="000000"/>
          <w:kern w:val="0"/>
          <w:sz w:val="24"/>
          <w:lang w:bidi="ar"/>
        </w:rPr>
        <w:t>If you have any other questions, </w:t>
      </w:r>
      <w:r>
        <w:rPr>
          <w:rFonts w:ascii="Times New Roman" w:eastAsia="微软雅黑" w:hAnsi="Times New Roman" w:cs="Times New Roman"/>
          <w:color w:val="000000"/>
          <w:kern w:val="0"/>
          <w:sz w:val="24"/>
          <w:lang w:bidi="ar"/>
        </w:rPr>
        <w:t>feel free</w:t>
      </w:r>
      <w:r>
        <w:rPr>
          <w:rFonts w:ascii="Times New Roman" w:hAnsi="Times New Roman" w:cs="Times New Roman"/>
          <w:color w:val="000000"/>
          <w:kern w:val="0"/>
          <w:sz w:val="24"/>
          <w:lang w:bidi="ar"/>
        </w:rPr>
        <w:t> to reach out.</w:t>
      </w:r>
    </w:p>
    <w:p w14:paraId="2FB2CB65" w14:textId="77777777" w:rsidR="00345962" w:rsidRDefault="00C06FDA">
      <w:pPr>
        <w:widowControl/>
        <w:rPr>
          <w:rFonts w:ascii="Calibri" w:hAnsi="Calibri" w:cs="Calibri"/>
          <w:color w:val="000000"/>
          <w:sz w:val="24"/>
        </w:rPr>
      </w:pPr>
      <w:r>
        <w:rPr>
          <w:rFonts w:ascii="Times New Roman" w:hAnsi="Times New Roman" w:cs="Times New Roman"/>
          <w:color w:val="000000"/>
          <w:kern w:val="0"/>
          <w:sz w:val="24"/>
          <w:lang w:bidi="ar"/>
        </w:rPr>
        <w:t> </w:t>
      </w:r>
    </w:p>
    <w:p w14:paraId="3AD83717" w14:textId="77777777" w:rsidR="00345962" w:rsidRDefault="00C06FDA">
      <w:pPr>
        <w:widowControl/>
        <w:rPr>
          <w:rFonts w:ascii="Calibri" w:hAnsi="Calibri" w:cs="Calibri"/>
          <w:color w:val="000000"/>
          <w:sz w:val="24"/>
        </w:rPr>
      </w:pPr>
      <w:r>
        <w:rPr>
          <w:rFonts w:ascii="Times New Roman" w:hAnsi="Times New Roman" w:cs="Times New Roman"/>
          <w:color w:val="000000"/>
          <w:kern w:val="0"/>
          <w:sz w:val="24"/>
          <w:lang w:bidi="ar"/>
        </w:rPr>
        <w:t>Best regards,</w:t>
      </w:r>
    </w:p>
    <w:p w14:paraId="47A26633" w14:textId="77777777" w:rsidR="00345962" w:rsidRDefault="00C06FDA">
      <w:pPr>
        <w:widowControl/>
        <w:rPr>
          <w:rFonts w:ascii="Calibri" w:hAnsi="Calibri" w:cs="Calibri"/>
          <w:color w:val="000000"/>
          <w:sz w:val="24"/>
        </w:rPr>
      </w:pPr>
      <w:r>
        <w:rPr>
          <w:rFonts w:ascii="Times New Roman" w:hAnsi="Times New Roman" w:cs="Times New Roman"/>
          <w:color w:val="000000"/>
          <w:kern w:val="0"/>
          <w:sz w:val="24"/>
          <w:lang w:bidi="ar"/>
        </w:rPr>
        <w:t>International College of USTC</w:t>
      </w:r>
    </w:p>
    <w:p w14:paraId="6CACD2CD" w14:textId="77777777" w:rsidR="00345962" w:rsidRDefault="00345962">
      <w:pPr>
        <w:rPr>
          <w:rFonts w:ascii="宋体" w:eastAsia="宋体" w:hAnsi="宋体" w:cs="宋体"/>
          <w:b/>
          <w:bCs/>
          <w:sz w:val="24"/>
          <w:highlight w:val="yellow"/>
        </w:rPr>
      </w:pPr>
    </w:p>
    <w:p w14:paraId="768861A3" w14:textId="77777777" w:rsidR="00345962" w:rsidRDefault="00345962">
      <w:pPr>
        <w:rPr>
          <w:rFonts w:ascii="宋体" w:eastAsia="宋体" w:hAnsi="宋体" w:cs="宋体"/>
          <w:b/>
          <w:bCs/>
          <w:sz w:val="24"/>
          <w:highlight w:val="yellow"/>
        </w:rPr>
      </w:pPr>
    </w:p>
    <w:p w14:paraId="39B6DF9C" w14:textId="77777777" w:rsidR="00345962" w:rsidRDefault="00C06FDA">
      <w:pPr>
        <w:outlineLvl w:val="0"/>
        <w:rPr>
          <w:rFonts w:ascii="宋体" w:eastAsia="宋体" w:hAnsi="宋体" w:cs="宋体"/>
          <w:b/>
          <w:bCs/>
          <w:sz w:val="24"/>
          <w:highlight w:val="yellow"/>
        </w:rPr>
      </w:pPr>
      <w:r>
        <w:rPr>
          <w:rFonts w:ascii="宋体" w:eastAsia="宋体" w:hAnsi="宋体" w:cs="宋体" w:hint="eastAsia"/>
          <w:b/>
          <w:bCs/>
          <w:sz w:val="24"/>
          <w:highlight w:val="yellow"/>
        </w:rPr>
        <w:t>已经退回申请</w:t>
      </w:r>
    </w:p>
    <w:p w14:paraId="1E0FC3B3"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Dear </w:t>
      </w:r>
      <w:r>
        <w:rPr>
          <w:rFonts w:ascii="Times New Roman" w:eastAsia="宋体" w:hAnsi="Times New Roman" w:cs="Times New Roman" w:hint="eastAsia"/>
          <w:color w:val="000000"/>
          <w:sz w:val="24"/>
        </w:rPr>
        <w:t>a</w:t>
      </w:r>
      <w:r>
        <w:rPr>
          <w:rFonts w:ascii="Times New Roman" w:eastAsia="宋体" w:hAnsi="Times New Roman" w:cs="Times New Roman"/>
          <w:color w:val="000000"/>
          <w:sz w:val="24"/>
        </w:rPr>
        <w:t>pplicant,</w:t>
      </w:r>
    </w:p>
    <w:p w14:paraId="30310E27" w14:textId="77777777" w:rsidR="00345962" w:rsidRDefault="00345962">
      <w:pPr>
        <w:rPr>
          <w:rFonts w:ascii="Times New Roman" w:eastAsia="宋体" w:hAnsi="Times New Roman" w:cs="Times New Roman"/>
          <w:color w:val="000000"/>
          <w:sz w:val="24"/>
        </w:rPr>
      </w:pPr>
    </w:p>
    <w:p w14:paraId="530A8346"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hint="eastAsia"/>
          <w:color w:val="000000"/>
          <w:sz w:val="24"/>
        </w:rPr>
        <w:t xml:space="preserve">Your application has been returned. Please review it carefully and make the necessary corrections </w:t>
      </w:r>
      <w:r>
        <w:rPr>
          <w:rFonts w:ascii="Times New Roman" w:eastAsia="宋体" w:hAnsi="Times New Roman" w:cs="Times New Roman" w:hint="eastAsia"/>
          <w:color w:val="000000"/>
          <w:sz w:val="24"/>
        </w:rPr>
        <w:t>before resubmitting. If you need any assistance, feel free to contact us.</w:t>
      </w:r>
    </w:p>
    <w:p w14:paraId="3593EC6D" w14:textId="77777777" w:rsidR="00345962" w:rsidRDefault="00345962">
      <w:pPr>
        <w:rPr>
          <w:rFonts w:ascii="Times New Roman" w:eastAsia="宋体" w:hAnsi="Times New Roman" w:cs="Times New Roman"/>
          <w:color w:val="000000"/>
          <w:sz w:val="24"/>
        </w:rPr>
      </w:pPr>
    </w:p>
    <w:p w14:paraId="50B80FAA"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Best regards</w:t>
      </w:r>
      <w:proofErr w:type="gramStart"/>
      <w:r>
        <w:rPr>
          <w:rFonts w:ascii="Times New Roman" w:eastAsia="宋体" w:hAnsi="Times New Roman" w:cs="Times New Roman"/>
          <w:color w:val="000000"/>
          <w:sz w:val="24"/>
        </w:rPr>
        <w:t>,</w:t>
      </w:r>
      <w:proofErr w:type="gramEnd"/>
      <w:r>
        <w:rPr>
          <w:rFonts w:ascii="Times New Roman" w:eastAsia="宋体" w:hAnsi="Times New Roman" w:cs="Times New Roman"/>
          <w:color w:val="000000"/>
          <w:sz w:val="24"/>
        </w:rPr>
        <w:br/>
        <w:t>International College of USTC</w:t>
      </w:r>
    </w:p>
    <w:p w14:paraId="7E6E33E2" w14:textId="77777777" w:rsidR="00345962" w:rsidRDefault="00345962">
      <w:pPr>
        <w:rPr>
          <w:rFonts w:ascii="宋体" w:eastAsia="宋体" w:hAnsi="宋体" w:cs="宋体"/>
          <w:b/>
          <w:bCs/>
          <w:sz w:val="24"/>
          <w:highlight w:val="yellow"/>
        </w:rPr>
      </w:pPr>
    </w:p>
    <w:p w14:paraId="6E3ECE80" w14:textId="77777777" w:rsidR="00345962" w:rsidRDefault="00345962">
      <w:pPr>
        <w:rPr>
          <w:rFonts w:ascii="宋体" w:eastAsia="宋体" w:hAnsi="宋体" w:cs="宋体"/>
          <w:b/>
          <w:bCs/>
          <w:sz w:val="24"/>
          <w:highlight w:val="yellow"/>
        </w:rPr>
      </w:pPr>
    </w:p>
    <w:p w14:paraId="495130FE" w14:textId="77777777" w:rsidR="00C06FDA" w:rsidRDefault="00C06FDA">
      <w:pPr>
        <w:rPr>
          <w:rFonts w:ascii="宋体" w:eastAsia="宋体" w:hAnsi="宋体" w:cs="宋体"/>
          <w:b/>
          <w:bCs/>
          <w:sz w:val="24"/>
          <w:highlight w:val="yellow"/>
        </w:rPr>
      </w:pPr>
    </w:p>
    <w:p w14:paraId="4AD14F53" w14:textId="77777777" w:rsidR="00C06FDA" w:rsidRDefault="00C06FDA">
      <w:pPr>
        <w:rPr>
          <w:rFonts w:ascii="宋体" w:eastAsia="宋体" w:hAnsi="宋体" w:cs="宋体"/>
          <w:b/>
          <w:bCs/>
          <w:sz w:val="24"/>
          <w:highlight w:val="yellow"/>
        </w:rPr>
      </w:pPr>
    </w:p>
    <w:p w14:paraId="5ADCEED4" w14:textId="77777777" w:rsidR="00C06FDA" w:rsidRDefault="00C06FDA">
      <w:pPr>
        <w:rPr>
          <w:rFonts w:ascii="宋体" w:eastAsia="宋体" w:hAnsi="宋体" w:cs="宋体"/>
          <w:b/>
          <w:bCs/>
          <w:sz w:val="24"/>
          <w:highlight w:val="yellow"/>
        </w:rPr>
      </w:pPr>
    </w:p>
    <w:p w14:paraId="68C32663" w14:textId="77777777" w:rsidR="00C06FDA" w:rsidRDefault="00C06FDA">
      <w:pPr>
        <w:rPr>
          <w:rFonts w:ascii="宋体" w:eastAsia="宋体" w:hAnsi="宋体" w:cs="宋体"/>
          <w:b/>
          <w:bCs/>
          <w:sz w:val="24"/>
          <w:highlight w:val="yellow"/>
        </w:rPr>
      </w:pPr>
    </w:p>
    <w:p w14:paraId="21A488F8" w14:textId="77777777" w:rsidR="00C06FDA" w:rsidRDefault="00C06FDA">
      <w:pPr>
        <w:rPr>
          <w:rFonts w:ascii="宋体" w:eastAsia="宋体" w:hAnsi="宋体" w:cs="宋体"/>
          <w:b/>
          <w:bCs/>
          <w:sz w:val="24"/>
          <w:highlight w:val="yellow"/>
        </w:rPr>
      </w:pPr>
    </w:p>
    <w:p w14:paraId="4027663D" w14:textId="77777777" w:rsidR="00C06FDA" w:rsidRDefault="00C06FDA">
      <w:pPr>
        <w:rPr>
          <w:rFonts w:ascii="宋体" w:eastAsia="宋体" w:hAnsi="宋体" w:cs="宋体"/>
          <w:b/>
          <w:bCs/>
          <w:sz w:val="24"/>
          <w:highlight w:val="yellow"/>
        </w:rPr>
      </w:pPr>
    </w:p>
    <w:p w14:paraId="428A0B53" w14:textId="77777777" w:rsidR="00C06FDA" w:rsidRDefault="00C06FDA">
      <w:pPr>
        <w:rPr>
          <w:rFonts w:ascii="宋体" w:eastAsia="宋体" w:hAnsi="宋体" w:cs="宋体" w:hint="eastAsia"/>
          <w:b/>
          <w:bCs/>
          <w:sz w:val="24"/>
          <w:highlight w:val="yellow"/>
        </w:rPr>
      </w:pPr>
      <w:bookmarkStart w:id="0" w:name="_GoBack"/>
      <w:bookmarkEnd w:id="0"/>
    </w:p>
    <w:p w14:paraId="2554F6DA" w14:textId="77777777" w:rsidR="00345962" w:rsidRDefault="00C06FDA">
      <w:pPr>
        <w:outlineLvl w:val="0"/>
        <w:rPr>
          <w:rFonts w:ascii="宋体" w:eastAsia="宋体" w:hAnsi="宋体" w:cs="宋体"/>
          <w:b/>
          <w:bCs/>
          <w:sz w:val="24"/>
          <w:highlight w:val="yellow"/>
        </w:rPr>
      </w:pPr>
      <w:r>
        <w:rPr>
          <w:rFonts w:ascii="宋体" w:eastAsia="宋体" w:hAnsi="宋体" w:cs="宋体" w:hint="eastAsia"/>
          <w:b/>
          <w:bCs/>
          <w:sz w:val="24"/>
          <w:highlight w:val="yellow"/>
        </w:rPr>
        <w:lastRenderedPageBreak/>
        <w:t>本科项目问题汇总</w:t>
      </w:r>
    </w:p>
    <w:p w14:paraId="1F2F0D72" w14:textId="77777777" w:rsidR="00345962" w:rsidRDefault="00345962">
      <w:pPr>
        <w:rPr>
          <w:rFonts w:ascii="宋体" w:eastAsia="宋体" w:hAnsi="宋体" w:cs="宋体"/>
          <w:b/>
          <w:bCs/>
          <w:sz w:val="24"/>
          <w:highlight w:val="yellow"/>
        </w:rPr>
      </w:pPr>
    </w:p>
    <w:p w14:paraId="54C06CCA"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 If I'm a Chinese citizen with permanent residence of a foreign country, am I eligible to apply?</w:t>
      </w:r>
    </w:p>
    <w:p w14:paraId="29F3B070"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Sorry, you are no</w:t>
      </w:r>
      <w:r>
        <w:rPr>
          <w:rFonts w:ascii="Times New Roman" w:eastAsia="宋体" w:hAnsi="Times New Roman" w:cs="Times New Roman"/>
          <w:color w:val="000000"/>
          <w:sz w:val="24"/>
        </w:rPr>
        <w:t>t eligible. Only non-Chinese citizens with a valid passport is eligible.</w:t>
      </w:r>
    </w:p>
    <w:p w14:paraId="5543D375" w14:textId="77777777" w:rsidR="00345962" w:rsidRDefault="00345962">
      <w:pPr>
        <w:rPr>
          <w:rFonts w:ascii="Times New Roman" w:eastAsia="宋体" w:hAnsi="Times New Roman" w:cs="Times New Roman"/>
          <w:color w:val="000000"/>
          <w:sz w:val="24"/>
        </w:rPr>
      </w:pPr>
    </w:p>
    <w:p w14:paraId="417BBA77"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Q2. If I have given up my original Chinese citizenship and become a foreign citizen, may I apply for the undergraduate programs?</w:t>
      </w:r>
    </w:p>
    <w:p w14:paraId="187F959B"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For those who have given up their original Chinese</w:t>
      </w:r>
      <w:r>
        <w:rPr>
          <w:rFonts w:ascii="Times New Roman" w:eastAsia="宋体" w:hAnsi="Times New Roman" w:cs="Times New Roman"/>
          <w:color w:val="000000"/>
          <w:sz w:val="24"/>
        </w:rPr>
        <w:t xml:space="preserve"> citizenship and become foreign citizens, the conditions set by the Document No. 12 (2020) of Ministry of Education of the PRC should be met.</w:t>
      </w:r>
    </w:p>
    <w:p w14:paraId="14558733" w14:textId="77777777" w:rsidR="00345962" w:rsidRDefault="00345962">
      <w:pPr>
        <w:rPr>
          <w:rFonts w:ascii="Times New Roman" w:eastAsia="宋体" w:hAnsi="Times New Roman" w:cs="Times New Roman"/>
          <w:color w:val="000000"/>
          <w:sz w:val="24"/>
        </w:rPr>
      </w:pPr>
    </w:p>
    <w:p w14:paraId="616FDBD7"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Q3. Is there any age requirement?</w:t>
      </w:r>
    </w:p>
    <w:p w14:paraId="42FCD48E"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There is no age limit but for those who are under 18 (by September 1, 2025),</w:t>
      </w:r>
      <w:r>
        <w:rPr>
          <w:rFonts w:ascii="Times New Roman" w:eastAsia="宋体" w:hAnsi="Times New Roman" w:cs="Times New Roman"/>
          <w:color w:val="000000"/>
          <w:sz w:val="24"/>
        </w:rPr>
        <w:t xml:space="preserve"> they must provide a certificate identifying a legal guardian in China. The guardian of the applicant has to stay in Hefei during the period of applicant's studying at USTC. Whatever the guardian's nationality is, he or she must have a stable source of liv</w:t>
      </w:r>
      <w:r>
        <w:rPr>
          <w:rFonts w:ascii="Times New Roman" w:eastAsia="宋体" w:hAnsi="Times New Roman" w:cs="Times New Roman"/>
          <w:color w:val="000000"/>
          <w:sz w:val="24"/>
        </w:rPr>
        <w:t>ing.</w:t>
      </w:r>
    </w:p>
    <w:p w14:paraId="08384290" w14:textId="77777777" w:rsidR="00345962" w:rsidRDefault="00345962">
      <w:pPr>
        <w:rPr>
          <w:rFonts w:ascii="Times New Roman" w:eastAsia="宋体" w:hAnsi="Times New Roman" w:cs="Times New Roman"/>
          <w:color w:val="000000"/>
          <w:sz w:val="24"/>
        </w:rPr>
      </w:pPr>
    </w:p>
    <w:p w14:paraId="73D9B714"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Q4. Is there any requirement for the average scores of applicants in high school?</w:t>
      </w:r>
    </w:p>
    <w:p w14:paraId="20E0170C"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There is no requirement for the average scores of applicants in high school but all applicants need to submit high school/university (if applicable) transcripts (in </w:t>
      </w:r>
      <w:r>
        <w:rPr>
          <w:rFonts w:ascii="Times New Roman" w:eastAsia="宋体" w:hAnsi="Times New Roman" w:cs="Times New Roman"/>
          <w:color w:val="000000"/>
          <w:sz w:val="24"/>
        </w:rPr>
        <w:t>Chinese or English) and their scores in high school will be considered while USTC evaluate each applicant.</w:t>
      </w:r>
    </w:p>
    <w:p w14:paraId="65007432" w14:textId="77777777" w:rsidR="00345962" w:rsidRDefault="00345962">
      <w:pPr>
        <w:rPr>
          <w:rFonts w:ascii="Times New Roman" w:eastAsia="宋体" w:hAnsi="Times New Roman" w:cs="Times New Roman"/>
          <w:color w:val="000000"/>
          <w:sz w:val="24"/>
        </w:rPr>
      </w:pPr>
    </w:p>
    <w:p w14:paraId="05EE90CA"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Q5. Is there any requirement for Chinese language proficiency?</w:t>
      </w:r>
    </w:p>
    <w:p w14:paraId="05A48AC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Chinese language proficiency of HSK Level 5 or above, with each subject scored ove</w:t>
      </w:r>
      <w:r>
        <w:rPr>
          <w:rFonts w:ascii="Times New Roman" w:eastAsia="宋体" w:hAnsi="Times New Roman" w:cs="Times New Roman"/>
          <w:color w:val="000000"/>
          <w:sz w:val="24"/>
        </w:rPr>
        <w:t>r 60 points. Applicants whose native language is Chinese, or can provide proof of studying at a high school where the teaching language is Chinese, can apply for HSK test exemption.</w:t>
      </w:r>
    </w:p>
    <w:p w14:paraId="40865E34" w14:textId="77777777" w:rsidR="00345962" w:rsidRDefault="00345962">
      <w:pPr>
        <w:rPr>
          <w:rFonts w:ascii="Times New Roman" w:eastAsia="宋体" w:hAnsi="Times New Roman" w:cs="Times New Roman"/>
          <w:color w:val="000000"/>
          <w:sz w:val="24"/>
        </w:rPr>
      </w:pPr>
    </w:p>
    <w:p w14:paraId="15DAA7B8"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Q6. Where can I check the HSK Test Centers?</w:t>
      </w:r>
    </w:p>
    <w:p w14:paraId="6AAE835A"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HSK Test is held by Center</w:t>
      </w:r>
      <w:r>
        <w:rPr>
          <w:rFonts w:ascii="Times New Roman" w:eastAsia="宋体" w:hAnsi="Times New Roman" w:cs="Times New Roman"/>
          <w:color w:val="000000"/>
          <w:sz w:val="24"/>
        </w:rPr>
        <w:t xml:space="preserve"> for Language Education and Cooperation (CLEC). The test centers are all over the world. Test takers can check the nearest test center at</w:t>
      </w:r>
    </w:p>
    <w:p w14:paraId="0AFB1D06" w14:textId="77777777" w:rsidR="00345962" w:rsidRDefault="00C06FDA">
      <w:pPr>
        <w:rPr>
          <w:rFonts w:ascii="Times New Roman" w:eastAsia="宋体" w:hAnsi="Times New Roman" w:cs="Times New Roman"/>
          <w:color w:val="000000"/>
          <w:sz w:val="24"/>
        </w:rPr>
      </w:pPr>
      <w:hyperlink r:id="rId6" w:history="1">
        <w:r>
          <w:rPr>
            <w:rFonts w:ascii="Times New Roman" w:eastAsia="宋体" w:hAnsi="Times New Roman" w:cs="Times New Roman"/>
            <w:color w:val="000000"/>
            <w:sz w:val="24"/>
          </w:rPr>
          <w:t>http://www.chinesetest.cn/ChangeLan.do</w:t>
        </w:r>
        <w:r>
          <w:rPr>
            <w:rFonts w:ascii="Times New Roman" w:eastAsia="宋体" w:hAnsi="Times New Roman" w:cs="Times New Roman"/>
            <w:color w:val="000000"/>
            <w:sz w:val="24"/>
          </w:rPr>
          <w:t>?languge=en&amp;t=1563436128335.</w:t>
        </w:r>
      </w:hyperlink>
    </w:p>
    <w:p w14:paraId="419D3235" w14:textId="77777777" w:rsidR="00345962" w:rsidRDefault="00345962">
      <w:pPr>
        <w:rPr>
          <w:rFonts w:ascii="Times New Roman" w:eastAsia="宋体" w:hAnsi="Times New Roman" w:cs="Times New Roman"/>
          <w:color w:val="000000"/>
          <w:sz w:val="24"/>
        </w:rPr>
      </w:pPr>
    </w:p>
    <w:p w14:paraId="2059334B"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b/>
          <w:bCs/>
          <w:color w:val="000000"/>
          <w:sz w:val="24"/>
          <w:u w:val="single"/>
        </w:rPr>
        <w:t>Q7. Is there any requirement for English language proficiency?</w:t>
      </w:r>
      <w:r>
        <w:rPr>
          <w:rFonts w:ascii="Times New Roman" w:eastAsia="宋体" w:hAnsi="Times New Roman" w:cs="Times New Roman"/>
          <w:color w:val="000000"/>
          <w:sz w:val="24"/>
        </w:rPr>
        <w:t> </w:t>
      </w:r>
    </w:p>
    <w:p w14:paraId="28A23173"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There is no requirement for English language proficiency. But for those whose mother tongue is not English, they are supposed to provide some supporting doc</w:t>
      </w:r>
      <w:r>
        <w:rPr>
          <w:rFonts w:ascii="Times New Roman" w:eastAsia="宋体" w:hAnsi="Times New Roman" w:cs="Times New Roman"/>
          <w:color w:val="000000"/>
          <w:sz w:val="24"/>
        </w:rPr>
        <w:t>uments of their English language proficiency, such as TOEFL/IELTS scores, or proof of studying at a high school where the teaching language is English.</w:t>
      </w:r>
    </w:p>
    <w:p w14:paraId="44CBD1FC" w14:textId="77777777" w:rsidR="00345962" w:rsidRDefault="00345962">
      <w:pPr>
        <w:rPr>
          <w:rFonts w:ascii="Times New Roman" w:eastAsia="宋体" w:hAnsi="Times New Roman" w:cs="Times New Roman"/>
          <w:color w:val="000000"/>
          <w:sz w:val="24"/>
        </w:rPr>
      </w:pPr>
    </w:p>
    <w:p w14:paraId="09262727"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b/>
          <w:bCs/>
          <w:color w:val="000000"/>
          <w:sz w:val="24"/>
          <w:u w:val="single"/>
        </w:rPr>
        <w:t>Q8. What subjects are contained in the entrance examination?</w:t>
      </w:r>
    </w:p>
    <w:p w14:paraId="10F625F9"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The entrance examination covers the sub</w:t>
      </w:r>
      <w:r>
        <w:rPr>
          <w:rFonts w:ascii="Times New Roman" w:eastAsia="宋体" w:hAnsi="Times New Roman" w:cs="Times New Roman"/>
          <w:color w:val="000000"/>
          <w:sz w:val="24"/>
        </w:rPr>
        <w:t xml:space="preserve">jects of Chinese, Mathematics, and </w:t>
      </w:r>
      <w:r>
        <w:rPr>
          <w:rFonts w:ascii="Times New Roman" w:eastAsia="宋体" w:hAnsi="Times New Roman" w:cs="Times New Roman"/>
          <w:color w:val="000000"/>
          <w:sz w:val="24"/>
        </w:rPr>
        <w:lastRenderedPageBreak/>
        <w:t>Science (comprehensive test of Physics, Chemistry and Biology). The test is all in Chinese.</w:t>
      </w:r>
    </w:p>
    <w:p w14:paraId="2F46D227" w14:textId="77777777" w:rsidR="00345962" w:rsidRDefault="00345962">
      <w:pPr>
        <w:rPr>
          <w:rFonts w:ascii="Times New Roman" w:eastAsia="宋体" w:hAnsi="Times New Roman" w:cs="Times New Roman"/>
          <w:color w:val="000000"/>
          <w:sz w:val="24"/>
        </w:rPr>
      </w:pPr>
    </w:p>
    <w:p w14:paraId="4A1D53B5"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Q9. How can I take the entrance examination? Will there be online test?</w:t>
      </w:r>
    </w:p>
    <w:p w14:paraId="3DD5B4CB"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The entrance exanimation will be held online or offline </w:t>
      </w:r>
      <w:r>
        <w:rPr>
          <w:rFonts w:ascii="Times New Roman" w:eastAsia="宋体" w:hAnsi="Times New Roman" w:cs="Times New Roman"/>
          <w:color w:val="000000"/>
          <w:sz w:val="24"/>
        </w:rPr>
        <w:t>and the detail information will be sent to applicants who pass the application review later via email.</w:t>
      </w:r>
    </w:p>
    <w:p w14:paraId="7C8468D5" w14:textId="77777777" w:rsidR="00345962" w:rsidRDefault="00345962">
      <w:pPr>
        <w:rPr>
          <w:rFonts w:ascii="Times New Roman" w:eastAsia="宋体" w:hAnsi="Times New Roman" w:cs="Times New Roman"/>
          <w:color w:val="000000"/>
          <w:sz w:val="24"/>
        </w:rPr>
      </w:pPr>
    </w:p>
    <w:p w14:paraId="6FB0AA8A"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Q10. When will the entrance examination be held? </w:t>
      </w:r>
    </w:p>
    <w:p w14:paraId="583BB5AA"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The time for entrance examination will be notified later (usually held in April or May).</w:t>
      </w:r>
    </w:p>
    <w:p w14:paraId="6ADDC7FE" w14:textId="77777777" w:rsidR="00345962" w:rsidRDefault="00345962">
      <w:pPr>
        <w:rPr>
          <w:rFonts w:ascii="Times New Roman" w:eastAsia="宋体" w:hAnsi="Times New Roman" w:cs="Times New Roman"/>
          <w:color w:val="000000"/>
          <w:sz w:val="24"/>
        </w:rPr>
      </w:pPr>
    </w:p>
    <w:p w14:paraId="62EE1E11"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Q11. When</w:t>
      </w:r>
      <w:r>
        <w:rPr>
          <w:rFonts w:ascii="Times New Roman" w:eastAsia="宋体" w:hAnsi="Times New Roman" w:cs="Times New Roman"/>
          <w:b/>
          <w:bCs/>
          <w:color w:val="000000"/>
          <w:sz w:val="24"/>
          <w:u w:val="single"/>
        </w:rPr>
        <w:t xml:space="preserve"> will the interview be held? Is it online or in site?</w:t>
      </w:r>
    </w:p>
    <w:p w14:paraId="7429CB82"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The time and arrangement for interview will be notified later (usually held in April or May). The interview will be held online or in site.</w:t>
      </w:r>
    </w:p>
    <w:p w14:paraId="5C84BA3B" w14:textId="77777777" w:rsidR="00345962" w:rsidRDefault="00345962">
      <w:pPr>
        <w:rPr>
          <w:rFonts w:ascii="Times New Roman" w:eastAsia="宋体" w:hAnsi="Times New Roman" w:cs="Times New Roman"/>
          <w:b/>
          <w:bCs/>
          <w:color w:val="000000"/>
          <w:sz w:val="24"/>
          <w:u w:val="single"/>
        </w:rPr>
      </w:pPr>
    </w:p>
    <w:p w14:paraId="6972AB7B"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Q12. Is there any application fee?</w:t>
      </w:r>
    </w:p>
    <w:p w14:paraId="7BF9202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No, there is no </w:t>
      </w:r>
      <w:r>
        <w:rPr>
          <w:rFonts w:ascii="Times New Roman" w:eastAsia="宋体" w:hAnsi="Times New Roman" w:cs="Times New Roman"/>
          <w:color w:val="000000"/>
          <w:sz w:val="24"/>
        </w:rPr>
        <w:t>application fee.</w:t>
      </w:r>
    </w:p>
    <w:p w14:paraId="574CE72B" w14:textId="77777777" w:rsidR="00345962" w:rsidRDefault="00345962">
      <w:pPr>
        <w:rPr>
          <w:rFonts w:ascii="Times New Roman" w:eastAsia="宋体" w:hAnsi="Times New Roman" w:cs="Times New Roman"/>
          <w:color w:val="000000"/>
          <w:sz w:val="24"/>
        </w:rPr>
      </w:pPr>
    </w:p>
    <w:p w14:paraId="4CE04F7F"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Q13. How much is the tuition fee and other cost?</w:t>
      </w:r>
    </w:p>
    <w:p w14:paraId="3A88380C"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Tuition fee: 26,000 RMB per academic year, Insurance fee: 800 RMB per academic year, Accommodation fee for on-campus dormitories varying from 500--1,000 RMB per month depending on room t</w:t>
      </w:r>
      <w:r>
        <w:rPr>
          <w:rFonts w:ascii="Times New Roman" w:eastAsia="宋体" w:hAnsi="Times New Roman" w:cs="Times New Roman"/>
          <w:color w:val="000000"/>
          <w:sz w:val="24"/>
        </w:rPr>
        <w:t>ype and size.</w:t>
      </w:r>
    </w:p>
    <w:p w14:paraId="4D8CA419" w14:textId="77777777" w:rsidR="00345962" w:rsidRDefault="00345962">
      <w:pPr>
        <w:rPr>
          <w:rFonts w:ascii="Times New Roman" w:eastAsia="宋体" w:hAnsi="Times New Roman" w:cs="Times New Roman"/>
          <w:color w:val="000000"/>
          <w:sz w:val="24"/>
        </w:rPr>
      </w:pPr>
    </w:p>
    <w:p w14:paraId="75066D1F"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Q14. How will the admission decision be made? </w:t>
      </w:r>
    </w:p>
    <w:p w14:paraId="5FE0CBB8"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The admission decision is based on a comprehensive evaluation of applicants' academic performance (entrance examination or SAT/IB/GCE A-Level/ACT results), interview performance, qualificatio</w:t>
      </w:r>
      <w:r>
        <w:rPr>
          <w:rFonts w:ascii="Times New Roman" w:eastAsia="宋体" w:hAnsi="Times New Roman" w:cs="Times New Roman"/>
          <w:color w:val="000000"/>
          <w:sz w:val="24"/>
        </w:rPr>
        <w:t>ns, certificates and other related materials.</w:t>
      </w:r>
    </w:p>
    <w:p w14:paraId="1B659726" w14:textId="77777777" w:rsidR="00345962" w:rsidRDefault="00345962">
      <w:pPr>
        <w:rPr>
          <w:rFonts w:ascii="Times New Roman" w:eastAsia="宋体" w:hAnsi="Times New Roman" w:cs="Times New Roman"/>
          <w:color w:val="000000"/>
          <w:sz w:val="24"/>
        </w:rPr>
      </w:pPr>
    </w:p>
    <w:p w14:paraId="3D8D93B9"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Q15. Is it necessary to have graduation certificate of high school when I apply?</w:t>
      </w:r>
    </w:p>
    <w:p w14:paraId="441C9877"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Applicants who will be graduating from high school before July 2025 should provide Pre-graduation Certificate (the expected g</w:t>
      </w:r>
      <w:r>
        <w:rPr>
          <w:rFonts w:ascii="Times New Roman" w:eastAsia="宋体" w:hAnsi="Times New Roman" w:cs="Times New Roman"/>
          <w:color w:val="000000"/>
          <w:sz w:val="24"/>
        </w:rPr>
        <w:t>raduation time should be indicated) issued by the high school. Original graduation certificate is required upon registration if get admitted.</w:t>
      </w:r>
    </w:p>
    <w:p w14:paraId="1F8BCDC1" w14:textId="77777777" w:rsidR="00345962" w:rsidRDefault="00345962">
      <w:pPr>
        <w:rPr>
          <w:rFonts w:ascii="Times New Roman" w:eastAsia="宋体" w:hAnsi="Times New Roman" w:cs="Times New Roman"/>
          <w:color w:val="000000"/>
          <w:sz w:val="24"/>
        </w:rPr>
      </w:pPr>
    </w:p>
    <w:p w14:paraId="7E206845"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Q16. Do applicants need to provide the original documents? When to provide them?</w:t>
      </w:r>
    </w:p>
    <w:p w14:paraId="1EB4F9B8"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Yes, all the original copies </w:t>
      </w:r>
      <w:r>
        <w:rPr>
          <w:rFonts w:ascii="Times New Roman" w:eastAsia="宋体" w:hAnsi="Times New Roman" w:cs="Times New Roman"/>
          <w:color w:val="000000"/>
          <w:sz w:val="24"/>
        </w:rPr>
        <w:t>of the documents provided in the Online Application System should be presented at the time of entrance examination and registration. USTC will check all the documents. If any certificate provided proves to be fake, the qualification for entrance examinatio</w:t>
      </w:r>
      <w:r>
        <w:rPr>
          <w:rFonts w:ascii="Times New Roman" w:eastAsia="宋体" w:hAnsi="Times New Roman" w:cs="Times New Roman"/>
          <w:color w:val="000000"/>
          <w:sz w:val="24"/>
        </w:rPr>
        <w:t>n and admission will be terminated.</w:t>
      </w:r>
    </w:p>
    <w:p w14:paraId="6ADD01B2" w14:textId="77777777" w:rsidR="00345962" w:rsidRDefault="00345962">
      <w:pPr>
        <w:rPr>
          <w:rFonts w:ascii="Times New Roman" w:eastAsia="宋体" w:hAnsi="Times New Roman" w:cs="Times New Roman"/>
          <w:color w:val="000000"/>
          <w:sz w:val="24"/>
        </w:rPr>
      </w:pPr>
    </w:p>
    <w:p w14:paraId="2AFDE4EB"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Q17. What is the study mode for international undergraduate students?</w:t>
      </w:r>
    </w:p>
    <w:p w14:paraId="5299F156"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International undergraduate students take the classes together with Chinese students.</w:t>
      </w:r>
    </w:p>
    <w:p w14:paraId="5C30E199" w14:textId="77777777" w:rsidR="00345962" w:rsidRDefault="00345962">
      <w:pPr>
        <w:rPr>
          <w:rFonts w:ascii="Times New Roman" w:eastAsia="宋体" w:hAnsi="Times New Roman" w:cs="Times New Roman"/>
          <w:color w:val="000000"/>
          <w:sz w:val="24"/>
        </w:rPr>
      </w:pPr>
    </w:p>
    <w:p w14:paraId="7761E64F"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Q18. Are there any kind of entrance tutorial class in USTC?</w:t>
      </w:r>
    </w:p>
    <w:p w14:paraId="1B26B1B7"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No, USTC doesn't hold any kind of entrance tutorial class in any form. USTC never holds or cooperates with any individual, company or institution to organize any form of profitable training activities related to application issues.</w:t>
      </w:r>
    </w:p>
    <w:p w14:paraId="2A9EA168" w14:textId="77777777" w:rsidR="00345962" w:rsidRDefault="00345962">
      <w:pPr>
        <w:rPr>
          <w:rFonts w:ascii="Times New Roman" w:eastAsia="宋体" w:hAnsi="Times New Roman" w:cs="Times New Roman"/>
          <w:color w:val="000000"/>
          <w:sz w:val="24"/>
        </w:rPr>
      </w:pPr>
    </w:p>
    <w:p w14:paraId="0A4FF2B1"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Q19. How to apply f</w:t>
      </w:r>
      <w:r>
        <w:rPr>
          <w:rFonts w:ascii="Times New Roman" w:eastAsia="宋体" w:hAnsi="Times New Roman" w:cs="Times New Roman"/>
          <w:b/>
          <w:bCs/>
          <w:color w:val="000000"/>
          <w:sz w:val="24"/>
          <w:u w:val="single"/>
        </w:rPr>
        <w:t>or visa and dormitory?</w:t>
      </w:r>
    </w:p>
    <w:p w14:paraId="071B02C7"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The formal Admission Notice and the entrance guidance documents (including the information about visa and dormitory) will be sent to the admitted applicants via email.</w:t>
      </w:r>
    </w:p>
    <w:p w14:paraId="2C0BB34B" w14:textId="77777777" w:rsidR="00345962" w:rsidRDefault="00345962">
      <w:pPr>
        <w:rPr>
          <w:rFonts w:ascii="Times New Roman" w:eastAsia="宋体" w:hAnsi="Times New Roman" w:cs="Times New Roman"/>
          <w:color w:val="000000"/>
          <w:sz w:val="24"/>
        </w:rPr>
      </w:pPr>
    </w:p>
    <w:p w14:paraId="6C16D146"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Q20. Is there any scholarship for undergraduate programs?</w:t>
      </w:r>
    </w:p>
    <w:p w14:paraId="31570519"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w:t>
      </w:r>
      <w:r>
        <w:rPr>
          <w:rFonts w:ascii="Times New Roman" w:eastAsia="宋体" w:hAnsi="Times New Roman" w:cs="Times New Roman"/>
          <w:color w:val="000000"/>
          <w:sz w:val="24"/>
        </w:rPr>
        <w:t xml:space="preserve">Undergraduate applicants can apply for Chinese Government Scholarship or USTC Fellowship. USTC Fellowship Level A covers tuition fee, insurance fee, </w:t>
      </w:r>
      <w:proofErr w:type="gramStart"/>
      <w:r>
        <w:rPr>
          <w:rFonts w:ascii="Times New Roman" w:eastAsia="宋体" w:hAnsi="Times New Roman" w:cs="Times New Roman"/>
          <w:color w:val="000000"/>
          <w:sz w:val="24"/>
        </w:rPr>
        <w:t>monthly</w:t>
      </w:r>
      <w:proofErr w:type="gramEnd"/>
      <w:r>
        <w:rPr>
          <w:rFonts w:ascii="Times New Roman" w:eastAsia="宋体" w:hAnsi="Times New Roman" w:cs="Times New Roman"/>
          <w:color w:val="000000"/>
          <w:sz w:val="24"/>
        </w:rPr>
        <w:t xml:space="preserve"> stipend of 2,500 RMB and accommodation subsidy. USTC Fellowship Level B covers tuition fee. For fur</w:t>
      </w:r>
      <w:r>
        <w:rPr>
          <w:rFonts w:ascii="Times New Roman" w:eastAsia="宋体" w:hAnsi="Times New Roman" w:cs="Times New Roman"/>
          <w:color w:val="000000"/>
          <w:sz w:val="24"/>
        </w:rPr>
        <w:t>ther details, please refer to the website: USTC Fellowship Program in USTC 2025: </w:t>
      </w:r>
    </w:p>
    <w:p w14:paraId="41FB4914" w14:textId="77777777" w:rsidR="00345962" w:rsidRDefault="00C06FDA">
      <w:pPr>
        <w:rPr>
          <w:rFonts w:ascii="Times New Roman" w:eastAsia="宋体" w:hAnsi="Times New Roman" w:cs="Times New Roman"/>
          <w:color w:val="000000"/>
          <w:sz w:val="24"/>
        </w:rPr>
      </w:pPr>
      <w:hyperlink r:id="rId7" w:tgtFrame="https://ic.ustc.edu.cn/en/_blank" w:history="1">
        <w:r>
          <w:rPr>
            <w:rFonts w:ascii="Times New Roman" w:eastAsia="宋体" w:hAnsi="Times New Roman" w:cs="Times New Roman"/>
            <w:color w:val="000000"/>
            <w:sz w:val="24"/>
          </w:rPr>
          <w:t>http://ic.ustc.edu.cn/en/v7info.php?Nav_x=17</w:t>
        </w:r>
      </w:hyperlink>
    </w:p>
    <w:p w14:paraId="74202891" w14:textId="77777777" w:rsidR="00345962" w:rsidRDefault="00345962">
      <w:pPr>
        <w:rPr>
          <w:rFonts w:ascii="Times New Roman" w:eastAsia="宋体" w:hAnsi="Times New Roman" w:cs="Times New Roman"/>
          <w:color w:val="000000"/>
          <w:sz w:val="24"/>
        </w:rPr>
      </w:pPr>
    </w:p>
    <w:p w14:paraId="5A1D60D4"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 xml:space="preserve">Q21. How to apply for </w:t>
      </w:r>
      <w:r>
        <w:rPr>
          <w:rFonts w:ascii="Times New Roman" w:eastAsia="宋体" w:hAnsi="Times New Roman" w:cs="Times New Roman"/>
          <w:b/>
          <w:bCs/>
          <w:color w:val="000000"/>
          <w:sz w:val="24"/>
          <w:u w:val="single"/>
        </w:rPr>
        <w:t>scholarships?</w:t>
      </w:r>
    </w:p>
    <w:p w14:paraId="227AB508"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Applicants can apply for Chinese Government Scholarship or USTC Fellowship. </w:t>
      </w:r>
    </w:p>
    <w:p w14:paraId="5CBC5CFD"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For Chinese Government Scholarship, please refer to the official website of China Scholarship Council (Study in China: </w:t>
      </w:r>
      <w:hyperlink r:id="rId8" w:tgtFrame="https://ic.ustc.edu.cn/en/_blank" w:history="1">
        <w:r>
          <w:rPr>
            <w:rFonts w:ascii="Times New Roman" w:eastAsia="宋体" w:hAnsi="Times New Roman" w:cs="Times New Roman"/>
            <w:color w:val="000000"/>
            <w:sz w:val="24"/>
          </w:rPr>
          <w:t>http://campuschina.org/</w:t>
        </w:r>
      </w:hyperlink>
      <w:r>
        <w:rPr>
          <w:rFonts w:ascii="Times New Roman" w:eastAsia="宋体" w:hAnsi="Times New Roman" w:cs="Times New Roman"/>
          <w:color w:val="000000"/>
          <w:sz w:val="24"/>
        </w:rPr>
        <w:t>); </w:t>
      </w:r>
    </w:p>
    <w:p w14:paraId="485C253B"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For USTC Fellowship, it can be applied via the International Student (Undergraduate) Application system of USTC. There is no need to create new account for applying USTC fellowship if applicants</w:t>
      </w:r>
      <w:r>
        <w:rPr>
          <w:rFonts w:ascii="Times New Roman" w:eastAsia="宋体" w:hAnsi="Times New Roman" w:cs="Times New Roman"/>
          <w:color w:val="000000"/>
          <w:sz w:val="24"/>
        </w:rPr>
        <w:t xml:space="preserve"> have finished their online application. Applicants just need to choose the type of programs (self-financed or scholarship program) while applying in the application system. </w:t>
      </w:r>
    </w:p>
    <w:p w14:paraId="5B3E5F49" w14:textId="77777777" w:rsidR="00345962" w:rsidRDefault="00345962">
      <w:pPr>
        <w:rPr>
          <w:rFonts w:ascii="Times New Roman" w:eastAsia="宋体" w:hAnsi="Times New Roman" w:cs="Times New Roman"/>
          <w:color w:val="000000"/>
          <w:sz w:val="24"/>
        </w:rPr>
      </w:pPr>
    </w:p>
    <w:p w14:paraId="2BBC72F6" w14:textId="77777777" w:rsidR="00345962" w:rsidRDefault="00C06FDA">
      <w:pPr>
        <w:outlineLvl w:val="0"/>
        <w:rPr>
          <w:rFonts w:ascii="宋体" w:eastAsia="宋体" w:hAnsi="宋体" w:cs="宋体"/>
          <w:b/>
          <w:bCs/>
          <w:sz w:val="24"/>
          <w:highlight w:val="yellow"/>
        </w:rPr>
      </w:pPr>
      <w:r>
        <w:rPr>
          <w:rFonts w:ascii="宋体" w:eastAsia="宋体" w:hAnsi="宋体" w:cs="宋体" w:hint="eastAsia"/>
          <w:b/>
          <w:bCs/>
          <w:sz w:val="24"/>
          <w:highlight w:val="yellow"/>
        </w:rPr>
        <w:t>研究生项目问题汇总</w:t>
      </w:r>
    </w:p>
    <w:p w14:paraId="3A34F9B8" w14:textId="77777777" w:rsidR="00345962" w:rsidRDefault="00345962">
      <w:pPr>
        <w:rPr>
          <w:rFonts w:ascii="宋体" w:eastAsia="宋体" w:hAnsi="宋体" w:cs="宋体"/>
          <w:b/>
          <w:bCs/>
          <w:sz w:val="24"/>
          <w:highlight w:val="yellow"/>
        </w:rPr>
      </w:pPr>
    </w:p>
    <w:p w14:paraId="43472E1E" w14:textId="77777777" w:rsidR="00345962" w:rsidRDefault="00C06FDA">
      <w:pPr>
        <w:rPr>
          <w:rFonts w:ascii="Times New Roman" w:eastAsia="宋体" w:hAnsi="Times New Roman" w:cs="Times New Roman"/>
          <w:b/>
          <w:bCs/>
          <w:color w:val="2D53A0" w:themeColor="accent1" w:themeShade="BF"/>
          <w:sz w:val="24"/>
          <w:highlight w:val="lightGray"/>
        </w:rPr>
      </w:pPr>
      <w:r>
        <w:rPr>
          <w:rFonts w:ascii="Times New Roman" w:eastAsia="宋体" w:hAnsi="Times New Roman" w:cs="Times New Roman"/>
          <w:b/>
          <w:bCs/>
          <w:color w:val="2D53A0" w:themeColor="accent1" w:themeShade="BF"/>
          <w:sz w:val="24"/>
          <w:highlight w:val="lightGray"/>
        </w:rPr>
        <w:t>Who Can Apply</w:t>
      </w:r>
    </w:p>
    <w:p w14:paraId="65AD0840"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 xml:space="preserve">Q1. If I'm a Chinese citizen with permanent residence </w:t>
      </w:r>
      <w:r>
        <w:rPr>
          <w:rFonts w:ascii="Times New Roman" w:eastAsia="宋体" w:hAnsi="Times New Roman" w:cs="Times New Roman"/>
          <w:b/>
          <w:bCs/>
          <w:color w:val="000000"/>
          <w:sz w:val="24"/>
          <w:u w:val="single"/>
        </w:rPr>
        <w:t>of a foreign country, am I eligible to apply?</w:t>
      </w:r>
    </w:p>
    <w:p w14:paraId="25AF05CA"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No, you are not eligible. Only non-Chinese citizens with a valid passport are eligible.</w:t>
      </w:r>
    </w:p>
    <w:p w14:paraId="2C7705A5" w14:textId="77777777" w:rsidR="00345962" w:rsidRDefault="00345962">
      <w:pPr>
        <w:rPr>
          <w:rFonts w:ascii="Times New Roman" w:eastAsia="宋体" w:hAnsi="Times New Roman" w:cs="Times New Roman"/>
          <w:color w:val="000000"/>
          <w:sz w:val="24"/>
        </w:rPr>
      </w:pPr>
    </w:p>
    <w:p w14:paraId="752C31A8"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Q2. I'm now working in China. Can I apply for graduate programs in USTC?</w:t>
      </w:r>
    </w:p>
    <w:p w14:paraId="75757F5B"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You can apply, but you have to submit docu</w:t>
      </w:r>
      <w:r>
        <w:rPr>
          <w:rFonts w:ascii="Times New Roman" w:eastAsia="宋体" w:hAnsi="Times New Roman" w:cs="Times New Roman"/>
          <w:color w:val="000000"/>
          <w:sz w:val="24"/>
        </w:rPr>
        <w:t>ments showing your status as an on-post employee and permission of release when applying, and if get admission you need submit demission certificate. International students cannot work with student visa and we only recruit full-time students for our gradua</w:t>
      </w:r>
      <w:r>
        <w:rPr>
          <w:rFonts w:ascii="Times New Roman" w:eastAsia="宋体" w:hAnsi="Times New Roman" w:cs="Times New Roman"/>
          <w:color w:val="000000"/>
          <w:sz w:val="24"/>
        </w:rPr>
        <w:t>te programs.</w:t>
      </w:r>
    </w:p>
    <w:p w14:paraId="043D084A" w14:textId="77777777" w:rsidR="00345962" w:rsidRDefault="00345962">
      <w:pPr>
        <w:rPr>
          <w:rFonts w:ascii="Times New Roman" w:eastAsia="宋体" w:hAnsi="Times New Roman" w:cs="Times New Roman"/>
          <w:color w:val="000000"/>
          <w:sz w:val="24"/>
        </w:rPr>
      </w:pPr>
    </w:p>
    <w:p w14:paraId="7CA3FCC8"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 xml:space="preserve">Q3. I'm now studying in China and will graduate in July of 2025. Can I apply for </w:t>
      </w:r>
      <w:r>
        <w:rPr>
          <w:rFonts w:ascii="Times New Roman" w:eastAsia="宋体" w:hAnsi="Times New Roman" w:cs="Times New Roman"/>
          <w:b/>
          <w:bCs/>
          <w:color w:val="000000"/>
          <w:sz w:val="24"/>
          <w:u w:val="single"/>
        </w:rPr>
        <w:lastRenderedPageBreak/>
        <w:t>graduate programs in USTC?</w:t>
      </w:r>
    </w:p>
    <w:p w14:paraId="454D409E"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If you are currently pursuing master's/bachelor's study and will graduate by July, 2025, you can apply for doctoral/master's progra</w:t>
      </w:r>
      <w:r>
        <w:rPr>
          <w:rFonts w:ascii="Times New Roman" w:eastAsia="宋体" w:hAnsi="Times New Roman" w:cs="Times New Roman"/>
          <w:color w:val="000000"/>
          <w:sz w:val="24"/>
        </w:rPr>
        <w:t>ms. You need to provide Pre-graduation Certificate to ensure that you will complete your study and obtain official degree certificate by July of 2025.</w:t>
      </w:r>
    </w:p>
    <w:p w14:paraId="10CAA75B" w14:textId="77777777" w:rsidR="00345962" w:rsidRDefault="00345962">
      <w:pPr>
        <w:rPr>
          <w:rFonts w:ascii="Times New Roman" w:eastAsia="宋体" w:hAnsi="Times New Roman" w:cs="Times New Roman"/>
          <w:color w:val="000000"/>
          <w:sz w:val="24"/>
        </w:rPr>
      </w:pPr>
    </w:p>
    <w:p w14:paraId="2A8AC5B2"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b/>
          <w:bCs/>
          <w:color w:val="000000"/>
          <w:sz w:val="24"/>
          <w:u w:val="single"/>
        </w:rPr>
        <w:t>Q4. I'm now in the last year of my program (not in China) and will graduate soon. Can I apply?</w:t>
      </w:r>
    </w:p>
    <w:p w14:paraId="0390558F"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You ca</w:t>
      </w:r>
      <w:r>
        <w:rPr>
          <w:rFonts w:ascii="Times New Roman" w:eastAsia="宋体" w:hAnsi="Times New Roman" w:cs="Times New Roman"/>
          <w:color w:val="000000"/>
          <w:sz w:val="24"/>
        </w:rPr>
        <w:t>n apply as long as you can provide a Pre-graduation Certificate to ensure that you will complete your study and obtain official degree certificate by July of 2025.</w:t>
      </w:r>
    </w:p>
    <w:p w14:paraId="502302FF" w14:textId="77777777" w:rsidR="00345962" w:rsidRDefault="00345962">
      <w:pPr>
        <w:rPr>
          <w:rFonts w:ascii="Times New Roman" w:eastAsia="宋体" w:hAnsi="Times New Roman" w:cs="Times New Roman"/>
          <w:color w:val="000000"/>
          <w:sz w:val="24"/>
        </w:rPr>
      </w:pPr>
    </w:p>
    <w:p w14:paraId="2E7087EB"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 xml:space="preserve">Q5. I graduated recently (not from China) and waiting for the official degree certificate. </w:t>
      </w:r>
      <w:r>
        <w:rPr>
          <w:rFonts w:ascii="Times New Roman" w:eastAsia="宋体" w:hAnsi="Times New Roman" w:cs="Times New Roman"/>
          <w:b/>
          <w:bCs/>
          <w:color w:val="000000"/>
          <w:sz w:val="24"/>
          <w:u w:val="single"/>
        </w:rPr>
        <w:t>Can I apply?</w:t>
      </w:r>
    </w:p>
    <w:p w14:paraId="32295360"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You can apply as long as you can obtain official degree certificate by July of 2025.</w:t>
      </w:r>
    </w:p>
    <w:p w14:paraId="553C1A47" w14:textId="77777777" w:rsidR="00345962" w:rsidRDefault="00345962">
      <w:pPr>
        <w:rPr>
          <w:rFonts w:ascii="Times New Roman" w:eastAsia="宋体" w:hAnsi="Times New Roman" w:cs="Times New Roman"/>
          <w:color w:val="000000"/>
          <w:sz w:val="24"/>
        </w:rPr>
      </w:pPr>
    </w:p>
    <w:p w14:paraId="26BFBD2B"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Q6. I am currently a registered master student in another Chinese university; can I apply for the master's program? I am currently a registered PhD studen</w:t>
      </w:r>
      <w:r>
        <w:rPr>
          <w:rFonts w:ascii="Times New Roman" w:eastAsia="宋体" w:hAnsi="Times New Roman" w:cs="Times New Roman"/>
          <w:b/>
          <w:bCs/>
          <w:color w:val="000000"/>
          <w:sz w:val="24"/>
          <w:u w:val="single"/>
        </w:rPr>
        <w:t>t in another Chinese university; can I apply for the doctoral program?</w:t>
      </w:r>
    </w:p>
    <w:p w14:paraId="7FBB9BA8"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You can apply, but please be noted that you cannot register in both universities, nor can you apply for CAS-ANSO scholarship. “Applicant currently pursuing a master's degree at any u</w:t>
      </w:r>
      <w:r>
        <w:rPr>
          <w:rFonts w:ascii="Times New Roman" w:eastAsia="宋体" w:hAnsi="Times New Roman" w:cs="Times New Roman"/>
          <w:color w:val="000000"/>
          <w:sz w:val="24"/>
        </w:rPr>
        <w:t>niversity/institution in China is NOT eligible for the master's program of CAS-ANSO scholarship. Applicant currently pursuing a doctoral degree at any university/institution in China is NOT eligible for the doctoral program of CAS-ANSO scholarship.” </w:t>
      </w:r>
    </w:p>
    <w:p w14:paraId="19F5396C" w14:textId="77777777" w:rsidR="00345962" w:rsidRDefault="00345962">
      <w:pPr>
        <w:rPr>
          <w:rFonts w:ascii="Times New Roman" w:eastAsia="宋体" w:hAnsi="Times New Roman" w:cs="Times New Roman"/>
          <w:color w:val="000000"/>
          <w:sz w:val="24"/>
        </w:rPr>
      </w:pPr>
    </w:p>
    <w:p w14:paraId="1D17116E"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 xml:space="preserve">Q7. </w:t>
      </w:r>
      <w:r>
        <w:rPr>
          <w:rFonts w:ascii="Times New Roman" w:eastAsia="宋体" w:hAnsi="Times New Roman" w:cs="Times New Roman"/>
          <w:b/>
          <w:bCs/>
          <w:color w:val="000000"/>
          <w:sz w:val="24"/>
          <w:u w:val="single"/>
        </w:rPr>
        <w:t>I don't have passport yet. Is it necessary for application?</w:t>
      </w:r>
    </w:p>
    <w:p w14:paraId="2D7E2E1C"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It's OK if you don't have passport yet at the time of application, but you should get one as soon as possible. When you get admission, the passport information will be required as one of the </w:t>
      </w:r>
      <w:r>
        <w:rPr>
          <w:rFonts w:ascii="Times New Roman" w:eastAsia="宋体" w:hAnsi="Times New Roman" w:cs="Times New Roman"/>
          <w:color w:val="000000"/>
          <w:sz w:val="24"/>
        </w:rPr>
        <w:t>admission documents.</w:t>
      </w:r>
    </w:p>
    <w:p w14:paraId="3320D1F8" w14:textId="77777777" w:rsidR="00345962" w:rsidRDefault="00345962">
      <w:pPr>
        <w:rPr>
          <w:rFonts w:ascii="Times New Roman" w:eastAsia="宋体" w:hAnsi="Times New Roman" w:cs="Times New Roman"/>
          <w:color w:val="000000"/>
          <w:sz w:val="24"/>
        </w:rPr>
      </w:pPr>
    </w:p>
    <w:p w14:paraId="44F50C85"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Q8. My passport will expire soon. Can I still use it to apply for the graduate program?</w:t>
      </w:r>
    </w:p>
    <w:p w14:paraId="072A3178"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The passport used for application should still be valid for one more year, because if you get admission, the passport information will be requi</w:t>
      </w:r>
      <w:r>
        <w:rPr>
          <w:rFonts w:ascii="Times New Roman" w:eastAsia="宋体" w:hAnsi="Times New Roman" w:cs="Times New Roman"/>
          <w:color w:val="000000"/>
          <w:sz w:val="24"/>
        </w:rPr>
        <w:t>red for making admission documents and applying for visa in August.</w:t>
      </w:r>
    </w:p>
    <w:p w14:paraId="10DDB8F1" w14:textId="77777777" w:rsidR="00345962" w:rsidRDefault="00345962">
      <w:pPr>
        <w:rPr>
          <w:rFonts w:ascii="Times New Roman" w:eastAsia="宋体" w:hAnsi="Times New Roman" w:cs="Times New Roman"/>
          <w:color w:val="000000"/>
          <w:sz w:val="24"/>
        </w:rPr>
      </w:pPr>
    </w:p>
    <w:p w14:paraId="288C86B6"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Q9. Is there any scholarship available for graduate programs?</w:t>
      </w:r>
    </w:p>
    <w:p w14:paraId="370AD2B7"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Yes. Excellent applicants may apply for USTC Fellowship, which covers tuition fee, insurance fee, monthly stipend (up to 7</w:t>
      </w:r>
      <w:r>
        <w:rPr>
          <w:rFonts w:ascii="Times New Roman" w:eastAsia="宋体" w:hAnsi="Times New Roman" w:cs="Times New Roman"/>
          <w:color w:val="000000"/>
          <w:sz w:val="24"/>
        </w:rPr>
        <w:t>,000 RMB for PhD students and up to 3,000 RMB for master students) and accommodation subsidy. Applicants can apply through the Online Application System. Please refer to the following link for details: USTC Fellowship Program in USTC 2025: </w:t>
      </w:r>
      <w:hyperlink r:id="rId9" w:tgtFrame="https://ic.ustc.edu.cn/en/_blank" w:history="1">
        <w:r>
          <w:rPr>
            <w:rFonts w:ascii="Times New Roman" w:eastAsia="宋体" w:hAnsi="Times New Roman" w:cs="Times New Roman"/>
            <w:color w:val="000000"/>
            <w:sz w:val="24"/>
          </w:rPr>
          <w:t>http://ic.ustc.edu.cn/en/v7info.php?Nav_x=16</w:t>
        </w:r>
      </w:hyperlink>
    </w:p>
    <w:p w14:paraId="3EACADEE" w14:textId="77777777" w:rsidR="00345962" w:rsidRDefault="00345962">
      <w:pPr>
        <w:rPr>
          <w:rFonts w:ascii="Times New Roman" w:eastAsia="宋体" w:hAnsi="Times New Roman" w:cs="Times New Roman"/>
          <w:color w:val="000000"/>
          <w:sz w:val="24"/>
        </w:rPr>
      </w:pPr>
    </w:p>
    <w:p w14:paraId="5A5DBB5D"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b/>
          <w:bCs/>
          <w:color w:val="2D53A0" w:themeColor="accent1" w:themeShade="BF"/>
          <w:sz w:val="24"/>
          <w:highlight w:val="lightGray"/>
        </w:rPr>
        <w:t xml:space="preserve">How </w:t>
      </w:r>
      <w:proofErr w:type="gramStart"/>
      <w:r>
        <w:rPr>
          <w:rFonts w:ascii="Times New Roman" w:eastAsia="宋体" w:hAnsi="Times New Roman" w:cs="Times New Roman"/>
          <w:b/>
          <w:bCs/>
          <w:color w:val="2D53A0" w:themeColor="accent1" w:themeShade="BF"/>
          <w:sz w:val="24"/>
          <w:highlight w:val="lightGray"/>
        </w:rPr>
        <w:t>To</w:t>
      </w:r>
      <w:proofErr w:type="gramEnd"/>
      <w:r>
        <w:rPr>
          <w:rFonts w:ascii="Times New Roman" w:eastAsia="宋体" w:hAnsi="Times New Roman" w:cs="Times New Roman"/>
          <w:b/>
          <w:bCs/>
          <w:color w:val="2D53A0" w:themeColor="accent1" w:themeShade="BF"/>
          <w:sz w:val="24"/>
          <w:highlight w:val="lightGray"/>
        </w:rPr>
        <w:t xml:space="preserve"> Apply</w:t>
      </w:r>
    </w:p>
    <w:p w14:paraId="2148C682"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b/>
          <w:bCs/>
          <w:color w:val="000000"/>
          <w:sz w:val="24"/>
          <w:u w:val="single"/>
        </w:rPr>
        <w:t>Q1. Is it compulsory to find a host supervisor before application?</w:t>
      </w:r>
    </w:p>
    <w:p w14:paraId="6EF97396"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There is no need for finding a host </w:t>
      </w:r>
      <w:r>
        <w:rPr>
          <w:rFonts w:ascii="Times New Roman" w:eastAsia="宋体" w:hAnsi="Times New Roman" w:cs="Times New Roman"/>
          <w:color w:val="000000"/>
          <w:sz w:val="24"/>
        </w:rPr>
        <w:t xml:space="preserve">supervisor while applying online. All of your materials and documents (only if your online application is complete) will be sent to the schools and departments for their reference. Online interviews will be organized by schools and departments afterwards. </w:t>
      </w:r>
      <w:r>
        <w:rPr>
          <w:rFonts w:ascii="Times New Roman" w:eastAsia="宋体" w:hAnsi="Times New Roman" w:cs="Times New Roman"/>
          <w:color w:val="000000"/>
          <w:sz w:val="24"/>
        </w:rPr>
        <w:t>Professors will select prospective students according to application materials and interview performances. </w:t>
      </w:r>
    </w:p>
    <w:p w14:paraId="6E4AA53E" w14:textId="77777777" w:rsidR="00345962" w:rsidRDefault="00345962">
      <w:pPr>
        <w:rPr>
          <w:rFonts w:ascii="Times New Roman" w:eastAsia="宋体" w:hAnsi="Times New Roman" w:cs="Times New Roman"/>
          <w:color w:val="000000"/>
          <w:sz w:val="24"/>
        </w:rPr>
      </w:pPr>
    </w:p>
    <w:p w14:paraId="2B9E85BC"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b/>
          <w:bCs/>
          <w:color w:val="000000"/>
          <w:sz w:val="24"/>
          <w:u w:val="single"/>
        </w:rPr>
        <w:t>Q2. How will USTC help to find supervisors?</w:t>
      </w:r>
    </w:p>
    <w:p w14:paraId="4D084F07"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The application documents of applicants whose online application is complete will be sent to relevan</w:t>
      </w:r>
      <w:r>
        <w:rPr>
          <w:rFonts w:ascii="Times New Roman" w:eastAsia="宋体" w:hAnsi="Times New Roman" w:cs="Times New Roman"/>
          <w:color w:val="000000"/>
          <w:sz w:val="24"/>
        </w:rPr>
        <w:t>t schools/departments, which later will select candidates for online interview and organize the online interview. Professors will select prospective students according to application materials and interview performances.</w:t>
      </w:r>
    </w:p>
    <w:p w14:paraId="06B6F037" w14:textId="77777777" w:rsidR="00345962" w:rsidRDefault="00345962">
      <w:pPr>
        <w:rPr>
          <w:rFonts w:ascii="Times New Roman" w:eastAsia="宋体" w:hAnsi="Times New Roman" w:cs="Times New Roman"/>
          <w:color w:val="000000"/>
          <w:sz w:val="24"/>
        </w:rPr>
      </w:pPr>
    </w:p>
    <w:p w14:paraId="57252D98"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Q3. If I do not have a pre-accepta</w:t>
      </w:r>
      <w:r>
        <w:rPr>
          <w:rFonts w:ascii="Times New Roman" w:eastAsia="宋体" w:hAnsi="Times New Roman" w:cs="Times New Roman"/>
          <w:b/>
          <w:bCs/>
          <w:color w:val="000000"/>
          <w:sz w:val="24"/>
          <w:u w:val="single"/>
        </w:rPr>
        <w:t>nce from one of USTC professors, how much chance is there for me to get final admission?</w:t>
      </w:r>
    </w:p>
    <w:p w14:paraId="1B00C5E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The admission decision is based on a comprehensive evaluation of applicants' academic performance, interview performance, qualifications, certificates and other rel</w:t>
      </w:r>
      <w:r>
        <w:rPr>
          <w:rFonts w:ascii="Times New Roman" w:eastAsia="宋体" w:hAnsi="Times New Roman" w:cs="Times New Roman"/>
          <w:color w:val="000000"/>
          <w:sz w:val="24"/>
        </w:rPr>
        <w:t>ated materials. Schools/departments will help applicants who pass the interview to find host supervisors and rank all applicants based on their comprehensive evaluation. Thus whether you have a host supervisor or not while applying has little to do with th</w:t>
      </w:r>
      <w:r>
        <w:rPr>
          <w:rFonts w:ascii="Times New Roman" w:eastAsia="宋体" w:hAnsi="Times New Roman" w:cs="Times New Roman"/>
          <w:color w:val="000000"/>
          <w:sz w:val="24"/>
        </w:rPr>
        <w:t>e final admission decision. </w:t>
      </w:r>
    </w:p>
    <w:p w14:paraId="020FFFFF" w14:textId="77777777" w:rsidR="00345962" w:rsidRDefault="00345962">
      <w:pPr>
        <w:rPr>
          <w:rFonts w:ascii="Times New Roman" w:eastAsia="宋体" w:hAnsi="Times New Roman" w:cs="Times New Roman"/>
          <w:color w:val="000000"/>
          <w:sz w:val="24"/>
        </w:rPr>
      </w:pPr>
    </w:p>
    <w:p w14:paraId="4172ADB8"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Q4. Do I need to pay any application fees?</w:t>
      </w:r>
    </w:p>
    <w:p w14:paraId="6ACDF8F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No, you don't. We don't charge any application fees for online application to USTC.</w:t>
      </w:r>
    </w:p>
    <w:p w14:paraId="115BD844" w14:textId="77777777" w:rsidR="00345962" w:rsidRDefault="00345962">
      <w:pPr>
        <w:rPr>
          <w:rFonts w:ascii="Times New Roman" w:eastAsia="宋体" w:hAnsi="Times New Roman" w:cs="Times New Roman"/>
          <w:color w:val="000000"/>
          <w:sz w:val="24"/>
        </w:rPr>
      </w:pPr>
    </w:p>
    <w:p w14:paraId="34494E82"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Q5. How can I find which program is taught in English?</w:t>
      </w:r>
    </w:p>
    <w:p w14:paraId="6DFD671F"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Most of the doctoral programs can be </w:t>
      </w:r>
      <w:r>
        <w:rPr>
          <w:rFonts w:ascii="Times New Roman" w:eastAsia="宋体" w:hAnsi="Times New Roman" w:cs="Times New Roman"/>
          <w:color w:val="000000"/>
          <w:sz w:val="24"/>
        </w:rPr>
        <w:t>conducted in English, and some master's degree programs can be conducted in English. On the following websites, you can find master's programs instructed in Chinese or English. </w:t>
      </w:r>
    </w:p>
    <w:p w14:paraId="77569E07" w14:textId="77777777" w:rsidR="00345962" w:rsidRDefault="00C06FDA">
      <w:pPr>
        <w:rPr>
          <w:rFonts w:ascii="Times New Roman" w:eastAsia="宋体" w:hAnsi="Times New Roman" w:cs="Times New Roman"/>
          <w:color w:val="000000"/>
          <w:sz w:val="24"/>
        </w:rPr>
      </w:pPr>
      <w:hyperlink r:id="rId10" w:tgtFrame="https://ic.ustc.edu.cn/en/_blank" w:history="1">
        <w:r>
          <w:rPr>
            <w:rFonts w:ascii="Times New Roman" w:eastAsia="宋体" w:hAnsi="Times New Roman" w:cs="Times New Roman"/>
            <w:color w:val="000000"/>
            <w:sz w:val="24"/>
          </w:rPr>
          <w:t>http://ic.ustc.edu.cn/en/v7info.php?Nav_x=10</w:t>
        </w:r>
      </w:hyperlink>
    </w:p>
    <w:p w14:paraId="29E0EF29" w14:textId="77777777" w:rsidR="00345962" w:rsidRDefault="00345962">
      <w:pPr>
        <w:rPr>
          <w:rFonts w:ascii="Times New Roman" w:eastAsia="宋体" w:hAnsi="Times New Roman" w:cs="Times New Roman"/>
          <w:color w:val="000000"/>
          <w:sz w:val="24"/>
        </w:rPr>
      </w:pPr>
    </w:p>
    <w:p w14:paraId="060FC146"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Q6. Where can I get information for a specific program, like courses, credits, requirements, etc.?</w:t>
      </w:r>
    </w:p>
    <w:p w14:paraId="0E99669B"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You may refer to USTC Graduate School for such information (in Chinese): </w:t>
      </w:r>
    </w:p>
    <w:p w14:paraId="6DB26A69" w14:textId="77777777" w:rsidR="00345962" w:rsidRDefault="00C06FDA">
      <w:pPr>
        <w:rPr>
          <w:rFonts w:ascii="Times New Roman" w:eastAsia="宋体" w:hAnsi="Times New Roman" w:cs="Times New Roman"/>
          <w:color w:val="000000"/>
          <w:sz w:val="24"/>
        </w:rPr>
      </w:pPr>
      <w:hyperlink r:id="rId11" w:tgtFrame="https://ic.ustc.edu.cn/en/_blank" w:history="1">
        <w:r>
          <w:rPr>
            <w:rFonts w:ascii="Times New Roman" w:eastAsia="宋体" w:hAnsi="Times New Roman" w:cs="Times New Roman"/>
            <w:color w:val="000000"/>
            <w:sz w:val="24"/>
          </w:rPr>
          <w:t>https://gradschool.ustc.edu.cn/article/2199</w:t>
        </w:r>
      </w:hyperlink>
      <w:r>
        <w:rPr>
          <w:rFonts w:ascii="Times New Roman" w:eastAsia="宋体" w:hAnsi="Times New Roman" w:cs="Times New Roman"/>
          <w:color w:val="000000"/>
          <w:sz w:val="24"/>
        </w:rPr>
        <w:t>  </w:t>
      </w:r>
    </w:p>
    <w:p w14:paraId="2F4E783B"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As for information in English, we suggest you to contact professors or departments.</w:t>
      </w:r>
    </w:p>
    <w:p w14:paraId="728EC7B7"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Professors'</w:t>
      </w:r>
      <w:proofErr w:type="gramStart"/>
      <w:r>
        <w:rPr>
          <w:rFonts w:ascii="Times New Roman" w:eastAsia="宋体" w:hAnsi="Times New Roman" w:cs="Times New Roman"/>
          <w:color w:val="000000"/>
          <w:sz w:val="24"/>
        </w:rPr>
        <w:t>  profile</w:t>
      </w:r>
      <w:proofErr w:type="gramEnd"/>
      <w:r>
        <w:rPr>
          <w:rFonts w:ascii="Times New Roman" w:eastAsia="宋体" w:hAnsi="Times New Roman" w:cs="Times New Roman"/>
          <w:color w:val="000000"/>
          <w:sz w:val="24"/>
        </w:rPr>
        <w:t>: </w:t>
      </w:r>
      <w:hyperlink r:id="rId12" w:tgtFrame="https://ic.ustc.edu.cn/en/_blank" w:history="1">
        <w:r>
          <w:rPr>
            <w:rFonts w:ascii="Times New Roman" w:eastAsia="宋体" w:hAnsi="Times New Roman" w:cs="Times New Roman"/>
            <w:color w:val="000000"/>
            <w:sz w:val="24"/>
          </w:rPr>
          <w:t>http://ic.ustc.edu.cn/en/v7info.php?Nav_x=77</w:t>
        </w:r>
      </w:hyperlink>
    </w:p>
    <w:p w14:paraId="636E61F3"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Schools/departments: </w:t>
      </w:r>
      <w:hyperlink r:id="rId13" w:tgtFrame="https://ic.ustc.edu.cn/en/_blank" w:history="1">
        <w:r>
          <w:rPr>
            <w:rFonts w:ascii="Times New Roman" w:eastAsia="宋体" w:hAnsi="Times New Roman" w:cs="Times New Roman"/>
            <w:color w:val="000000"/>
            <w:sz w:val="24"/>
          </w:rPr>
          <w:t>http://en.ustc.edu</w:t>
        </w:r>
        <w:r>
          <w:rPr>
            <w:rFonts w:ascii="Times New Roman" w:eastAsia="宋体" w:hAnsi="Times New Roman" w:cs="Times New Roman"/>
            <w:color w:val="000000"/>
            <w:sz w:val="24"/>
          </w:rPr>
          <w:t>.cn/Schools.htm</w:t>
        </w:r>
      </w:hyperlink>
    </w:p>
    <w:p w14:paraId="4710F41A" w14:textId="77777777" w:rsidR="00345962" w:rsidRDefault="00345962">
      <w:pPr>
        <w:rPr>
          <w:rFonts w:ascii="Times New Roman" w:eastAsia="宋体" w:hAnsi="Times New Roman" w:cs="Times New Roman"/>
          <w:color w:val="000000"/>
          <w:sz w:val="24"/>
        </w:rPr>
      </w:pPr>
    </w:p>
    <w:p w14:paraId="721AD7A5"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Q7. What should I submit for “Photocopy of degree certificate and academic transcript notarized by Ministry of Education or equivalent authority”?</w:t>
      </w:r>
    </w:p>
    <w:p w14:paraId="1E82BDBF"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A: You have to get the photocopy of your original degree certificate and transcripts to b</w:t>
      </w:r>
      <w:r>
        <w:rPr>
          <w:rFonts w:ascii="Times New Roman" w:eastAsia="宋体" w:hAnsi="Times New Roman" w:cs="Times New Roman"/>
          <w:color w:val="000000"/>
          <w:sz w:val="24"/>
        </w:rPr>
        <w:t>e notarized by Ministry of Education or equivalent authority, like HEC.</w:t>
      </w:r>
    </w:p>
    <w:p w14:paraId="03632372" w14:textId="77777777" w:rsidR="00345962" w:rsidRDefault="00345962">
      <w:pPr>
        <w:rPr>
          <w:rFonts w:ascii="Times New Roman" w:eastAsia="宋体" w:hAnsi="Times New Roman" w:cs="Times New Roman"/>
          <w:color w:val="000000"/>
          <w:sz w:val="24"/>
        </w:rPr>
      </w:pPr>
    </w:p>
    <w:p w14:paraId="7226DEEB"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Q8. Where should I get physical examination?</w:t>
      </w:r>
    </w:p>
    <w:p w14:paraId="23E4FB9E"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Public hospitals would be a good choice. For private hospital, we suggest you to confirm with Chinese Embassy to see whether it is reco</w:t>
      </w:r>
      <w:r>
        <w:rPr>
          <w:rFonts w:ascii="Times New Roman" w:eastAsia="宋体" w:hAnsi="Times New Roman" w:cs="Times New Roman"/>
          <w:color w:val="000000"/>
          <w:sz w:val="24"/>
        </w:rPr>
        <w:t>gnized.</w:t>
      </w:r>
    </w:p>
    <w:p w14:paraId="5F025EEC" w14:textId="77777777" w:rsidR="00345962" w:rsidRDefault="00345962">
      <w:pPr>
        <w:rPr>
          <w:rFonts w:ascii="Times New Roman" w:eastAsia="宋体" w:hAnsi="Times New Roman" w:cs="Times New Roman"/>
          <w:color w:val="000000"/>
          <w:sz w:val="24"/>
        </w:rPr>
      </w:pPr>
    </w:p>
    <w:p w14:paraId="467CD807"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Q9. Is there any requirement for the average scores of applicants in previous schools?</w:t>
      </w:r>
    </w:p>
    <w:p w14:paraId="551ADB80"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There is no requirement for the average scores of applicants in previous schools but all applicants should submit high school/university (if applicable) tran</w:t>
      </w:r>
      <w:r>
        <w:rPr>
          <w:rFonts w:ascii="Times New Roman" w:eastAsia="宋体" w:hAnsi="Times New Roman" w:cs="Times New Roman"/>
          <w:color w:val="000000"/>
          <w:sz w:val="24"/>
        </w:rPr>
        <w:t>scripts (in Chinese or English) and their scores in previous schools will be considered while USTC evaluates each applicant.</w:t>
      </w:r>
    </w:p>
    <w:p w14:paraId="06A86067" w14:textId="77777777" w:rsidR="00345962" w:rsidRDefault="00345962">
      <w:pPr>
        <w:rPr>
          <w:rFonts w:ascii="Times New Roman" w:eastAsia="宋体" w:hAnsi="Times New Roman" w:cs="Times New Roman"/>
          <w:color w:val="000000"/>
          <w:sz w:val="24"/>
        </w:rPr>
      </w:pPr>
    </w:p>
    <w:p w14:paraId="273F6177"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Q10. Is there any requirement for Chinese language proficiency?</w:t>
      </w:r>
    </w:p>
    <w:p w14:paraId="64C90CBC"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Applicants for programs instructed in Chinese must provide the </w:t>
      </w:r>
      <w:r>
        <w:rPr>
          <w:rFonts w:ascii="Times New Roman" w:eastAsia="宋体" w:hAnsi="Times New Roman" w:cs="Times New Roman"/>
          <w:color w:val="000000"/>
          <w:sz w:val="24"/>
        </w:rPr>
        <w:t>photocopy of HSK certificate (level 4 or above) or other proof of their Chinese language proficiency. Applicants whose native language is Chinese, or who can provide proof of studying at a high school where the teaching language is Chinese, can apply for H</w:t>
      </w:r>
      <w:r>
        <w:rPr>
          <w:rFonts w:ascii="Times New Roman" w:eastAsia="宋体" w:hAnsi="Times New Roman" w:cs="Times New Roman"/>
          <w:color w:val="000000"/>
          <w:sz w:val="24"/>
        </w:rPr>
        <w:t>SK test exemption. </w:t>
      </w:r>
    </w:p>
    <w:p w14:paraId="5E9BF75A" w14:textId="77777777" w:rsidR="00345962" w:rsidRDefault="00345962">
      <w:pPr>
        <w:rPr>
          <w:rFonts w:ascii="Times New Roman" w:eastAsia="宋体" w:hAnsi="Times New Roman" w:cs="Times New Roman"/>
          <w:color w:val="000000"/>
          <w:sz w:val="24"/>
        </w:rPr>
      </w:pPr>
    </w:p>
    <w:p w14:paraId="0317FCC5"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b/>
          <w:bCs/>
          <w:color w:val="000000"/>
          <w:sz w:val="24"/>
          <w:u w:val="single"/>
        </w:rPr>
        <w:t>Q11. What is HSK?</w:t>
      </w:r>
    </w:p>
    <w:p w14:paraId="11ED6E80"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HSK is a standard national test to examine the Chinese language proficiency of non-Chinese-native speakers. HSK certificate is only valid for 2 years.</w:t>
      </w:r>
    </w:p>
    <w:p w14:paraId="4302F7C1" w14:textId="77777777" w:rsidR="00345962" w:rsidRDefault="00C06FDA">
      <w:pPr>
        <w:rPr>
          <w:rFonts w:ascii="Times New Roman" w:eastAsia="宋体" w:hAnsi="Times New Roman" w:cs="Times New Roman"/>
          <w:color w:val="000000"/>
          <w:sz w:val="24"/>
        </w:rPr>
      </w:pPr>
      <w:hyperlink r:id="rId14" w:tgtFrame="https://ic.ustc.edu.cn/en/_blank" w:history="1">
        <w:r>
          <w:rPr>
            <w:rFonts w:ascii="Times New Roman" w:eastAsia="宋体" w:hAnsi="Times New Roman" w:cs="Times New Roman"/>
            <w:color w:val="000000"/>
            <w:sz w:val="24"/>
          </w:rPr>
          <w:t>http://www.chinesetest.cn/ChangeLan.do?languge=en&amp;t=1414651410446</w:t>
        </w:r>
      </w:hyperlink>
    </w:p>
    <w:p w14:paraId="188BA1A1" w14:textId="77777777" w:rsidR="00345962" w:rsidRDefault="00345962">
      <w:pPr>
        <w:rPr>
          <w:rFonts w:ascii="Times New Roman" w:eastAsia="宋体" w:hAnsi="Times New Roman" w:cs="Times New Roman"/>
          <w:color w:val="000000"/>
          <w:sz w:val="24"/>
        </w:rPr>
      </w:pPr>
    </w:p>
    <w:p w14:paraId="10406ACE"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Q12. I know Chinese well and want to apply for a program taught in Chinese, but I don't have the HSK certificate. What should I do?</w:t>
      </w:r>
    </w:p>
    <w:p w14:paraId="2ADD9AA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Applicants who apply for programs instructed in Chinese must have HSK4. Applicants whose native language is Chinese, or can provide proof of studying at a high school where the teaching language is Chinese, can apply for HSK test exemption.</w:t>
      </w:r>
    </w:p>
    <w:p w14:paraId="09B057C1" w14:textId="77777777" w:rsidR="00345962" w:rsidRDefault="00345962">
      <w:pPr>
        <w:rPr>
          <w:rFonts w:ascii="Times New Roman" w:eastAsia="宋体" w:hAnsi="Times New Roman" w:cs="Times New Roman"/>
          <w:color w:val="000000"/>
          <w:sz w:val="24"/>
        </w:rPr>
      </w:pPr>
    </w:p>
    <w:p w14:paraId="431FA497"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 xml:space="preserve">Q13. Where </w:t>
      </w:r>
      <w:r>
        <w:rPr>
          <w:rFonts w:ascii="Times New Roman" w:eastAsia="宋体" w:hAnsi="Times New Roman" w:cs="Times New Roman"/>
          <w:b/>
          <w:bCs/>
          <w:color w:val="000000"/>
          <w:sz w:val="24"/>
          <w:u w:val="single"/>
        </w:rPr>
        <w:t>can I check the HSK Test Centers?</w:t>
      </w:r>
    </w:p>
    <w:p w14:paraId="31B30C3B"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HSK Test is held by Center for Language Education and Cooperation (CLEC). The test centers are all over the world. Test takers can check the nearest test center at </w:t>
      </w:r>
      <w:hyperlink r:id="rId15" w:tgtFrame="https://ic.ustc.edu.cn/en/_blank" w:history="1">
        <w:r>
          <w:rPr>
            <w:rFonts w:ascii="Times New Roman" w:eastAsia="宋体" w:hAnsi="Times New Roman" w:cs="Times New Roman"/>
            <w:color w:val="000000"/>
            <w:sz w:val="24"/>
          </w:rPr>
          <w:t>http://www.chinesetest.cn/ChangeLan.do?languge=en&amp;t=1563436128335.</w:t>
        </w:r>
      </w:hyperlink>
    </w:p>
    <w:p w14:paraId="530FCC8B" w14:textId="77777777" w:rsidR="00345962" w:rsidRDefault="00345962">
      <w:pPr>
        <w:rPr>
          <w:rFonts w:ascii="Times New Roman" w:eastAsia="宋体" w:hAnsi="Times New Roman" w:cs="Times New Roman"/>
          <w:color w:val="000000"/>
          <w:sz w:val="24"/>
        </w:rPr>
      </w:pPr>
    </w:p>
    <w:p w14:paraId="1E75BFA3"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Q14. Is there any requirement for English language proficiency?</w:t>
      </w:r>
    </w:p>
    <w:p w14:paraId="12391113"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Yes, applicants who apply for programs instructed in </w:t>
      </w:r>
      <w:r>
        <w:rPr>
          <w:rFonts w:ascii="Times New Roman" w:eastAsia="宋体" w:hAnsi="Times New Roman" w:cs="Times New Roman"/>
          <w:color w:val="000000"/>
          <w:sz w:val="24"/>
        </w:rPr>
        <w:t>English must provide English language proficiency.</w:t>
      </w:r>
    </w:p>
    <w:p w14:paraId="67A30E70" w14:textId="77777777" w:rsidR="00345962" w:rsidRDefault="00345962">
      <w:pPr>
        <w:rPr>
          <w:rFonts w:ascii="Times New Roman" w:eastAsia="宋体" w:hAnsi="Times New Roman" w:cs="Times New Roman"/>
          <w:color w:val="000000"/>
          <w:sz w:val="24"/>
        </w:rPr>
      </w:pPr>
    </w:p>
    <w:p w14:paraId="2C6FA202"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Q15. I know English well and want to apply for a program taught in English, but I don't have TOEFL or IELTS result. What should I do?</w:t>
      </w:r>
    </w:p>
    <w:p w14:paraId="4C2ED1DB"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 xml:space="preserve">A: You have to submit other documents as a proof of your English </w:t>
      </w:r>
      <w:r>
        <w:rPr>
          <w:rFonts w:ascii="Times New Roman" w:eastAsia="宋体" w:hAnsi="Times New Roman" w:cs="Times New Roman"/>
          <w:color w:val="000000"/>
          <w:sz w:val="24"/>
        </w:rPr>
        <w:t>proficiency.  A letter from your previous university can prove that all the courses were given in English.</w:t>
      </w:r>
    </w:p>
    <w:p w14:paraId="10D2E7DE" w14:textId="77777777" w:rsidR="00345962" w:rsidRDefault="00345962">
      <w:pPr>
        <w:rPr>
          <w:rFonts w:ascii="Times New Roman" w:eastAsia="宋体" w:hAnsi="Times New Roman" w:cs="Times New Roman"/>
          <w:color w:val="000000"/>
          <w:sz w:val="24"/>
        </w:rPr>
      </w:pPr>
    </w:p>
    <w:p w14:paraId="686925D8"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Q16. Do</w:t>
      </w:r>
      <w:proofErr w:type="gramStart"/>
      <w:r>
        <w:rPr>
          <w:rFonts w:ascii="Times New Roman" w:eastAsia="宋体" w:hAnsi="Times New Roman" w:cs="Times New Roman"/>
          <w:b/>
          <w:bCs/>
          <w:color w:val="000000"/>
          <w:sz w:val="24"/>
          <w:u w:val="single"/>
        </w:rPr>
        <w:t>  applicants</w:t>
      </w:r>
      <w:proofErr w:type="gramEnd"/>
      <w:r>
        <w:rPr>
          <w:rFonts w:ascii="Times New Roman" w:eastAsia="宋体" w:hAnsi="Times New Roman" w:cs="Times New Roman"/>
          <w:b/>
          <w:bCs/>
          <w:color w:val="000000"/>
          <w:sz w:val="24"/>
          <w:u w:val="single"/>
        </w:rPr>
        <w:t xml:space="preserve"> need to provide the original documents? When to provide them?</w:t>
      </w:r>
    </w:p>
    <w:p w14:paraId="3303699B"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Yes, all the original copies of the documents provided in the O</w:t>
      </w:r>
      <w:r>
        <w:rPr>
          <w:rFonts w:ascii="Times New Roman" w:eastAsia="宋体" w:hAnsi="Times New Roman" w:cs="Times New Roman"/>
          <w:color w:val="000000"/>
          <w:sz w:val="24"/>
        </w:rPr>
        <w:t>nline Application System should be presented at the time of entrance examination and registration. USTC will check all the documents. If any certificate provided proves to be fake, the qualification for entrance examination and admission will be terminated</w:t>
      </w:r>
      <w:r>
        <w:rPr>
          <w:rFonts w:ascii="Times New Roman" w:eastAsia="宋体" w:hAnsi="Times New Roman" w:cs="Times New Roman"/>
          <w:color w:val="000000"/>
          <w:sz w:val="24"/>
        </w:rPr>
        <w:t>. </w:t>
      </w:r>
    </w:p>
    <w:p w14:paraId="7469C85A" w14:textId="77777777" w:rsidR="00345962" w:rsidRDefault="00345962">
      <w:pPr>
        <w:rPr>
          <w:rFonts w:ascii="Times New Roman" w:eastAsia="宋体" w:hAnsi="Times New Roman" w:cs="Times New Roman"/>
          <w:color w:val="000000"/>
          <w:sz w:val="24"/>
        </w:rPr>
      </w:pPr>
    </w:p>
    <w:p w14:paraId="0185F27F"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Q17. What to do if I cannot find the major that I want to apply in the first/second level discipline?</w:t>
      </w:r>
    </w:p>
    <w:p w14:paraId="0020A196"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All the disciplines which can be provided with degrees from USTC are included in the first/second level discipline list on the online application s</w:t>
      </w:r>
      <w:r>
        <w:rPr>
          <w:rFonts w:ascii="Times New Roman" w:eastAsia="宋体" w:hAnsi="Times New Roman" w:cs="Times New Roman"/>
          <w:color w:val="000000"/>
          <w:sz w:val="24"/>
        </w:rPr>
        <w:t>ystem. If you cannot find your major on the list, you need to select a first/second level discipline that is most closely related to your major.</w:t>
      </w:r>
    </w:p>
    <w:p w14:paraId="08E6EA5C" w14:textId="77777777" w:rsidR="00345962" w:rsidRDefault="00345962">
      <w:pPr>
        <w:rPr>
          <w:rFonts w:ascii="Times New Roman" w:eastAsia="宋体" w:hAnsi="Times New Roman" w:cs="Times New Roman"/>
          <w:color w:val="000000"/>
          <w:sz w:val="24"/>
        </w:rPr>
      </w:pPr>
    </w:p>
    <w:p w14:paraId="6E8CEEE3"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Q18. Is there any requirement for recommenders/referees? </w:t>
      </w:r>
    </w:p>
    <w:p w14:paraId="369F7289"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You are suggested to request teachers in your pre</w:t>
      </w:r>
      <w:r>
        <w:rPr>
          <w:rFonts w:ascii="Times New Roman" w:eastAsia="宋体" w:hAnsi="Times New Roman" w:cs="Times New Roman"/>
          <w:color w:val="000000"/>
          <w:sz w:val="24"/>
        </w:rPr>
        <w:t>vious university and are familiar with your academic performance to provide you with recommendation/reference letters. Recommendation letters provided by a professor, a researcher, an associate professor, or an assistant professor are all acceptable.</w:t>
      </w:r>
    </w:p>
    <w:p w14:paraId="6385C925" w14:textId="77777777" w:rsidR="00345962" w:rsidRDefault="00345962">
      <w:pPr>
        <w:rPr>
          <w:rFonts w:ascii="Times New Roman" w:eastAsia="宋体" w:hAnsi="Times New Roman" w:cs="Times New Roman"/>
          <w:color w:val="000000"/>
          <w:sz w:val="24"/>
        </w:rPr>
      </w:pPr>
    </w:p>
    <w:p w14:paraId="63487325"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b/>
          <w:bCs/>
          <w:color w:val="000000"/>
          <w:sz w:val="24"/>
          <w:u w:val="single"/>
        </w:rPr>
        <w:t>Q19.</w:t>
      </w:r>
      <w:r>
        <w:rPr>
          <w:rFonts w:ascii="Times New Roman" w:eastAsia="宋体" w:hAnsi="Times New Roman" w:cs="Times New Roman"/>
          <w:b/>
          <w:bCs/>
          <w:color w:val="000000"/>
          <w:sz w:val="24"/>
          <w:u w:val="single"/>
        </w:rPr>
        <w:t xml:space="preserve"> Does my referee need to send the original reference letter to USTC?</w:t>
      </w:r>
    </w:p>
    <w:p w14:paraId="3F4A67DF"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No need. You just need to request the referee to upload the reference letter for you according to the requirement in the email received.      </w:t>
      </w:r>
    </w:p>
    <w:p w14:paraId="2C660478" w14:textId="77777777" w:rsidR="00345962" w:rsidRDefault="00345962">
      <w:pPr>
        <w:rPr>
          <w:rFonts w:ascii="Times New Roman" w:eastAsia="宋体" w:hAnsi="Times New Roman" w:cs="Times New Roman"/>
          <w:color w:val="000000"/>
          <w:sz w:val="24"/>
        </w:rPr>
      </w:pPr>
    </w:p>
    <w:p w14:paraId="5759E291"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Q20. I fail to submit the online applica</w:t>
      </w:r>
      <w:r>
        <w:rPr>
          <w:rFonts w:ascii="Times New Roman" w:eastAsia="宋体" w:hAnsi="Times New Roman" w:cs="Times New Roman"/>
          <w:b/>
          <w:bCs/>
          <w:color w:val="000000"/>
          <w:sz w:val="24"/>
          <w:u w:val="single"/>
        </w:rPr>
        <w:t>tion several times. What should I do?</w:t>
      </w:r>
    </w:p>
    <w:p w14:paraId="1E805EC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If </w:t>
      </w:r>
      <w:proofErr w:type="gramStart"/>
      <w:r>
        <w:rPr>
          <w:rFonts w:ascii="Times New Roman" w:eastAsia="宋体" w:hAnsi="Times New Roman" w:cs="Times New Roman"/>
          <w:color w:val="000000"/>
          <w:sz w:val="24"/>
        </w:rPr>
        <w:t>your</w:t>
      </w:r>
      <w:proofErr w:type="gramEnd"/>
      <w:r>
        <w:rPr>
          <w:rFonts w:ascii="Times New Roman" w:eastAsia="宋体" w:hAnsi="Times New Roman" w:cs="Times New Roman"/>
          <w:color w:val="000000"/>
          <w:sz w:val="24"/>
        </w:rPr>
        <w:t xml:space="preserve"> online application can't be made successfully several times, please check whether you open it with the appropriate browser: IE or Google Chrome. If still it fails, please send an email to isa@ustc.edu.cn.</w:t>
      </w:r>
    </w:p>
    <w:p w14:paraId="19748673" w14:textId="77777777" w:rsidR="00345962" w:rsidRDefault="00345962">
      <w:pPr>
        <w:rPr>
          <w:rFonts w:ascii="Times New Roman" w:eastAsia="宋体" w:hAnsi="Times New Roman" w:cs="Times New Roman"/>
          <w:color w:val="000000"/>
          <w:sz w:val="24"/>
        </w:rPr>
      </w:pPr>
    </w:p>
    <w:p w14:paraId="13A19CF9"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w:t>
      </w:r>
      <w:r>
        <w:rPr>
          <w:rFonts w:ascii="Times New Roman" w:eastAsia="宋体" w:hAnsi="Times New Roman" w:cs="Times New Roman"/>
          <w:b/>
          <w:bCs/>
          <w:color w:val="000000"/>
          <w:sz w:val="24"/>
          <w:u w:val="single"/>
        </w:rPr>
        <w:t>21. If my score is not in the form of centesimal system, how can I fill it?    </w:t>
      </w:r>
    </w:p>
    <w:p w14:paraId="23F3FCA2"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Please provide your overall GPA in centesimal system (</w:t>
      </w:r>
      <w:proofErr w:type="spellStart"/>
      <w:r>
        <w:rPr>
          <w:rFonts w:ascii="Times New Roman" w:eastAsia="宋体" w:hAnsi="Times New Roman" w:cs="Times New Roman"/>
          <w:color w:val="000000"/>
          <w:sz w:val="24"/>
        </w:rPr>
        <w:t>eg</w:t>
      </w:r>
      <w:proofErr w:type="spellEnd"/>
      <w:r>
        <w:rPr>
          <w:rFonts w:ascii="Times New Roman" w:eastAsia="宋体" w:hAnsi="Times New Roman" w:cs="Times New Roman"/>
          <w:color w:val="000000"/>
          <w:sz w:val="24"/>
        </w:rPr>
        <w:t>. 82/100). If you do not know how to convert it, please provide your overall GPA in the following format: 2.61/4 or 3</w:t>
      </w:r>
      <w:r>
        <w:rPr>
          <w:rFonts w:ascii="Times New Roman" w:eastAsia="宋体" w:hAnsi="Times New Roman" w:cs="Times New Roman"/>
          <w:color w:val="000000"/>
          <w:sz w:val="24"/>
        </w:rPr>
        <w:t>.15/5.  </w:t>
      </w:r>
    </w:p>
    <w:p w14:paraId="0555855B" w14:textId="77777777" w:rsidR="00345962" w:rsidRDefault="00345962">
      <w:pPr>
        <w:rPr>
          <w:rFonts w:ascii="Times New Roman" w:eastAsia="宋体" w:hAnsi="Times New Roman" w:cs="Times New Roman"/>
          <w:color w:val="000000"/>
          <w:sz w:val="24"/>
        </w:rPr>
      </w:pPr>
    </w:p>
    <w:p w14:paraId="046DBD9B" w14:textId="77777777" w:rsidR="00345962" w:rsidRDefault="00C06FDA">
      <w:pPr>
        <w:rPr>
          <w:rFonts w:ascii="Times New Roman" w:eastAsia="宋体" w:hAnsi="Times New Roman" w:cs="Times New Roman"/>
          <w:b/>
          <w:bCs/>
          <w:color w:val="2D53A0" w:themeColor="accent1" w:themeShade="BF"/>
          <w:sz w:val="24"/>
          <w:highlight w:val="lightGray"/>
        </w:rPr>
      </w:pPr>
      <w:r>
        <w:rPr>
          <w:rFonts w:ascii="Times New Roman" w:eastAsia="宋体" w:hAnsi="Times New Roman" w:cs="Times New Roman"/>
          <w:b/>
          <w:bCs/>
          <w:color w:val="2D53A0" w:themeColor="accent1" w:themeShade="BF"/>
          <w:sz w:val="24"/>
          <w:highlight w:val="lightGray"/>
        </w:rPr>
        <w:t>Admission Procedure</w:t>
      </w:r>
    </w:p>
    <w:p w14:paraId="2DC6295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b/>
          <w:bCs/>
          <w:color w:val="000000"/>
          <w:sz w:val="24"/>
          <w:u w:val="single"/>
        </w:rPr>
        <w:t>Q1. Is there an examination or interview conducted after the submission of application?</w:t>
      </w:r>
    </w:p>
    <w:p w14:paraId="251BC6AC"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An online assessment will be held by schools/departments to select a certain number of applicants based on the review of applicants' </w:t>
      </w:r>
      <w:r>
        <w:rPr>
          <w:rFonts w:ascii="Times New Roman" w:eastAsia="宋体" w:hAnsi="Times New Roman" w:cs="Times New Roman"/>
          <w:color w:val="000000"/>
          <w:sz w:val="24"/>
        </w:rPr>
        <w:t>application documentation. </w:t>
      </w:r>
    </w:p>
    <w:p w14:paraId="2C0A1707" w14:textId="77777777" w:rsidR="00345962" w:rsidRDefault="00345962">
      <w:pPr>
        <w:rPr>
          <w:rFonts w:ascii="Times New Roman" w:eastAsia="宋体" w:hAnsi="Times New Roman" w:cs="Times New Roman"/>
          <w:color w:val="000000"/>
          <w:sz w:val="24"/>
        </w:rPr>
      </w:pPr>
    </w:p>
    <w:p w14:paraId="11ABE970"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lastRenderedPageBreak/>
        <w:t>Q2. When will the assessment be held? Is it online or in site?</w:t>
      </w:r>
    </w:p>
    <w:p w14:paraId="4AECB582"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The time and arrangement for assessment will be notified later (usually held in February or March). There will be an online assessment. The detailed information </w:t>
      </w:r>
      <w:r>
        <w:rPr>
          <w:rFonts w:ascii="Times New Roman" w:eastAsia="宋体" w:hAnsi="Times New Roman" w:cs="Times New Roman"/>
          <w:color w:val="000000"/>
          <w:sz w:val="24"/>
        </w:rPr>
        <w:t>will be emailed. Please check the email address that you used for login in the application system of USTC otherwise you may miss important information like assessment notice.</w:t>
      </w:r>
    </w:p>
    <w:p w14:paraId="25143CDC" w14:textId="77777777" w:rsidR="00345962" w:rsidRDefault="00345962">
      <w:pPr>
        <w:rPr>
          <w:rFonts w:ascii="Times New Roman" w:eastAsia="宋体" w:hAnsi="Times New Roman" w:cs="Times New Roman"/>
          <w:color w:val="000000"/>
          <w:sz w:val="24"/>
        </w:rPr>
      </w:pPr>
    </w:p>
    <w:p w14:paraId="612ACFEE"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Q3. How will you select applications?</w:t>
      </w:r>
    </w:p>
    <w:p w14:paraId="66CD4EDF"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1. All the complete applications will b</w:t>
      </w:r>
      <w:r>
        <w:rPr>
          <w:rFonts w:ascii="Times New Roman" w:eastAsia="宋体" w:hAnsi="Times New Roman" w:cs="Times New Roman"/>
          <w:color w:val="000000"/>
          <w:sz w:val="24"/>
        </w:rPr>
        <w:t>e reviewed by International College of USTC for the first round to check mainly the eligibility. 2. Applications passed in the first round will be reviewed by professors, departments and schools and selected to be assessed online to check mainly academic b</w:t>
      </w:r>
      <w:r>
        <w:rPr>
          <w:rFonts w:ascii="Times New Roman" w:eastAsia="宋体" w:hAnsi="Times New Roman" w:cs="Times New Roman"/>
          <w:color w:val="000000"/>
          <w:sz w:val="24"/>
        </w:rPr>
        <w:t>ackground, research capability and intended research field. 3. Applicants who pass the school assessment will be reviewed by USTC selection committee to finalize the list of nominated candidates for different programs.</w:t>
      </w:r>
    </w:p>
    <w:p w14:paraId="420E5CEC" w14:textId="77777777" w:rsidR="00345962" w:rsidRDefault="00345962">
      <w:pPr>
        <w:rPr>
          <w:rFonts w:ascii="Times New Roman" w:eastAsia="宋体" w:hAnsi="Times New Roman" w:cs="Times New Roman"/>
          <w:color w:val="000000"/>
          <w:sz w:val="24"/>
        </w:rPr>
      </w:pPr>
    </w:p>
    <w:p w14:paraId="61122153"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 xml:space="preserve">Q4. When and where can I know the </w:t>
      </w:r>
      <w:r>
        <w:rPr>
          <w:rFonts w:ascii="Times New Roman" w:eastAsia="宋体" w:hAnsi="Times New Roman" w:cs="Times New Roman"/>
          <w:b/>
          <w:bCs/>
          <w:color w:val="000000"/>
          <w:sz w:val="24"/>
          <w:u w:val="single"/>
        </w:rPr>
        <w:t>result?</w:t>
      </w:r>
    </w:p>
    <w:p w14:paraId="7CE5118D"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You can check the status of your application in the online application system. The final list of awardees will be announced on our website in July.</w:t>
      </w:r>
    </w:p>
    <w:p w14:paraId="2A78FDEF" w14:textId="77777777" w:rsidR="00345962" w:rsidRDefault="00345962">
      <w:pPr>
        <w:rPr>
          <w:rFonts w:ascii="Times New Roman" w:eastAsia="宋体" w:hAnsi="Times New Roman" w:cs="Times New Roman"/>
          <w:color w:val="000000"/>
          <w:sz w:val="24"/>
        </w:rPr>
      </w:pPr>
    </w:p>
    <w:p w14:paraId="4469D1AE"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b/>
          <w:bCs/>
          <w:color w:val="000000"/>
          <w:sz w:val="24"/>
          <w:u w:val="single"/>
        </w:rPr>
        <w:t>Q5. If I don't get admission with scholarship, can I apply for admission as a self-financed stud</w:t>
      </w:r>
      <w:r>
        <w:rPr>
          <w:rFonts w:ascii="Times New Roman" w:eastAsia="宋体" w:hAnsi="Times New Roman" w:cs="Times New Roman"/>
          <w:b/>
          <w:bCs/>
          <w:color w:val="000000"/>
          <w:sz w:val="24"/>
          <w:u w:val="single"/>
        </w:rPr>
        <w:t>ent?</w:t>
      </w:r>
    </w:p>
    <w:p w14:paraId="43ABDFE3"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Yes, you can apply online for self-financed program if you don't get scholarship admission. </w:t>
      </w:r>
    </w:p>
    <w:p w14:paraId="5B56BFCD" w14:textId="77777777" w:rsidR="00345962" w:rsidRDefault="00345962">
      <w:pPr>
        <w:rPr>
          <w:rFonts w:ascii="Times New Roman" w:eastAsia="宋体" w:hAnsi="Times New Roman" w:cs="Times New Roman"/>
          <w:color w:val="000000"/>
          <w:sz w:val="24"/>
        </w:rPr>
      </w:pPr>
    </w:p>
    <w:p w14:paraId="43074DD2"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Q6. How much chance is there for someone on waiting list to get scholarship?</w:t>
      </w:r>
    </w:p>
    <w:p w14:paraId="717C06EC"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Candidates on the waiting list will have chance to get scholarship in case</w:t>
      </w:r>
      <w:r>
        <w:rPr>
          <w:rFonts w:ascii="Times New Roman" w:eastAsia="宋体" w:hAnsi="Times New Roman" w:cs="Times New Roman"/>
          <w:color w:val="000000"/>
          <w:sz w:val="24"/>
        </w:rPr>
        <w:t xml:space="preserve"> someone on the nomination list gives up the scholarship, but we're not able to tell how much chance.</w:t>
      </w:r>
    </w:p>
    <w:p w14:paraId="01793AF5" w14:textId="77777777" w:rsidR="00345962" w:rsidRDefault="00345962">
      <w:pPr>
        <w:rPr>
          <w:rFonts w:ascii="Times New Roman" w:eastAsia="宋体" w:hAnsi="Times New Roman" w:cs="Times New Roman"/>
          <w:color w:val="000000"/>
          <w:sz w:val="24"/>
        </w:rPr>
      </w:pPr>
    </w:p>
    <w:p w14:paraId="65E5ED3A"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Q7. If I get admission, when can I receive admission documents?</w:t>
      </w:r>
    </w:p>
    <w:p w14:paraId="14B2F57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We will send to you by post the admission documents usually in late July or August.</w:t>
      </w:r>
    </w:p>
    <w:p w14:paraId="61EF4BF9" w14:textId="77777777" w:rsidR="00345962" w:rsidRDefault="00345962">
      <w:pPr>
        <w:rPr>
          <w:rFonts w:ascii="Times New Roman" w:eastAsia="宋体" w:hAnsi="Times New Roman" w:cs="Times New Roman"/>
          <w:color w:val="000000"/>
          <w:sz w:val="24"/>
        </w:rPr>
      </w:pPr>
    </w:p>
    <w:p w14:paraId="5B82784D"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w:t>
      </w:r>
      <w:r>
        <w:rPr>
          <w:rFonts w:ascii="Times New Roman" w:eastAsia="宋体" w:hAnsi="Times New Roman" w:cs="Times New Roman"/>
          <w:b/>
          <w:bCs/>
          <w:color w:val="000000"/>
          <w:sz w:val="24"/>
          <w:u w:val="single"/>
        </w:rPr>
        <w:t>8. What should I do if I receive admission documents?</w:t>
      </w:r>
    </w:p>
    <w:p w14:paraId="3A1B61F7"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After receiving admission documents, you should apply for student visa as soon as possible in Chinese Embassy/Consulate and get prepared for coming to USTC.</w:t>
      </w:r>
    </w:p>
    <w:p w14:paraId="07ECBA34" w14:textId="77777777" w:rsidR="00345962" w:rsidRDefault="00345962">
      <w:pPr>
        <w:rPr>
          <w:rFonts w:ascii="Times New Roman" w:eastAsia="宋体" w:hAnsi="Times New Roman" w:cs="Times New Roman"/>
          <w:color w:val="000000"/>
          <w:sz w:val="24"/>
        </w:rPr>
      </w:pPr>
    </w:p>
    <w:p w14:paraId="45DE5309"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Q9. If I get admission, when will the sem</w:t>
      </w:r>
      <w:r>
        <w:rPr>
          <w:rFonts w:ascii="Times New Roman" w:eastAsia="宋体" w:hAnsi="Times New Roman" w:cs="Times New Roman"/>
          <w:b/>
          <w:bCs/>
          <w:color w:val="000000"/>
          <w:sz w:val="24"/>
          <w:u w:val="single"/>
        </w:rPr>
        <w:t>ester start?</w:t>
      </w:r>
    </w:p>
    <w:p w14:paraId="4A92197D"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It will start in Sept., 2025.</w:t>
      </w:r>
    </w:p>
    <w:p w14:paraId="17B704FA" w14:textId="77777777" w:rsidR="00345962" w:rsidRDefault="00345962">
      <w:pPr>
        <w:rPr>
          <w:rFonts w:ascii="Times New Roman" w:eastAsia="宋体" w:hAnsi="Times New Roman" w:cs="Times New Roman"/>
          <w:color w:val="000000"/>
          <w:sz w:val="24"/>
        </w:rPr>
      </w:pPr>
    </w:p>
    <w:p w14:paraId="7371A565" w14:textId="77777777" w:rsidR="00345962" w:rsidRDefault="00C06FDA">
      <w:pPr>
        <w:rPr>
          <w:rFonts w:ascii="Times New Roman" w:eastAsia="宋体" w:hAnsi="Times New Roman" w:cs="Times New Roman"/>
          <w:b/>
          <w:bCs/>
          <w:color w:val="2D53A0" w:themeColor="accent1" w:themeShade="BF"/>
          <w:sz w:val="24"/>
          <w:highlight w:val="lightGray"/>
        </w:rPr>
      </w:pPr>
      <w:r>
        <w:rPr>
          <w:rFonts w:ascii="Times New Roman" w:eastAsia="宋体" w:hAnsi="Times New Roman" w:cs="Times New Roman"/>
          <w:b/>
          <w:bCs/>
          <w:color w:val="2D53A0" w:themeColor="accent1" w:themeShade="BF"/>
          <w:sz w:val="24"/>
          <w:highlight w:val="lightGray"/>
        </w:rPr>
        <w:t>Others</w:t>
      </w:r>
    </w:p>
    <w:p w14:paraId="16FFE77C"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 Some agency or people say that they have cooperation with USTC on admissions of international students. Should I trust them?</w:t>
      </w:r>
    </w:p>
    <w:p w14:paraId="16733C0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 xml:space="preserve">A: USTC does not authorize any agency or individual on the admission </w:t>
      </w:r>
      <w:r>
        <w:rPr>
          <w:rFonts w:ascii="Times New Roman" w:eastAsia="宋体" w:hAnsi="Times New Roman" w:cs="Times New Roman"/>
          <w:color w:val="000000"/>
          <w:sz w:val="24"/>
        </w:rPr>
        <w:t>affairs. </w:t>
      </w:r>
    </w:p>
    <w:p w14:paraId="4E313EE8" w14:textId="77777777" w:rsidR="00345962" w:rsidRDefault="00345962">
      <w:pPr>
        <w:rPr>
          <w:rFonts w:ascii="Times New Roman" w:eastAsia="宋体" w:hAnsi="Times New Roman" w:cs="Times New Roman"/>
          <w:color w:val="000000"/>
          <w:sz w:val="24"/>
        </w:rPr>
      </w:pPr>
    </w:p>
    <w:p w14:paraId="28266E99"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Q2. Is there any kind of entrance tutorial class in USTC?</w:t>
      </w:r>
    </w:p>
    <w:p w14:paraId="200C6729"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No. USTC doesn't hold any kind of entrance tutorial class in any form. USTC never holds or cooperates with any individual, company or institution to organize any form of profitable tra</w:t>
      </w:r>
      <w:r>
        <w:rPr>
          <w:rFonts w:ascii="Times New Roman" w:eastAsia="宋体" w:hAnsi="Times New Roman" w:cs="Times New Roman"/>
          <w:color w:val="000000"/>
          <w:sz w:val="24"/>
        </w:rPr>
        <w:t>ining activities related to application issues.</w:t>
      </w:r>
    </w:p>
    <w:p w14:paraId="1DA38D0C" w14:textId="77777777" w:rsidR="00345962" w:rsidRDefault="00345962">
      <w:pPr>
        <w:rPr>
          <w:rFonts w:ascii="Times New Roman" w:eastAsia="宋体" w:hAnsi="Times New Roman" w:cs="Times New Roman"/>
          <w:color w:val="000000"/>
          <w:sz w:val="24"/>
        </w:rPr>
      </w:pPr>
    </w:p>
    <w:p w14:paraId="1EA59C87"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Q3. What is the study mode for international graduate students?</w:t>
      </w:r>
    </w:p>
    <w:p w14:paraId="2F9B9970"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International graduate students take the classes together with Chinese students. </w:t>
      </w:r>
    </w:p>
    <w:p w14:paraId="1C737C9B" w14:textId="77777777" w:rsidR="00345962" w:rsidRDefault="00345962">
      <w:pPr>
        <w:rPr>
          <w:rFonts w:ascii="Times New Roman" w:eastAsia="宋体" w:hAnsi="Times New Roman" w:cs="Times New Roman"/>
          <w:color w:val="000000"/>
          <w:sz w:val="24"/>
        </w:rPr>
      </w:pPr>
    </w:p>
    <w:p w14:paraId="349F8D9A"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Q4. How to apply for scholarships?</w:t>
      </w:r>
    </w:p>
    <w:p w14:paraId="3B42E083"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Graduate applicants</w:t>
      </w:r>
      <w:r>
        <w:rPr>
          <w:rFonts w:ascii="Times New Roman" w:eastAsia="宋体" w:hAnsi="Times New Roman" w:cs="Times New Roman"/>
          <w:color w:val="000000"/>
          <w:sz w:val="24"/>
        </w:rPr>
        <w:t xml:space="preserve"> can apply for USTC Fellowship, which can be applied via the International Student Application system of USTC. There is no need to create a new account for applying for USTC Fellowship if applicants have finished their online application. Applicants just n</w:t>
      </w:r>
      <w:r>
        <w:rPr>
          <w:rFonts w:ascii="Times New Roman" w:eastAsia="宋体" w:hAnsi="Times New Roman" w:cs="Times New Roman"/>
          <w:color w:val="000000"/>
          <w:sz w:val="24"/>
        </w:rPr>
        <w:t>eed to choose the type of programs (self-financed or scholarship program) in the application system.</w:t>
      </w:r>
    </w:p>
    <w:p w14:paraId="6EA01FA9" w14:textId="77777777" w:rsidR="00345962" w:rsidRDefault="00345962">
      <w:pPr>
        <w:rPr>
          <w:rFonts w:ascii="Times New Roman" w:eastAsia="宋体" w:hAnsi="Times New Roman" w:cs="Times New Roman"/>
          <w:color w:val="000000"/>
          <w:sz w:val="24"/>
          <w:highlight w:val="yellow"/>
        </w:rPr>
      </w:pPr>
    </w:p>
    <w:p w14:paraId="247E2E4F" w14:textId="77777777" w:rsidR="00345962" w:rsidRDefault="00C06FDA">
      <w:pPr>
        <w:outlineLvl w:val="0"/>
        <w:rPr>
          <w:rFonts w:ascii="Times New Roman" w:eastAsia="宋体" w:hAnsi="Times New Roman" w:cs="Times New Roman"/>
          <w:color w:val="000000"/>
          <w:sz w:val="24"/>
        </w:rPr>
      </w:pPr>
      <w:r>
        <w:rPr>
          <w:rFonts w:ascii="Times New Roman" w:eastAsia="宋体" w:hAnsi="Times New Roman" w:cs="Times New Roman" w:hint="eastAsia"/>
          <w:color w:val="000000"/>
          <w:sz w:val="24"/>
          <w:highlight w:val="yellow"/>
        </w:rPr>
        <w:t>USTC</w:t>
      </w:r>
      <w:r>
        <w:rPr>
          <w:rFonts w:ascii="Times New Roman" w:eastAsia="宋体" w:hAnsi="Times New Roman" w:cs="Times New Roman" w:hint="eastAsia"/>
          <w:color w:val="000000"/>
          <w:sz w:val="24"/>
          <w:highlight w:val="yellow"/>
        </w:rPr>
        <w:t>奖学金问题汇总</w:t>
      </w:r>
    </w:p>
    <w:p w14:paraId="2F930C4F"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Q1. Is it compulsory to find a host supervisor before application for USTC Fellowship?</w:t>
      </w:r>
    </w:p>
    <w:p w14:paraId="0D2CB651"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A: Applicants are suggested to finish their online </w:t>
      </w:r>
      <w:r>
        <w:rPr>
          <w:rFonts w:ascii="Times New Roman" w:eastAsia="宋体" w:hAnsi="Times New Roman" w:cs="Times New Roman"/>
          <w:color w:val="000000"/>
          <w:sz w:val="24"/>
        </w:rPr>
        <w:t>application directly. All of your materials and documents will be sent to the schools and departments for their reference. Online interviews will be organized by schools and departments afterwards. Professors will select prospective students according to a</w:t>
      </w:r>
      <w:r>
        <w:rPr>
          <w:rFonts w:ascii="Times New Roman" w:eastAsia="宋体" w:hAnsi="Times New Roman" w:cs="Times New Roman"/>
          <w:color w:val="000000"/>
          <w:sz w:val="24"/>
        </w:rPr>
        <w:t>pplication materials and interview performances. </w:t>
      </w:r>
    </w:p>
    <w:p w14:paraId="75B829AD" w14:textId="77777777" w:rsidR="00345962" w:rsidRDefault="00345962">
      <w:pPr>
        <w:rPr>
          <w:rFonts w:ascii="Times New Roman" w:eastAsia="宋体" w:hAnsi="Times New Roman" w:cs="Times New Roman"/>
          <w:color w:val="000000"/>
          <w:sz w:val="24"/>
        </w:rPr>
      </w:pPr>
    </w:p>
    <w:p w14:paraId="6009BA53"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b/>
          <w:bCs/>
          <w:color w:val="000000"/>
          <w:sz w:val="24"/>
          <w:u w:val="single"/>
        </w:rPr>
        <w:t>Q2. Do I need to pay any application fees?</w:t>
      </w:r>
    </w:p>
    <w:p w14:paraId="553F01CE"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No, you don't. We don't charge any application fees.</w:t>
      </w:r>
    </w:p>
    <w:p w14:paraId="36011F27" w14:textId="77777777" w:rsidR="00345962" w:rsidRDefault="00345962">
      <w:pPr>
        <w:rPr>
          <w:rFonts w:ascii="Times New Roman" w:eastAsia="宋体" w:hAnsi="Times New Roman" w:cs="Times New Roman"/>
          <w:color w:val="000000"/>
          <w:sz w:val="24"/>
        </w:rPr>
      </w:pPr>
    </w:p>
    <w:p w14:paraId="199E13E3"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Q3. How to apply for USTC Fellowship for undergraduate /</w:t>
      </w:r>
      <w:proofErr w:type="gramStart"/>
      <w:r>
        <w:rPr>
          <w:rFonts w:ascii="Times New Roman" w:eastAsia="宋体" w:hAnsi="Times New Roman" w:cs="Times New Roman"/>
          <w:b/>
          <w:bCs/>
          <w:color w:val="000000"/>
          <w:sz w:val="24"/>
          <w:u w:val="single"/>
        </w:rPr>
        <w:t>master's</w:t>
      </w:r>
      <w:proofErr w:type="gramEnd"/>
      <w:r>
        <w:rPr>
          <w:rFonts w:ascii="Times New Roman" w:eastAsia="宋体" w:hAnsi="Times New Roman" w:cs="Times New Roman"/>
          <w:b/>
          <w:bCs/>
          <w:color w:val="000000"/>
          <w:sz w:val="24"/>
          <w:u w:val="single"/>
        </w:rPr>
        <w:t xml:space="preserve"> /doctoral programs?</w:t>
      </w:r>
    </w:p>
    <w:p w14:paraId="23DB8560"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Applicants can ap</w:t>
      </w:r>
      <w:r>
        <w:rPr>
          <w:rFonts w:ascii="Times New Roman" w:eastAsia="宋体" w:hAnsi="Times New Roman" w:cs="Times New Roman"/>
          <w:color w:val="000000"/>
          <w:sz w:val="24"/>
        </w:rPr>
        <w:t>ply for USTC Fellowship via the International Student Application System of USTC. There is no need to create a new account for applying for USTC Fellowship if applicants have finished their online application. Applicants just need to choose the type of pro</w:t>
      </w:r>
      <w:r>
        <w:rPr>
          <w:rFonts w:ascii="Times New Roman" w:eastAsia="宋体" w:hAnsi="Times New Roman" w:cs="Times New Roman"/>
          <w:color w:val="000000"/>
          <w:sz w:val="24"/>
        </w:rPr>
        <w:t>grams (self-financed or scholarship program) in the application system.</w:t>
      </w:r>
    </w:p>
    <w:p w14:paraId="6C6E2F74" w14:textId="77777777" w:rsidR="00345962" w:rsidRDefault="00345962">
      <w:pPr>
        <w:rPr>
          <w:rFonts w:ascii="Times New Roman" w:eastAsia="宋体" w:hAnsi="Times New Roman" w:cs="Times New Roman"/>
          <w:color w:val="000000"/>
          <w:sz w:val="24"/>
        </w:rPr>
      </w:pPr>
    </w:p>
    <w:p w14:paraId="39099580"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Q4. If I don't get admission with scholarship, can I apply for admission as a self-financed student?</w:t>
      </w:r>
    </w:p>
    <w:p w14:paraId="008CF512"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Yes, you can apply online for self-financed program if you don't get scholarshi</w:t>
      </w:r>
      <w:r>
        <w:rPr>
          <w:rFonts w:ascii="Times New Roman" w:eastAsia="宋体" w:hAnsi="Times New Roman" w:cs="Times New Roman"/>
          <w:color w:val="000000"/>
          <w:sz w:val="24"/>
        </w:rPr>
        <w:t>p admission.</w:t>
      </w:r>
    </w:p>
    <w:p w14:paraId="50B32549" w14:textId="77777777" w:rsidR="00345962" w:rsidRDefault="00345962">
      <w:pPr>
        <w:rPr>
          <w:rFonts w:ascii="Times New Roman" w:eastAsia="宋体" w:hAnsi="Times New Roman" w:cs="Times New Roman"/>
          <w:color w:val="000000"/>
          <w:sz w:val="24"/>
        </w:rPr>
      </w:pPr>
    </w:p>
    <w:p w14:paraId="0020D06E"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Q5. How will you review the applications for USTC Fellowship for master/doctoral programs?</w:t>
      </w:r>
    </w:p>
    <w:p w14:paraId="50EC2D6B"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lastRenderedPageBreak/>
        <w:t>A: 1. All the complete applications will be reviewed by International College of USTC for the first round to check mainly the eligibility. 2. Applicati</w:t>
      </w:r>
      <w:r>
        <w:rPr>
          <w:rFonts w:ascii="Times New Roman" w:eastAsia="宋体" w:hAnsi="Times New Roman" w:cs="Times New Roman"/>
          <w:color w:val="000000"/>
          <w:sz w:val="24"/>
        </w:rPr>
        <w:t>ons passed in the first round will be reviewed by professors, departments and schools and selected to be assessed online to check mainly academic background, research capability and intended research field. 3. Applicants who pass the school assessment will</w:t>
      </w:r>
      <w:r>
        <w:rPr>
          <w:rFonts w:ascii="Times New Roman" w:eastAsia="宋体" w:hAnsi="Times New Roman" w:cs="Times New Roman"/>
          <w:color w:val="000000"/>
          <w:sz w:val="24"/>
        </w:rPr>
        <w:t xml:space="preserve"> be reviewed by USTC selection committee to finalize the list of nominated candidates for different programs.</w:t>
      </w:r>
    </w:p>
    <w:p w14:paraId="0B529C28" w14:textId="77777777" w:rsidR="00345962" w:rsidRDefault="00345962">
      <w:pPr>
        <w:rPr>
          <w:rFonts w:ascii="Times New Roman" w:eastAsia="宋体" w:hAnsi="Times New Roman" w:cs="Times New Roman"/>
          <w:color w:val="000000"/>
          <w:sz w:val="24"/>
        </w:rPr>
      </w:pPr>
    </w:p>
    <w:p w14:paraId="426AA5B0" w14:textId="77777777" w:rsidR="00345962" w:rsidRDefault="00C06FDA">
      <w:pPr>
        <w:rPr>
          <w:rFonts w:ascii="Times New Roman" w:eastAsia="宋体" w:hAnsi="Times New Roman" w:cs="Times New Roman"/>
          <w:b/>
          <w:bCs/>
          <w:color w:val="000000"/>
          <w:sz w:val="24"/>
          <w:u w:val="single"/>
        </w:rPr>
      </w:pPr>
      <w:r>
        <w:rPr>
          <w:rFonts w:ascii="Times New Roman" w:eastAsia="宋体" w:hAnsi="Times New Roman" w:cs="Times New Roman"/>
          <w:b/>
          <w:bCs/>
          <w:color w:val="000000"/>
          <w:sz w:val="24"/>
          <w:u w:val="single"/>
        </w:rPr>
        <w:t xml:space="preserve">Q6. Do you offer USTC Fellowship to Chinese Language Training </w:t>
      </w:r>
      <w:proofErr w:type="gramStart"/>
      <w:r>
        <w:rPr>
          <w:rFonts w:ascii="Times New Roman" w:eastAsia="宋体" w:hAnsi="Times New Roman" w:cs="Times New Roman"/>
          <w:b/>
          <w:bCs/>
          <w:color w:val="000000"/>
          <w:sz w:val="24"/>
          <w:u w:val="single"/>
        </w:rPr>
        <w:t>Program ? </w:t>
      </w:r>
      <w:proofErr w:type="gramEnd"/>
    </w:p>
    <w:p w14:paraId="6FE48548" w14:textId="77777777" w:rsidR="00345962" w:rsidRDefault="00C06FDA">
      <w:pPr>
        <w:rPr>
          <w:rFonts w:ascii="Times New Roman" w:eastAsia="宋体" w:hAnsi="Times New Roman" w:cs="Times New Roman"/>
          <w:color w:val="000000"/>
          <w:sz w:val="24"/>
        </w:rPr>
      </w:pPr>
      <w:r>
        <w:rPr>
          <w:rFonts w:ascii="Times New Roman" w:eastAsia="宋体" w:hAnsi="Times New Roman" w:cs="Times New Roman"/>
          <w:color w:val="000000"/>
          <w:sz w:val="24"/>
        </w:rPr>
        <w:t>A: It's a self-financed program. However, upon the completion of courses</w:t>
      </w:r>
      <w:r>
        <w:rPr>
          <w:rFonts w:ascii="Times New Roman" w:eastAsia="宋体" w:hAnsi="Times New Roman" w:cs="Times New Roman"/>
          <w:color w:val="000000"/>
          <w:sz w:val="24"/>
        </w:rPr>
        <w:t xml:space="preserve"> the top international students who exhibited the best performance will be rewarded.</w:t>
      </w:r>
    </w:p>
    <w:p w14:paraId="13FA1E35" w14:textId="77777777" w:rsidR="00345962" w:rsidRDefault="00345962">
      <w:pPr>
        <w:rPr>
          <w:rFonts w:ascii="Times New Roman" w:eastAsia="宋体" w:hAnsi="Times New Roman" w:cs="Times New Roman"/>
          <w:color w:val="000000"/>
          <w:sz w:val="24"/>
        </w:rPr>
      </w:pPr>
    </w:p>
    <w:sectPr w:rsidR="003459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2A881"/>
    <w:multiLevelType w:val="singleLevel"/>
    <w:tmpl w:val="40F2A881"/>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0NWUzMzkxMjZmN2MxOWE2MDZmOWMyNWQ5NGM0Y2IifQ=="/>
  </w:docVars>
  <w:rsids>
    <w:rsidRoot w:val="4E962DD0"/>
    <w:rsid w:val="001C2391"/>
    <w:rsid w:val="00345962"/>
    <w:rsid w:val="00BD7775"/>
    <w:rsid w:val="00C06FDA"/>
    <w:rsid w:val="21890858"/>
    <w:rsid w:val="24F35164"/>
    <w:rsid w:val="3AA12948"/>
    <w:rsid w:val="4725691A"/>
    <w:rsid w:val="4E962DD0"/>
    <w:rsid w:val="56D43EBC"/>
    <w:rsid w:val="5A08118E"/>
    <w:rsid w:val="5E492E0F"/>
    <w:rsid w:val="64D7257A"/>
    <w:rsid w:val="6702680B"/>
    <w:rsid w:val="6C2B14A3"/>
    <w:rsid w:val="73225590"/>
    <w:rsid w:val="775A2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EFE361-25AC-4E77-BA3A-500C455B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uschina.org/" TargetMode="External"/><Relationship Id="rId13" Type="http://schemas.openxmlformats.org/officeDocument/2006/relationships/hyperlink" Target="http://en.ustc.edu.cn/Schools.htm" TargetMode="External"/><Relationship Id="rId3" Type="http://schemas.openxmlformats.org/officeDocument/2006/relationships/settings" Target="settings.xml"/><Relationship Id="rId7" Type="http://schemas.openxmlformats.org/officeDocument/2006/relationships/hyperlink" Target="http://ic.ustc.edu.cn/en/v7info.php?Nav_x=17" TargetMode="External"/><Relationship Id="rId12" Type="http://schemas.openxmlformats.org/officeDocument/2006/relationships/hyperlink" Target="http://ic.ustc.edu.cn/en/v7info.php?Nav_x=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hinesetest.cn/ChangeLan.do?languge=en&amp;t=1563436128335." TargetMode="External"/><Relationship Id="rId11" Type="http://schemas.openxmlformats.org/officeDocument/2006/relationships/hyperlink" Target="https://gradschool.ustc.edu.cn/article/2199" TargetMode="External"/><Relationship Id="rId5" Type="http://schemas.openxmlformats.org/officeDocument/2006/relationships/hyperlink" Target="https://isa.ustc.edu.cn/." TargetMode="External"/><Relationship Id="rId15" Type="http://schemas.openxmlformats.org/officeDocument/2006/relationships/hyperlink" Target="http://www.chinesetest.cn/ChangeLan.do?languge=en&amp;t=1563436128335." TargetMode="External"/><Relationship Id="rId10" Type="http://schemas.openxmlformats.org/officeDocument/2006/relationships/hyperlink" Target="http://ic.ustc.edu.cn/en/v7info.php?Nav_x=10" TargetMode="External"/><Relationship Id="rId4" Type="http://schemas.openxmlformats.org/officeDocument/2006/relationships/webSettings" Target="webSettings.xml"/><Relationship Id="rId9" Type="http://schemas.openxmlformats.org/officeDocument/2006/relationships/hyperlink" Target="http://ic.ustc.edu.cn/en/v7info.php?Nav_x=16" TargetMode="External"/><Relationship Id="rId14" Type="http://schemas.openxmlformats.org/officeDocument/2006/relationships/hyperlink" Target="http://www.chinesetest.cn/ChangeLan.do?languge=en&amp;t=1414651410446"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3738</Words>
  <Characters>21313</Characters>
  <Application>Microsoft Office Word</Application>
  <DocSecurity>0</DocSecurity>
  <Lines>177</Lines>
  <Paragraphs>50</Paragraphs>
  <ScaleCrop>false</ScaleCrop>
  <Company/>
  <LinksUpToDate>false</LinksUpToDate>
  <CharactersWithSpaces>25001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Xilly</dc:creator>
  <cp:lastModifiedBy>Lenovo</cp:lastModifiedBy>
  <cp:revision>3</cp:revision>
  <dcterms:created xsi:type="dcterms:W3CDTF">2024-10-24T02:41:00Z</dcterms:created>
  <dcterms:modified xsi:type="dcterms:W3CDTF">2024-12-26T08:24:00Z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C185127176664927846DA0838D2862CC_11</vt:lpwstr>
  </property>
  <property fmtid="{D5CDD505-2E9C-101B-9397-08002B2CF9AE}" pid="4" name="KSOTemplateDocerSaveRecord">
    <vt:lpwstr>eyJoZGlkIjoiYTg0NWUzMzkxMjZmN2MxOWE2MDZmOWMyNWQ5NGM0Y2IiLCJ1c2VySWQiOiI0ODMyODU0MTcifQ==</vt:lpwstr>
  </property>
</Properties>
</file>