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6EE11" w14:textId="03C0B28C" w:rsidR="001E1F78" w:rsidRPr="003D7143" w:rsidRDefault="007E544C" w:rsidP="007E544C">
      <w:pPr>
        <w:jc w:val="center"/>
        <w:rPr>
          <w:b/>
          <w:bCs/>
          <w:sz w:val="62"/>
          <w:szCs w:val="62"/>
          <w:lang w:val="nl-NL"/>
        </w:rPr>
      </w:pPr>
      <w:r w:rsidRPr="003D7143">
        <w:rPr>
          <w:b/>
          <w:bCs/>
          <w:sz w:val="62"/>
          <w:szCs w:val="62"/>
          <w:lang w:val="nl-NL"/>
        </w:rPr>
        <w:t>De Color Matcher</w:t>
      </w:r>
    </w:p>
    <w:p w14:paraId="128E472E" w14:textId="55016618" w:rsidR="007E544C" w:rsidRPr="003D7143" w:rsidRDefault="001F3617" w:rsidP="007E544C">
      <w:pPr>
        <w:jc w:val="center"/>
        <w:rPr>
          <w:b/>
          <w:bCs/>
          <w:sz w:val="62"/>
          <w:szCs w:val="62"/>
          <w:lang w:val="nl-NL"/>
        </w:rPr>
      </w:pPr>
      <w:r>
        <w:rPr>
          <w:noProof/>
        </w:rPr>
        <w:drawing>
          <wp:anchor distT="0" distB="0" distL="114300" distR="114300" simplePos="0" relativeHeight="251659264" behindDoc="0" locked="0" layoutInCell="1" allowOverlap="1" wp14:anchorId="39B39BB7" wp14:editId="4D2BE065">
            <wp:simplePos x="0" y="0"/>
            <wp:positionH relativeFrom="margin">
              <wp:align>center</wp:align>
            </wp:positionH>
            <wp:positionV relativeFrom="paragraph">
              <wp:posOffset>566619</wp:posOffset>
            </wp:positionV>
            <wp:extent cx="7109282" cy="3998794"/>
            <wp:effectExtent l="0" t="0" r="0" b="1905"/>
            <wp:wrapNone/>
            <wp:docPr id="1" name="Picture 1" descr="Datafam Colors: A Tableau Color Palette Crowdsourcing Project - The  Flerlage Twins: Analytics, Data Visualization, and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fam Colors: A Tableau Color Palette Crowdsourcing Project - The  Flerlage Twins: Analytics, Data Visualization, and Table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09282" cy="39987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FCAD6F" w14:textId="5F518252" w:rsidR="007E544C" w:rsidRPr="003D7143" w:rsidRDefault="007E544C" w:rsidP="007E544C">
      <w:pPr>
        <w:rPr>
          <w:b/>
          <w:bCs/>
          <w:sz w:val="36"/>
          <w:szCs w:val="36"/>
          <w:lang w:val="nl-NL"/>
        </w:rPr>
      </w:pPr>
    </w:p>
    <w:p w14:paraId="10CF93D3" w14:textId="0666BF33" w:rsidR="007E544C" w:rsidRPr="003D7143" w:rsidRDefault="007E544C" w:rsidP="007E544C">
      <w:pPr>
        <w:rPr>
          <w:b/>
          <w:bCs/>
          <w:sz w:val="36"/>
          <w:szCs w:val="36"/>
          <w:lang w:val="nl-NL"/>
        </w:rPr>
      </w:pPr>
    </w:p>
    <w:p w14:paraId="2EC1CE30" w14:textId="5C0FC5ED" w:rsidR="007E544C" w:rsidRPr="003D7143" w:rsidRDefault="007E544C" w:rsidP="007E544C">
      <w:pPr>
        <w:rPr>
          <w:b/>
          <w:bCs/>
          <w:sz w:val="36"/>
          <w:szCs w:val="36"/>
          <w:lang w:val="nl-NL"/>
        </w:rPr>
      </w:pPr>
    </w:p>
    <w:p w14:paraId="642901AB" w14:textId="1431DE88" w:rsidR="007E544C" w:rsidRPr="003D7143" w:rsidRDefault="007E544C" w:rsidP="007E544C">
      <w:pPr>
        <w:rPr>
          <w:b/>
          <w:bCs/>
          <w:sz w:val="36"/>
          <w:szCs w:val="36"/>
          <w:lang w:val="nl-NL"/>
        </w:rPr>
      </w:pPr>
    </w:p>
    <w:p w14:paraId="5832BFFA" w14:textId="2DFBB8FB" w:rsidR="007E544C" w:rsidRPr="003D7143" w:rsidRDefault="007E544C" w:rsidP="007E544C">
      <w:pPr>
        <w:rPr>
          <w:b/>
          <w:bCs/>
          <w:sz w:val="36"/>
          <w:szCs w:val="36"/>
          <w:lang w:val="nl-NL"/>
        </w:rPr>
      </w:pPr>
    </w:p>
    <w:p w14:paraId="2CF442E3" w14:textId="31B6BFCE" w:rsidR="007E544C" w:rsidRPr="003D7143" w:rsidRDefault="007E544C" w:rsidP="007E544C">
      <w:pPr>
        <w:rPr>
          <w:b/>
          <w:bCs/>
          <w:sz w:val="36"/>
          <w:szCs w:val="36"/>
          <w:lang w:val="nl-NL"/>
        </w:rPr>
      </w:pPr>
    </w:p>
    <w:p w14:paraId="4AE9044C" w14:textId="6856B5DE" w:rsidR="007E544C" w:rsidRPr="003D7143" w:rsidRDefault="007E544C" w:rsidP="007E544C">
      <w:pPr>
        <w:rPr>
          <w:b/>
          <w:bCs/>
          <w:sz w:val="36"/>
          <w:szCs w:val="36"/>
          <w:lang w:val="nl-NL"/>
        </w:rPr>
      </w:pPr>
    </w:p>
    <w:p w14:paraId="618BF2D1" w14:textId="50EF2EB7" w:rsidR="007E544C" w:rsidRPr="003D7143" w:rsidRDefault="007E544C" w:rsidP="007E544C">
      <w:pPr>
        <w:rPr>
          <w:b/>
          <w:bCs/>
          <w:sz w:val="36"/>
          <w:szCs w:val="36"/>
          <w:lang w:val="nl-NL"/>
        </w:rPr>
      </w:pPr>
    </w:p>
    <w:p w14:paraId="02E006D0" w14:textId="6772155A" w:rsidR="007E544C" w:rsidRPr="003D7143" w:rsidRDefault="007E544C" w:rsidP="007E544C">
      <w:pPr>
        <w:rPr>
          <w:b/>
          <w:bCs/>
          <w:sz w:val="36"/>
          <w:szCs w:val="36"/>
          <w:lang w:val="nl-NL"/>
        </w:rPr>
      </w:pPr>
    </w:p>
    <w:p w14:paraId="1EAA1BF4" w14:textId="7EFF2C97" w:rsidR="007E544C" w:rsidRPr="003D7143" w:rsidRDefault="007E544C" w:rsidP="007E544C">
      <w:pPr>
        <w:rPr>
          <w:b/>
          <w:bCs/>
          <w:sz w:val="36"/>
          <w:szCs w:val="36"/>
          <w:lang w:val="nl-NL"/>
        </w:rPr>
      </w:pPr>
    </w:p>
    <w:p w14:paraId="1E5E8B9A" w14:textId="2C1E5868" w:rsidR="007E544C" w:rsidRPr="003D7143" w:rsidRDefault="007E544C" w:rsidP="007E544C">
      <w:pPr>
        <w:rPr>
          <w:b/>
          <w:bCs/>
          <w:sz w:val="36"/>
          <w:szCs w:val="36"/>
          <w:lang w:val="nl-NL"/>
        </w:rPr>
      </w:pPr>
    </w:p>
    <w:p w14:paraId="23324FDF" w14:textId="5C2ED96E" w:rsidR="007E544C" w:rsidRPr="003D7143" w:rsidRDefault="007E544C" w:rsidP="007E544C">
      <w:pPr>
        <w:rPr>
          <w:b/>
          <w:bCs/>
          <w:sz w:val="36"/>
          <w:szCs w:val="36"/>
          <w:lang w:val="nl-NL"/>
        </w:rPr>
      </w:pPr>
    </w:p>
    <w:p w14:paraId="0C582C60" w14:textId="2DAB296E" w:rsidR="007E544C" w:rsidRPr="003D7143" w:rsidRDefault="007E544C" w:rsidP="007E544C">
      <w:pPr>
        <w:rPr>
          <w:b/>
          <w:bCs/>
          <w:sz w:val="36"/>
          <w:szCs w:val="36"/>
          <w:lang w:val="nl-NL"/>
        </w:rPr>
      </w:pPr>
    </w:p>
    <w:p w14:paraId="1A61308A" w14:textId="1D8FCDDD" w:rsidR="007E544C" w:rsidRPr="003D7143" w:rsidRDefault="007E544C" w:rsidP="007E544C">
      <w:pPr>
        <w:rPr>
          <w:b/>
          <w:bCs/>
          <w:sz w:val="36"/>
          <w:szCs w:val="36"/>
          <w:lang w:val="nl-NL"/>
        </w:rPr>
      </w:pPr>
    </w:p>
    <w:p w14:paraId="30D965D0" w14:textId="152BB8C3" w:rsidR="007E544C" w:rsidRPr="003D7143" w:rsidRDefault="007E544C" w:rsidP="007E544C">
      <w:pPr>
        <w:rPr>
          <w:b/>
          <w:bCs/>
          <w:sz w:val="30"/>
          <w:szCs w:val="30"/>
          <w:lang w:val="nl-NL"/>
        </w:rPr>
      </w:pPr>
    </w:p>
    <w:p w14:paraId="3AC99F11" w14:textId="234A7C91" w:rsidR="0029497D" w:rsidRPr="0029497D" w:rsidRDefault="0029497D" w:rsidP="007E544C">
      <w:pPr>
        <w:rPr>
          <w:b/>
          <w:bCs/>
          <w:sz w:val="30"/>
          <w:szCs w:val="30"/>
          <w:lang w:val="nl-NL"/>
        </w:rPr>
      </w:pPr>
      <w:r w:rsidRPr="0029497D">
        <w:rPr>
          <w:b/>
          <w:bCs/>
          <w:sz w:val="30"/>
          <w:szCs w:val="30"/>
          <w:lang w:val="nl-NL"/>
        </w:rPr>
        <w:t>Naam</w:t>
      </w:r>
      <w:r w:rsidR="00EE2773">
        <w:rPr>
          <w:b/>
          <w:bCs/>
          <w:sz w:val="30"/>
          <w:szCs w:val="30"/>
          <w:lang w:val="nl-NL"/>
        </w:rPr>
        <w:t>: Matthew Jim</w:t>
      </w:r>
      <w:r w:rsidRPr="0029497D">
        <w:rPr>
          <w:b/>
          <w:bCs/>
          <w:sz w:val="30"/>
          <w:szCs w:val="30"/>
          <w:lang w:val="nl-NL"/>
        </w:rPr>
        <w:br/>
        <w:t>Klas</w:t>
      </w:r>
      <w:r w:rsidR="00EE2773">
        <w:rPr>
          <w:b/>
          <w:bCs/>
          <w:sz w:val="30"/>
          <w:szCs w:val="30"/>
          <w:lang w:val="nl-NL"/>
        </w:rPr>
        <w:t>: V1B</w:t>
      </w:r>
      <w:r w:rsidRPr="0029497D">
        <w:rPr>
          <w:b/>
          <w:bCs/>
          <w:sz w:val="30"/>
          <w:szCs w:val="30"/>
          <w:lang w:val="nl-NL"/>
        </w:rPr>
        <w:br/>
        <w:t>Begeleider</w:t>
      </w:r>
      <w:r w:rsidR="00EE2773">
        <w:rPr>
          <w:b/>
          <w:bCs/>
          <w:sz w:val="30"/>
          <w:szCs w:val="30"/>
          <w:lang w:val="nl-NL"/>
        </w:rPr>
        <w:t>: David Isaacs Paternostro</w:t>
      </w:r>
      <w:r w:rsidRPr="0029497D">
        <w:rPr>
          <w:b/>
          <w:bCs/>
          <w:sz w:val="30"/>
          <w:szCs w:val="30"/>
          <w:lang w:val="nl-NL"/>
        </w:rPr>
        <w:br/>
        <w:t>Datum</w:t>
      </w:r>
      <w:r w:rsidR="00EE2773">
        <w:rPr>
          <w:b/>
          <w:bCs/>
          <w:sz w:val="30"/>
          <w:szCs w:val="30"/>
          <w:lang w:val="nl-NL"/>
        </w:rPr>
        <w:t>: 28/06/2022</w:t>
      </w:r>
    </w:p>
    <w:p w14:paraId="10C71157" w14:textId="284827A5" w:rsidR="0029497D" w:rsidRDefault="001F3617" w:rsidP="0029497D">
      <w:pPr>
        <w:rPr>
          <w:b/>
          <w:bCs/>
          <w:sz w:val="50"/>
          <w:szCs w:val="50"/>
          <w:lang w:val="nl-NL"/>
        </w:rPr>
      </w:pPr>
      <w:r>
        <w:rPr>
          <w:b/>
          <w:bCs/>
          <w:sz w:val="50"/>
          <w:szCs w:val="50"/>
          <w:lang w:val="nl-NL"/>
        </w:rPr>
        <w:lastRenderedPageBreak/>
        <w:t>Inhoudsopgave</w:t>
      </w:r>
    </w:p>
    <w:p w14:paraId="4C9B600F" w14:textId="77777777" w:rsidR="001F3617" w:rsidRDefault="001F3617" w:rsidP="0029497D">
      <w:pPr>
        <w:rPr>
          <w:b/>
          <w:bCs/>
          <w:sz w:val="50"/>
          <w:szCs w:val="50"/>
          <w:lang w:val="nl-NL"/>
        </w:rPr>
      </w:pPr>
    </w:p>
    <w:p w14:paraId="088466E2" w14:textId="77777777" w:rsidR="001F3617" w:rsidRDefault="001F3617" w:rsidP="0029497D">
      <w:pPr>
        <w:rPr>
          <w:b/>
          <w:bCs/>
          <w:sz w:val="32"/>
          <w:szCs w:val="32"/>
          <w:lang w:val="nl-NL"/>
        </w:rPr>
      </w:pPr>
      <w:r w:rsidRPr="001F3617">
        <w:rPr>
          <w:b/>
          <w:bCs/>
          <w:sz w:val="32"/>
          <w:szCs w:val="32"/>
          <w:lang w:val="nl-NL"/>
        </w:rPr>
        <w:t>Inleiding</w:t>
      </w:r>
    </w:p>
    <w:p w14:paraId="45F9EB1C" w14:textId="77777777" w:rsidR="001F3617" w:rsidRDefault="001F3617" w:rsidP="0029497D">
      <w:pPr>
        <w:rPr>
          <w:b/>
          <w:bCs/>
          <w:sz w:val="32"/>
          <w:szCs w:val="32"/>
          <w:lang w:val="nl-NL"/>
        </w:rPr>
      </w:pPr>
      <w:r>
        <w:rPr>
          <w:b/>
          <w:bCs/>
          <w:sz w:val="32"/>
          <w:szCs w:val="32"/>
          <w:lang w:val="nl-NL"/>
        </w:rPr>
        <w:t>Probleembeschrijving</w:t>
      </w:r>
    </w:p>
    <w:p w14:paraId="67EFC925" w14:textId="45E6D865" w:rsidR="001F3617" w:rsidRDefault="001F3617" w:rsidP="0029497D">
      <w:pPr>
        <w:rPr>
          <w:b/>
          <w:bCs/>
          <w:sz w:val="32"/>
          <w:szCs w:val="32"/>
          <w:lang w:val="nl-NL"/>
        </w:rPr>
      </w:pPr>
      <w:r>
        <w:rPr>
          <w:b/>
          <w:bCs/>
          <w:sz w:val="32"/>
          <w:szCs w:val="32"/>
          <w:lang w:val="nl-NL"/>
        </w:rPr>
        <w:t>Eisen</w:t>
      </w:r>
    </w:p>
    <w:p w14:paraId="52CAAE66" w14:textId="055073E5" w:rsidR="00DA03F5" w:rsidRDefault="001F3617" w:rsidP="0029497D">
      <w:pPr>
        <w:rPr>
          <w:b/>
          <w:bCs/>
          <w:sz w:val="32"/>
          <w:szCs w:val="32"/>
          <w:lang w:val="nl-NL"/>
        </w:rPr>
      </w:pPr>
      <w:r>
        <w:rPr>
          <w:b/>
          <w:bCs/>
          <w:sz w:val="32"/>
          <w:szCs w:val="32"/>
          <w:lang w:val="nl-NL"/>
        </w:rPr>
        <w:t>Algoritme</w:t>
      </w:r>
    </w:p>
    <w:p w14:paraId="7A7AD781" w14:textId="4E7DC17F" w:rsidR="002629A3" w:rsidRDefault="002629A3" w:rsidP="0029497D">
      <w:pPr>
        <w:rPr>
          <w:b/>
          <w:bCs/>
          <w:sz w:val="32"/>
          <w:szCs w:val="32"/>
          <w:lang w:val="nl-NL"/>
        </w:rPr>
      </w:pPr>
      <w:r>
        <w:rPr>
          <w:b/>
          <w:bCs/>
          <w:sz w:val="32"/>
          <w:szCs w:val="32"/>
          <w:lang w:val="nl-NL"/>
        </w:rPr>
        <w:t>Voor- en nadelen</w:t>
      </w:r>
    </w:p>
    <w:p w14:paraId="494D93CA" w14:textId="18C55D56" w:rsidR="001F3617" w:rsidRDefault="001F3617" w:rsidP="0029497D">
      <w:pPr>
        <w:rPr>
          <w:b/>
          <w:bCs/>
          <w:sz w:val="32"/>
          <w:szCs w:val="32"/>
          <w:lang w:val="nl-NL"/>
        </w:rPr>
      </w:pPr>
      <w:r>
        <w:rPr>
          <w:b/>
          <w:bCs/>
          <w:sz w:val="32"/>
          <w:szCs w:val="32"/>
          <w:lang w:val="nl-NL"/>
        </w:rPr>
        <w:t>Keuzes</w:t>
      </w:r>
    </w:p>
    <w:p w14:paraId="669A5946" w14:textId="1933B7BD" w:rsidR="00B42F9B" w:rsidRDefault="00B42F9B" w:rsidP="0029497D">
      <w:pPr>
        <w:rPr>
          <w:b/>
          <w:bCs/>
          <w:sz w:val="32"/>
          <w:szCs w:val="32"/>
          <w:lang w:val="nl-NL"/>
        </w:rPr>
      </w:pPr>
      <w:r>
        <w:rPr>
          <w:b/>
          <w:bCs/>
          <w:sz w:val="32"/>
          <w:szCs w:val="32"/>
          <w:lang w:val="nl-NL"/>
        </w:rPr>
        <w:t>Meer tijd</w:t>
      </w:r>
    </w:p>
    <w:p w14:paraId="28BE1B8B" w14:textId="19FEB479" w:rsidR="00DA03F5" w:rsidRDefault="00DA03F5" w:rsidP="0029497D">
      <w:pPr>
        <w:rPr>
          <w:b/>
          <w:bCs/>
          <w:sz w:val="32"/>
          <w:szCs w:val="32"/>
          <w:lang w:val="nl-NL"/>
        </w:rPr>
      </w:pPr>
      <w:r>
        <w:rPr>
          <w:b/>
          <w:bCs/>
          <w:sz w:val="32"/>
          <w:szCs w:val="32"/>
          <w:lang w:val="nl-NL"/>
        </w:rPr>
        <w:t xml:space="preserve">Poster </w:t>
      </w:r>
    </w:p>
    <w:p w14:paraId="2B0E464D" w14:textId="77777777" w:rsidR="00DA03F5" w:rsidRDefault="00DA03F5" w:rsidP="0029497D">
      <w:pPr>
        <w:rPr>
          <w:b/>
          <w:bCs/>
          <w:sz w:val="32"/>
          <w:szCs w:val="32"/>
          <w:lang w:val="nl-NL"/>
        </w:rPr>
      </w:pPr>
    </w:p>
    <w:p w14:paraId="00A42CE8" w14:textId="12EA806D" w:rsidR="001F3617" w:rsidRPr="001F3617" w:rsidRDefault="001F3617" w:rsidP="0029497D">
      <w:pPr>
        <w:rPr>
          <w:b/>
          <w:bCs/>
          <w:sz w:val="32"/>
          <w:szCs w:val="32"/>
          <w:lang w:val="nl-NL"/>
        </w:rPr>
      </w:pPr>
      <w:r w:rsidRPr="001F3617">
        <w:rPr>
          <w:b/>
          <w:bCs/>
          <w:sz w:val="32"/>
          <w:szCs w:val="32"/>
          <w:lang w:val="nl-NL"/>
        </w:rPr>
        <w:tab/>
      </w:r>
      <w:r w:rsidRPr="001F3617">
        <w:rPr>
          <w:b/>
          <w:bCs/>
          <w:sz w:val="32"/>
          <w:szCs w:val="32"/>
          <w:lang w:val="nl-NL"/>
        </w:rPr>
        <w:tab/>
      </w:r>
    </w:p>
    <w:p w14:paraId="395B2A00" w14:textId="77777777" w:rsidR="001F3617" w:rsidRDefault="001F3617" w:rsidP="0029497D">
      <w:pPr>
        <w:rPr>
          <w:b/>
          <w:bCs/>
          <w:sz w:val="26"/>
          <w:szCs w:val="26"/>
          <w:lang w:val="nl-NL"/>
        </w:rPr>
      </w:pPr>
    </w:p>
    <w:p w14:paraId="36E14F91" w14:textId="77777777" w:rsidR="001F3617" w:rsidRPr="001F3617" w:rsidRDefault="001F3617" w:rsidP="0029497D">
      <w:pPr>
        <w:rPr>
          <w:b/>
          <w:bCs/>
          <w:sz w:val="26"/>
          <w:szCs w:val="26"/>
          <w:lang w:val="nl-NL"/>
        </w:rPr>
      </w:pPr>
    </w:p>
    <w:p w14:paraId="35E69E0F" w14:textId="77777777" w:rsidR="00B641C2" w:rsidRPr="00B641C2" w:rsidRDefault="00B641C2" w:rsidP="00B641C2">
      <w:pPr>
        <w:pStyle w:val="ListParagraph"/>
        <w:rPr>
          <w:b/>
          <w:bCs/>
          <w:sz w:val="50"/>
          <w:szCs w:val="50"/>
          <w:lang w:val="nl-NL"/>
        </w:rPr>
      </w:pPr>
    </w:p>
    <w:p w14:paraId="63F45F7B" w14:textId="30FFEAEB" w:rsidR="007E544C" w:rsidRPr="0029497D" w:rsidRDefault="007E544C" w:rsidP="007E544C">
      <w:pPr>
        <w:jc w:val="center"/>
        <w:rPr>
          <w:b/>
          <w:bCs/>
          <w:sz w:val="62"/>
          <w:szCs w:val="62"/>
          <w:lang w:val="nl-NL"/>
        </w:rPr>
      </w:pPr>
    </w:p>
    <w:p w14:paraId="64E40F29" w14:textId="1C269746" w:rsidR="007E544C" w:rsidRPr="0029497D" w:rsidRDefault="007E544C" w:rsidP="007E544C">
      <w:pPr>
        <w:jc w:val="center"/>
        <w:rPr>
          <w:b/>
          <w:bCs/>
          <w:sz w:val="62"/>
          <w:szCs w:val="62"/>
          <w:lang w:val="nl-NL"/>
        </w:rPr>
      </w:pPr>
    </w:p>
    <w:p w14:paraId="0F862A2E" w14:textId="449B31E0" w:rsidR="007E544C" w:rsidRDefault="007E544C" w:rsidP="007E544C">
      <w:pPr>
        <w:jc w:val="center"/>
        <w:rPr>
          <w:b/>
          <w:bCs/>
          <w:sz w:val="62"/>
          <w:szCs w:val="62"/>
          <w:lang w:val="nl-NL"/>
        </w:rPr>
      </w:pPr>
    </w:p>
    <w:p w14:paraId="237114BF" w14:textId="77777777" w:rsidR="002629A3" w:rsidRPr="002629A3" w:rsidRDefault="002629A3" w:rsidP="007E544C">
      <w:pPr>
        <w:jc w:val="center"/>
        <w:rPr>
          <w:b/>
          <w:bCs/>
          <w:lang w:val="nl-NL"/>
        </w:rPr>
      </w:pPr>
    </w:p>
    <w:p w14:paraId="4821B0C1" w14:textId="185EE04B" w:rsidR="00DA03F5" w:rsidRDefault="00DA03F5" w:rsidP="00DA03F5">
      <w:pPr>
        <w:rPr>
          <w:b/>
          <w:bCs/>
          <w:sz w:val="50"/>
          <w:szCs w:val="50"/>
          <w:lang w:val="nl-NL"/>
        </w:rPr>
      </w:pPr>
      <w:r>
        <w:rPr>
          <w:b/>
          <w:bCs/>
          <w:sz w:val="50"/>
          <w:szCs w:val="50"/>
          <w:lang w:val="nl-NL"/>
        </w:rPr>
        <w:lastRenderedPageBreak/>
        <w:t>Inleiding</w:t>
      </w:r>
    </w:p>
    <w:p w14:paraId="5FEA58B1" w14:textId="7D3657DD" w:rsidR="00DA03F5" w:rsidRPr="00DA03F5" w:rsidRDefault="00DA03F5" w:rsidP="00DA03F5">
      <w:pPr>
        <w:rPr>
          <w:sz w:val="28"/>
          <w:szCs w:val="28"/>
          <w:lang w:val="nl-NL"/>
        </w:rPr>
      </w:pPr>
      <w:r w:rsidRPr="00DA03F5">
        <w:rPr>
          <w:sz w:val="28"/>
          <w:szCs w:val="28"/>
          <w:lang w:val="nl-NL"/>
        </w:rPr>
        <w:t>Voor mijn AI Individual Propedeuse Assessment heb ik een kleuren matcher gemaakt</w:t>
      </w:r>
      <w:r>
        <w:rPr>
          <w:sz w:val="28"/>
          <w:szCs w:val="28"/>
          <w:lang w:val="nl-NL"/>
        </w:rPr>
        <w:t xml:space="preserve"> in de vorm van een GUI</w:t>
      </w:r>
      <w:r w:rsidRPr="00DA03F5">
        <w:rPr>
          <w:sz w:val="28"/>
          <w:szCs w:val="28"/>
          <w:lang w:val="nl-NL"/>
        </w:rPr>
        <w:t>. Ik voor deze opdracht het algoritme, Cosine similarity gebui</w:t>
      </w:r>
      <w:r>
        <w:rPr>
          <w:sz w:val="28"/>
          <w:szCs w:val="28"/>
          <w:lang w:val="nl-NL"/>
        </w:rPr>
        <w:t xml:space="preserve">kt. De kleuren matcher is erg handig voor </w:t>
      </w:r>
      <w:r w:rsidR="005715AE">
        <w:rPr>
          <w:sz w:val="28"/>
          <w:szCs w:val="28"/>
          <w:lang w:val="nl-NL"/>
        </w:rPr>
        <w:t>inspiratie over verschillende kleuren combinaties. Je kan het gebruiken voor onder andere:</w:t>
      </w:r>
      <w:r>
        <w:rPr>
          <w:sz w:val="28"/>
          <w:szCs w:val="28"/>
          <w:lang w:val="nl-NL"/>
        </w:rPr>
        <w:t xml:space="preserve"> web design, kleding</w:t>
      </w:r>
      <w:r w:rsidR="005715AE">
        <w:rPr>
          <w:sz w:val="28"/>
          <w:szCs w:val="28"/>
          <w:lang w:val="nl-NL"/>
        </w:rPr>
        <w:t xml:space="preserve"> en room design. </w:t>
      </w:r>
    </w:p>
    <w:p w14:paraId="2FFECC97" w14:textId="77777777" w:rsidR="00FC54A1" w:rsidRDefault="00FC54A1" w:rsidP="00DA03F5">
      <w:pPr>
        <w:rPr>
          <w:b/>
          <w:bCs/>
          <w:sz w:val="50"/>
          <w:szCs w:val="50"/>
          <w:lang w:val="nl-NL"/>
        </w:rPr>
      </w:pPr>
    </w:p>
    <w:p w14:paraId="1435D0CD" w14:textId="57591B87" w:rsidR="005715AE" w:rsidRDefault="005715AE" w:rsidP="005715AE">
      <w:pPr>
        <w:rPr>
          <w:b/>
          <w:bCs/>
          <w:sz w:val="50"/>
          <w:szCs w:val="50"/>
          <w:lang w:val="nl-NL"/>
        </w:rPr>
      </w:pPr>
      <w:r>
        <w:rPr>
          <w:b/>
          <w:bCs/>
          <w:sz w:val="50"/>
          <w:szCs w:val="50"/>
          <w:lang w:val="nl-NL"/>
        </w:rPr>
        <w:t>Probleembeschrijving</w:t>
      </w:r>
    </w:p>
    <w:p w14:paraId="73A5745A" w14:textId="00182A00" w:rsidR="005715AE" w:rsidRDefault="00E92DC4" w:rsidP="005715AE">
      <w:pPr>
        <w:rPr>
          <w:sz w:val="28"/>
          <w:szCs w:val="28"/>
          <w:lang w:val="nl-NL"/>
        </w:rPr>
      </w:pPr>
      <w:r>
        <w:rPr>
          <w:sz w:val="28"/>
          <w:szCs w:val="28"/>
          <w:lang w:val="nl-NL"/>
        </w:rPr>
        <w:t xml:space="preserve">Stel je hebt een kleur maar, weet je niet met welke andere kleur deze past. </w:t>
      </w:r>
      <w:r w:rsidR="00011F58">
        <w:rPr>
          <w:sz w:val="28"/>
          <w:szCs w:val="28"/>
          <w:lang w:val="nl-NL"/>
        </w:rPr>
        <w:t>Er zijn veel verschillende kleuren e</w:t>
      </w:r>
      <w:r>
        <w:rPr>
          <w:sz w:val="28"/>
          <w:szCs w:val="28"/>
          <w:lang w:val="nl-NL"/>
        </w:rPr>
        <w:t xml:space="preserve">n graag zou je deze kleur willen gebruiken </w:t>
      </w:r>
      <w:r w:rsidR="00011F58">
        <w:rPr>
          <w:sz w:val="28"/>
          <w:szCs w:val="28"/>
          <w:lang w:val="nl-NL"/>
        </w:rPr>
        <w:t>die het best bij je</w:t>
      </w:r>
      <w:r>
        <w:rPr>
          <w:sz w:val="28"/>
          <w:szCs w:val="28"/>
          <w:lang w:val="nl-NL"/>
        </w:rPr>
        <w:t xml:space="preserve"> kamer</w:t>
      </w:r>
      <w:r w:rsidR="00011F58">
        <w:rPr>
          <w:sz w:val="28"/>
          <w:szCs w:val="28"/>
          <w:lang w:val="nl-NL"/>
        </w:rPr>
        <w:t xml:space="preserve"> past</w:t>
      </w:r>
      <w:r>
        <w:rPr>
          <w:sz w:val="28"/>
          <w:szCs w:val="28"/>
          <w:lang w:val="nl-NL"/>
        </w:rPr>
        <w:t xml:space="preserve">. </w:t>
      </w:r>
      <w:r w:rsidR="00011F58">
        <w:rPr>
          <w:sz w:val="28"/>
          <w:szCs w:val="28"/>
          <w:lang w:val="nl-NL"/>
        </w:rPr>
        <w:t>Hier</w:t>
      </w:r>
      <w:r>
        <w:rPr>
          <w:sz w:val="28"/>
          <w:szCs w:val="28"/>
          <w:lang w:val="nl-NL"/>
        </w:rPr>
        <w:t xml:space="preserve"> gaat het algortime </w:t>
      </w:r>
      <w:r w:rsidR="00011F58">
        <w:rPr>
          <w:sz w:val="28"/>
          <w:szCs w:val="28"/>
          <w:lang w:val="nl-NL"/>
        </w:rPr>
        <w:t>aan de slag</w:t>
      </w:r>
      <w:r>
        <w:rPr>
          <w:sz w:val="28"/>
          <w:szCs w:val="28"/>
          <w:lang w:val="nl-NL"/>
        </w:rPr>
        <w:t xml:space="preserve"> </w:t>
      </w:r>
      <w:r w:rsidR="00011F58">
        <w:rPr>
          <w:sz w:val="28"/>
          <w:szCs w:val="28"/>
          <w:lang w:val="nl-NL"/>
        </w:rPr>
        <w:t>om te kijken op</w:t>
      </w:r>
      <w:r>
        <w:rPr>
          <w:sz w:val="28"/>
          <w:szCs w:val="28"/>
          <w:lang w:val="nl-NL"/>
        </w:rPr>
        <w:t xml:space="preserve"> wie jij lijkt en past daar een leuke kleur bij. </w:t>
      </w:r>
    </w:p>
    <w:p w14:paraId="3E58F2D0" w14:textId="77777777" w:rsidR="00FC54A1" w:rsidRDefault="00FC54A1" w:rsidP="005715AE">
      <w:pPr>
        <w:rPr>
          <w:sz w:val="28"/>
          <w:szCs w:val="28"/>
          <w:lang w:val="nl-NL"/>
        </w:rPr>
      </w:pPr>
    </w:p>
    <w:p w14:paraId="43C04B9D" w14:textId="0283AE0A" w:rsidR="00F85A51" w:rsidRDefault="00F85A51" w:rsidP="00F85A51">
      <w:pPr>
        <w:rPr>
          <w:b/>
          <w:bCs/>
          <w:sz w:val="50"/>
          <w:szCs w:val="50"/>
          <w:lang w:val="nl-NL"/>
        </w:rPr>
      </w:pPr>
      <w:r>
        <w:rPr>
          <w:b/>
          <w:bCs/>
          <w:sz w:val="50"/>
          <w:szCs w:val="50"/>
          <w:lang w:val="nl-NL"/>
        </w:rPr>
        <w:t>Eisen</w:t>
      </w:r>
    </w:p>
    <w:p w14:paraId="10B87A45" w14:textId="485F6789" w:rsidR="00F85A51" w:rsidRPr="00F85A51" w:rsidRDefault="00F85A51" w:rsidP="00F85A51">
      <w:pPr>
        <w:rPr>
          <w:sz w:val="28"/>
          <w:szCs w:val="28"/>
          <w:lang w:val="nl-NL"/>
        </w:rPr>
      </w:pPr>
      <w:r>
        <w:rPr>
          <w:sz w:val="28"/>
          <w:szCs w:val="28"/>
          <w:lang w:val="nl-NL"/>
        </w:rPr>
        <w:t>Een beschijving van de eisen zijn:</w:t>
      </w:r>
    </w:p>
    <w:p w14:paraId="70BF4648" w14:textId="5BA65839" w:rsidR="00F85A51" w:rsidRDefault="00F85A51" w:rsidP="00F85A51">
      <w:pPr>
        <w:pStyle w:val="ListParagraph"/>
        <w:numPr>
          <w:ilvl w:val="0"/>
          <w:numId w:val="2"/>
        </w:numPr>
        <w:rPr>
          <w:sz w:val="28"/>
          <w:szCs w:val="28"/>
          <w:lang w:val="nl-NL"/>
        </w:rPr>
      </w:pPr>
      <w:r>
        <w:rPr>
          <w:sz w:val="28"/>
          <w:szCs w:val="28"/>
          <w:lang w:val="nl-NL"/>
        </w:rPr>
        <w:t>Er moet een GUI zijn waar de gebruiker makkelijk de weg kan vinden</w:t>
      </w:r>
    </w:p>
    <w:p w14:paraId="17937666" w14:textId="77F76C5D" w:rsidR="00F85A51" w:rsidRDefault="00F85A51" w:rsidP="00F85A51">
      <w:pPr>
        <w:pStyle w:val="ListParagraph"/>
        <w:numPr>
          <w:ilvl w:val="0"/>
          <w:numId w:val="2"/>
        </w:numPr>
        <w:rPr>
          <w:sz w:val="28"/>
          <w:szCs w:val="28"/>
          <w:lang w:val="nl-NL"/>
        </w:rPr>
      </w:pPr>
      <w:r>
        <w:rPr>
          <w:sz w:val="28"/>
          <w:szCs w:val="28"/>
          <w:lang w:val="nl-NL"/>
        </w:rPr>
        <w:t xml:space="preserve">De kleuren die de gebruiker aangeeft moeten </w:t>
      </w:r>
      <w:r w:rsidR="00E84C1F">
        <w:rPr>
          <w:sz w:val="28"/>
          <w:szCs w:val="28"/>
          <w:lang w:val="nl-NL"/>
        </w:rPr>
        <w:t>de kleuren kunnen zien</w:t>
      </w:r>
    </w:p>
    <w:p w14:paraId="6A051428" w14:textId="5BCFEEC6" w:rsidR="00E84C1F" w:rsidRDefault="00E84C1F" w:rsidP="00F85A51">
      <w:pPr>
        <w:pStyle w:val="ListParagraph"/>
        <w:numPr>
          <w:ilvl w:val="0"/>
          <w:numId w:val="2"/>
        </w:numPr>
        <w:rPr>
          <w:sz w:val="28"/>
          <w:szCs w:val="28"/>
          <w:lang w:val="nl-NL"/>
        </w:rPr>
      </w:pPr>
      <w:r>
        <w:rPr>
          <w:sz w:val="28"/>
          <w:szCs w:val="28"/>
          <w:lang w:val="nl-NL"/>
        </w:rPr>
        <w:t>De resultaten worden in kleur getoont</w:t>
      </w:r>
    </w:p>
    <w:p w14:paraId="530806DB" w14:textId="7ACE74CF" w:rsidR="00821202" w:rsidRDefault="00821202" w:rsidP="00F85A51">
      <w:pPr>
        <w:pStyle w:val="ListParagraph"/>
        <w:numPr>
          <w:ilvl w:val="0"/>
          <w:numId w:val="2"/>
        </w:numPr>
        <w:rPr>
          <w:sz w:val="28"/>
          <w:szCs w:val="28"/>
          <w:lang w:val="nl-NL"/>
        </w:rPr>
      </w:pPr>
      <w:r>
        <w:rPr>
          <w:sz w:val="28"/>
          <w:szCs w:val="28"/>
          <w:lang w:val="nl-NL"/>
        </w:rPr>
        <w:t>Hoevaak die combinatie eerder is gekozen</w:t>
      </w:r>
    </w:p>
    <w:p w14:paraId="09651E7C" w14:textId="43ACE94A" w:rsidR="00E84C1F" w:rsidRDefault="00E84C1F" w:rsidP="00F85A51">
      <w:pPr>
        <w:pStyle w:val="ListParagraph"/>
        <w:numPr>
          <w:ilvl w:val="0"/>
          <w:numId w:val="2"/>
        </w:numPr>
        <w:rPr>
          <w:sz w:val="28"/>
          <w:szCs w:val="28"/>
          <w:lang w:val="nl-NL"/>
        </w:rPr>
      </w:pPr>
      <w:r>
        <w:rPr>
          <w:sz w:val="28"/>
          <w:szCs w:val="28"/>
          <w:lang w:val="nl-NL"/>
        </w:rPr>
        <w:t>De gebruiker kan kiezen welke resulten hij/zij leuk vindt</w:t>
      </w:r>
    </w:p>
    <w:p w14:paraId="5B7E91C0" w14:textId="486439D2" w:rsidR="00E84C1F" w:rsidRPr="00F85A51" w:rsidRDefault="00E84C1F" w:rsidP="00F85A51">
      <w:pPr>
        <w:pStyle w:val="ListParagraph"/>
        <w:numPr>
          <w:ilvl w:val="0"/>
          <w:numId w:val="2"/>
        </w:numPr>
        <w:rPr>
          <w:sz w:val="28"/>
          <w:szCs w:val="28"/>
          <w:lang w:val="nl-NL"/>
        </w:rPr>
      </w:pPr>
      <w:r>
        <w:rPr>
          <w:sz w:val="28"/>
          <w:szCs w:val="28"/>
          <w:lang w:val="nl-NL"/>
        </w:rPr>
        <w:t xml:space="preserve">De resultaten </w:t>
      </w:r>
      <w:r w:rsidR="00F51C7E">
        <w:rPr>
          <w:sz w:val="28"/>
          <w:szCs w:val="28"/>
          <w:lang w:val="nl-NL"/>
        </w:rPr>
        <w:t xml:space="preserve">kunnen </w:t>
      </w:r>
      <w:r>
        <w:rPr>
          <w:sz w:val="28"/>
          <w:szCs w:val="28"/>
          <w:lang w:val="nl-NL"/>
        </w:rPr>
        <w:t xml:space="preserve">vastleggen </w:t>
      </w:r>
    </w:p>
    <w:p w14:paraId="65DE6B2B" w14:textId="20C24F67" w:rsidR="002629A3" w:rsidRDefault="002629A3" w:rsidP="00FC54A1">
      <w:pPr>
        <w:rPr>
          <w:sz w:val="28"/>
          <w:szCs w:val="28"/>
          <w:lang w:val="nl-NL"/>
        </w:rPr>
      </w:pPr>
    </w:p>
    <w:p w14:paraId="596CE2C8" w14:textId="4435AF97" w:rsidR="002629A3" w:rsidRDefault="002629A3" w:rsidP="00FC54A1">
      <w:pPr>
        <w:rPr>
          <w:sz w:val="28"/>
          <w:szCs w:val="28"/>
          <w:lang w:val="nl-NL"/>
        </w:rPr>
      </w:pPr>
    </w:p>
    <w:p w14:paraId="5A9E0347" w14:textId="73ADBE55" w:rsidR="002629A3" w:rsidRDefault="002629A3" w:rsidP="00FC54A1">
      <w:pPr>
        <w:rPr>
          <w:lang w:val="nl-NL"/>
        </w:rPr>
      </w:pPr>
    </w:p>
    <w:p w14:paraId="6B6BBD16" w14:textId="03C42C6D" w:rsidR="00732209" w:rsidRDefault="00732209" w:rsidP="00FC54A1">
      <w:pPr>
        <w:rPr>
          <w:lang w:val="nl-NL"/>
        </w:rPr>
      </w:pPr>
    </w:p>
    <w:p w14:paraId="17E912B7" w14:textId="637FA409" w:rsidR="00E52ADD" w:rsidRDefault="00E52ADD" w:rsidP="00FC54A1">
      <w:pPr>
        <w:rPr>
          <w:lang w:val="nl-NL"/>
        </w:rPr>
      </w:pPr>
    </w:p>
    <w:p w14:paraId="5C76CD0E" w14:textId="2C7A2B5D" w:rsidR="00FC54A1" w:rsidRDefault="00FC54A1" w:rsidP="00FC54A1">
      <w:pPr>
        <w:rPr>
          <w:b/>
          <w:bCs/>
          <w:sz w:val="50"/>
          <w:szCs w:val="50"/>
          <w:lang w:val="nl-NL"/>
        </w:rPr>
      </w:pPr>
      <w:r>
        <w:rPr>
          <w:b/>
          <w:bCs/>
          <w:sz w:val="50"/>
          <w:szCs w:val="50"/>
          <w:lang w:val="nl-NL"/>
        </w:rPr>
        <w:lastRenderedPageBreak/>
        <w:t>Algoritme</w:t>
      </w:r>
    </w:p>
    <w:p w14:paraId="3FB82F0B" w14:textId="4144ED9F" w:rsidR="00411D82" w:rsidRDefault="00411D82" w:rsidP="00FC54A1">
      <w:pPr>
        <w:rPr>
          <w:sz w:val="28"/>
          <w:szCs w:val="28"/>
          <w:lang w:val="nl-NL"/>
        </w:rPr>
      </w:pPr>
      <w:r>
        <w:rPr>
          <w:sz w:val="28"/>
          <w:szCs w:val="28"/>
          <w:lang w:val="nl-NL"/>
        </w:rPr>
        <w:t xml:space="preserve">Voor dit probleem had ik wat onderzoek gedaan, eerst wilde ik matrix factorization gebruiken. Uiteindelijk is dat helaas niet gelukt, omdat ik niet de juiste data had om dit toe te kunnen passen. </w:t>
      </w:r>
      <w:r w:rsidRPr="00411D82">
        <w:rPr>
          <w:sz w:val="28"/>
          <w:szCs w:val="28"/>
          <w:lang w:val="nl-NL"/>
        </w:rPr>
        <w:t>Dus heb ik gekeken naar verschillende manieren hoe je collaborat</w:t>
      </w:r>
      <w:r>
        <w:rPr>
          <w:sz w:val="28"/>
          <w:szCs w:val="28"/>
          <w:lang w:val="nl-NL"/>
        </w:rPr>
        <w:t>ive filtering kon toepassen en uiteindelijk uitkwam op cosine similarity</w:t>
      </w:r>
      <w:r w:rsidR="00944D77">
        <w:rPr>
          <w:rStyle w:val="FootnoteReference"/>
          <w:sz w:val="28"/>
          <w:szCs w:val="28"/>
          <w:lang w:val="nl-NL"/>
        </w:rPr>
        <w:footnoteReference w:id="1"/>
      </w:r>
      <w:r w:rsidR="00944D77">
        <w:rPr>
          <w:rStyle w:val="FootnoteReference"/>
          <w:sz w:val="28"/>
          <w:szCs w:val="28"/>
          <w:lang w:val="nl-NL"/>
        </w:rPr>
        <w:footnoteReference w:id="2"/>
      </w:r>
      <w:r w:rsidR="00944D77">
        <w:rPr>
          <w:rStyle w:val="FootnoteReference"/>
          <w:sz w:val="28"/>
          <w:szCs w:val="28"/>
          <w:lang w:val="nl-NL"/>
        </w:rPr>
        <w:footnoteReference w:id="3"/>
      </w:r>
      <w:r>
        <w:rPr>
          <w:sz w:val="28"/>
          <w:szCs w:val="28"/>
          <w:lang w:val="nl-NL"/>
        </w:rPr>
        <w:t xml:space="preserve">. </w:t>
      </w:r>
      <w:r w:rsidR="008E4CF1">
        <w:rPr>
          <w:sz w:val="28"/>
          <w:szCs w:val="28"/>
          <w:lang w:val="nl-NL"/>
        </w:rPr>
        <w:t>Cosine similarity</w:t>
      </w:r>
      <w:r w:rsidR="008E4CF1" w:rsidRPr="008E4CF1">
        <w:rPr>
          <w:sz w:val="28"/>
          <w:szCs w:val="28"/>
          <w:lang w:val="nl-NL"/>
        </w:rPr>
        <w:t xml:space="preserve"> wordt gemeten door de cosinus van de hoek tussen twee vectoren en bepaalt of twee vectoren in ongeveer dezelfde richting wijzen. </w:t>
      </w:r>
      <w:r w:rsidR="004A7548" w:rsidRPr="004A7548">
        <w:rPr>
          <w:noProof/>
          <w:sz w:val="28"/>
          <w:szCs w:val="28"/>
          <w:lang w:val="nl-NL"/>
        </w:rPr>
        <w:drawing>
          <wp:inline distT="0" distB="0" distL="0" distR="0" wp14:anchorId="0175A855" wp14:editId="51543412">
            <wp:extent cx="5943600" cy="1255395"/>
            <wp:effectExtent l="0" t="0" r="0" b="1905"/>
            <wp:docPr id="3" name="Picture 3"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etter&#10;&#10;Description automatically generated with low confidence"/>
                    <pic:cNvPicPr/>
                  </pic:nvPicPr>
                  <pic:blipFill>
                    <a:blip r:embed="rId9"/>
                    <a:stretch>
                      <a:fillRect/>
                    </a:stretch>
                  </pic:blipFill>
                  <pic:spPr>
                    <a:xfrm>
                      <a:off x="0" y="0"/>
                      <a:ext cx="5943600" cy="1255395"/>
                    </a:xfrm>
                    <a:prstGeom prst="rect">
                      <a:avLst/>
                    </a:prstGeom>
                  </pic:spPr>
                </pic:pic>
              </a:graphicData>
            </a:graphic>
          </wp:inline>
        </w:drawing>
      </w:r>
      <w:r w:rsidR="004A7548" w:rsidRPr="004A7548">
        <w:rPr>
          <w:sz w:val="28"/>
          <w:szCs w:val="28"/>
          <w:lang w:val="nl-NL"/>
        </w:rPr>
        <w:t xml:space="preserve"> </w:t>
      </w:r>
      <w:r w:rsidR="004A7548">
        <w:rPr>
          <w:sz w:val="28"/>
          <w:szCs w:val="28"/>
          <w:lang w:val="nl-NL"/>
        </w:rPr>
        <w:t xml:space="preserve">Wat het algoritme in het kort doet is dat het 2 vectoren </w:t>
      </w:r>
      <w:r w:rsidR="008E4CF1">
        <w:rPr>
          <w:sz w:val="28"/>
          <w:szCs w:val="28"/>
          <w:lang w:val="nl-NL"/>
        </w:rPr>
        <w:t xml:space="preserve">A en B, </w:t>
      </w:r>
      <w:r w:rsidR="004A7548">
        <w:rPr>
          <w:sz w:val="28"/>
          <w:szCs w:val="28"/>
          <w:lang w:val="nl-NL"/>
        </w:rPr>
        <w:t>vergelijkt en waar uiteindelijk een getal tussen de 0 en 1 uitkomt</w:t>
      </w:r>
      <w:r w:rsidR="008E4CF1">
        <w:rPr>
          <w:sz w:val="28"/>
          <w:szCs w:val="28"/>
          <w:lang w:val="nl-NL"/>
        </w:rPr>
        <w:t xml:space="preserve">. Hoe dichterbij het getal bij 1 ligt hoe meer A op B lijkt. </w:t>
      </w:r>
    </w:p>
    <w:p w14:paraId="0C5CB3DF" w14:textId="2CC247DA" w:rsidR="002629A3" w:rsidRDefault="002629A3" w:rsidP="00FC54A1">
      <w:pPr>
        <w:rPr>
          <w:sz w:val="28"/>
          <w:szCs w:val="28"/>
          <w:lang w:val="nl-NL"/>
        </w:rPr>
      </w:pPr>
    </w:p>
    <w:p w14:paraId="4739273A" w14:textId="7EDFE7F8" w:rsidR="002629A3" w:rsidRDefault="002629A3" w:rsidP="002629A3">
      <w:pPr>
        <w:rPr>
          <w:b/>
          <w:bCs/>
          <w:sz w:val="50"/>
          <w:szCs w:val="50"/>
          <w:lang w:val="nl-NL"/>
        </w:rPr>
      </w:pPr>
      <w:r>
        <w:rPr>
          <w:b/>
          <w:bCs/>
          <w:sz w:val="50"/>
          <w:szCs w:val="50"/>
          <w:lang w:val="nl-NL"/>
        </w:rPr>
        <w:t>Voor- en nadelen</w:t>
      </w:r>
    </w:p>
    <w:p w14:paraId="34D7D46F" w14:textId="77777777" w:rsidR="00D65097" w:rsidRDefault="00732209" w:rsidP="002629A3">
      <w:pPr>
        <w:rPr>
          <w:sz w:val="28"/>
          <w:szCs w:val="28"/>
          <w:lang w:val="nl-NL"/>
        </w:rPr>
      </w:pPr>
      <w:r>
        <w:rPr>
          <w:sz w:val="28"/>
          <w:szCs w:val="28"/>
          <w:lang w:val="nl-NL"/>
        </w:rPr>
        <w:t xml:space="preserve">Voordeel van dit algoritme is dat je normaal voor dit algoritme meer nummers dan 0 en 1 gebruiken bijvoorbeeld in een movie recommender, maar in mijn data zitten alleen 1 en nullen. Want normaal zou je voor cosine similarity de rest van de lege data een 0 moeten invullen maar dan geef je ook die movie een 0. In mijn data heb je alleen 1’en met de kleuren die matchen de rest zijn 0’en. </w:t>
      </w:r>
    </w:p>
    <w:p w14:paraId="7D9C38D3" w14:textId="1D8C652F" w:rsidR="002629A3" w:rsidRDefault="00D65097" w:rsidP="002629A3">
      <w:pPr>
        <w:rPr>
          <w:b/>
          <w:bCs/>
          <w:sz w:val="50"/>
          <w:szCs w:val="50"/>
          <w:lang w:val="nl-NL"/>
        </w:rPr>
      </w:pPr>
      <w:r>
        <w:rPr>
          <w:sz w:val="28"/>
          <w:szCs w:val="28"/>
          <w:lang w:val="nl-NL"/>
        </w:rPr>
        <w:t xml:space="preserve">Nadeel van dit algoritme is dat het alleen maar kijkt naar wat de gebruiker leuk vindt niet wat de gebruiker juist niet leuk vindt. </w:t>
      </w:r>
      <w:r w:rsidR="00732209">
        <w:rPr>
          <w:sz w:val="28"/>
          <w:szCs w:val="28"/>
          <w:lang w:val="nl-NL"/>
        </w:rPr>
        <w:t xml:space="preserve"> </w:t>
      </w:r>
    </w:p>
    <w:p w14:paraId="344B48EB" w14:textId="77777777" w:rsidR="002629A3" w:rsidRDefault="002629A3" w:rsidP="00FC54A1">
      <w:pPr>
        <w:rPr>
          <w:sz w:val="28"/>
          <w:szCs w:val="28"/>
          <w:lang w:val="nl-NL"/>
        </w:rPr>
      </w:pPr>
    </w:p>
    <w:p w14:paraId="4EF8F67F" w14:textId="2BC472C2" w:rsidR="002629A3" w:rsidRDefault="002629A3" w:rsidP="002629A3">
      <w:pPr>
        <w:rPr>
          <w:b/>
          <w:bCs/>
          <w:sz w:val="50"/>
          <w:szCs w:val="50"/>
          <w:lang w:val="nl-NL"/>
        </w:rPr>
      </w:pPr>
      <w:r>
        <w:rPr>
          <w:b/>
          <w:bCs/>
          <w:sz w:val="50"/>
          <w:szCs w:val="50"/>
          <w:lang w:val="nl-NL"/>
        </w:rPr>
        <w:lastRenderedPageBreak/>
        <w:t>Keuzes</w:t>
      </w:r>
    </w:p>
    <w:p w14:paraId="3133EE22" w14:textId="1D539337" w:rsidR="00A24524" w:rsidRDefault="00A24524" w:rsidP="002629A3">
      <w:pPr>
        <w:rPr>
          <w:sz w:val="28"/>
          <w:szCs w:val="28"/>
          <w:lang w:val="nl-NL"/>
        </w:rPr>
      </w:pPr>
      <w:r>
        <w:rPr>
          <w:sz w:val="28"/>
          <w:szCs w:val="28"/>
          <w:lang w:val="nl-NL"/>
        </w:rPr>
        <w:t xml:space="preserve">Eerst zou ik de GUI in tkinter maken, maar is het toch pygame geworden, omdat het mij gezegd was dat pygame makkelijk zou zijn. Ook moest ik ervoor kiezen om matrix factorization op te geven, want de data die ik had kon geen matrix factorization toegepast op worden. Ik heb gekozen voor een GUI want het is veel logischer en makkelijker voor de gebruiker dan in de command line alles invullen. de data die ik heb ik van verschillende Discord servers en </w:t>
      </w:r>
      <w:r w:rsidR="00584383">
        <w:rPr>
          <w:sz w:val="28"/>
          <w:szCs w:val="28"/>
          <w:lang w:val="nl-NL"/>
        </w:rPr>
        <w:t xml:space="preserve">Discord bots waar je met willekeurige mensen kon praten. </w:t>
      </w:r>
    </w:p>
    <w:p w14:paraId="2A4364F9" w14:textId="6413208D" w:rsidR="00E52ADD" w:rsidRDefault="00E52ADD" w:rsidP="002629A3">
      <w:pPr>
        <w:rPr>
          <w:sz w:val="28"/>
          <w:szCs w:val="28"/>
          <w:lang w:val="nl-NL"/>
        </w:rPr>
      </w:pPr>
    </w:p>
    <w:p w14:paraId="693A95C6" w14:textId="3F9B060F" w:rsidR="00B42F9B" w:rsidRDefault="00B42F9B" w:rsidP="00B42F9B">
      <w:pPr>
        <w:rPr>
          <w:b/>
          <w:bCs/>
          <w:sz w:val="50"/>
          <w:szCs w:val="50"/>
          <w:lang w:val="nl-NL"/>
        </w:rPr>
      </w:pPr>
      <w:r>
        <w:rPr>
          <w:b/>
          <w:bCs/>
          <w:sz w:val="50"/>
          <w:szCs w:val="50"/>
          <w:lang w:val="nl-NL"/>
        </w:rPr>
        <w:t>Meer tijd</w:t>
      </w:r>
    </w:p>
    <w:p w14:paraId="7721988C" w14:textId="5163A5F9" w:rsidR="00B42F9B" w:rsidRDefault="00B42F9B" w:rsidP="00B42F9B">
      <w:pPr>
        <w:rPr>
          <w:sz w:val="28"/>
          <w:szCs w:val="28"/>
          <w:lang w:val="nl-NL"/>
        </w:rPr>
      </w:pPr>
      <w:r>
        <w:rPr>
          <w:sz w:val="28"/>
          <w:szCs w:val="28"/>
          <w:lang w:val="nl-NL"/>
        </w:rPr>
        <w:t>Als ik meer tijd had of dieper in dit project zou gaan zou ik:</w:t>
      </w:r>
    </w:p>
    <w:p w14:paraId="76E32A47" w14:textId="3A563594" w:rsidR="00B42F9B" w:rsidRDefault="007B1DC4" w:rsidP="00B42F9B">
      <w:pPr>
        <w:pStyle w:val="ListParagraph"/>
        <w:numPr>
          <w:ilvl w:val="0"/>
          <w:numId w:val="6"/>
        </w:numPr>
        <w:rPr>
          <w:sz w:val="28"/>
          <w:szCs w:val="28"/>
          <w:lang w:val="nl-NL"/>
        </w:rPr>
      </w:pPr>
      <w:r>
        <w:rPr>
          <w:sz w:val="28"/>
          <w:szCs w:val="28"/>
          <w:lang w:val="nl-NL"/>
        </w:rPr>
        <w:t>Een nog betere GUI</w:t>
      </w:r>
    </w:p>
    <w:p w14:paraId="18523BDF" w14:textId="396011D8" w:rsidR="007B1DC4" w:rsidRDefault="007B1DC4" w:rsidP="00B42F9B">
      <w:pPr>
        <w:pStyle w:val="ListParagraph"/>
        <w:numPr>
          <w:ilvl w:val="0"/>
          <w:numId w:val="6"/>
        </w:numPr>
        <w:rPr>
          <w:sz w:val="28"/>
          <w:szCs w:val="28"/>
          <w:lang w:val="nl-NL"/>
        </w:rPr>
      </w:pPr>
      <w:r>
        <w:rPr>
          <w:sz w:val="28"/>
          <w:szCs w:val="28"/>
          <w:lang w:val="nl-NL"/>
        </w:rPr>
        <w:t>Meer data</w:t>
      </w:r>
    </w:p>
    <w:p w14:paraId="35995B7E" w14:textId="29756856" w:rsidR="007B1DC4" w:rsidRDefault="007B1DC4" w:rsidP="00B42F9B">
      <w:pPr>
        <w:pStyle w:val="ListParagraph"/>
        <w:numPr>
          <w:ilvl w:val="0"/>
          <w:numId w:val="6"/>
        </w:numPr>
        <w:rPr>
          <w:sz w:val="28"/>
          <w:szCs w:val="28"/>
          <w:lang w:val="nl-NL"/>
        </w:rPr>
      </w:pPr>
      <w:r>
        <w:rPr>
          <w:sz w:val="28"/>
          <w:szCs w:val="28"/>
          <w:lang w:val="nl-NL"/>
        </w:rPr>
        <w:t>Data over wat mensen niet leuk vinden</w:t>
      </w:r>
    </w:p>
    <w:p w14:paraId="18306F6E" w14:textId="71212FA2" w:rsidR="007B1DC4" w:rsidRDefault="007B1DC4" w:rsidP="00B42F9B">
      <w:pPr>
        <w:pStyle w:val="ListParagraph"/>
        <w:numPr>
          <w:ilvl w:val="0"/>
          <w:numId w:val="6"/>
        </w:numPr>
        <w:rPr>
          <w:sz w:val="28"/>
          <w:szCs w:val="28"/>
          <w:lang w:val="nl-NL"/>
        </w:rPr>
      </w:pPr>
      <w:r>
        <w:rPr>
          <w:sz w:val="28"/>
          <w:szCs w:val="28"/>
          <w:lang w:val="nl-NL"/>
        </w:rPr>
        <w:t>Account kunnen maken en daar iets mee doen</w:t>
      </w:r>
    </w:p>
    <w:p w14:paraId="51D0AFBF" w14:textId="54DCFAA5" w:rsidR="00E52ADD" w:rsidRDefault="00E52ADD" w:rsidP="00E52ADD">
      <w:pPr>
        <w:rPr>
          <w:b/>
          <w:bCs/>
          <w:sz w:val="50"/>
          <w:szCs w:val="50"/>
          <w:lang w:val="nl-NL"/>
        </w:rPr>
      </w:pPr>
      <w:r>
        <w:rPr>
          <w:b/>
          <w:bCs/>
          <w:sz w:val="50"/>
          <w:szCs w:val="50"/>
          <w:lang w:val="nl-NL"/>
        </w:rPr>
        <w:t>Bronnen</w:t>
      </w:r>
    </w:p>
    <w:p w14:paraId="1092B51E" w14:textId="20B00BEA" w:rsidR="00E52ADD" w:rsidRDefault="00E52ADD" w:rsidP="00E52ADD">
      <w:pPr>
        <w:pStyle w:val="ListParagraph"/>
        <w:numPr>
          <w:ilvl w:val="0"/>
          <w:numId w:val="3"/>
        </w:numPr>
        <w:rPr>
          <w:sz w:val="28"/>
          <w:szCs w:val="28"/>
          <w:lang w:val="nl-NL"/>
        </w:rPr>
      </w:pPr>
      <w:r w:rsidRPr="00E52ADD">
        <w:rPr>
          <w:sz w:val="28"/>
          <w:szCs w:val="28"/>
          <w:lang w:val="nl-NL"/>
        </w:rPr>
        <w:t>https://en.wikipedia.org/wiki/Cosine_similarity</w:t>
      </w:r>
    </w:p>
    <w:p w14:paraId="5B949BAD" w14:textId="364FAC29" w:rsidR="00E52ADD" w:rsidRDefault="00A40426" w:rsidP="00E52ADD">
      <w:pPr>
        <w:pStyle w:val="ListParagraph"/>
        <w:numPr>
          <w:ilvl w:val="0"/>
          <w:numId w:val="3"/>
        </w:numPr>
        <w:rPr>
          <w:sz w:val="28"/>
          <w:szCs w:val="28"/>
          <w:lang w:val="nl-NL"/>
        </w:rPr>
      </w:pPr>
      <w:hyperlink r:id="rId10" w:anchor=":~:text=Cosine%20similarity%20measures%20the%20similarity,document%20similarity%20in%20text%20analysis" w:history="1">
        <w:r w:rsidR="00E52ADD" w:rsidRPr="00E52ADD">
          <w:rPr>
            <w:rStyle w:val="Hyperlink"/>
            <w:lang w:val="nl-NL"/>
          </w:rPr>
          <w:t>https://www.sciencedirect.com/topics/computer-science/cosine-similarity#:~:text=Cosine%20similarity%20measures%20the%20similarity,document%20similarity%20in%20text%20analysis</w:t>
        </w:r>
      </w:hyperlink>
      <w:r w:rsidR="00E52ADD" w:rsidRPr="00E52ADD">
        <w:rPr>
          <w:lang w:val="nl-NL"/>
        </w:rPr>
        <w:t>.</w:t>
      </w:r>
    </w:p>
    <w:p w14:paraId="7D4AAC45" w14:textId="58EE4E32" w:rsidR="00E52ADD" w:rsidRDefault="00E52ADD" w:rsidP="00E52ADD">
      <w:pPr>
        <w:pStyle w:val="ListParagraph"/>
        <w:numPr>
          <w:ilvl w:val="0"/>
          <w:numId w:val="3"/>
        </w:numPr>
        <w:rPr>
          <w:sz w:val="28"/>
          <w:szCs w:val="28"/>
          <w:lang w:val="nl-NL"/>
        </w:rPr>
      </w:pPr>
      <w:r w:rsidRPr="00E52ADD">
        <w:rPr>
          <w:sz w:val="28"/>
          <w:szCs w:val="28"/>
          <w:lang w:val="nl-NL"/>
        </w:rPr>
        <w:t>https://towardsdatascience.com/understanding-cosine-similarity-and-its-application-fd42f585296a</w:t>
      </w:r>
    </w:p>
    <w:p w14:paraId="3C8661EB" w14:textId="650DE55C" w:rsidR="00E52ADD" w:rsidRDefault="00E52ADD" w:rsidP="00E52ADD">
      <w:pPr>
        <w:pStyle w:val="ListParagraph"/>
        <w:numPr>
          <w:ilvl w:val="0"/>
          <w:numId w:val="3"/>
        </w:numPr>
        <w:rPr>
          <w:sz w:val="28"/>
          <w:szCs w:val="28"/>
          <w:lang w:val="nl-NL"/>
        </w:rPr>
      </w:pPr>
      <w:r w:rsidRPr="00E52ADD">
        <w:rPr>
          <w:sz w:val="28"/>
          <w:szCs w:val="28"/>
          <w:lang w:val="nl-NL"/>
        </w:rPr>
        <w:t>https://www.youtube.com/watch?v=h9gpufJFF-0</w:t>
      </w:r>
    </w:p>
    <w:p w14:paraId="1EB3785A" w14:textId="3B2FDC0C" w:rsidR="00E52ADD" w:rsidRDefault="00E52ADD" w:rsidP="00E52ADD">
      <w:pPr>
        <w:pStyle w:val="ListParagraph"/>
        <w:numPr>
          <w:ilvl w:val="0"/>
          <w:numId w:val="3"/>
        </w:numPr>
        <w:rPr>
          <w:sz w:val="28"/>
          <w:szCs w:val="28"/>
          <w:lang w:val="nl-NL"/>
        </w:rPr>
      </w:pPr>
      <w:r w:rsidRPr="00E52ADD">
        <w:rPr>
          <w:sz w:val="28"/>
          <w:szCs w:val="28"/>
          <w:lang w:val="nl-NL"/>
        </w:rPr>
        <w:t>https://www.youtube.com/watch?v=0RryiSjpJn0</w:t>
      </w:r>
    </w:p>
    <w:p w14:paraId="3C885EE3" w14:textId="1DD9B079" w:rsidR="00E52ADD" w:rsidRDefault="003D7143" w:rsidP="00E52ADD">
      <w:pPr>
        <w:pStyle w:val="ListParagraph"/>
        <w:numPr>
          <w:ilvl w:val="0"/>
          <w:numId w:val="3"/>
        </w:numPr>
        <w:rPr>
          <w:sz w:val="28"/>
          <w:szCs w:val="28"/>
          <w:lang w:val="nl-NL"/>
        </w:rPr>
      </w:pPr>
      <w:hyperlink r:id="rId11" w:history="1">
        <w:r w:rsidRPr="00A4762C">
          <w:rPr>
            <w:rStyle w:val="Hyperlink"/>
            <w:sz w:val="28"/>
            <w:szCs w:val="28"/>
            <w:lang w:val="nl-NL"/>
          </w:rPr>
          <w:t>https://youtube.com/playlist?list=PLQVvvaa0QuDdLkP8MrOXLe_rKuf6r80K</w:t>
        </w:r>
      </w:hyperlink>
    </w:p>
    <w:p w14:paraId="14BD2679" w14:textId="224E0212" w:rsidR="003D7143" w:rsidRDefault="003D7143" w:rsidP="003D7143">
      <w:pPr>
        <w:pStyle w:val="ListParagraph"/>
        <w:rPr>
          <w:sz w:val="28"/>
          <w:szCs w:val="28"/>
          <w:lang w:val="nl-NL"/>
        </w:rPr>
      </w:pPr>
    </w:p>
    <w:p w14:paraId="25B23F1D" w14:textId="77777777" w:rsidR="003D7143" w:rsidRPr="00E52ADD" w:rsidRDefault="003D7143" w:rsidP="003D7143">
      <w:pPr>
        <w:pStyle w:val="ListParagraph"/>
        <w:rPr>
          <w:sz w:val="28"/>
          <w:szCs w:val="28"/>
          <w:lang w:val="nl-NL"/>
        </w:rPr>
      </w:pPr>
    </w:p>
    <w:p w14:paraId="34897937" w14:textId="792E28D7" w:rsidR="007E544C" w:rsidRPr="003D7143" w:rsidRDefault="007E544C" w:rsidP="003D7143">
      <w:pPr>
        <w:rPr>
          <w:sz w:val="28"/>
          <w:szCs w:val="28"/>
          <w:lang w:val="nl-NL"/>
        </w:rPr>
      </w:pPr>
    </w:p>
    <w:p w14:paraId="3FBE3DEA" w14:textId="7E3FC8FD" w:rsidR="003D7143" w:rsidRDefault="003D7143" w:rsidP="003D7143">
      <w:pPr>
        <w:rPr>
          <w:b/>
          <w:bCs/>
          <w:sz w:val="50"/>
          <w:szCs w:val="50"/>
          <w:lang w:val="nl-NL"/>
        </w:rPr>
      </w:pPr>
      <w:r>
        <w:rPr>
          <w:noProof/>
        </w:rPr>
        <w:lastRenderedPageBreak/>
        <w:drawing>
          <wp:anchor distT="0" distB="0" distL="114300" distR="114300" simplePos="0" relativeHeight="251660288" behindDoc="0" locked="0" layoutInCell="1" allowOverlap="1" wp14:anchorId="4AA382CC" wp14:editId="470B34F8">
            <wp:simplePos x="0" y="0"/>
            <wp:positionH relativeFrom="margin">
              <wp:align>center</wp:align>
            </wp:positionH>
            <wp:positionV relativeFrom="paragraph">
              <wp:posOffset>415604</wp:posOffset>
            </wp:positionV>
            <wp:extent cx="6459354" cy="8377973"/>
            <wp:effectExtent l="0" t="0" r="0" b="4445"/>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59354" cy="8377973"/>
                    </a:xfrm>
                    <a:prstGeom prst="rect">
                      <a:avLst/>
                    </a:prstGeom>
                  </pic:spPr>
                </pic:pic>
              </a:graphicData>
            </a:graphic>
            <wp14:sizeRelH relativeFrom="margin">
              <wp14:pctWidth>0</wp14:pctWidth>
            </wp14:sizeRelH>
            <wp14:sizeRelV relativeFrom="margin">
              <wp14:pctHeight>0</wp14:pctHeight>
            </wp14:sizeRelV>
          </wp:anchor>
        </w:drawing>
      </w:r>
      <w:r>
        <w:rPr>
          <w:b/>
          <w:bCs/>
          <w:sz w:val="50"/>
          <w:szCs w:val="50"/>
          <w:lang w:val="nl-NL"/>
        </w:rPr>
        <w:t>Poster</w:t>
      </w:r>
    </w:p>
    <w:p w14:paraId="1967C962" w14:textId="4DEFA954" w:rsidR="007E544C" w:rsidRPr="003D7143" w:rsidRDefault="007E544C" w:rsidP="003D7143">
      <w:pPr>
        <w:rPr>
          <w:b/>
          <w:bCs/>
          <w:sz w:val="50"/>
          <w:szCs w:val="50"/>
          <w:lang w:val="nl-NL"/>
        </w:rPr>
      </w:pPr>
    </w:p>
    <w:sectPr w:rsidR="007E544C" w:rsidRPr="003D714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7C6E9" w14:textId="77777777" w:rsidR="00A40426" w:rsidRDefault="00A40426" w:rsidP="00944D77">
      <w:pPr>
        <w:spacing w:after="0" w:line="240" w:lineRule="auto"/>
      </w:pPr>
      <w:r>
        <w:separator/>
      </w:r>
    </w:p>
  </w:endnote>
  <w:endnote w:type="continuationSeparator" w:id="0">
    <w:p w14:paraId="6C438E21" w14:textId="77777777" w:rsidR="00A40426" w:rsidRDefault="00A40426" w:rsidP="00944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398173"/>
      <w:docPartObj>
        <w:docPartGallery w:val="Page Numbers (Bottom of Page)"/>
        <w:docPartUnique/>
      </w:docPartObj>
    </w:sdtPr>
    <w:sdtEndPr>
      <w:rPr>
        <w:noProof/>
      </w:rPr>
    </w:sdtEndPr>
    <w:sdtContent>
      <w:p w14:paraId="17D8A739" w14:textId="77777777" w:rsidR="00944D77" w:rsidRDefault="00944D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984B93" w14:textId="77777777" w:rsidR="00944D77" w:rsidRDefault="00944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BE907" w14:textId="77777777" w:rsidR="00A40426" w:rsidRDefault="00A40426" w:rsidP="00944D77">
      <w:pPr>
        <w:spacing w:after="0" w:line="240" w:lineRule="auto"/>
      </w:pPr>
      <w:r>
        <w:separator/>
      </w:r>
    </w:p>
  </w:footnote>
  <w:footnote w:type="continuationSeparator" w:id="0">
    <w:p w14:paraId="60175327" w14:textId="77777777" w:rsidR="00A40426" w:rsidRDefault="00A40426" w:rsidP="00944D77">
      <w:pPr>
        <w:spacing w:after="0" w:line="240" w:lineRule="auto"/>
      </w:pPr>
      <w:r>
        <w:continuationSeparator/>
      </w:r>
    </w:p>
  </w:footnote>
  <w:footnote w:id="1">
    <w:p w14:paraId="412A9BF8" w14:textId="5716A6F5" w:rsidR="00944D77" w:rsidRDefault="00944D77">
      <w:pPr>
        <w:pStyle w:val="FootnoteText"/>
      </w:pPr>
      <w:r>
        <w:rPr>
          <w:rStyle w:val="FootnoteReference"/>
        </w:rPr>
        <w:footnoteRef/>
      </w:r>
      <w:r>
        <w:t xml:space="preserve"> </w:t>
      </w:r>
      <w:r w:rsidRPr="00944D77">
        <w:t>Lecture 43 — Collaborative Filtering | Stanford University</w:t>
      </w:r>
    </w:p>
  </w:footnote>
  <w:footnote w:id="2">
    <w:p w14:paraId="25315684" w14:textId="56ADC7E4" w:rsidR="00944D77" w:rsidRDefault="00944D77">
      <w:pPr>
        <w:pStyle w:val="FootnoteText"/>
      </w:pPr>
      <w:r>
        <w:rPr>
          <w:rStyle w:val="FootnoteReference"/>
        </w:rPr>
        <w:footnoteRef/>
      </w:r>
      <w:hyperlink r:id="rId1" w:history="1">
        <w:r w:rsidRPr="00CF145D">
          <w:rPr>
            <w:rStyle w:val="Hyperlink"/>
          </w:rPr>
          <w:t>https://en.wikipedia.org/wiki/Cosine_similarity</w:t>
        </w:r>
      </w:hyperlink>
    </w:p>
  </w:footnote>
  <w:footnote w:id="3">
    <w:p w14:paraId="11B81635" w14:textId="4A3348BC" w:rsidR="002629A3" w:rsidRDefault="00944D77">
      <w:pPr>
        <w:pStyle w:val="FootnoteText"/>
      </w:pPr>
      <w:r>
        <w:rPr>
          <w:rStyle w:val="FootnoteReference"/>
        </w:rPr>
        <w:footnoteRef/>
      </w:r>
      <w:r>
        <w:t xml:space="preserve"> </w:t>
      </w:r>
      <w:hyperlink r:id="rId2" w:anchor=":~:text=Cosine%20similarity%20measures%20the%20similarity,document%20similarity%20in%20text%20analysis" w:history="1">
        <w:r w:rsidR="002629A3" w:rsidRPr="00CF145D">
          <w:rPr>
            <w:rStyle w:val="Hyperlink"/>
          </w:rPr>
          <w:t>https://www.sciencedirect.com/topics/computer-science/cosine-similarity#:~:text=Cosine%20similarity%20measures%20the%20similarity,document%20similarity%20in%20text%20analysis</w:t>
        </w:r>
      </w:hyperlink>
      <w:r w:rsidR="002629A3" w:rsidRPr="002629A3">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6D19"/>
    <w:multiLevelType w:val="hybridMultilevel"/>
    <w:tmpl w:val="5C84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479DE"/>
    <w:multiLevelType w:val="hybridMultilevel"/>
    <w:tmpl w:val="23B07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520CA9"/>
    <w:multiLevelType w:val="hybridMultilevel"/>
    <w:tmpl w:val="DE90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E66ED8"/>
    <w:multiLevelType w:val="hybridMultilevel"/>
    <w:tmpl w:val="2782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36846"/>
    <w:multiLevelType w:val="hybridMultilevel"/>
    <w:tmpl w:val="3872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05A01"/>
    <w:multiLevelType w:val="hybridMultilevel"/>
    <w:tmpl w:val="2608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238219">
    <w:abstractNumId w:val="5"/>
  </w:num>
  <w:num w:numId="2" w16cid:durableId="344940840">
    <w:abstractNumId w:val="0"/>
  </w:num>
  <w:num w:numId="3" w16cid:durableId="59796809">
    <w:abstractNumId w:val="3"/>
  </w:num>
  <w:num w:numId="4" w16cid:durableId="923337232">
    <w:abstractNumId w:val="2"/>
  </w:num>
  <w:num w:numId="5" w16cid:durableId="1250037431">
    <w:abstractNumId w:val="1"/>
  </w:num>
  <w:num w:numId="6" w16cid:durableId="1966504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4C"/>
    <w:rsid w:val="00010EC6"/>
    <w:rsid w:val="00011F58"/>
    <w:rsid w:val="001E1F78"/>
    <w:rsid w:val="001F3617"/>
    <w:rsid w:val="002629A3"/>
    <w:rsid w:val="0029497D"/>
    <w:rsid w:val="003D7143"/>
    <w:rsid w:val="00411D82"/>
    <w:rsid w:val="004158A5"/>
    <w:rsid w:val="004A7548"/>
    <w:rsid w:val="005715AE"/>
    <w:rsid w:val="00584383"/>
    <w:rsid w:val="0060118C"/>
    <w:rsid w:val="00732209"/>
    <w:rsid w:val="007B1DC4"/>
    <w:rsid w:val="007E544C"/>
    <w:rsid w:val="00821202"/>
    <w:rsid w:val="008E4CF1"/>
    <w:rsid w:val="00944D77"/>
    <w:rsid w:val="00A24524"/>
    <w:rsid w:val="00A40426"/>
    <w:rsid w:val="00B42F9B"/>
    <w:rsid w:val="00B641C2"/>
    <w:rsid w:val="00D65097"/>
    <w:rsid w:val="00DA03F5"/>
    <w:rsid w:val="00E52ADD"/>
    <w:rsid w:val="00E84C1F"/>
    <w:rsid w:val="00E92DC4"/>
    <w:rsid w:val="00EE2773"/>
    <w:rsid w:val="00F51C7E"/>
    <w:rsid w:val="00F85A51"/>
    <w:rsid w:val="00FC5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D689A"/>
  <w15:chartTrackingRefBased/>
  <w15:docId w15:val="{6378E68C-0F43-4092-A4F5-1FC49088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1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1C2"/>
    <w:pPr>
      <w:ind w:left="720"/>
      <w:contextualSpacing/>
    </w:pPr>
  </w:style>
  <w:style w:type="paragraph" w:styleId="Header">
    <w:name w:val="header"/>
    <w:basedOn w:val="Normal"/>
    <w:link w:val="HeaderChar"/>
    <w:uiPriority w:val="99"/>
    <w:unhideWhenUsed/>
    <w:rsid w:val="00944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D77"/>
  </w:style>
  <w:style w:type="paragraph" w:styleId="Footer">
    <w:name w:val="footer"/>
    <w:basedOn w:val="Normal"/>
    <w:link w:val="FooterChar"/>
    <w:uiPriority w:val="99"/>
    <w:unhideWhenUsed/>
    <w:rsid w:val="00944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D77"/>
  </w:style>
  <w:style w:type="paragraph" w:styleId="FootnoteText">
    <w:name w:val="footnote text"/>
    <w:basedOn w:val="Normal"/>
    <w:link w:val="FootnoteTextChar"/>
    <w:uiPriority w:val="99"/>
    <w:semiHidden/>
    <w:unhideWhenUsed/>
    <w:rsid w:val="00944D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4D77"/>
    <w:rPr>
      <w:sz w:val="20"/>
      <w:szCs w:val="20"/>
    </w:rPr>
  </w:style>
  <w:style w:type="character" w:styleId="FootnoteReference">
    <w:name w:val="footnote reference"/>
    <w:basedOn w:val="DefaultParagraphFont"/>
    <w:uiPriority w:val="99"/>
    <w:semiHidden/>
    <w:unhideWhenUsed/>
    <w:rsid w:val="00944D77"/>
    <w:rPr>
      <w:vertAlign w:val="superscript"/>
    </w:rPr>
  </w:style>
  <w:style w:type="character" w:styleId="Hyperlink">
    <w:name w:val="Hyperlink"/>
    <w:basedOn w:val="DefaultParagraphFont"/>
    <w:uiPriority w:val="99"/>
    <w:unhideWhenUsed/>
    <w:rsid w:val="00944D77"/>
    <w:rPr>
      <w:color w:val="0563C1" w:themeColor="hyperlink"/>
      <w:u w:val="single"/>
    </w:rPr>
  </w:style>
  <w:style w:type="character" w:styleId="UnresolvedMention">
    <w:name w:val="Unresolved Mention"/>
    <w:basedOn w:val="DefaultParagraphFont"/>
    <w:uiPriority w:val="99"/>
    <w:semiHidden/>
    <w:unhideWhenUsed/>
    <w:rsid w:val="00944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om/playlist?list=PLQVvvaa0QuDdLkP8MrOXLe_rKuf6r80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encedirect.com/topics/computer-science/cosine-similar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sciencedirect.com/topics/computer-science/cosine-similarity" TargetMode="External"/><Relationship Id="rId1" Type="http://schemas.openxmlformats.org/officeDocument/2006/relationships/hyperlink" Target="https://en.wikipedia.org/wiki/Cosine_simil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CCA53-0C2B-49A0-9C3B-4ADDC512E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6</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Jim</dc:creator>
  <cp:keywords/>
  <dc:description/>
  <cp:lastModifiedBy>Matthew Jim</cp:lastModifiedBy>
  <cp:revision>8</cp:revision>
  <dcterms:created xsi:type="dcterms:W3CDTF">2022-06-28T17:26:00Z</dcterms:created>
  <dcterms:modified xsi:type="dcterms:W3CDTF">2022-06-28T21:50:00Z</dcterms:modified>
</cp:coreProperties>
</file>