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FC2E" w14:textId="64D30D14" w:rsidR="002D2E64" w:rsidRPr="002D2E64" w:rsidRDefault="002D2E64" w:rsidP="002D2E64">
      <w:pPr>
        <w:spacing w:before="4800"/>
        <w:jc w:val="center"/>
        <w:rPr>
          <w:sz w:val="48"/>
          <w:szCs w:val="48"/>
        </w:rPr>
      </w:pPr>
      <w:r w:rsidRPr="002D2E64">
        <w:rPr>
          <w:sz w:val="48"/>
          <w:szCs w:val="48"/>
        </w:rPr>
        <w:t>РАБОЧАЯ ДОКУМЕНТАЦИЯ</w:t>
      </w:r>
    </w:p>
    <w:p w14:paraId="0FA99867" w14:textId="2AEB59C5" w:rsidR="002D2E64" w:rsidRPr="002D2E64" w:rsidRDefault="002D2E64" w:rsidP="002D2E64">
      <w:pPr>
        <w:spacing w:before="480"/>
        <w:jc w:val="center"/>
        <w:rPr>
          <w:sz w:val="48"/>
          <w:szCs w:val="48"/>
        </w:rPr>
      </w:pPr>
      <w:r w:rsidRPr="002D2E64">
        <w:rPr>
          <w:sz w:val="48"/>
          <w:szCs w:val="48"/>
        </w:rPr>
        <w:t>Руководство пользователя</w:t>
      </w:r>
    </w:p>
    <w:p w14:paraId="21DF9CBB" w14:textId="63A77005" w:rsidR="002D2E64" w:rsidRPr="002D2E64" w:rsidRDefault="002D2E64" w:rsidP="002D2E64">
      <w:pPr>
        <w:spacing w:before="7320"/>
        <w:jc w:val="center"/>
      </w:pPr>
      <w:r>
        <w:t>Москва, 2022</w:t>
      </w:r>
    </w:p>
    <w:sdt>
      <w:sdtPr>
        <w:id w:val="17076105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29A2A60" w14:textId="6EFAFCFB" w:rsidR="002D2E64" w:rsidRPr="002D2E64" w:rsidRDefault="002D2E64" w:rsidP="002D2E64">
          <w:pPr>
            <w:pStyle w:val="ac"/>
            <w:spacing w:after="100" w:afterAutospacing="1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D2E6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CBFCD18" w14:textId="600CFD11" w:rsidR="002D2E64" w:rsidRDefault="002D2E64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54638" w:history="1">
            <w:r w:rsidRPr="00CB2AEE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E782" w14:textId="0187E74C" w:rsidR="002D2E64" w:rsidRDefault="002D2E64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10554639" w:history="1">
            <w:r w:rsidRPr="00CB2AEE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659B" w14:textId="65497C64" w:rsidR="002D2E64" w:rsidRDefault="002D2E64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10554640" w:history="1">
            <w:r w:rsidRPr="00CB2AEE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BD0F" w14:textId="65C448A8" w:rsidR="002D2E64" w:rsidRDefault="002D2E64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10554641" w:history="1">
            <w:r w:rsidRPr="00CB2AEE">
              <w:rPr>
                <w:rStyle w:val="a6"/>
                <w:noProof/>
              </w:rPr>
              <w:t>1.3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Список обозначений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A272" w14:textId="26B0C0F8" w:rsidR="002D2E64" w:rsidRDefault="002D2E64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10554642" w:history="1">
            <w:r w:rsidRPr="00CB2AEE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B985" w14:textId="032449BD" w:rsidR="002D2E64" w:rsidRDefault="002D2E64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10554643" w:history="1">
            <w:r w:rsidRPr="00CB2AEE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EF72" w14:textId="4892EBA3" w:rsidR="002D2E64" w:rsidRDefault="002D2E64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10554644" w:history="1">
            <w:r w:rsidRPr="00CB2AEE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B0DF" w14:textId="4AB4D976" w:rsidR="002D2E64" w:rsidRDefault="002D2E64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10554645" w:history="1">
            <w:r w:rsidRPr="00CB2AEE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274A" w14:textId="10973AF2" w:rsidR="002D2E64" w:rsidRDefault="002D2E64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10554646" w:history="1">
            <w:r w:rsidRPr="00CB2AEE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Доступ к справочникам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1847" w14:textId="35853753" w:rsidR="002D2E64" w:rsidRDefault="002D2E64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10554647" w:history="1">
            <w:r w:rsidRPr="00CB2AEE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Поиск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1FD5" w14:textId="1C6B95F3" w:rsidR="002D2E64" w:rsidRDefault="002D2E64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10554648" w:history="1">
            <w:r w:rsidRPr="00CB2AEE">
              <w:rPr>
                <w:rStyle w:val="a6"/>
                <w:noProof/>
              </w:rPr>
              <w:t>4.3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Добавление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DF28" w14:textId="2EB70490" w:rsidR="002D2E64" w:rsidRDefault="002D2E64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10554649" w:history="1">
            <w:r w:rsidRPr="00CB2AEE">
              <w:rPr>
                <w:rStyle w:val="a6"/>
                <w:noProof/>
              </w:rPr>
              <w:t>4.4</w:t>
            </w:r>
            <w:r>
              <w:rPr>
                <w:noProof/>
              </w:rPr>
              <w:tab/>
            </w:r>
            <w:r w:rsidRPr="00CB2AEE">
              <w:rPr>
                <w:rStyle w:val="a6"/>
                <w:noProof/>
              </w:rPr>
              <w:t>Удаление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_Toc110554649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7068" w14:textId="3A1FBF4F" w:rsidR="002D2E64" w:rsidRDefault="002D2E64">
          <w:r>
            <w:rPr>
              <w:b/>
              <w:bCs/>
            </w:rPr>
            <w:fldChar w:fldCharType="end"/>
          </w:r>
        </w:p>
      </w:sdtContent>
    </w:sdt>
    <w:p w14:paraId="237FB2B3" w14:textId="77777777" w:rsidR="002D2E64" w:rsidRDefault="002D2E64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5FA3D5A" w14:textId="340E4BD3" w:rsidR="00367AB6" w:rsidRDefault="006D5605" w:rsidP="00E21B14">
      <w:pPr>
        <w:pStyle w:val="1"/>
        <w:spacing w:line="240" w:lineRule="auto"/>
        <w:ind w:left="0" w:firstLine="709"/>
      </w:pPr>
      <w:bookmarkStart w:id="0" w:name="_Toc110554638"/>
      <w:r>
        <w:lastRenderedPageBreak/>
        <w:t>Введение</w:t>
      </w:r>
      <w:bookmarkEnd w:id="0"/>
    </w:p>
    <w:p w14:paraId="39F1AF55" w14:textId="3E77E17A" w:rsidR="00E21B14" w:rsidRDefault="00E21B14" w:rsidP="00E21B14">
      <w:pPr>
        <w:pStyle w:val="2"/>
        <w:spacing w:line="240" w:lineRule="auto"/>
        <w:ind w:left="0" w:firstLine="709"/>
      </w:pPr>
      <w:bookmarkStart w:id="1" w:name="_Toc110554639"/>
      <w:r>
        <w:t>Область применения</w:t>
      </w:r>
      <w:bookmarkEnd w:id="1"/>
    </w:p>
    <w:p w14:paraId="1811CD1B" w14:textId="006A360C" w:rsidR="00E21B14" w:rsidRPr="00E21B14" w:rsidRDefault="00E21B14" w:rsidP="00956641">
      <w:pPr>
        <w:spacing w:line="360" w:lineRule="auto"/>
        <w:ind w:firstLine="709"/>
      </w:pPr>
      <w:r>
        <w:t xml:space="preserve">Программный продукт обеспечивает информационную поддержку </w:t>
      </w:r>
      <w:r w:rsidR="00956641">
        <w:t>для ведения справочников общей информации о сотрудниках.</w:t>
      </w:r>
    </w:p>
    <w:p w14:paraId="11A847E9" w14:textId="12878019" w:rsidR="00E21B14" w:rsidRDefault="00E21B14" w:rsidP="00E21B14">
      <w:pPr>
        <w:pStyle w:val="2"/>
        <w:spacing w:line="240" w:lineRule="auto"/>
        <w:ind w:left="0" w:firstLine="709"/>
      </w:pPr>
      <w:bookmarkStart w:id="2" w:name="_Toc110554640"/>
      <w:r>
        <w:t>Краткое описание возможностей</w:t>
      </w:r>
      <w:bookmarkEnd w:id="2"/>
      <w:r>
        <w:t xml:space="preserve"> </w:t>
      </w:r>
    </w:p>
    <w:p w14:paraId="734A04B0" w14:textId="46AFD0C3" w:rsidR="00E21B14" w:rsidRDefault="00E21B14" w:rsidP="00E21B14">
      <w:pPr>
        <w:spacing w:line="360" w:lineRule="auto"/>
        <w:ind w:firstLine="709"/>
      </w:pPr>
      <w:r>
        <w:t>Данный программный продукт обеспечивает выполнение следующих основных функций</w:t>
      </w:r>
      <w:r w:rsidRPr="00E21B14">
        <w:t>:</w:t>
      </w:r>
    </w:p>
    <w:p w14:paraId="61E89424" w14:textId="5107E158" w:rsidR="00E21B14" w:rsidRPr="00A506FE" w:rsidRDefault="00E21B14" w:rsidP="00E21B14">
      <w:pPr>
        <w:pStyle w:val="a3"/>
        <w:numPr>
          <w:ilvl w:val="0"/>
          <w:numId w:val="2"/>
        </w:numPr>
        <w:spacing w:line="360" w:lineRule="auto"/>
      </w:pPr>
      <w:r>
        <w:t xml:space="preserve">Ведение справочника </w:t>
      </w:r>
      <w:r>
        <w:rPr>
          <w:rFonts w:cs="Times New Roman"/>
          <w:lang w:val="en-US"/>
        </w:rPr>
        <w:t>«</w:t>
      </w:r>
      <w:r w:rsidR="00A506FE">
        <w:rPr>
          <w:rFonts w:cs="Times New Roman"/>
        </w:rPr>
        <w:t>телефонная книга</w:t>
      </w:r>
      <w:r>
        <w:rPr>
          <w:rFonts w:cs="Times New Roman"/>
          <w:lang w:val="en-US"/>
        </w:rPr>
        <w:t>»</w:t>
      </w:r>
      <w:r w:rsidR="00A506FE">
        <w:rPr>
          <w:rFonts w:cs="Times New Roman"/>
          <w:lang w:val="en-US"/>
        </w:rPr>
        <w:t>;</w:t>
      </w:r>
    </w:p>
    <w:p w14:paraId="365CC755" w14:textId="2D660571" w:rsidR="00A506FE" w:rsidRPr="00A506FE" w:rsidRDefault="00A506FE" w:rsidP="00E21B14">
      <w:pPr>
        <w:pStyle w:val="a3"/>
        <w:numPr>
          <w:ilvl w:val="0"/>
          <w:numId w:val="2"/>
        </w:numPr>
        <w:spacing w:line="360" w:lineRule="auto"/>
      </w:pPr>
      <w:r>
        <w:rPr>
          <w:rFonts w:cs="Times New Roman"/>
        </w:rPr>
        <w:t>Ведение справочника «места работы»</w:t>
      </w:r>
      <w:r>
        <w:rPr>
          <w:rFonts w:cs="Times New Roman"/>
          <w:lang w:val="en-US"/>
        </w:rPr>
        <w:t>;</w:t>
      </w:r>
    </w:p>
    <w:p w14:paraId="3DEB94CC" w14:textId="100722E9" w:rsidR="00A506FE" w:rsidRPr="00A506FE" w:rsidRDefault="00A506FE" w:rsidP="00E21B14">
      <w:pPr>
        <w:pStyle w:val="a3"/>
        <w:numPr>
          <w:ilvl w:val="0"/>
          <w:numId w:val="2"/>
        </w:numPr>
        <w:spacing w:line="360" w:lineRule="auto"/>
      </w:pPr>
      <w:r>
        <w:rPr>
          <w:rFonts w:cs="Times New Roman"/>
        </w:rPr>
        <w:t>Обеспечение совместного удаленного доступа к вышеуказанным справочникам.</w:t>
      </w:r>
    </w:p>
    <w:p w14:paraId="58725C27" w14:textId="72BD185C" w:rsidR="00DC68D8" w:rsidRDefault="00DC68D8" w:rsidP="00A506FE">
      <w:pPr>
        <w:pStyle w:val="2"/>
        <w:ind w:left="0" w:firstLine="709"/>
      </w:pPr>
      <w:bookmarkStart w:id="3" w:name="_Toc110554641"/>
      <w:r>
        <w:t>Уровень подготовки пользователя</w:t>
      </w:r>
    </w:p>
    <w:p w14:paraId="5B5C70C4" w14:textId="48036F2A" w:rsidR="00DC68D8" w:rsidRDefault="00DC68D8" w:rsidP="00DC68D8">
      <w:pPr>
        <w:spacing w:line="360" w:lineRule="auto"/>
        <w:ind w:firstLine="709"/>
        <w:rPr>
          <w:lang w:val="en-US"/>
        </w:rPr>
      </w:pPr>
      <w:r>
        <w:t>Пользователь должен</w:t>
      </w:r>
      <w:r>
        <w:rPr>
          <w:lang w:val="en-US"/>
        </w:rPr>
        <w:t>:</w:t>
      </w:r>
    </w:p>
    <w:p w14:paraId="46CC8702" w14:textId="39B65C78" w:rsidR="00DC68D8" w:rsidRDefault="00DC68D8" w:rsidP="00DC68D8">
      <w:pPr>
        <w:pStyle w:val="a3"/>
        <w:numPr>
          <w:ilvl w:val="0"/>
          <w:numId w:val="7"/>
        </w:numPr>
        <w:spacing w:line="360" w:lineRule="auto"/>
      </w:pPr>
      <w:r>
        <w:t>иметь общие сведения о системе и ее назначении</w:t>
      </w:r>
      <w:r w:rsidRPr="00DC68D8">
        <w:t>;</w:t>
      </w:r>
    </w:p>
    <w:p w14:paraId="24064D5A" w14:textId="1A3D4EB1" w:rsidR="00DC68D8" w:rsidRDefault="00DC68D8" w:rsidP="00DC68D8">
      <w:pPr>
        <w:pStyle w:val="a3"/>
        <w:numPr>
          <w:ilvl w:val="0"/>
          <w:numId w:val="7"/>
        </w:numPr>
        <w:spacing w:line="360" w:lineRule="auto"/>
        <w:ind w:hanging="357"/>
      </w:pPr>
      <w:r>
        <w:t>владеть информацией о работе в интерфейсе данного программного продукта</w:t>
      </w:r>
      <w:r w:rsidRPr="00DC68D8">
        <w:t>;</w:t>
      </w:r>
    </w:p>
    <w:p w14:paraId="3D009C24" w14:textId="17227826" w:rsidR="00DC68D8" w:rsidRPr="00DC68D8" w:rsidRDefault="00DC68D8" w:rsidP="00DC68D8">
      <w:pPr>
        <w:pStyle w:val="a3"/>
        <w:numPr>
          <w:ilvl w:val="0"/>
          <w:numId w:val="7"/>
        </w:numPr>
        <w:spacing w:line="360" w:lineRule="auto"/>
        <w:ind w:hanging="357"/>
      </w:pPr>
      <w:r>
        <w:t xml:space="preserve">Осуществлять ведение справочников </w:t>
      </w:r>
      <w:r w:rsidRPr="00DC68D8">
        <w:rPr>
          <w:rFonts w:cs="Times New Roman"/>
        </w:rPr>
        <w:t>«</w:t>
      </w:r>
      <w:r>
        <w:rPr>
          <w:rFonts w:cs="Times New Roman"/>
        </w:rPr>
        <w:t>телефонная книга</w:t>
      </w:r>
      <w:r w:rsidRPr="00DC68D8">
        <w:rPr>
          <w:rFonts w:cs="Times New Roman"/>
        </w:rPr>
        <w:t>»</w:t>
      </w:r>
      <w:r>
        <w:rPr>
          <w:rFonts w:cs="Times New Roman"/>
        </w:rPr>
        <w:t xml:space="preserve"> и </w:t>
      </w:r>
      <w:r>
        <w:rPr>
          <w:rFonts w:cs="Times New Roman"/>
        </w:rPr>
        <w:t>«места работы»</w:t>
      </w:r>
      <w:r>
        <w:rPr>
          <w:rFonts w:cs="Times New Roman"/>
        </w:rPr>
        <w:t>.</w:t>
      </w:r>
    </w:p>
    <w:p w14:paraId="7CD2F019" w14:textId="3E36D411" w:rsidR="00A506FE" w:rsidRDefault="00A506FE" w:rsidP="00A506FE">
      <w:pPr>
        <w:pStyle w:val="2"/>
        <w:ind w:left="0" w:firstLine="709"/>
      </w:pPr>
      <w:r>
        <w:t>Список обозначений и сокращений</w:t>
      </w:r>
      <w:bookmarkEnd w:id="3"/>
    </w:p>
    <w:p w14:paraId="6F440C61" w14:textId="5DB7EAD4" w:rsidR="00A506FE" w:rsidRDefault="00A506FE" w:rsidP="00A506FE">
      <w:pPr>
        <w:spacing w:line="360" w:lineRule="auto"/>
        <w:ind w:firstLine="709"/>
      </w:pPr>
      <w:r>
        <w:t>БД – база данных</w:t>
      </w:r>
    </w:p>
    <w:p w14:paraId="73B8ABA4" w14:textId="19B5719F" w:rsidR="00A506FE" w:rsidRPr="00A506FE" w:rsidRDefault="00A506FE" w:rsidP="00A506FE">
      <w:pPr>
        <w:spacing w:line="360" w:lineRule="auto"/>
        <w:ind w:firstLine="709"/>
      </w:pPr>
      <w:r>
        <w:t>ПК – персональный компьютер</w:t>
      </w:r>
    </w:p>
    <w:p w14:paraId="6930CAE4" w14:textId="77777777" w:rsidR="00854E71" w:rsidRDefault="00854E71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4" w:name="_Toc110554642"/>
      <w:r>
        <w:br w:type="page"/>
      </w:r>
    </w:p>
    <w:p w14:paraId="6F0DF217" w14:textId="083EB84B" w:rsidR="006D5605" w:rsidRPr="00836AD6" w:rsidRDefault="00E21B14" w:rsidP="00836AD6">
      <w:pPr>
        <w:pStyle w:val="1"/>
        <w:ind w:left="0" w:firstLine="431"/>
      </w:pPr>
      <w:r>
        <w:lastRenderedPageBreak/>
        <w:t>Назначение и условия применения</w:t>
      </w:r>
      <w:bookmarkEnd w:id="4"/>
    </w:p>
    <w:p w14:paraId="0C3922CE" w14:textId="4A2B1DBC" w:rsidR="00A506FE" w:rsidRDefault="00A506FE" w:rsidP="00A506FE">
      <w:pPr>
        <w:pStyle w:val="2"/>
        <w:ind w:left="0" w:firstLine="709"/>
      </w:pPr>
      <w:bookmarkStart w:id="5" w:name="_Toc110554643"/>
      <w:r>
        <w:t>Назначение</w:t>
      </w:r>
      <w:bookmarkEnd w:id="5"/>
    </w:p>
    <w:p w14:paraId="7320A503" w14:textId="6BCE4D90" w:rsidR="00A506FE" w:rsidRDefault="00A506FE" w:rsidP="00A506FE">
      <w:pPr>
        <w:spacing w:line="360" w:lineRule="auto"/>
        <w:ind w:firstLine="709"/>
        <w:rPr>
          <w:rFonts w:cs="Times New Roman"/>
        </w:rPr>
      </w:pPr>
      <w:r>
        <w:t xml:space="preserve">Данный программный продукт предназначен для осуществления информационной поддержки ведения справочников </w:t>
      </w:r>
      <w:r>
        <w:rPr>
          <w:rFonts w:cs="Times New Roman"/>
        </w:rPr>
        <w:t>«телефонная книга», «места работы», содержащих информацию о сотрудниках.</w:t>
      </w:r>
    </w:p>
    <w:p w14:paraId="2D53B897" w14:textId="6A005642" w:rsidR="00836AD6" w:rsidRPr="00836AD6" w:rsidRDefault="00A506FE" w:rsidP="00836AD6">
      <w:pPr>
        <w:spacing w:line="360" w:lineRule="auto"/>
        <w:ind w:firstLine="709"/>
        <w:rPr>
          <w:rFonts w:cs="Times New Roman"/>
          <w:lang w:val="en-US"/>
        </w:rPr>
      </w:pPr>
      <w:r>
        <w:rPr>
          <w:rFonts w:cs="Times New Roman"/>
        </w:rPr>
        <w:t>Данный программный продукт позволяет</w:t>
      </w:r>
      <w:r>
        <w:rPr>
          <w:rFonts w:cs="Times New Roman"/>
          <w:lang w:val="en-US"/>
        </w:rPr>
        <w:t>:</w:t>
      </w:r>
    </w:p>
    <w:p w14:paraId="130E3081" w14:textId="5FCBED19" w:rsidR="00836AD6" w:rsidRPr="00836AD6" w:rsidRDefault="00A506FE" w:rsidP="00A506FE">
      <w:pPr>
        <w:pStyle w:val="a3"/>
        <w:numPr>
          <w:ilvl w:val="0"/>
          <w:numId w:val="3"/>
        </w:numPr>
        <w:spacing w:line="360" w:lineRule="auto"/>
      </w:pPr>
      <w:r>
        <w:t xml:space="preserve">повысить эффективность </w:t>
      </w:r>
      <w:r w:rsidR="00836AD6">
        <w:t>контроля и анализа информации о сотрудниках</w:t>
      </w:r>
      <w:r w:rsidR="00836AD6" w:rsidRPr="00836AD6">
        <w:t>;</w:t>
      </w:r>
    </w:p>
    <w:p w14:paraId="60A38F3F" w14:textId="53CAF679" w:rsidR="00A506FE" w:rsidRDefault="00836AD6" w:rsidP="00A506FE">
      <w:pPr>
        <w:pStyle w:val="a3"/>
        <w:numPr>
          <w:ilvl w:val="0"/>
          <w:numId w:val="3"/>
        </w:numPr>
        <w:spacing w:line="360" w:lineRule="auto"/>
      </w:pPr>
      <w:r>
        <w:t>обеспечить удаленный коллективный доступ к справочникам.</w:t>
      </w:r>
    </w:p>
    <w:p w14:paraId="2C5E6915" w14:textId="6EA894E2" w:rsidR="00917827" w:rsidRDefault="00917827" w:rsidP="00917827">
      <w:pPr>
        <w:pStyle w:val="2"/>
        <w:ind w:left="0" w:firstLine="709"/>
      </w:pPr>
      <w:r>
        <w:t>Условия применения</w:t>
      </w:r>
    </w:p>
    <w:p w14:paraId="5464A107" w14:textId="241C63E6" w:rsidR="00917827" w:rsidRPr="00917827" w:rsidRDefault="00917827" w:rsidP="00917827">
      <w:pPr>
        <w:spacing w:line="360" w:lineRule="auto"/>
        <w:ind w:firstLine="709"/>
      </w:pPr>
      <w:r>
        <w:t>Данный программный продукт может эксплуатироваться и выполнять заданные функции при соблюдении требований, предъявляемых к техническому, системному и прикладному программному обеспечению.</w:t>
      </w:r>
    </w:p>
    <w:p w14:paraId="4E53B9F5" w14:textId="77777777" w:rsidR="00854E71" w:rsidRDefault="00854E71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6" w:name="_Toc110554644"/>
      <w:r>
        <w:br w:type="page"/>
      </w:r>
    </w:p>
    <w:p w14:paraId="4CD20281" w14:textId="70313F53" w:rsidR="00836AD6" w:rsidRDefault="00836AD6" w:rsidP="00836AD6">
      <w:pPr>
        <w:pStyle w:val="1"/>
        <w:spacing w:line="240" w:lineRule="auto"/>
        <w:ind w:left="0" w:firstLine="709"/>
      </w:pPr>
      <w:r>
        <w:lastRenderedPageBreak/>
        <w:t>Подготовка к работе</w:t>
      </w:r>
      <w:bookmarkEnd w:id="6"/>
    </w:p>
    <w:p w14:paraId="2C574C03" w14:textId="20166B3C" w:rsidR="00917827" w:rsidRDefault="00917827" w:rsidP="00917827">
      <w:pPr>
        <w:pStyle w:val="2"/>
        <w:ind w:left="0" w:firstLine="709"/>
      </w:pPr>
      <w:r>
        <w:t>Требования для работы программного продукта</w:t>
      </w:r>
    </w:p>
    <w:p w14:paraId="171C99DE" w14:textId="0495F983" w:rsidR="00917827" w:rsidRDefault="00917827" w:rsidP="001E7397">
      <w:pPr>
        <w:spacing w:line="360" w:lineRule="auto"/>
        <w:ind w:firstLine="709"/>
      </w:pPr>
      <w:r>
        <w:t xml:space="preserve">Для обеспечения работоспособности данного программного продукта </w:t>
      </w:r>
      <w:r w:rsidR="001E7397">
        <w:t>должны быть установлены</w:t>
      </w:r>
      <w:r w:rsidR="001E7397" w:rsidRPr="001E7397">
        <w:t>:</w:t>
      </w:r>
    </w:p>
    <w:p w14:paraId="0891B9CF" w14:textId="43989B0E" w:rsidR="001E7397" w:rsidRPr="001E7397" w:rsidRDefault="001E7397" w:rsidP="001E7397">
      <w:pPr>
        <w:pStyle w:val="a3"/>
        <w:numPr>
          <w:ilvl w:val="0"/>
          <w:numId w:val="8"/>
        </w:numPr>
        <w:spacing w:line="360" w:lineRule="auto"/>
      </w:pPr>
      <w:r>
        <w:rPr>
          <w:lang w:val="en-US"/>
        </w:rPr>
        <w:t>Web-</w:t>
      </w:r>
      <w:r>
        <w:t xml:space="preserve">сервер </w:t>
      </w:r>
      <w:r>
        <w:rPr>
          <w:lang w:val="en-US"/>
        </w:rPr>
        <w:t>Lucee;</w:t>
      </w:r>
    </w:p>
    <w:p w14:paraId="6EBCAD52" w14:textId="3FA27BEC" w:rsidR="001E7397" w:rsidRDefault="001E7397" w:rsidP="001E7397">
      <w:pPr>
        <w:pStyle w:val="a3"/>
        <w:numPr>
          <w:ilvl w:val="0"/>
          <w:numId w:val="8"/>
        </w:numPr>
        <w:spacing w:line="360" w:lineRule="auto"/>
      </w:pPr>
      <w:r>
        <w:t xml:space="preserve">СУБД </w:t>
      </w:r>
      <w:r>
        <w:rPr>
          <w:lang w:val="en-US"/>
        </w:rPr>
        <w:t>PostgreSQL</w:t>
      </w:r>
      <w:r w:rsidRPr="001E7397">
        <w:t xml:space="preserve"> </w:t>
      </w:r>
      <w:r>
        <w:t>версии не ниже 12</w:t>
      </w:r>
      <w:bookmarkStart w:id="7" w:name="_Toc110554645"/>
      <w:r>
        <w:t>.</w:t>
      </w:r>
    </w:p>
    <w:p w14:paraId="5778EF90" w14:textId="02A69781" w:rsidR="001E7397" w:rsidRDefault="001E7397" w:rsidP="001E7397">
      <w:pPr>
        <w:spacing w:line="360" w:lineRule="auto"/>
        <w:ind w:firstLine="709"/>
      </w:pPr>
      <w:r>
        <w:t>К серверу должна быть подключена заранее созданная база данных.</w:t>
      </w:r>
    </w:p>
    <w:p w14:paraId="66899299" w14:textId="77777777" w:rsidR="001E7397" w:rsidRPr="001E7397" w:rsidRDefault="001E7397" w:rsidP="001E7397">
      <w:pPr>
        <w:pStyle w:val="2"/>
        <w:ind w:left="0" w:firstLine="709"/>
        <w:rPr>
          <w:rFonts w:eastAsiaTheme="minorHAnsi"/>
        </w:rPr>
      </w:pPr>
      <w:r>
        <w:t>Порядок загрузки данных и программ</w:t>
      </w:r>
    </w:p>
    <w:p w14:paraId="098C2780" w14:textId="77777777" w:rsidR="00A54A22" w:rsidRDefault="001E7397" w:rsidP="001E7397">
      <w:pPr>
        <w:spacing w:line="360" w:lineRule="auto"/>
        <w:ind w:firstLine="709"/>
        <w:rPr>
          <w:rFonts w:cs="Times New Roman"/>
        </w:rPr>
      </w:pPr>
      <w:r>
        <w:t>Д</w:t>
      </w:r>
      <w:r w:rsidR="00740BDC">
        <w:t xml:space="preserve">ля работы программного продукта необходимо импортировать в созданную ранее БД схему из файла </w:t>
      </w:r>
      <w:r w:rsidR="00740BDC">
        <w:rPr>
          <w:rFonts w:cs="Times New Roman"/>
        </w:rPr>
        <w:t>«</w:t>
      </w:r>
      <w:r w:rsidR="00740BDC">
        <w:rPr>
          <w:rFonts w:cs="Times New Roman"/>
          <w:lang w:val="en-US"/>
        </w:rPr>
        <w:t>pg</w:t>
      </w:r>
      <w:r w:rsidR="00740BDC" w:rsidRPr="00740BDC">
        <w:rPr>
          <w:rFonts w:cs="Times New Roman"/>
        </w:rPr>
        <w:t>_</w:t>
      </w:r>
      <w:r w:rsidR="00740BDC">
        <w:rPr>
          <w:rFonts w:cs="Times New Roman"/>
          <w:lang w:val="en-US"/>
        </w:rPr>
        <w:t>data</w:t>
      </w:r>
      <w:r w:rsidR="00740BDC">
        <w:rPr>
          <w:rFonts w:cs="Times New Roman"/>
        </w:rPr>
        <w:t>»</w:t>
      </w:r>
      <w:r w:rsidR="00740BDC" w:rsidRPr="00740BDC">
        <w:rPr>
          <w:rFonts w:cs="Times New Roman"/>
        </w:rPr>
        <w:t>.</w:t>
      </w:r>
    </w:p>
    <w:p w14:paraId="2DC3026F" w14:textId="6508A960" w:rsidR="00854E71" w:rsidRPr="001E7397" w:rsidRDefault="00A54A22" w:rsidP="001E7397">
      <w:pPr>
        <w:spacing w:line="360" w:lineRule="auto"/>
        <w:ind w:firstLine="709"/>
      </w:pPr>
      <w:r>
        <w:rPr>
          <w:rFonts w:cs="Times New Roman"/>
        </w:rPr>
        <w:t xml:space="preserve">В корневой каталог сервера необходимо перенести файлы </w:t>
      </w:r>
      <w:r w:rsidR="004755F0">
        <w:rPr>
          <w:rFonts w:cs="Times New Roman"/>
        </w:rPr>
        <w:t>«</w:t>
      </w:r>
      <w:r>
        <w:rPr>
          <w:rFonts w:cs="Times New Roman"/>
          <w:lang w:val="en-US"/>
        </w:rPr>
        <w:t>Application</w:t>
      </w:r>
      <w:r w:rsidRPr="00A54A22">
        <w:rPr>
          <w:rFonts w:cs="Times New Roman"/>
        </w:rPr>
        <w:t>.</w:t>
      </w:r>
      <w:r>
        <w:rPr>
          <w:rFonts w:cs="Times New Roman"/>
          <w:lang w:val="en-US"/>
        </w:rPr>
        <w:t>cfc</w:t>
      </w:r>
      <w:r w:rsidR="004755F0" w:rsidRPr="004755F0">
        <w:rPr>
          <w:rFonts w:cs="Times New Roman"/>
        </w:rPr>
        <w:t>»</w:t>
      </w:r>
      <w:r>
        <w:rPr>
          <w:rFonts w:cs="Times New Roman"/>
        </w:rPr>
        <w:t xml:space="preserve">, </w:t>
      </w:r>
      <w:r w:rsidR="004755F0">
        <w:rPr>
          <w:rFonts w:cs="Times New Roman"/>
        </w:rPr>
        <w:t>«</w:t>
      </w:r>
      <w:r>
        <w:rPr>
          <w:rFonts w:cs="Times New Roman"/>
          <w:lang w:val="en-US"/>
        </w:rPr>
        <w:t>phonebook</w:t>
      </w:r>
      <w:r w:rsidRPr="00A54A22">
        <w:rPr>
          <w:rFonts w:cs="Times New Roman"/>
        </w:rPr>
        <w:t>.</w:t>
      </w:r>
      <w:r>
        <w:rPr>
          <w:rFonts w:cs="Times New Roman"/>
          <w:lang w:val="en-US"/>
        </w:rPr>
        <w:t>cfm</w:t>
      </w:r>
      <w:r w:rsidR="004755F0" w:rsidRPr="004755F0">
        <w:rPr>
          <w:rFonts w:cs="Times New Roman"/>
        </w:rPr>
        <w:t>»</w:t>
      </w:r>
      <w:r w:rsidRPr="00A54A22">
        <w:rPr>
          <w:rFonts w:cs="Times New Roman"/>
        </w:rPr>
        <w:t xml:space="preserve">, </w:t>
      </w:r>
      <w:r w:rsidR="004755F0">
        <w:rPr>
          <w:rFonts w:cs="Times New Roman"/>
        </w:rPr>
        <w:t>«</w:t>
      </w:r>
      <w:r>
        <w:rPr>
          <w:rFonts w:cs="Times New Roman"/>
          <w:lang w:val="en-US"/>
        </w:rPr>
        <w:t>Usercard</w:t>
      </w:r>
      <w:r w:rsidRPr="00A54A22">
        <w:rPr>
          <w:rFonts w:cs="Times New Roman"/>
        </w:rPr>
        <w:t>.</w:t>
      </w:r>
      <w:r>
        <w:rPr>
          <w:rFonts w:cs="Times New Roman"/>
          <w:lang w:val="en-US"/>
        </w:rPr>
        <w:t>cfm</w:t>
      </w:r>
      <w:r w:rsidR="004755F0" w:rsidRPr="004755F0">
        <w:rPr>
          <w:rFonts w:cs="Times New Roman"/>
        </w:rPr>
        <w:t>»</w:t>
      </w:r>
      <w:r w:rsidRPr="00A54A2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 w:rsidR="004755F0">
        <w:rPr>
          <w:rFonts w:cs="Times New Roman"/>
        </w:rPr>
        <w:t>«</w:t>
      </w:r>
      <w:r>
        <w:rPr>
          <w:rFonts w:cs="Times New Roman"/>
          <w:lang w:val="en-US"/>
        </w:rPr>
        <w:t>index</w:t>
      </w:r>
      <w:r w:rsidRPr="00A54A22">
        <w:rPr>
          <w:rFonts w:cs="Times New Roman"/>
        </w:rPr>
        <w:t>.</w:t>
      </w:r>
      <w:r>
        <w:rPr>
          <w:rFonts w:cs="Times New Roman"/>
          <w:lang w:val="en-US"/>
        </w:rPr>
        <w:t>cfm</w:t>
      </w:r>
      <w:r w:rsidR="004755F0" w:rsidRPr="004755F0">
        <w:rPr>
          <w:rFonts w:cs="Times New Roman"/>
        </w:rPr>
        <w:t>»</w:t>
      </w:r>
      <w:bookmarkStart w:id="8" w:name="_GoBack"/>
      <w:bookmarkEnd w:id="8"/>
      <w:r w:rsidRPr="00A54A22">
        <w:rPr>
          <w:rFonts w:cs="Times New Roman"/>
        </w:rPr>
        <w:t>.</w:t>
      </w:r>
      <w:r w:rsidR="00854E71">
        <w:br w:type="page"/>
      </w:r>
    </w:p>
    <w:p w14:paraId="22361C94" w14:textId="7D11C517" w:rsidR="00E21B14" w:rsidRDefault="00E21B14" w:rsidP="00836AD6">
      <w:pPr>
        <w:pStyle w:val="1"/>
        <w:spacing w:line="360" w:lineRule="auto"/>
        <w:ind w:left="0" w:firstLine="709"/>
      </w:pPr>
      <w:r>
        <w:lastRenderedPageBreak/>
        <w:t>Описание операций</w:t>
      </w:r>
      <w:bookmarkEnd w:id="7"/>
    </w:p>
    <w:p w14:paraId="5E215ABD" w14:textId="20C1A2E7" w:rsidR="00836AD6" w:rsidRDefault="00836AD6" w:rsidP="00836AD6">
      <w:pPr>
        <w:spacing w:line="360" w:lineRule="auto"/>
        <w:ind w:firstLine="709"/>
      </w:pPr>
      <w:r>
        <w:t>В данном разделе приводится описание всех операций, осуществляемых данным программным продуктом.</w:t>
      </w:r>
    </w:p>
    <w:p w14:paraId="1F589DF2" w14:textId="48584D08" w:rsidR="007E5951" w:rsidRPr="007E5951" w:rsidRDefault="007E5951" w:rsidP="00095965">
      <w:pPr>
        <w:pStyle w:val="a5"/>
        <w:keepNext/>
        <w:spacing w:line="360" w:lineRule="auto"/>
        <w:rPr>
          <w:b/>
          <w:bCs/>
          <w:i w:val="0"/>
          <w:iCs w:val="0"/>
          <w:color w:val="auto"/>
          <w:sz w:val="28"/>
          <w:szCs w:val="28"/>
        </w:rPr>
      </w:pPr>
      <w:r w:rsidRPr="007E5951">
        <w:rPr>
          <w:b/>
          <w:bCs/>
          <w:i w:val="0"/>
          <w:iCs w:val="0"/>
          <w:color w:val="auto"/>
          <w:sz w:val="28"/>
          <w:szCs w:val="28"/>
        </w:rPr>
        <w:t xml:space="preserve">Таблица </w:t>
      </w:r>
      <w:r w:rsidR="00EB55E3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="00EB55E3">
        <w:rPr>
          <w:b/>
          <w:bCs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EB55E3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EB55E3">
        <w:rPr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="00EB55E3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7E5951">
        <w:rPr>
          <w:b/>
          <w:bCs/>
          <w:i w:val="0"/>
          <w:iCs w:val="0"/>
          <w:color w:val="auto"/>
          <w:sz w:val="28"/>
          <w:szCs w:val="28"/>
        </w:rPr>
        <w:t>. Роли и права доступа к данным и операциям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3"/>
        <w:gridCol w:w="2796"/>
        <w:gridCol w:w="3409"/>
      </w:tblGrid>
      <w:tr w:rsidR="00095965" w14:paraId="0B98769F" w14:textId="77777777" w:rsidTr="00095965">
        <w:tc>
          <w:tcPr>
            <w:tcW w:w="3423" w:type="dxa"/>
          </w:tcPr>
          <w:p w14:paraId="5C524ABD" w14:textId="66D6A29A" w:rsidR="00095965" w:rsidRPr="007E5951" w:rsidRDefault="00095965" w:rsidP="00095965">
            <w:pPr>
              <w:spacing w:line="360" w:lineRule="auto"/>
              <w:jc w:val="center"/>
              <w:rPr>
                <w:b/>
                <w:bCs/>
              </w:rPr>
            </w:pPr>
            <w:r w:rsidRPr="007E5951">
              <w:rPr>
                <w:b/>
                <w:bCs/>
              </w:rPr>
              <w:t>Роль</w:t>
            </w:r>
          </w:p>
        </w:tc>
        <w:tc>
          <w:tcPr>
            <w:tcW w:w="2796" w:type="dxa"/>
          </w:tcPr>
          <w:p w14:paraId="319A2339" w14:textId="60DA8D2F" w:rsidR="00095965" w:rsidRPr="007E5951" w:rsidRDefault="00095965" w:rsidP="0009596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Доступные операции с БД</w:t>
            </w:r>
          </w:p>
        </w:tc>
        <w:tc>
          <w:tcPr>
            <w:tcW w:w="3409" w:type="dxa"/>
          </w:tcPr>
          <w:p w14:paraId="5C0A20C8" w14:textId="3D9351F7" w:rsidR="00095965" w:rsidRPr="00095965" w:rsidRDefault="00095965" w:rsidP="00095965">
            <w:pPr>
              <w:spacing w:line="360" w:lineRule="auto"/>
              <w:jc w:val="center"/>
              <w:rPr>
                <w:b/>
                <w:bCs/>
              </w:rPr>
            </w:pPr>
            <w:r w:rsidRPr="007E5951">
              <w:rPr>
                <w:b/>
                <w:bCs/>
              </w:rPr>
              <w:t>Доступные операции</w:t>
            </w:r>
            <w:r w:rsidRPr="00095965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c</w:t>
            </w:r>
            <w:r w:rsidRPr="00095965">
              <w:rPr>
                <w:b/>
                <w:bCs/>
              </w:rPr>
              <w:t xml:space="preserve"> </w:t>
            </w:r>
            <w:r w:rsidR="003A06D4">
              <w:rPr>
                <w:b/>
                <w:bCs/>
              </w:rPr>
              <w:t xml:space="preserve">с данными в </w:t>
            </w:r>
            <w:r>
              <w:rPr>
                <w:b/>
                <w:bCs/>
              </w:rPr>
              <w:t>БД</w:t>
            </w:r>
          </w:p>
        </w:tc>
      </w:tr>
      <w:tr w:rsidR="00095965" w14:paraId="31ACEB3C" w14:textId="77777777" w:rsidTr="00095965">
        <w:tc>
          <w:tcPr>
            <w:tcW w:w="3423" w:type="dxa"/>
          </w:tcPr>
          <w:p w14:paraId="730B5CB1" w14:textId="1F5954A2" w:rsidR="00095965" w:rsidRPr="007E5951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SuperAdmin</w:t>
            </w:r>
          </w:p>
        </w:tc>
        <w:tc>
          <w:tcPr>
            <w:tcW w:w="2796" w:type="dxa"/>
          </w:tcPr>
          <w:p w14:paraId="6A4E8352" w14:textId="77777777" w:rsid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  <w:p w14:paraId="79E0986D" w14:textId="0F8D5FC4" w:rsidR="00095965" w:rsidRP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3409" w:type="dxa"/>
          </w:tcPr>
          <w:p w14:paraId="7EF90425" w14:textId="01461D59" w:rsid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14:paraId="62B54CA1" w14:textId="77777777" w:rsid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  <w:p w14:paraId="4D9360FA" w14:textId="77777777" w:rsid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68615E81" w14:textId="77777777" w:rsid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6A4741B0" w14:textId="77777777" w:rsid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Truncate</w:t>
            </w:r>
          </w:p>
          <w:p w14:paraId="1E9D042F" w14:textId="77777777" w:rsid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References</w:t>
            </w:r>
          </w:p>
          <w:p w14:paraId="15EFF594" w14:textId="381A93C1" w:rsidR="00095965" w:rsidRPr="007E5951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</w:tr>
      <w:tr w:rsidR="00095965" w14:paraId="4C2DAF25" w14:textId="77777777" w:rsidTr="00095965">
        <w:tc>
          <w:tcPr>
            <w:tcW w:w="3423" w:type="dxa"/>
          </w:tcPr>
          <w:p w14:paraId="51C926AD" w14:textId="56CEE752" w:rsidR="00095965" w:rsidRPr="007E5951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WebUser</w:t>
            </w:r>
          </w:p>
        </w:tc>
        <w:tc>
          <w:tcPr>
            <w:tcW w:w="2796" w:type="dxa"/>
          </w:tcPr>
          <w:p w14:paraId="359CB5D1" w14:textId="6A5AFB0E" w:rsidR="00095965" w:rsidRP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3409" w:type="dxa"/>
          </w:tcPr>
          <w:p w14:paraId="4C82CA41" w14:textId="3844772C" w:rsid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14:paraId="50960B82" w14:textId="77777777" w:rsid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  <w:p w14:paraId="274469A6" w14:textId="77777777" w:rsidR="00095965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2CDD986F" w14:textId="39713BBC" w:rsidR="00095965" w:rsidRPr="006D094F" w:rsidRDefault="00095965" w:rsidP="0009596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2552CDD6" w14:textId="4A0A5225" w:rsidR="00836AD6" w:rsidRDefault="002A4811" w:rsidP="00836AD6">
      <w:pPr>
        <w:pStyle w:val="2"/>
        <w:ind w:left="0" w:firstLine="709"/>
      </w:pPr>
      <w:bookmarkStart w:id="9" w:name="_Toc110554646"/>
      <w:r>
        <w:t>Доступ к справочникам</w:t>
      </w:r>
      <w:bookmarkEnd w:id="9"/>
    </w:p>
    <w:p w14:paraId="5583DE68" w14:textId="1D4ED8CB" w:rsidR="002A4811" w:rsidRDefault="002A4811" w:rsidP="002A4811">
      <w:pPr>
        <w:spacing w:line="360" w:lineRule="auto"/>
        <w:ind w:firstLine="709"/>
      </w:pPr>
      <w:r>
        <w:t>Для входа в пользовательский интерфейс необходимо в браузере открыть одну из стартовых страниц</w:t>
      </w:r>
      <w:r w:rsidRPr="002A4811">
        <w:t xml:space="preserve">, </w:t>
      </w:r>
      <w:r>
        <w:t>введя один из двух адресов</w:t>
      </w:r>
      <w:r w:rsidRPr="002A4811">
        <w:t>:</w:t>
      </w:r>
    </w:p>
    <w:p w14:paraId="4E419A8F" w14:textId="78AAB8C0" w:rsidR="00EB55E3" w:rsidRDefault="002A4811" w:rsidP="00EB55E3">
      <w:pPr>
        <w:pStyle w:val="a3"/>
        <w:numPr>
          <w:ilvl w:val="0"/>
          <w:numId w:val="5"/>
        </w:numPr>
        <w:spacing w:line="360" w:lineRule="auto"/>
      </w:pPr>
      <w:hyperlink r:id="rId8" w:history="1">
        <w:r w:rsidRPr="00EB55E3">
          <w:rPr>
            <w:rStyle w:val="a6"/>
            <w:lang w:val="en-US"/>
          </w:rPr>
          <w:t>http</w:t>
        </w:r>
        <w:r w:rsidRPr="00EB55E3">
          <w:rPr>
            <w:rStyle w:val="a6"/>
          </w:rPr>
          <w:t>://</w:t>
        </w:r>
        <w:r w:rsidRPr="00EB55E3">
          <w:rPr>
            <w:rStyle w:val="a6"/>
            <w:lang w:val="en-US"/>
          </w:rPr>
          <w:t>www</w:t>
        </w:r>
        <w:r w:rsidRPr="00EB55E3">
          <w:rPr>
            <w:rStyle w:val="a6"/>
          </w:rPr>
          <w:t>.</w:t>
        </w:r>
        <w:r w:rsidRPr="00EB55E3">
          <w:rPr>
            <w:rStyle w:val="a6"/>
            <w:lang w:val="en-US"/>
          </w:rPr>
          <w:t>cbank</w:t>
        </w:r>
        <w:r w:rsidRPr="00EB55E3">
          <w:rPr>
            <w:rStyle w:val="a6"/>
          </w:rPr>
          <w:t>.</w:t>
        </w:r>
        <w:r w:rsidRPr="00EB55E3">
          <w:rPr>
            <w:rStyle w:val="a6"/>
            <w:lang w:val="en-US"/>
          </w:rPr>
          <w:t>org</w:t>
        </w:r>
        <w:r w:rsidRPr="00EB55E3">
          <w:rPr>
            <w:rStyle w:val="a6"/>
          </w:rPr>
          <w:t>:8888/</w:t>
        </w:r>
        <w:r w:rsidRPr="00EB55E3">
          <w:rPr>
            <w:rStyle w:val="a6"/>
            <w:lang w:val="en-US"/>
          </w:rPr>
          <w:t>phonebook</w:t>
        </w:r>
        <w:r w:rsidRPr="00EB55E3">
          <w:rPr>
            <w:rStyle w:val="a6"/>
          </w:rPr>
          <w:t>.</w:t>
        </w:r>
        <w:r w:rsidRPr="00EB55E3">
          <w:rPr>
            <w:rStyle w:val="a6"/>
            <w:lang w:val="en-US"/>
          </w:rPr>
          <w:t>cfm</w:t>
        </w:r>
      </w:hyperlink>
      <w:r w:rsidR="00EB55E3" w:rsidRPr="00EB55E3">
        <w:t xml:space="preserve">, </w:t>
      </w:r>
      <w:r w:rsidR="00EB55E3">
        <w:t>если целью обращения является поиск или удаление записи</w:t>
      </w:r>
      <w:r w:rsidR="00EB55E3" w:rsidRPr="00EB55E3">
        <w:t>;</w:t>
      </w:r>
    </w:p>
    <w:p w14:paraId="024CBA31" w14:textId="77777777" w:rsidR="00693CD6" w:rsidRDefault="00EB55E3" w:rsidP="00693CD6">
      <w:pPr>
        <w:keepNext/>
        <w:spacing w:line="360" w:lineRule="auto"/>
        <w:jc w:val="center"/>
      </w:pPr>
      <w:r w:rsidRPr="00EB55E3">
        <w:rPr>
          <w:noProof/>
          <w:szCs w:val="28"/>
        </w:rPr>
        <w:lastRenderedPageBreak/>
        <w:drawing>
          <wp:inline distT="0" distB="0" distL="0" distR="0" wp14:anchorId="2BFDAAA2" wp14:editId="190860D4">
            <wp:extent cx="6120130" cy="319829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иск  и удаление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1"/>
                    <a:stretch/>
                  </pic:blipFill>
                  <pic:spPr bwMode="auto">
                    <a:xfrm>
                      <a:off x="0" y="0"/>
                      <a:ext cx="6120130" cy="319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5FC4A" w14:textId="78CCC137" w:rsidR="00EB55E3" w:rsidRPr="00693CD6" w:rsidRDefault="00693CD6" w:rsidP="00693CD6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693CD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93CD6">
        <w:rPr>
          <w:i w:val="0"/>
          <w:iCs w:val="0"/>
          <w:color w:val="auto"/>
          <w:sz w:val="28"/>
          <w:szCs w:val="28"/>
        </w:rPr>
        <w:fldChar w:fldCharType="begin"/>
      </w:r>
      <w:r w:rsidRPr="00693CD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93CD6">
        <w:rPr>
          <w:i w:val="0"/>
          <w:iCs w:val="0"/>
          <w:color w:val="auto"/>
          <w:sz w:val="28"/>
          <w:szCs w:val="28"/>
        </w:rPr>
        <w:fldChar w:fldCharType="separate"/>
      </w:r>
      <w:r w:rsidR="000A03EF">
        <w:rPr>
          <w:i w:val="0"/>
          <w:iCs w:val="0"/>
          <w:noProof/>
          <w:color w:val="auto"/>
          <w:sz w:val="28"/>
          <w:szCs w:val="28"/>
        </w:rPr>
        <w:t>1</w:t>
      </w:r>
      <w:r w:rsidRPr="00693CD6">
        <w:rPr>
          <w:i w:val="0"/>
          <w:iCs w:val="0"/>
          <w:color w:val="auto"/>
          <w:sz w:val="28"/>
          <w:szCs w:val="28"/>
        </w:rPr>
        <w:fldChar w:fldCharType="end"/>
      </w:r>
      <w:r w:rsidRPr="00693CD6">
        <w:rPr>
          <w:i w:val="0"/>
          <w:iCs w:val="0"/>
          <w:color w:val="auto"/>
          <w:sz w:val="28"/>
          <w:szCs w:val="28"/>
        </w:rPr>
        <w:t xml:space="preserve">: </w:t>
      </w:r>
      <w:r w:rsidRPr="00693CD6">
        <w:rPr>
          <w:i w:val="0"/>
          <w:iCs w:val="0"/>
          <w:color w:val="auto"/>
          <w:sz w:val="28"/>
          <w:szCs w:val="28"/>
        </w:rPr>
        <w:t>Интерфейс для поиска и удаления записей</w:t>
      </w:r>
    </w:p>
    <w:p w14:paraId="0AAFC9FC" w14:textId="3DDDE054" w:rsidR="00EB55E3" w:rsidRDefault="00EB55E3" w:rsidP="002A4811">
      <w:pPr>
        <w:pStyle w:val="a3"/>
        <w:numPr>
          <w:ilvl w:val="0"/>
          <w:numId w:val="5"/>
        </w:numPr>
        <w:spacing w:line="360" w:lineRule="auto"/>
      </w:pPr>
      <w:hyperlink r:id="rId10" w:history="1">
        <w:r w:rsidRPr="00B54C1C">
          <w:rPr>
            <w:rStyle w:val="a6"/>
          </w:rPr>
          <w:t>http://www.cbank.org:8888/Usercard.cfm</w:t>
        </w:r>
      </w:hyperlink>
      <w:r w:rsidRPr="00EB55E3">
        <w:t xml:space="preserve">, </w:t>
      </w:r>
      <w:r>
        <w:t>если целью обращения является добавление записи.</w:t>
      </w:r>
    </w:p>
    <w:p w14:paraId="524DCFBB" w14:textId="77777777" w:rsidR="00693CD6" w:rsidRDefault="00EB55E3" w:rsidP="00693CD6">
      <w:pPr>
        <w:keepNext/>
        <w:spacing w:line="360" w:lineRule="auto"/>
        <w:jc w:val="center"/>
      </w:pPr>
      <w:r w:rsidRPr="00EB55E3">
        <w:rPr>
          <w:noProof/>
          <w:szCs w:val="28"/>
        </w:rPr>
        <w:drawing>
          <wp:inline distT="0" distB="0" distL="0" distR="0" wp14:anchorId="26B712F8" wp14:editId="091E8E07">
            <wp:extent cx="6119839" cy="319814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обавление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1"/>
                    <a:stretch/>
                  </pic:blipFill>
                  <pic:spPr bwMode="auto">
                    <a:xfrm>
                      <a:off x="0" y="0"/>
                      <a:ext cx="6120130" cy="319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AB1F8" w14:textId="55187B45" w:rsidR="00EB55E3" w:rsidRPr="00693CD6" w:rsidRDefault="00693CD6" w:rsidP="00693CD6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693CD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93CD6">
        <w:rPr>
          <w:i w:val="0"/>
          <w:iCs w:val="0"/>
          <w:color w:val="auto"/>
          <w:sz w:val="28"/>
          <w:szCs w:val="28"/>
        </w:rPr>
        <w:fldChar w:fldCharType="begin"/>
      </w:r>
      <w:r w:rsidRPr="00693CD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93CD6">
        <w:rPr>
          <w:i w:val="0"/>
          <w:iCs w:val="0"/>
          <w:color w:val="auto"/>
          <w:sz w:val="28"/>
          <w:szCs w:val="28"/>
        </w:rPr>
        <w:fldChar w:fldCharType="separate"/>
      </w:r>
      <w:r w:rsidR="000A03EF">
        <w:rPr>
          <w:i w:val="0"/>
          <w:iCs w:val="0"/>
          <w:noProof/>
          <w:color w:val="auto"/>
          <w:sz w:val="28"/>
          <w:szCs w:val="28"/>
        </w:rPr>
        <w:t>2</w:t>
      </w:r>
      <w:r w:rsidRPr="00693CD6">
        <w:rPr>
          <w:i w:val="0"/>
          <w:iCs w:val="0"/>
          <w:color w:val="auto"/>
          <w:sz w:val="28"/>
          <w:szCs w:val="28"/>
        </w:rPr>
        <w:fldChar w:fldCharType="end"/>
      </w:r>
      <w:r w:rsidRPr="00693CD6">
        <w:rPr>
          <w:i w:val="0"/>
          <w:iCs w:val="0"/>
          <w:color w:val="auto"/>
          <w:sz w:val="28"/>
          <w:szCs w:val="28"/>
        </w:rPr>
        <w:t xml:space="preserve">: </w:t>
      </w:r>
      <w:r w:rsidRPr="00693CD6">
        <w:rPr>
          <w:i w:val="0"/>
          <w:iCs w:val="0"/>
          <w:color w:val="auto"/>
          <w:sz w:val="28"/>
          <w:szCs w:val="28"/>
        </w:rPr>
        <w:t>Интерфейс для добавления записей</w:t>
      </w:r>
    </w:p>
    <w:p w14:paraId="2D8B18C3" w14:textId="743B6AB2" w:rsidR="00EB55E3" w:rsidRDefault="00693CD6" w:rsidP="00A47ED0">
      <w:pPr>
        <w:pStyle w:val="2"/>
        <w:ind w:left="0" w:firstLine="709"/>
        <w:jc w:val="both"/>
      </w:pPr>
      <w:bookmarkStart w:id="10" w:name="_Toc110554647"/>
      <w:r>
        <w:lastRenderedPageBreak/>
        <w:t>Поиск сотрудников</w:t>
      </w:r>
      <w:bookmarkEnd w:id="10"/>
    </w:p>
    <w:p w14:paraId="26792BCC" w14:textId="2133338A" w:rsidR="00693CD6" w:rsidRDefault="00693CD6" w:rsidP="00A47ED0">
      <w:pPr>
        <w:spacing w:line="360" w:lineRule="auto"/>
        <w:ind w:firstLine="709"/>
        <w:rPr>
          <w:rFonts w:cs="Times New Roman"/>
        </w:rPr>
      </w:pPr>
      <w:r>
        <w:t xml:space="preserve">Для отображения полного списка записей необходимо нажать кнопку </w:t>
      </w:r>
      <w:r>
        <w:rPr>
          <w:rFonts w:cs="Times New Roman"/>
        </w:rPr>
        <w:t>«Искать», оставив поля «Параметры поиска» пустыми.</w:t>
      </w:r>
    </w:p>
    <w:p w14:paraId="1E513846" w14:textId="77777777" w:rsidR="00693CD6" w:rsidRPr="00034FBB" w:rsidRDefault="00693CD6" w:rsidP="00693CD6">
      <w:pPr>
        <w:keepNext/>
        <w:spacing w:line="360" w:lineRule="auto"/>
      </w:pPr>
      <w:r w:rsidRPr="00034FBB">
        <w:rPr>
          <w:rFonts w:cs="Times New Roman"/>
          <w:noProof/>
        </w:rPr>
        <w:drawing>
          <wp:inline distT="0" distB="0" distL="0" distR="0" wp14:anchorId="427FC3FA" wp14:editId="0B618FEB">
            <wp:extent cx="6120765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CF87E" w14:textId="694D7376" w:rsidR="00693CD6" w:rsidRPr="00034FBB" w:rsidRDefault="00693CD6" w:rsidP="00034FBB">
      <w:pPr>
        <w:pStyle w:val="a5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34FB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34FBB">
        <w:rPr>
          <w:i w:val="0"/>
          <w:iCs w:val="0"/>
          <w:color w:val="auto"/>
          <w:sz w:val="28"/>
          <w:szCs w:val="28"/>
        </w:rPr>
        <w:fldChar w:fldCharType="begin"/>
      </w:r>
      <w:r w:rsidRPr="00034FB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4FBB">
        <w:rPr>
          <w:i w:val="0"/>
          <w:iCs w:val="0"/>
          <w:color w:val="auto"/>
          <w:sz w:val="28"/>
          <w:szCs w:val="28"/>
        </w:rPr>
        <w:fldChar w:fldCharType="separate"/>
      </w:r>
      <w:r w:rsidR="000A03EF">
        <w:rPr>
          <w:i w:val="0"/>
          <w:iCs w:val="0"/>
          <w:noProof/>
          <w:color w:val="auto"/>
          <w:sz w:val="28"/>
          <w:szCs w:val="28"/>
        </w:rPr>
        <w:t>3</w:t>
      </w:r>
      <w:r w:rsidRPr="00034FBB">
        <w:rPr>
          <w:i w:val="0"/>
          <w:iCs w:val="0"/>
          <w:color w:val="auto"/>
          <w:sz w:val="28"/>
          <w:szCs w:val="28"/>
        </w:rPr>
        <w:fldChar w:fldCharType="end"/>
      </w:r>
      <w:r w:rsidRPr="00034FBB">
        <w:rPr>
          <w:i w:val="0"/>
          <w:iCs w:val="0"/>
          <w:color w:val="auto"/>
          <w:sz w:val="28"/>
          <w:szCs w:val="28"/>
        </w:rPr>
        <w:t>:</w:t>
      </w:r>
      <w:r w:rsidR="00034FBB" w:rsidRPr="00034FBB">
        <w:rPr>
          <w:i w:val="0"/>
          <w:iCs w:val="0"/>
          <w:color w:val="auto"/>
          <w:sz w:val="28"/>
          <w:szCs w:val="28"/>
        </w:rPr>
        <w:t xml:space="preserve"> </w:t>
      </w:r>
      <w:r w:rsidR="00034FBB">
        <w:rPr>
          <w:i w:val="0"/>
          <w:iCs w:val="0"/>
          <w:color w:val="auto"/>
          <w:sz w:val="28"/>
          <w:szCs w:val="28"/>
        </w:rPr>
        <w:t>Поиск записей</w:t>
      </w:r>
    </w:p>
    <w:p w14:paraId="3B8E108E" w14:textId="2E4C4F45" w:rsidR="00693CD6" w:rsidRDefault="00693CD6" w:rsidP="00A47ED0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Можно осуществлять поиск записи о сотрудниках по любому из следующих параметров</w:t>
      </w:r>
      <w:r w:rsidRPr="00693CD6">
        <w:rPr>
          <w:rFonts w:cs="Times New Roman"/>
        </w:rPr>
        <w:t>:</w:t>
      </w:r>
    </w:p>
    <w:p w14:paraId="4089E302" w14:textId="0163574D" w:rsidR="00693CD6" w:rsidRPr="00034FBB" w:rsidRDefault="00034FBB" w:rsidP="00A47ED0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Фамилия</w:t>
      </w:r>
      <w:r>
        <w:rPr>
          <w:rFonts w:cs="Times New Roman"/>
          <w:lang w:val="en-US"/>
        </w:rPr>
        <w:t>;</w:t>
      </w:r>
    </w:p>
    <w:p w14:paraId="5B18C305" w14:textId="756650F8" w:rsidR="00034FBB" w:rsidRPr="00034FBB" w:rsidRDefault="00034FBB" w:rsidP="00A47ED0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Имя</w:t>
      </w:r>
      <w:r>
        <w:rPr>
          <w:rFonts w:cs="Times New Roman"/>
          <w:lang w:val="en-US"/>
        </w:rPr>
        <w:t>;</w:t>
      </w:r>
    </w:p>
    <w:p w14:paraId="713D283C" w14:textId="266344DE" w:rsidR="00034FBB" w:rsidRPr="00034FBB" w:rsidRDefault="00034FBB" w:rsidP="00A47ED0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Рабочий телефон</w:t>
      </w:r>
      <w:r>
        <w:rPr>
          <w:rFonts w:cs="Times New Roman"/>
          <w:lang w:val="en-US"/>
        </w:rPr>
        <w:t>;</w:t>
      </w:r>
    </w:p>
    <w:p w14:paraId="4955AF59" w14:textId="54D665EC" w:rsidR="00034FBB" w:rsidRPr="00034FBB" w:rsidRDefault="00034FBB" w:rsidP="00A47ED0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Мобильный телефон</w:t>
      </w:r>
      <w:r>
        <w:rPr>
          <w:rFonts w:cs="Times New Roman"/>
          <w:lang w:val="en-US"/>
        </w:rPr>
        <w:t>;</w:t>
      </w:r>
    </w:p>
    <w:p w14:paraId="7A92AEA0" w14:textId="2DD746D7" w:rsidR="00034FBB" w:rsidRPr="00034FBB" w:rsidRDefault="00034FBB" w:rsidP="00A47ED0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  <w:lang w:val="en-US"/>
        </w:rPr>
        <w:t>E-mail;</w:t>
      </w:r>
    </w:p>
    <w:p w14:paraId="36C570E3" w14:textId="25003B47" w:rsidR="00034FBB" w:rsidRPr="00034FBB" w:rsidRDefault="00034FBB" w:rsidP="00A47ED0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Место работы</w:t>
      </w:r>
      <w:r>
        <w:rPr>
          <w:rFonts w:cs="Times New Roman"/>
          <w:lang w:val="en-US"/>
        </w:rPr>
        <w:t>;</w:t>
      </w:r>
    </w:p>
    <w:p w14:paraId="14EEE3B8" w14:textId="018C5CB3" w:rsidR="00034FBB" w:rsidRPr="00034FBB" w:rsidRDefault="00034FBB" w:rsidP="00A47ED0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Должность</w:t>
      </w:r>
      <w:r>
        <w:rPr>
          <w:rFonts w:cs="Times New Roman"/>
          <w:lang w:val="en-US"/>
        </w:rPr>
        <w:t>;</w:t>
      </w:r>
    </w:p>
    <w:p w14:paraId="00CCF1C2" w14:textId="1E38634D" w:rsidR="00034FBB" w:rsidRDefault="00034FBB" w:rsidP="00A47ED0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Адрес.</w:t>
      </w:r>
    </w:p>
    <w:p w14:paraId="12071328" w14:textId="5692E0B3" w:rsidR="00A47ED0" w:rsidRDefault="00034FBB" w:rsidP="00A47ED0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Данный программный продукт дает возможность ос</w:t>
      </w:r>
      <w:r w:rsidR="00A47ED0">
        <w:rPr>
          <w:rFonts w:cs="Times New Roman"/>
        </w:rPr>
        <w:t xml:space="preserve">уществлять поиск по любой совокупности вышеперечисленных параметров. </w:t>
      </w:r>
    </w:p>
    <w:p w14:paraId="7D718228" w14:textId="39D4514A" w:rsidR="00A47ED0" w:rsidRDefault="00A47ED0" w:rsidP="00A47ED0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lastRenderedPageBreak/>
        <w:t>Для осуществления поиска по указанным параметрам следует заполнить интересующие параметры и нажать кнопку «Искать». Внизу страницы будут отражены результаты поиска.</w:t>
      </w:r>
    </w:p>
    <w:p w14:paraId="1C0F893C" w14:textId="3D7DC4C6" w:rsidR="00A47ED0" w:rsidRDefault="00A47ED0" w:rsidP="00A47ED0">
      <w:pPr>
        <w:pStyle w:val="2"/>
        <w:ind w:left="0" w:firstLine="709"/>
      </w:pPr>
      <w:bookmarkStart w:id="11" w:name="_Toc110554648"/>
      <w:r>
        <w:t>Добавление записей</w:t>
      </w:r>
      <w:bookmarkEnd w:id="11"/>
    </w:p>
    <w:p w14:paraId="1CF2C456" w14:textId="7AFA1061" w:rsidR="00A47ED0" w:rsidRDefault="009A51B7" w:rsidP="00A47ED0">
      <w:pPr>
        <w:spacing w:line="360" w:lineRule="auto"/>
        <w:ind w:firstLine="709"/>
        <w:rPr>
          <w:rFonts w:cs="Times New Roman"/>
        </w:rPr>
      </w:pPr>
      <w:r>
        <w:t xml:space="preserve">Для добавления записи о новом сотруднике </w:t>
      </w:r>
      <w:r w:rsidR="007542B3">
        <w:t xml:space="preserve">обязательно нужно </w:t>
      </w:r>
      <w:r>
        <w:t xml:space="preserve">заполнить </w:t>
      </w:r>
      <w:r w:rsidR="007542B3">
        <w:t>поля</w:t>
      </w:r>
      <w:r w:rsidR="007542B3" w:rsidRPr="007542B3">
        <w:t xml:space="preserve"> </w:t>
      </w:r>
      <w:r w:rsidR="007542B3">
        <w:t>фамилия</w:t>
      </w:r>
      <w:r w:rsidR="007542B3" w:rsidRPr="007542B3">
        <w:t xml:space="preserve">, </w:t>
      </w:r>
      <w:r w:rsidR="007542B3">
        <w:t xml:space="preserve">имя, рабочий телефон, мобильный телефон, </w:t>
      </w:r>
      <w:r w:rsidR="007542B3">
        <w:rPr>
          <w:lang w:val="en-US"/>
        </w:rPr>
        <w:t>e</w:t>
      </w:r>
      <w:r w:rsidR="007542B3" w:rsidRPr="007542B3">
        <w:t>-</w:t>
      </w:r>
      <w:r w:rsidR="007542B3">
        <w:rPr>
          <w:lang w:val="en-US"/>
        </w:rPr>
        <w:t>mail</w:t>
      </w:r>
      <w:r w:rsidR="007542B3" w:rsidRPr="007542B3">
        <w:t xml:space="preserve">, </w:t>
      </w:r>
      <w:r w:rsidR="007542B3">
        <w:t>дату рождения в формате дд.мм.гггг.</w:t>
      </w:r>
      <w:r w:rsidR="00DE0671">
        <w:t xml:space="preserve"> Остальные поля являются необязательными для заполнения.</w:t>
      </w:r>
      <w:r w:rsidR="001251A8">
        <w:t xml:space="preserve"> Далее нужно нажать кнопку </w:t>
      </w:r>
      <w:r w:rsidR="001251A8">
        <w:rPr>
          <w:rFonts w:cs="Times New Roman"/>
        </w:rPr>
        <w:t>«Сохранить».</w:t>
      </w:r>
    </w:p>
    <w:p w14:paraId="7F1E1219" w14:textId="77777777" w:rsidR="007173EC" w:rsidRPr="007173EC" w:rsidRDefault="007173EC" w:rsidP="007173EC">
      <w:pPr>
        <w:keepNext/>
        <w:spacing w:line="360" w:lineRule="auto"/>
        <w:jc w:val="center"/>
        <w:rPr>
          <w:szCs w:val="28"/>
        </w:rPr>
      </w:pPr>
      <w:r w:rsidRPr="007173EC">
        <w:rPr>
          <w:noProof/>
          <w:szCs w:val="28"/>
        </w:rPr>
        <w:drawing>
          <wp:inline distT="0" distB="0" distL="0" distR="0" wp14:anchorId="538E3B4C" wp14:editId="5EE87F11">
            <wp:extent cx="6120130" cy="321292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обавлена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0"/>
                    <a:stretch/>
                  </pic:blipFill>
                  <pic:spPr bwMode="auto">
                    <a:xfrm>
                      <a:off x="0" y="0"/>
                      <a:ext cx="6120130" cy="321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35ED5" w14:textId="75753235" w:rsidR="007173EC" w:rsidRDefault="007173EC" w:rsidP="007173EC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7173E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173EC">
        <w:rPr>
          <w:i w:val="0"/>
          <w:iCs w:val="0"/>
          <w:color w:val="auto"/>
          <w:sz w:val="28"/>
          <w:szCs w:val="28"/>
        </w:rPr>
        <w:fldChar w:fldCharType="begin"/>
      </w:r>
      <w:r w:rsidRPr="007173E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173EC">
        <w:rPr>
          <w:i w:val="0"/>
          <w:iCs w:val="0"/>
          <w:color w:val="auto"/>
          <w:sz w:val="28"/>
          <w:szCs w:val="28"/>
        </w:rPr>
        <w:fldChar w:fldCharType="separate"/>
      </w:r>
      <w:r w:rsidR="000A03EF">
        <w:rPr>
          <w:i w:val="0"/>
          <w:iCs w:val="0"/>
          <w:noProof/>
          <w:color w:val="auto"/>
          <w:sz w:val="28"/>
          <w:szCs w:val="28"/>
        </w:rPr>
        <w:t>4</w:t>
      </w:r>
      <w:r w:rsidRPr="007173EC">
        <w:rPr>
          <w:i w:val="0"/>
          <w:iCs w:val="0"/>
          <w:color w:val="auto"/>
          <w:sz w:val="28"/>
          <w:szCs w:val="28"/>
        </w:rPr>
        <w:fldChar w:fldCharType="end"/>
      </w:r>
      <w:r w:rsidRPr="007173EC">
        <w:rPr>
          <w:i w:val="0"/>
          <w:iCs w:val="0"/>
          <w:color w:val="auto"/>
          <w:sz w:val="28"/>
          <w:szCs w:val="28"/>
          <w:lang w:val="en-US"/>
        </w:rPr>
        <w:t>: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Заполнение полей</w:t>
      </w:r>
    </w:p>
    <w:p w14:paraId="7D76C457" w14:textId="12CD31B6" w:rsidR="007173EC" w:rsidRDefault="007173EC" w:rsidP="007173EC">
      <w:pPr>
        <w:spacing w:line="360" w:lineRule="auto"/>
        <w:ind w:firstLine="709"/>
        <w:rPr>
          <w:rFonts w:cs="Times New Roman"/>
        </w:rPr>
      </w:pPr>
      <w:r>
        <w:t xml:space="preserve">При успешном добавлении записи будет введено сообщение </w:t>
      </w:r>
      <w:r>
        <w:rPr>
          <w:rFonts w:cs="Times New Roman"/>
        </w:rPr>
        <w:t>«Данные успешно сохранены!», также внизу страницы будет отображена добавленная запись.</w:t>
      </w:r>
    </w:p>
    <w:p w14:paraId="64F8D474" w14:textId="77777777" w:rsidR="007173EC" w:rsidRDefault="007173EC" w:rsidP="007173EC">
      <w:pPr>
        <w:spacing w:line="360" w:lineRule="auto"/>
        <w:ind w:firstLine="709"/>
        <w:rPr>
          <w:rFonts w:cs="Times New Roman"/>
        </w:rPr>
      </w:pPr>
    </w:p>
    <w:p w14:paraId="4B7A9AAF" w14:textId="77777777" w:rsidR="007173EC" w:rsidRPr="007173EC" w:rsidRDefault="007173EC" w:rsidP="007173EC">
      <w:pPr>
        <w:keepNext/>
        <w:spacing w:line="360" w:lineRule="auto"/>
        <w:jc w:val="center"/>
        <w:rPr>
          <w:szCs w:val="28"/>
        </w:rPr>
      </w:pPr>
      <w:r w:rsidRPr="007173EC">
        <w:rPr>
          <w:noProof/>
          <w:szCs w:val="28"/>
        </w:rPr>
        <w:lastRenderedPageBreak/>
        <w:drawing>
          <wp:inline distT="0" distB="0" distL="0" distR="0" wp14:anchorId="409C667F" wp14:editId="489C3612">
            <wp:extent cx="6120130" cy="2978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лучилось добавить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0"/>
                    <a:stretch/>
                  </pic:blipFill>
                  <pic:spPr bwMode="auto">
                    <a:xfrm>
                      <a:off x="0" y="0"/>
                      <a:ext cx="6120130" cy="297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FBCB8" w14:textId="7A7E6FD7" w:rsidR="007173EC" w:rsidRDefault="007173EC" w:rsidP="007173EC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7173E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173EC">
        <w:rPr>
          <w:i w:val="0"/>
          <w:iCs w:val="0"/>
          <w:color w:val="auto"/>
          <w:sz w:val="28"/>
          <w:szCs w:val="28"/>
        </w:rPr>
        <w:fldChar w:fldCharType="begin"/>
      </w:r>
      <w:r w:rsidRPr="007173E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173EC">
        <w:rPr>
          <w:i w:val="0"/>
          <w:iCs w:val="0"/>
          <w:color w:val="auto"/>
          <w:sz w:val="28"/>
          <w:szCs w:val="28"/>
        </w:rPr>
        <w:fldChar w:fldCharType="separate"/>
      </w:r>
      <w:r w:rsidR="000A03EF">
        <w:rPr>
          <w:i w:val="0"/>
          <w:iCs w:val="0"/>
          <w:noProof/>
          <w:color w:val="auto"/>
          <w:sz w:val="28"/>
          <w:szCs w:val="28"/>
        </w:rPr>
        <w:t>5</w:t>
      </w:r>
      <w:r w:rsidRPr="007173EC">
        <w:rPr>
          <w:i w:val="0"/>
          <w:iCs w:val="0"/>
          <w:color w:val="auto"/>
          <w:sz w:val="28"/>
          <w:szCs w:val="28"/>
        </w:rPr>
        <w:fldChar w:fldCharType="end"/>
      </w:r>
      <w:r w:rsidRPr="007173EC">
        <w:rPr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7173EC">
        <w:rPr>
          <w:i w:val="0"/>
          <w:iCs w:val="0"/>
          <w:color w:val="auto"/>
          <w:sz w:val="28"/>
          <w:szCs w:val="28"/>
        </w:rPr>
        <w:t>Отображение добавленной записи</w:t>
      </w:r>
    </w:p>
    <w:p w14:paraId="50D301C0" w14:textId="77777777" w:rsidR="00F4640E" w:rsidRDefault="00F4640E" w:rsidP="00F4640E">
      <w:pPr>
        <w:pStyle w:val="2"/>
        <w:ind w:left="0" w:firstLine="709"/>
      </w:pPr>
      <w:bookmarkStart w:id="12" w:name="_Toc110554649"/>
      <w:r>
        <w:t>Удаление записей</w:t>
      </w:r>
      <w:bookmarkEnd w:id="12"/>
    </w:p>
    <w:p w14:paraId="49F710E5" w14:textId="432170C7" w:rsidR="00F4640E" w:rsidRDefault="00F4640E" w:rsidP="00F4640E">
      <w:pPr>
        <w:spacing w:line="360" w:lineRule="auto"/>
        <w:ind w:firstLine="709"/>
        <w:rPr>
          <w:rFonts w:cs="Times New Roman"/>
        </w:rPr>
      </w:pPr>
      <w:r>
        <w:t xml:space="preserve">Для удаления записей о сотруднике необходимо кликнуть на слово </w:t>
      </w:r>
      <w:r>
        <w:rPr>
          <w:rFonts w:cs="Times New Roman"/>
        </w:rPr>
        <w:t xml:space="preserve">«Удалить» в первом столбце удаляемой записи. При успешном удалении записи </w:t>
      </w:r>
      <w:r>
        <w:rPr>
          <w:rFonts w:cs="Times New Roman"/>
        </w:rPr>
        <w:t xml:space="preserve">вверху страницы </w:t>
      </w:r>
      <w:r>
        <w:rPr>
          <w:rFonts w:cs="Times New Roman"/>
        </w:rPr>
        <w:t>будет выведено сообщение</w:t>
      </w:r>
      <w:r w:rsidRPr="009A51B7">
        <w:rPr>
          <w:rFonts w:cs="Times New Roman"/>
        </w:rPr>
        <w:t xml:space="preserve">: </w:t>
      </w:r>
      <w:r>
        <w:rPr>
          <w:rFonts w:cs="Times New Roman"/>
        </w:rPr>
        <w:t xml:space="preserve">«Запись </w:t>
      </w:r>
      <w:r w:rsidRPr="009A51B7">
        <w:rPr>
          <w:rFonts w:cs="Times New Roman"/>
        </w:rPr>
        <w:t>[</w:t>
      </w:r>
      <w:r>
        <w:rPr>
          <w:rFonts w:cs="Times New Roman"/>
        </w:rPr>
        <w:t>номер записи</w:t>
      </w:r>
      <w:r w:rsidRPr="009A51B7">
        <w:rPr>
          <w:rFonts w:cs="Times New Roman"/>
        </w:rPr>
        <w:t>]</w:t>
      </w:r>
      <w:r>
        <w:rPr>
          <w:rFonts w:cs="Times New Roman"/>
        </w:rPr>
        <w:t xml:space="preserve"> удалена». Ниже будут отображены оставшиеся в БД записи.</w:t>
      </w:r>
    </w:p>
    <w:p w14:paraId="53077D8C" w14:textId="77777777" w:rsidR="000A03EF" w:rsidRDefault="00F4640E" w:rsidP="000A03EF">
      <w:pPr>
        <w:keepNext/>
        <w:spacing w:line="360" w:lineRule="auto"/>
      </w:pPr>
      <w:r>
        <w:rPr>
          <w:rFonts w:cs="Times New Roman"/>
          <w:noProof/>
        </w:rPr>
        <w:drawing>
          <wp:inline distT="0" distB="0" distL="0" distR="0" wp14:anchorId="1E2B558A" wp14:editId="2B3F1243">
            <wp:extent cx="6120130" cy="32129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далена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0"/>
                    <a:stretch/>
                  </pic:blipFill>
                  <pic:spPr bwMode="auto">
                    <a:xfrm>
                      <a:off x="0" y="0"/>
                      <a:ext cx="6120130" cy="321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F943E" w14:textId="52E297EC" w:rsidR="00F4640E" w:rsidRPr="000A03EF" w:rsidRDefault="000A03EF" w:rsidP="000A03EF">
      <w:pPr>
        <w:pStyle w:val="a5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A03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A03EF">
        <w:rPr>
          <w:i w:val="0"/>
          <w:iCs w:val="0"/>
          <w:color w:val="auto"/>
          <w:sz w:val="28"/>
          <w:szCs w:val="28"/>
        </w:rPr>
        <w:fldChar w:fldCharType="begin"/>
      </w:r>
      <w:r w:rsidRPr="000A03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03EF">
        <w:rPr>
          <w:i w:val="0"/>
          <w:iCs w:val="0"/>
          <w:color w:val="auto"/>
          <w:sz w:val="28"/>
          <w:szCs w:val="28"/>
        </w:rPr>
        <w:fldChar w:fldCharType="separate"/>
      </w:r>
      <w:r w:rsidRPr="000A03EF">
        <w:rPr>
          <w:i w:val="0"/>
          <w:iCs w:val="0"/>
          <w:noProof/>
          <w:color w:val="auto"/>
          <w:sz w:val="28"/>
          <w:szCs w:val="28"/>
        </w:rPr>
        <w:t>6</w:t>
      </w:r>
      <w:r w:rsidRPr="000A03EF">
        <w:rPr>
          <w:i w:val="0"/>
          <w:iCs w:val="0"/>
          <w:color w:val="auto"/>
          <w:sz w:val="28"/>
          <w:szCs w:val="28"/>
        </w:rPr>
        <w:fldChar w:fldCharType="end"/>
      </w:r>
      <w:r w:rsidRPr="000A03EF">
        <w:rPr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0A03EF">
        <w:rPr>
          <w:i w:val="0"/>
          <w:iCs w:val="0"/>
          <w:color w:val="auto"/>
          <w:sz w:val="28"/>
          <w:szCs w:val="28"/>
        </w:rPr>
        <w:t>Удаление записи</w:t>
      </w:r>
    </w:p>
    <w:p w14:paraId="5822F9B9" w14:textId="77777777" w:rsidR="00F4640E" w:rsidRPr="00F4640E" w:rsidRDefault="00F4640E" w:rsidP="00F4640E"/>
    <w:sectPr w:rsidR="00F4640E" w:rsidRPr="00F4640E" w:rsidSect="002D2E64">
      <w:head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95F77" w14:textId="77777777" w:rsidR="00965879" w:rsidRDefault="00965879" w:rsidP="002D2E64">
      <w:pPr>
        <w:spacing w:after="0" w:line="240" w:lineRule="auto"/>
      </w:pPr>
      <w:r>
        <w:separator/>
      </w:r>
    </w:p>
  </w:endnote>
  <w:endnote w:type="continuationSeparator" w:id="0">
    <w:p w14:paraId="5A6ECE3A" w14:textId="77777777" w:rsidR="00965879" w:rsidRDefault="00965879" w:rsidP="002D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5375B" w14:textId="77777777" w:rsidR="00965879" w:rsidRDefault="00965879" w:rsidP="002D2E64">
      <w:pPr>
        <w:spacing w:after="0" w:line="240" w:lineRule="auto"/>
      </w:pPr>
      <w:r>
        <w:separator/>
      </w:r>
    </w:p>
  </w:footnote>
  <w:footnote w:type="continuationSeparator" w:id="0">
    <w:p w14:paraId="1D88DC57" w14:textId="77777777" w:rsidR="00965879" w:rsidRDefault="00965879" w:rsidP="002D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2880496"/>
      <w:docPartObj>
        <w:docPartGallery w:val="Page Numbers (Top of Page)"/>
        <w:docPartUnique/>
      </w:docPartObj>
    </w:sdtPr>
    <w:sdtContent>
      <w:p w14:paraId="4EA159BF" w14:textId="638058BE" w:rsidR="002D2E64" w:rsidRDefault="002D2E6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B10D9" w14:textId="77777777" w:rsidR="002D2E64" w:rsidRDefault="002D2E6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403B"/>
    <w:multiLevelType w:val="hybridMultilevel"/>
    <w:tmpl w:val="A4A86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872A0C"/>
    <w:multiLevelType w:val="hybridMultilevel"/>
    <w:tmpl w:val="78CA3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F75219"/>
    <w:multiLevelType w:val="hybridMultilevel"/>
    <w:tmpl w:val="807ED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28163D"/>
    <w:multiLevelType w:val="hybridMultilevel"/>
    <w:tmpl w:val="09AC6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3350BF0"/>
    <w:multiLevelType w:val="hybridMultilevel"/>
    <w:tmpl w:val="4D2E51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D02C4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BA180C"/>
    <w:multiLevelType w:val="hybridMultilevel"/>
    <w:tmpl w:val="8C5E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91"/>
    <w:rsid w:val="00034FBB"/>
    <w:rsid w:val="00095965"/>
    <w:rsid w:val="000A03EF"/>
    <w:rsid w:val="001251A8"/>
    <w:rsid w:val="001E7397"/>
    <w:rsid w:val="00250AC4"/>
    <w:rsid w:val="002A4811"/>
    <w:rsid w:val="002D2E64"/>
    <w:rsid w:val="00367AB6"/>
    <w:rsid w:val="003A06D4"/>
    <w:rsid w:val="004755F0"/>
    <w:rsid w:val="004C1837"/>
    <w:rsid w:val="00693CD6"/>
    <w:rsid w:val="006D094F"/>
    <w:rsid w:val="006D5605"/>
    <w:rsid w:val="007173EC"/>
    <w:rsid w:val="00740BDC"/>
    <w:rsid w:val="0074570B"/>
    <w:rsid w:val="007542B3"/>
    <w:rsid w:val="007E5951"/>
    <w:rsid w:val="00836AD6"/>
    <w:rsid w:val="00854E71"/>
    <w:rsid w:val="00917827"/>
    <w:rsid w:val="00956641"/>
    <w:rsid w:val="00965879"/>
    <w:rsid w:val="009A51B7"/>
    <w:rsid w:val="00A47ED0"/>
    <w:rsid w:val="00A506FE"/>
    <w:rsid w:val="00A54A22"/>
    <w:rsid w:val="00AE6481"/>
    <w:rsid w:val="00B14F4D"/>
    <w:rsid w:val="00B21091"/>
    <w:rsid w:val="00D123B8"/>
    <w:rsid w:val="00DC68D8"/>
    <w:rsid w:val="00DE0671"/>
    <w:rsid w:val="00E21B14"/>
    <w:rsid w:val="00E829A8"/>
    <w:rsid w:val="00EB55E3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7DF0"/>
  <w15:chartTrackingRefBased/>
  <w15:docId w15:val="{D74D5FB2-64DA-4FB5-801C-787E0685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B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1B14"/>
    <w:pPr>
      <w:keepNext/>
      <w:keepLines/>
      <w:numPr>
        <w:numId w:val="1"/>
      </w:numPr>
      <w:spacing w:before="480" w:after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1B14"/>
    <w:pPr>
      <w:keepNext/>
      <w:keepLines/>
      <w:numPr>
        <w:ilvl w:val="1"/>
        <w:numId w:val="1"/>
      </w:numPr>
      <w:spacing w:before="28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AB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AB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AB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AB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AB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AB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AB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B1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1B1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7A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67AB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67AB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67AB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67AB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67A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67A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E21B14"/>
    <w:pPr>
      <w:ind w:left="720"/>
      <w:contextualSpacing/>
    </w:pPr>
  </w:style>
  <w:style w:type="table" w:styleId="a4">
    <w:name w:val="Table Grid"/>
    <w:basedOn w:val="a1"/>
    <w:uiPriority w:val="39"/>
    <w:rsid w:val="0083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E59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2A481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A481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D2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2E6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D2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2E64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2D2E64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2E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2E6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ank.org:8888/phonebook.cf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bank.org:8888/Usercard.cf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61CB-F146-4173-8BA5-08BDA42B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2022-08-04T20:15:00Z</dcterms:created>
  <dcterms:modified xsi:type="dcterms:W3CDTF">2022-08-04T22:41:00Z</dcterms:modified>
</cp:coreProperties>
</file>