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ABBB2" w14:textId="730059EC" w:rsidR="000223D9" w:rsidRDefault="007A5558" w:rsidP="007A5558">
      <w:pPr>
        <w:jc w:val="center"/>
        <w:rPr>
          <w:rFonts w:ascii="Times New Roman" w:hAnsi="Times New Roman" w:cs="Times New Roman"/>
          <w:color w:val="C00000"/>
          <w:sz w:val="32"/>
          <w:szCs w:val="32"/>
          <w:lang w:val="es-MX"/>
        </w:rPr>
      </w:pPr>
      <w:r w:rsidRPr="007A5558">
        <w:rPr>
          <w:rFonts w:ascii="Times New Roman" w:hAnsi="Times New Roman" w:cs="Times New Roman"/>
          <w:color w:val="C00000"/>
          <w:sz w:val="32"/>
          <w:szCs w:val="32"/>
          <w:lang w:val="es-MX"/>
        </w:rPr>
        <w:t>TAREA Nro. 2</w:t>
      </w:r>
    </w:p>
    <w:p w14:paraId="21A746CF" w14:textId="45053E26" w:rsidR="007A5558" w:rsidRDefault="007A5558" w:rsidP="007A5558">
      <w:pPr>
        <w:jc w:val="both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rFonts w:ascii="Times New Roman" w:hAnsi="Times New Roman" w:cs="Times New Roman"/>
          <w:color w:val="000000" w:themeColor="text1"/>
          <w:lang w:val="es-MX"/>
        </w:rPr>
        <w:t xml:space="preserve">Estudiante: Masiel </w:t>
      </w:r>
      <w:proofErr w:type="spellStart"/>
      <w:r>
        <w:rPr>
          <w:rFonts w:ascii="Times New Roman" w:hAnsi="Times New Roman" w:cs="Times New Roman"/>
          <w:color w:val="000000" w:themeColor="text1"/>
          <w:lang w:val="es-MX"/>
        </w:rPr>
        <w:t>Lia</w:t>
      </w:r>
      <w:proofErr w:type="spellEnd"/>
      <w:r>
        <w:rPr>
          <w:rFonts w:ascii="Times New Roman" w:hAnsi="Times New Roman" w:cs="Times New Roman"/>
          <w:color w:val="000000" w:themeColor="text1"/>
          <w:lang w:val="es-MX"/>
        </w:rPr>
        <w:t xml:space="preserve"> Aguilar </w:t>
      </w:r>
      <w:proofErr w:type="spellStart"/>
      <w:r>
        <w:rPr>
          <w:rFonts w:ascii="Times New Roman" w:hAnsi="Times New Roman" w:cs="Times New Roman"/>
          <w:color w:val="000000" w:themeColor="text1"/>
          <w:lang w:val="es-MX"/>
        </w:rPr>
        <w:t>Ameller</w:t>
      </w:r>
      <w:proofErr w:type="spellEnd"/>
    </w:p>
    <w:p w14:paraId="0128D27C" w14:textId="37324DA6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rFonts w:ascii="Times New Roman" w:hAnsi="Times New Roman" w:cs="Times New Roman"/>
          <w:color w:val="000000" w:themeColor="text1"/>
          <w:lang w:val="es-MX"/>
        </w:rPr>
        <w:t>Código: 87770</w:t>
      </w:r>
      <w:r>
        <w:rPr>
          <w:rFonts w:ascii="Times New Roman" w:hAnsi="Times New Roman" w:cs="Times New Roman"/>
          <w:color w:val="000000" w:themeColor="text1"/>
          <w:lang w:val="es-MX"/>
        </w:rPr>
        <w:tab/>
      </w:r>
    </w:p>
    <w:p w14:paraId="6146D3D0" w14:textId="49EA0CEC" w:rsidR="007A5558" w:rsidRPr="007A5558" w:rsidRDefault="00B84611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B84611">
        <w:rPr>
          <w:rFonts w:ascii="Times New Roman" w:hAnsi="Times New Roman" w:cs="Times New Roman"/>
          <w:color w:val="000000" w:themeColor="text1"/>
          <w:lang w:val="es-MX"/>
        </w:rPr>
        <w:t>As</w:t>
      </w:r>
      <w:r>
        <w:rPr>
          <w:rFonts w:ascii="Times New Roman" w:hAnsi="Times New Roman" w:cs="Times New Roman"/>
          <w:color w:val="000000" w:themeColor="text1"/>
          <w:lang w:val="es-MX"/>
        </w:rPr>
        <w:t>ignatura: Computación para Bioingeniería</w:t>
      </w:r>
    </w:p>
    <w:p w14:paraId="7538C4DD" w14:textId="02D449CB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1DE559D5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1. Cálculo de medidas centrales </w:t>
      </w:r>
    </w:p>
    <w:p w14:paraId="02B40A7D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Se te entrega una lista de 30 calificaciones de estudiantes. </w:t>
      </w:r>
    </w:p>
    <w:p w14:paraId="5003032C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Objetivo: Usando funciones de Excel, calcula: </w:t>
      </w:r>
    </w:p>
    <w:p w14:paraId="1E9D9DCF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>Media (=</w:t>
      </w:r>
      <w:proofErr w:type="gramStart"/>
      <w:r w:rsidRPr="007A5558">
        <w:rPr>
          <w:rFonts w:ascii="Times New Roman" w:hAnsi="Times New Roman" w:cs="Times New Roman"/>
          <w:color w:val="000000" w:themeColor="text1"/>
          <w:lang w:val="es-MX"/>
        </w:rPr>
        <w:t>PROMEDIO(</w:t>
      </w:r>
      <w:proofErr w:type="gramEnd"/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)) </w:t>
      </w:r>
    </w:p>
    <w:p w14:paraId="1FBBCB1E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>Mediana (=</w:t>
      </w:r>
      <w:proofErr w:type="gramStart"/>
      <w:r w:rsidRPr="007A5558">
        <w:rPr>
          <w:rFonts w:ascii="Times New Roman" w:hAnsi="Times New Roman" w:cs="Times New Roman"/>
          <w:color w:val="000000" w:themeColor="text1"/>
          <w:lang w:val="es-MX"/>
        </w:rPr>
        <w:t>MEDIANA(</w:t>
      </w:r>
      <w:proofErr w:type="gramEnd"/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)) </w:t>
      </w:r>
    </w:p>
    <w:p w14:paraId="026C0B3B" w14:textId="77777777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>Moda (=</w:t>
      </w:r>
      <w:proofErr w:type="gramStart"/>
      <w:r w:rsidRPr="007A5558">
        <w:rPr>
          <w:rFonts w:ascii="Times New Roman" w:hAnsi="Times New Roman" w:cs="Times New Roman"/>
          <w:color w:val="000000" w:themeColor="text1"/>
          <w:lang w:val="es-MX"/>
        </w:rPr>
        <w:t>MODA.UNO(</w:t>
      </w:r>
      <w:proofErr w:type="gramEnd"/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)) </w:t>
      </w:r>
    </w:p>
    <w:p w14:paraId="341B2174" w14:textId="77777777" w:rsidR="007A5558" w:rsidRDefault="007A5558" w:rsidP="007A5558">
      <w:pPr>
        <w:tabs>
          <w:tab w:val="left" w:pos="1985"/>
        </w:tabs>
        <w:jc w:val="both"/>
        <w:rPr>
          <w:noProof/>
        </w:rPr>
      </w:pPr>
    </w:p>
    <w:p w14:paraId="3AE6CBC5" w14:textId="6054E67D" w:rsidR="007A5558" w:rsidRDefault="007A5558" w:rsidP="007A5558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850FACB" wp14:editId="1418FF63">
            <wp:extent cx="2887087" cy="3470564"/>
            <wp:effectExtent l="0" t="0" r="8890" b="0"/>
            <wp:docPr id="1464755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55534" name=""/>
                    <pic:cNvPicPr/>
                  </pic:nvPicPr>
                  <pic:blipFill rotWithShape="1">
                    <a:blip r:embed="rId4"/>
                    <a:srcRect l="1166" t="24449" r="71194" b="16482"/>
                    <a:stretch/>
                  </pic:blipFill>
                  <pic:spPr bwMode="auto">
                    <a:xfrm>
                      <a:off x="0" y="0"/>
                      <a:ext cx="2895704" cy="348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2C74D" w14:textId="0F183BDB" w:rsidR="007A5558" w:rsidRPr="007A5558" w:rsidRDefault="00C5359E" w:rsidP="00C5359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56CF6AC" wp14:editId="7FC68C82">
            <wp:extent cx="5942062" cy="2521123"/>
            <wp:effectExtent l="0" t="0" r="1905" b="0"/>
            <wp:docPr id="8676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5" b="61960"/>
                    <a:stretch/>
                  </pic:blipFill>
                  <pic:spPr bwMode="auto">
                    <a:xfrm>
                      <a:off x="0" y="0"/>
                      <a:ext cx="5943600" cy="252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DA589" w14:textId="1E64BFF9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2. Dispersión de datos </w:t>
      </w:r>
    </w:p>
    <w:p w14:paraId="1AD41F6D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Utiliza la misma lista del ejercicio anterior. </w:t>
      </w:r>
    </w:p>
    <w:p w14:paraId="02863E11" w14:textId="2F986F4E" w:rsidR="0076208A" w:rsidRPr="0076208A" w:rsidRDefault="007A5558" w:rsidP="0076208A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Objetivo: Calcula la varianza (=VAR.P()) y la desviación estándar (=DESVEST.P()). </w:t>
      </w:r>
    </w:p>
    <w:p w14:paraId="5BB1902C" w14:textId="77777777" w:rsidR="0076208A" w:rsidRDefault="0076208A" w:rsidP="007A5558">
      <w:pPr>
        <w:tabs>
          <w:tab w:val="left" w:pos="1985"/>
        </w:tabs>
        <w:jc w:val="center"/>
        <w:rPr>
          <w:noProof/>
        </w:rPr>
      </w:pPr>
    </w:p>
    <w:p w14:paraId="090F88F0" w14:textId="573D09E6" w:rsidR="007A5558" w:rsidRDefault="0076208A" w:rsidP="007A5558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7A7BDD95" wp14:editId="1823C710">
            <wp:extent cx="3553691" cy="580032"/>
            <wp:effectExtent l="0" t="0" r="0" b="0"/>
            <wp:docPr id="601963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63833" name=""/>
                    <pic:cNvPicPr/>
                  </pic:nvPicPr>
                  <pic:blipFill rotWithShape="1">
                    <a:blip r:embed="rId6"/>
                    <a:srcRect l="14223" t="53872" r="40783" b="33073"/>
                    <a:stretch/>
                  </pic:blipFill>
                  <pic:spPr bwMode="auto">
                    <a:xfrm>
                      <a:off x="0" y="0"/>
                      <a:ext cx="3625843" cy="59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24EE" w14:textId="77777777" w:rsidR="00C5359E" w:rsidRDefault="00C5359E" w:rsidP="007A5558">
      <w:pPr>
        <w:tabs>
          <w:tab w:val="left" w:pos="1985"/>
        </w:tabs>
        <w:jc w:val="center"/>
        <w:rPr>
          <w:noProof/>
        </w:rPr>
      </w:pPr>
    </w:p>
    <w:p w14:paraId="243DEAC7" w14:textId="6AFAA9DB" w:rsidR="00C5359E" w:rsidRDefault="00C5359E" w:rsidP="007A5558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38966A7" wp14:editId="066EFD5E">
            <wp:extent cx="5943600" cy="2036618"/>
            <wp:effectExtent l="0" t="0" r="0" b="1905"/>
            <wp:docPr id="17318829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48" b="36867"/>
                    <a:stretch/>
                  </pic:blipFill>
                  <pic:spPr bwMode="auto">
                    <a:xfrm>
                      <a:off x="0" y="0"/>
                      <a:ext cx="5943600" cy="20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AE418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0826CC4E" w14:textId="1A25759F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3. Rango, percentiles y cuartiles </w:t>
      </w:r>
    </w:p>
    <w:p w14:paraId="53788B80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Dada una lista de tiempos (en minutos) que estudiantes tardaron en resolver un examen: </w:t>
      </w:r>
    </w:p>
    <w:p w14:paraId="528C8C0F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Calcula el rango </w:t>
      </w:r>
    </w:p>
    <w:p w14:paraId="74E5FE20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lastRenderedPageBreak/>
        <w:t>Los cuartiles 1, 2 y 3 (=</w:t>
      </w:r>
      <w:proofErr w:type="gramStart"/>
      <w:r w:rsidRPr="007A5558">
        <w:rPr>
          <w:rFonts w:ascii="Times New Roman" w:hAnsi="Times New Roman" w:cs="Times New Roman"/>
          <w:color w:val="000000" w:themeColor="text1"/>
          <w:lang w:val="es-MX"/>
        </w:rPr>
        <w:t>CUARTIL.EXC(</w:t>
      </w:r>
      <w:proofErr w:type="gramEnd"/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)) </w:t>
      </w:r>
    </w:p>
    <w:p w14:paraId="36531A4C" w14:textId="77777777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>El percentil 90 (=</w:t>
      </w:r>
      <w:proofErr w:type="gramStart"/>
      <w:r w:rsidRPr="007A5558">
        <w:rPr>
          <w:rFonts w:ascii="Times New Roman" w:hAnsi="Times New Roman" w:cs="Times New Roman"/>
          <w:color w:val="000000" w:themeColor="text1"/>
          <w:lang w:val="es-MX"/>
        </w:rPr>
        <w:t>PERCENTIL.EXC(</w:t>
      </w:r>
      <w:proofErr w:type="gramEnd"/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)) </w:t>
      </w:r>
    </w:p>
    <w:p w14:paraId="3B46609A" w14:textId="6D51B476" w:rsidR="0076208A" w:rsidRDefault="0076208A" w:rsidP="0076208A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72851132" wp14:editId="75F18E97">
            <wp:extent cx="2271224" cy="2410690"/>
            <wp:effectExtent l="0" t="0" r="0" b="8890"/>
            <wp:docPr id="2059992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29540" name=""/>
                    <pic:cNvPicPr/>
                  </pic:nvPicPr>
                  <pic:blipFill rotWithShape="1">
                    <a:blip r:embed="rId7"/>
                    <a:srcRect l="29606" t="26314" r="37996" b="12553"/>
                    <a:stretch/>
                  </pic:blipFill>
                  <pic:spPr bwMode="auto">
                    <a:xfrm>
                      <a:off x="0" y="0"/>
                      <a:ext cx="2279405" cy="241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73C2C" w14:textId="77777777" w:rsidR="00C5359E" w:rsidRDefault="00C5359E" w:rsidP="0076208A">
      <w:pPr>
        <w:tabs>
          <w:tab w:val="left" w:pos="1985"/>
        </w:tabs>
        <w:jc w:val="center"/>
        <w:rPr>
          <w:noProof/>
        </w:rPr>
      </w:pPr>
    </w:p>
    <w:p w14:paraId="00A1F0E0" w14:textId="58B0F802" w:rsidR="00C5359E" w:rsidRDefault="00C5359E" w:rsidP="0076208A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69943BCC" wp14:editId="34847609">
            <wp:extent cx="5942965" cy="2333922"/>
            <wp:effectExtent l="0" t="0" r="635" b="9525"/>
            <wp:docPr id="3078575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79" b="8256"/>
                    <a:stretch/>
                  </pic:blipFill>
                  <pic:spPr bwMode="auto">
                    <a:xfrm>
                      <a:off x="0" y="0"/>
                      <a:ext cx="5943600" cy="23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0FDEE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6F77CDF8" w14:textId="22BD5E03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4. Visualización: gráfico de barras </w:t>
      </w:r>
    </w:p>
    <w:p w14:paraId="62259BA7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Dada una tabla de frecuencias con distintas categorías de productos vendidos, </w:t>
      </w:r>
    </w:p>
    <w:p w14:paraId="57D1398C" w14:textId="77777777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Objetivo: Crea un gráfico de barras comparando cantidades. </w:t>
      </w:r>
    </w:p>
    <w:p w14:paraId="05E641C1" w14:textId="12502C9A" w:rsidR="0076208A" w:rsidRDefault="0076208A" w:rsidP="0076208A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28CBBCAE" wp14:editId="2B122F0C">
            <wp:extent cx="3973977" cy="2923309"/>
            <wp:effectExtent l="0" t="0" r="7620" b="0"/>
            <wp:docPr id="944424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15325" name=""/>
                    <pic:cNvPicPr/>
                  </pic:nvPicPr>
                  <pic:blipFill rotWithShape="1">
                    <a:blip r:embed="rId8"/>
                    <a:srcRect l="19350" t="28386" r="35636" b="12746"/>
                    <a:stretch/>
                  </pic:blipFill>
                  <pic:spPr bwMode="auto">
                    <a:xfrm>
                      <a:off x="0" y="0"/>
                      <a:ext cx="3989822" cy="293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90C99" w14:textId="77777777" w:rsidR="00C5359E" w:rsidRDefault="00C5359E" w:rsidP="0076208A">
      <w:pPr>
        <w:tabs>
          <w:tab w:val="left" w:pos="1985"/>
        </w:tabs>
        <w:jc w:val="center"/>
        <w:rPr>
          <w:noProof/>
        </w:rPr>
      </w:pPr>
    </w:p>
    <w:p w14:paraId="00377D39" w14:textId="6DB71FBA" w:rsidR="00C5359E" w:rsidRDefault="00C5359E" w:rsidP="0076208A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765B682" wp14:editId="450BB8A3">
            <wp:extent cx="5905251" cy="1980853"/>
            <wp:effectExtent l="0" t="0" r="635" b="635"/>
            <wp:docPr id="9075129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" b="74577"/>
                    <a:stretch/>
                  </pic:blipFill>
                  <pic:spPr bwMode="auto">
                    <a:xfrm>
                      <a:off x="0" y="0"/>
                      <a:ext cx="5906770" cy="198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C4F1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6DFF414A" w14:textId="6D753DB6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5. Visualización: gráfico de columnas </w:t>
      </w:r>
    </w:p>
    <w:p w14:paraId="7478B44F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Tienes los promedios trimestrales de ventas de una empresa por 4 trimestres. </w:t>
      </w:r>
    </w:p>
    <w:p w14:paraId="14573BD7" w14:textId="5EB7B192" w:rsidR="00426AA5" w:rsidRPr="00426AA5" w:rsidRDefault="007A5558" w:rsidP="00426AA5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Objetivo: Crea un gráfico de columnas con etiquetas y formato personalizado. </w:t>
      </w:r>
    </w:p>
    <w:p w14:paraId="20830DDE" w14:textId="77777777" w:rsidR="00426AA5" w:rsidRDefault="00426AA5" w:rsidP="0076208A">
      <w:pPr>
        <w:tabs>
          <w:tab w:val="left" w:pos="1985"/>
        </w:tabs>
        <w:jc w:val="center"/>
        <w:rPr>
          <w:noProof/>
        </w:rPr>
      </w:pPr>
    </w:p>
    <w:p w14:paraId="4E2ABAE7" w14:textId="3C263319" w:rsidR="0076208A" w:rsidRDefault="00426AA5" w:rsidP="0076208A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5ADB33C4" wp14:editId="46B22AF1">
            <wp:extent cx="3878234" cy="2984096"/>
            <wp:effectExtent l="0" t="0" r="8255" b="6985"/>
            <wp:docPr id="10751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44" name=""/>
                    <pic:cNvPicPr/>
                  </pic:nvPicPr>
                  <pic:blipFill rotWithShape="1">
                    <a:blip r:embed="rId10"/>
                    <a:srcRect l="32325" t="26928" r="23427" b="12545"/>
                    <a:stretch/>
                  </pic:blipFill>
                  <pic:spPr bwMode="auto">
                    <a:xfrm>
                      <a:off x="0" y="0"/>
                      <a:ext cx="3896055" cy="299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367B2" w14:textId="77777777" w:rsidR="00C5359E" w:rsidRDefault="00C5359E" w:rsidP="0076208A">
      <w:pPr>
        <w:tabs>
          <w:tab w:val="left" w:pos="1985"/>
        </w:tabs>
        <w:jc w:val="center"/>
        <w:rPr>
          <w:noProof/>
        </w:rPr>
      </w:pPr>
    </w:p>
    <w:p w14:paraId="693F7891" w14:textId="62BEDE4F" w:rsidR="00C5359E" w:rsidRDefault="00C5359E" w:rsidP="0076208A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417032D" wp14:editId="62C60BC8">
            <wp:extent cx="5905907" cy="1724660"/>
            <wp:effectExtent l="0" t="0" r="0" b="8890"/>
            <wp:docPr id="2488529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5" b="52185"/>
                    <a:stretch/>
                  </pic:blipFill>
                  <pic:spPr bwMode="auto">
                    <a:xfrm>
                      <a:off x="0" y="0"/>
                      <a:ext cx="5906770" cy="17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78512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45D0944A" w14:textId="4FA1191B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6. Construcción de histograma </w:t>
      </w:r>
    </w:p>
    <w:p w14:paraId="6DD5BF36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Genera 50 datos simulados de alturas (en cm). </w:t>
      </w:r>
    </w:p>
    <w:p w14:paraId="3C155CC6" w14:textId="77777777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>Objetivo: Agrupa los datos por intervalos (</w:t>
      </w:r>
      <w:proofErr w:type="spellStart"/>
      <w:r w:rsidRPr="007A5558">
        <w:rPr>
          <w:rFonts w:ascii="Times New Roman" w:hAnsi="Times New Roman" w:cs="Times New Roman"/>
          <w:color w:val="000000" w:themeColor="text1"/>
          <w:lang w:val="es-MX"/>
        </w:rPr>
        <w:t>bins</w:t>
      </w:r>
      <w:proofErr w:type="spellEnd"/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) y construye un histograma con Análisis de datos o usando </w:t>
      </w:r>
      <w:proofErr w:type="gramStart"/>
      <w:r w:rsidRPr="007A5558">
        <w:rPr>
          <w:rFonts w:ascii="Times New Roman" w:hAnsi="Times New Roman" w:cs="Times New Roman"/>
          <w:color w:val="000000" w:themeColor="text1"/>
          <w:lang w:val="es-MX"/>
        </w:rPr>
        <w:t>FRECUENCIA(</w:t>
      </w:r>
      <w:proofErr w:type="gramEnd"/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) y Gráfico de columnas. </w:t>
      </w:r>
    </w:p>
    <w:p w14:paraId="11A2F6C8" w14:textId="77777777" w:rsidR="00426AA5" w:rsidRDefault="00426AA5" w:rsidP="00426AA5">
      <w:pPr>
        <w:tabs>
          <w:tab w:val="left" w:pos="1985"/>
        </w:tabs>
        <w:jc w:val="center"/>
        <w:rPr>
          <w:noProof/>
        </w:rPr>
      </w:pPr>
    </w:p>
    <w:p w14:paraId="2E59BA58" w14:textId="1DB3B13B" w:rsidR="00426AA5" w:rsidRDefault="00426AA5" w:rsidP="00426AA5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5D47F19F" wp14:editId="354DFB12">
            <wp:extent cx="3970865" cy="2743200"/>
            <wp:effectExtent l="0" t="0" r="0" b="0"/>
            <wp:docPr id="322349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49344" name=""/>
                    <pic:cNvPicPr/>
                  </pic:nvPicPr>
                  <pic:blipFill rotWithShape="1">
                    <a:blip r:embed="rId11"/>
                    <a:srcRect l="5829" t="25899" r="44055" b="12551"/>
                    <a:stretch/>
                  </pic:blipFill>
                  <pic:spPr bwMode="auto">
                    <a:xfrm>
                      <a:off x="0" y="0"/>
                      <a:ext cx="3981199" cy="275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FBA9F" w14:textId="77777777" w:rsidR="00C5359E" w:rsidRDefault="00C5359E" w:rsidP="00426AA5">
      <w:pPr>
        <w:tabs>
          <w:tab w:val="left" w:pos="1985"/>
        </w:tabs>
        <w:jc w:val="center"/>
        <w:rPr>
          <w:noProof/>
        </w:rPr>
      </w:pPr>
    </w:p>
    <w:p w14:paraId="69AA1A2F" w14:textId="2F9F3C0E" w:rsidR="00C5359E" w:rsidRDefault="00C5359E" w:rsidP="00426AA5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A187F18" wp14:editId="33827A6B">
            <wp:extent cx="5905642" cy="1779558"/>
            <wp:effectExtent l="0" t="0" r="0" b="0"/>
            <wp:docPr id="1127473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27" b="29546"/>
                    <a:stretch/>
                  </pic:blipFill>
                  <pic:spPr bwMode="auto">
                    <a:xfrm>
                      <a:off x="0" y="0"/>
                      <a:ext cx="5906770" cy="177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5354D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5EC6E757" w14:textId="1CE8C328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7. Gráfico circular (pastel) </w:t>
      </w:r>
    </w:p>
    <w:p w14:paraId="0FA5E42D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Tienes los porcentajes de participación de diferentes tipos de gasto mensual: alimentación, transporte, educación, ocio, otros. </w:t>
      </w:r>
    </w:p>
    <w:p w14:paraId="6A2F5794" w14:textId="77777777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Objetivo: Crea un gráfico de pastel con etiquetas de datos y leyenda. </w:t>
      </w:r>
    </w:p>
    <w:p w14:paraId="1F29BBFF" w14:textId="77777777" w:rsidR="009C3AFE" w:rsidRDefault="009C3AFE" w:rsidP="00426AA5">
      <w:pPr>
        <w:tabs>
          <w:tab w:val="left" w:pos="1985"/>
        </w:tabs>
        <w:jc w:val="center"/>
        <w:rPr>
          <w:noProof/>
        </w:rPr>
      </w:pPr>
    </w:p>
    <w:p w14:paraId="7090C438" w14:textId="766F1947" w:rsidR="00426AA5" w:rsidRDefault="009C3AFE" w:rsidP="00426AA5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04F5AE43" wp14:editId="5C6B22E0">
            <wp:extent cx="3131128" cy="2452285"/>
            <wp:effectExtent l="0" t="0" r="0" b="5715"/>
            <wp:docPr id="577551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51471" name=""/>
                    <pic:cNvPicPr/>
                  </pic:nvPicPr>
                  <pic:blipFill rotWithShape="1">
                    <a:blip r:embed="rId12"/>
                    <a:srcRect l="21214" t="27351" r="36363" b="13582"/>
                    <a:stretch/>
                  </pic:blipFill>
                  <pic:spPr bwMode="auto">
                    <a:xfrm>
                      <a:off x="0" y="0"/>
                      <a:ext cx="3137164" cy="245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8BEAC" w14:textId="77777777" w:rsidR="00C5359E" w:rsidRDefault="00C5359E" w:rsidP="00426AA5">
      <w:pPr>
        <w:tabs>
          <w:tab w:val="left" w:pos="1985"/>
        </w:tabs>
        <w:jc w:val="center"/>
        <w:rPr>
          <w:noProof/>
        </w:rPr>
      </w:pPr>
    </w:p>
    <w:p w14:paraId="01E8A53F" w14:textId="15B3B44E" w:rsidR="00C5359E" w:rsidRDefault="00C5359E" w:rsidP="00426AA5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F0164B5" wp14:editId="66DBB4CB">
            <wp:extent cx="5906135" cy="1759200"/>
            <wp:effectExtent l="0" t="0" r="0" b="0"/>
            <wp:docPr id="19396051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31" b="7491"/>
                    <a:stretch/>
                  </pic:blipFill>
                  <pic:spPr bwMode="auto">
                    <a:xfrm>
                      <a:off x="0" y="0"/>
                      <a:ext cx="5906770" cy="17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2AA8D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6A1C2EA0" w14:textId="544AAF8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8. Comparación entre dos grupos </w:t>
      </w:r>
    </w:p>
    <w:p w14:paraId="5635B0C7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Dadas las notas de dos grupos de estudiantes en una evaluación: </w:t>
      </w:r>
    </w:p>
    <w:p w14:paraId="64CB9769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Calcula para ambos grupos media, desviación estándar, rango. </w:t>
      </w:r>
    </w:p>
    <w:p w14:paraId="717C7E2B" w14:textId="77777777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Crea un gráfico de columnas comparativo entre ambos. </w:t>
      </w:r>
    </w:p>
    <w:p w14:paraId="72585058" w14:textId="77777777" w:rsidR="009C3AFE" w:rsidRDefault="009C3AFE" w:rsidP="009C3AFE">
      <w:pPr>
        <w:tabs>
          <w:tab w:val="left" w:pos="1985"/>
        </w:tabs>
        <w:jc w:val="center"/>
        <w:rPr>
          <w:noProof/>
        </w:rPr>
      </w:pPr>
    </w:p>
    <w:p w14:paraId="68DCF4AE" w14:textId="0FC77821" w:rsidR="009C3AFE" w:rsidRDefault="009C3AFE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5FC2F92B" wp14:editId="2557EDB7">
            <wp:extent cx="3006436" cy="3129747"/>
            <wp:effectExtent l="0" t="0" r="3810" b="0"/>
            <wp:docPr id="1539692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92569" name=""/>
                    <pic:cNvPicPr/>
                  </pic:nvPicPr>
                  <pic:blipFill rotWithShape="1">
                    <a:blip r:embed="rId13"/>
                    <a:srcRect l="29137" t="25485" r="36593" b="11093"/>
                    <a:stretch/>
                  </pic:blipFill>
                  <pic:spPr bwMode="auto">
                    <a:xfrm>
                      <a:off x="0" y="0"/>
                      <a:ext cx="3016332" cy="314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60CE2" w14:textId="77777777" w:rsidR="00C5359E" w:rsidRDefault="00C5359E" w:rsidP="009C3AFE">
      <w:pPr>
        <w:tabs>
          <w:tab w:val="left" w:pos="1985"/>
        </w:tabs>
        <w:jc w:val="center"/>
        <w:rPr>
          <w:noProof/>
        </w:rPr>
      </w:pPr>
    </w:p>
    <w:p w14:paraId="456F8887" w14:textId="6248C478" w:rsidR="00C5359E" w:rsidRDefault="00C5359E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51C3F8B7" wp14:editId="1ACA69C7">
            <wp:extent cx="5942926" cy="2168237"/>
            <wp:effectExtent l="0" t="0" r="1270" b="3810"/>
            <wp:docPr id="5301013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88"/>
                    <a:stretch/>
                  </pic:blipFill>
                  <pic:spPr bwMode="auto">
                    <a:xfrm>
                      <a:off x="0" y="0"/>
                      <a:ext cx="5943600" cy="216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EA92F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58601BA3" w14:textId="3B75C0A9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9. Distribución de frecuencia y acumulada </w:t>
      </w:r>
    </w:p>
    <w:p w14:paraId="7A1133F2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Usa una lista de 40 datos de tiempos (en segundos) para resolver un ejercicio. </w:t>
      </w:r>
    </w:p>
    <w:p w14:paraId="0102D529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Agrupa por intervalos. </w:t>
      </w:r>
    </w:p>
    <w:p w14:paraId="64B83E50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Calcula frecuencia, frecuencia acumulada y porcentaje acumulado. </w:t>
      </w:r>
    </w:p>
    <w:p w14:paraId="0B3B7AA7" w14:textId="77777777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Representa la distribución en un gráfico combinado. </w:t>
      </w:r>
    </w:p>
    <w:p w14:paraId="77B58442" w14:textId="77777777" w:rsidR="009C3AFE" w:rsidRDefault="009C3AFE" w:rsidP="009C3AFE">
      <w:pPr>
        <w:tabs>
          <w:tab w:val="left" w:pos="1985"/>
        </w:tabs>
        <w:jc w:val="center"/>
        <w:rPr>
          <w:noProof/>
        </w:rPr>
      </w:pPr>
    </w:p>
    <w:p w14:paraId="01B37A62" w14:textId="28FC7231" w:rsidR="009C3AFE" w:rsidRDefault="009C3AFE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4D6A1A6C" wp14:editId="7F7C1E31">
            <wp:extent cx="3862584" cy="2860964"/>
            <wp:effectExtent l="0" t="0" r="5080" b="0"/>
            <wp:docPr id="184480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0405" name=""/>
                    <pic:cNvPicPr/>
                  </pic:nvPicPr>
                  <pic:blipFill rotWithShape="1">
                    <a:blip r:embed="rId15"/>
                    <a:srcRect l="26457" t="34809" r="33567" b="12551"/>
                    <a:stretch/>
                  </pic:blipFill>
                  <pic:spPr bwMode="auto">
                    <a:xfrm>
                      <a:off x="0" y="0"/>
                      <a:ext cx="3875822" cy="287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F4994" w14:textId="77777777" w:rsidR="00C5359E" w:rsidRDefault="00C5359E" w:rsidP="009C3AFE">
      <w:pPr>
        <w:tabs>
          <w:tab w:val="left" w:pos="1985"/>
        </w:tabs>
        <w:jc w:val="center"/>
        <w:rPr>
          <w:noProof/>
        </w:rPr>
      </w:pPr>
    </w:p>
    <w:p w14:paraId="6EA0EEFF" w14:textId="59F456B5" w:rsidR="00C5359E" w:rsidRDefault="00C5359E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4A67EF9" wp14:editId="6D4DBA63">
            <wp:extent cx="5942837" cy="1897553"/>
            <wp:effectExtent l="0" t="0" r="1270" b="7620"/>
            <wp:docPr id="122753188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3" b="47840"/>
                    <a:stretch/>
                  </pic:blipFill>
                  <pic:spPr bwMode="auto">
                    <a:xfrm>
                      <a:off x="0" y="0"/>
                      <a:ext cx="5943600" cy="189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04855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</w:p>
    <w:p w14:paraId="534A0C0D" w14:textId="2DAD76A6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b/>
          <w:bCs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b/>
          <w:bCs/>
          <w:color w:val="000000" w:themeColor="text1"/>
          <w:lang w:val="es-MX"/>
        </w:rPr>
        <w:t xml:space="preserve">10. Análisis de datos reales </w:t>
      </w:r>
    </w:p>
    <w:p w14:paraId="5ABD2DE1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Descarga datos reales de https://datos.gob.es o crea una tabla simulada con sueldos mensuales de empleados. </w:t>
      </w:r>
    </w:p>
    <w:p w14:paraId="269604CE" w14:textId="77777777" w:rsidR="007A5558" w:rsidRP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 xml:space="preserve">Calcula media, mediana, moda, cuartiles, desviación estándar. </w:t>
      </w:r>
    </w:p>
    <w:p w14:paraId="7B505FEA" w14:textId="6443142C" w:rsidR="007A5558" w:rsidRDefault="007A5558" w:rsidP="007A5558">
      <w:pPr>
        <w:tabs>
          <w:tab w:val="left" w:pos="1985"/>
        </w:tabs>
        <w:jc w:val="both"/>
        <w:rPr>
          <w:rFonts w:ascii="Times New Roman" w:hAnsi="Times New Roman" w:cs="Times New Roman"/>
          <w:color w:val="000000" w:themeColor="text1"/>
          <w:lang w:val="es-MX"/>
        </w:rPr>
      </w:pPr>
      <w:r w:rsidRPr="007A5558">
        <w:rPr>
          <w:rFonts w:ascii="Times New Roman" w:hAnsi="Times New Roman" w:cs="Times New Roman"/>
          <w:color w:val="000000" w:themeColor="text1"/>
          <w:lang w:val="es-MX"/>
        </w:rPr>
        <w:t>Realiza 2 gráficos: uno de barras para sueldos por área y otro circular para proporción por género.</w:t>
      </w:r>
    </w:p>
    <w:p w14:paraId="6844EDDF" w14:textId="77777777" w:rsidR="009C3AFE" w:rsidRDefault="009C3AFE" w:rsidP="009C3AFE">
      <w:pPr>
        <w:tabs>
          <w:tab w:val="left" w:pos="1985"/>
        </w:tabs>
        <w:jc w:val="center"/>
        <w:rPr>
          <w:noProof/>
        </w:rPr>
      </w:pPr>
    </w:p>
    <w:p w14:paraId="1126549E" w14:textId="52B797BC" w:rsidR="009C3AFE" w:rsidRDefault="009C3AFE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285604D" wp14:editId="21C5A6A6">
            <wp:extent cx="3547285" cy="3810000"/>
            <wp:effectExtent l="0" t="0" r="0" b="0"/>
            <wp:docPr id="1321632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32426" name=""/>
                    <pic:cNvPicPr/>
                  </pic:nvPicPr>
                  <pic:blipFill rotWithShape="1">
                    <a:blip r:embed="rId16"/>
                    <a:srcRect l="5595" t="25072" r="61189" b="11505"/>
                    <a:stretch/>
                  </pic:blipFill>
                  <pic:spPr bwMode="auto">
                    <a:xfrm>
                      <a:off x="0" y="0"/>
                      <a:ext cx="3560158" cy="382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0D82E" w14:textId="77777777" w:rsidR="00B84611" w:rsidRDefault="00B84611" w:rsidP="009C3AFE">
      <w:pPr>
        <w:tabs>
          <w:tab w:val="left" w:pos="1985"/>
        </w:tabs>
        <w:jc w:val="center"/>
        <w:rPr>
          <w:noProof/>
        </w:rPr>
      </w:pPr>
    </w:p>
    <w:p w14:paraId="58714405" w14:textId="7E96379F" w:rsidR="009C3AFE" w:rsidRDefault="00B84611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794A4D0" wp14:editId="745A73CF">
            <wp:extent cx="4719164" cy="1711036"/>
            <wp:effectExtent l="0" t="0" r="5715" b="3810"/>
            <wp:docPr id="29661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1345" name=""/>
                    <pic:cNvPicPr/>
                  </pic:nvPicPr>
                  <pic:blipFill rotWithShape="1">
                    <a:blip r:embed="rId17"/>
                    <a:srcRect l="8159" t="33359" r="45222" b="36591"/>
                    <a:stretch/>
                  </pic:blipFill>
                  <pic:spPr bwMode="auto">
                    <a:xfrm>
                      <a:off x="0" y="0"/>
                      <a:ext cx="4744290" cy="172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ADEC6" w14:textId="77777777" w:rsidR="00B84611" w:rsidRDefault="00B84611" w:rsidP="009C3AFE">
      <w:pPr>
        <w:tabs>
          <w:tab w:val="left" w:pos="1985"/>
        </w:tabs>
        <w:jc w:val="center"/>
        <w:rPr>
          <w:noProof/>
        </w:rPr>
      </w:pPr>
    </w:p>
    <w:p w14:paraId="6D5F6FA7" w14:textId="014AA224" w:rsidR="00B84611" w:rsidRDefault="00B84611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04F0436B" wp14:editId="7617DB33">
            <wp:extent cx="3968224" cy="1794163"/>
            <wp:effectExtent l="0" t="0" r="0" b="0"/>
            <wp:docPr id="1038137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37193" name=""/>
                    <pic:cNvPicPr/>
                  </pic:nvPicPr>
                  <pic:blipFill rotWithShape="1">
                    <a:blip r:embed="rId18"/>
                    <a:srcRect l="47669" t="25071" b="32866"/>
                    <a:stretch/>
                  </pic:blipFill>
                  <pic:spPr bwMode="auto">
                    <a:xfrm>
                      <a:off x="0" y="0"/>
                      <a:ext cx="3975913" cy="179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9F608" w14:textId="77777777" w:rsidR="00B84611" w:rsidRDefault="00B84611" w:rsidP="009C3AFE">
      <w:pPr>
        <w:tabs>
          <w:tab w:val="left" w:pos="1985"/>
        </w:tabs>
        <w:jc w:val="center"/>
        <w:rPr>
          <w:noProof/>
        </w:rPr>
      </w:pPr>
    </w:p>
    <w:p w14:paraId="3B538B4D" w14:textId="190BF886" w:rsidR="00B84611" w:rsidRDefault="00B84611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0FB209E" wp14:editId="7D5F3987">
            <wp:extent cx="4364963" cy="2064327"/>
            <wp:effectExtent l="0" t="0" r="0" b="0"/>
            <wp:docPr id="1992877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7636" name=""/>
                    <pic:cNvPicPr/>
                  </pic:nvPicPr>
                  <pic:blipFill rotWithShape="1">
                    <a:blip r:embed="rId19"/>
                    <a:srcRect l="47902" t="49314" r="2304" b="8822"/>
                    <a:stretch/>
                  </pic:blipFill>
                  <pic:spPr bwMode="auto">
                    <a:xfrm>
                      <a:off x="0" y="0"/>
                      <a:ext cx="4375989" cy="206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9FB57" w14:textId="77777777" w:rsidR="00C5359E" w:rsidRDefault="00C5359E" w:rsidP="009C3AFE">
      <w:pPr>
        <w:tabs>
          <w:tab w:val="left" w:pos="1985"/>
        </w:tabs>
        <w:jc w:val="center"/>
        <w:rPr>
          <w:noProof/>
        </w:rPr>
      </w:pPr>
    </w:p>
    <w:p w14:paraId="2819DA31" w14:textId="505DAE06" w:rsidR="00B84611" w:rsidRPr="007A5558" w:rsidRDefault="00C5359E" w:rsidP="009C3AFE">
      <w:pPr>
        <w:tabs>
          <w:tab w:val="left" w:pos="1985"/>
        </w:tabs>
        <w:jc w:val="center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0188C25B" wp14:editId="41540C03">
            <wp:extent cx="5942174" cy="2194906"/>
            <wp:effectExtent l="0" t="0" r="1905" b="0"/>
            <wp:docPr id="14944492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16" b="18326"/>
                    <a:stretch/>
                  </pic:blipFill>
                  <pic:spPr bwMode="auto">
                    <a:xfrm>
                      <a:off x="0" y="0"/>
                      <a:ext cx="5943600" cy="219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4611" w:rsidRPr="007A55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558"/>
    <w:rsid w:val="000223D9"/>
    <w:rsid w:val="0010627B"/>
    <w:rsid w:val="003A62AA"/>
    <w:rsid w:val="00426AA5"/>
    <w:rsid w:val="005A77F8"/>
    <w:rsid w:val="006438D0"/>
    <w:rsid w:val="0076208A"/>
    <w:rsid w:val="007862AD"/>
    <w:rsid w:val="007A5558"/>
    <w:rsid w:val="00853968"/>
    <w:rsid w:val="009C3AFE"/>
    <w:rsid w:val="00B84611"/>
    <w:rsid w:val="00C5359E"/>
    <w:rsid w:val="00D13E35"/>
    <w:rsid w:val="00E271E0"/>
    <w:rsid w:val="00F3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CCA1C"/>
  <w15:chartTrackingRefBased/>
  <w15:docId w15:val="{EFA031DA-074D-4BC1-A67B-78159817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5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5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55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5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55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5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5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5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5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55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5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55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555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555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55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55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55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55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5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5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5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5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5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55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55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555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55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555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55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Masiel Aguilar</dc:creator>
  <cp:keywords/>
  <dc:description/>
  <cp:lastModifiedBy>Masiel Aguilar</cp:lastModifiedBy>
  <cp:revision>2</cp:revision>
  <dcterms:created xsi:type="dcterms:W3CDTF">2025-05-19T04:05:00Z</dcterms:created>
  <dcterms:modified xsi:type="dcterms:W3CDTF">2025-05-19T04:05:00Z</dcterms:modified>
</cp:coreProperties>
</file>