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ATitle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 xml:space="preserve">یادگیری عمیقِ مدرن هیچ مبنای زیستی ندارد </w:t>
      </w:r>
    </w:p>
    <w:p>
      <w:pPr>
        <w:pStyle w:val="FATitle"/>
        <w:bidi w:val="1"/>
        <w:jc w:val="center"/>
        <w:rPr>
          <w:b/>
          <w:bCs/>
        </w:rPr>
      </w:pPr>
      <w:r>
        <w:rPr>
          <w:b/>
          <w:bCs/>
          <w:rtl w:val="true"/>
        </w:rPr>
        <w:t xml:space="preserve">+ </w:t>
      </w:r>
      <w:r>
        <w:rPr>
          <w:b/>
          <w:b/>
          <w:bCs/>
          <w:rtl w:val="true"/>
        </w:rPr>
        <w:t xml:space="preserve">پیاده سازی موتور پردازشی شبیه به قدرتمندترین کتابخانه ی یادگیری عمیق، </w:t>
      </w:r>
      <w:r>
        <w:rPr>
          <w:b/>
          <w:bCs/>
          <w:sz w:val="28"/>
          <w:szCs w:val="28"/>
        </w:rPr>
        <w:t>pytorch</w:t>
      </w:r>
    </w:p>
    <w:p>
      <w:pPr>
        <w:pStyle w:val="FASubtitle"/>
        <w:jc w:val="center"/>
        <w:rPr>
          <w:b/>
          <w:bCs/>
        </w:rPr>
      </w:pPr>
      <w:r>
        <w:rPr>
          <w:b/>
          <w:b/>
          <w:bCs/>
          <w:rtl w:val="true"/>
        </w:rPr>
        <w:t>درس شبکه های عصبی و یادگیری عمیق</w:t>
      </w:r>
    </w:p>
    <w:p>
      <w:pPr>
        <w:pStyle w:val="FASubtitle"/>
        <w:jc w:val="center"/>
        <w:rPr>
          <w:b/>
          <w:bCs/>
        </w:rPr>
      </w:pPr>
      <w:r>
        <w:rPr>
          <w:b/>
          <w:b/>
          <w:bCs/>
          <w:rtl w:val="true"/>
        </w:rPr>
        <w:t>دانشجو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مسیح معافی</w:t>
      </w:r>
    </w:p>
    <w:p>
      <w:pPr>
        <w:pStyle w:val="FASubtitle"/>
        <w:jc w:val="center"/>
        <w:rPr>
          <w:b/>
          <w:bCs/>
        </w:rPr>
      </w:pPr>
      <w:r>
        <w:rPr>
          <w:b/>
          <w:b/>
          <w:bCs/>
          <w:rtl w:val="true"/>
        </w:rPr>
        <w:t>استاد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دکتر جواد عسکری</w:t>
      </w:r>
    </w:p>
    <w:p>
      <w:pPr>
        <w:pStyle w:val="FASubtitle"/>
        <w:bidi w:val="1"/>
        <w:jc w:val="center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دی </w:t>
      </w:r>
      <w:r>
        <w:rPr>
          <w:b w:val="false"/>
          <w:b w:val="false"/>
          <w:bCs w:val="false"/>
        </w:rPr>
        <w:t>۱۴۰۴</w:t>
      </w:r>
    </w:p>
    <w:p>
      <w:pPr>
        <w:pStyle w:val="Normal"/>
        <w:rPr/>
      </w:pPr>
      <w:r>
        <w:rPr/>
      </w:r>
    </w:p>
    <w:p>
      <w:pPr>
        <w:pStyle w:val="Heading2"/>
        <w:bidi w:val="1"/>
        <w:jc w:val="center"/>
        <w:rPr/>
      </w:pPr>
      <w:r>
        <w:rPr>
          <w:rtl w:val="true"/>
        </w:rPr>
        <w:t>چکیده</w:t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الگوریتم </w:t>
      </w:r>
      <w:r>
        <w:rPr>
          <w:rtl w:val="true"/>
        </w:rPr>
        <w:t>«</w:t>
      </w:r>
      <w:r>
        <w:rPr>
          <w:rtl w:val="true"/>
        </w:rPr>
        <w:t>پس‌انتشارِ خطا</w:t>
      </w:r>
      <w:r>
        <w:rPr>
          <w:rtl w:val="true"/>
        </w:rPr>
        <w:t>» (</w:t>
      </w:r>
      <w:r>
        <w:rPr/>
        <w:t>Backpropagation</w:t>
      </w:r>
      <w:r>
        <w:rPr>
          <w:rtl w:val="true"/>
        </w:rPr>
        <w:t xml:space="preserve">) </w:t>
      </w:r>
      <w:r>
        <w:rPr>
          <w:rtl w:val="true"/>
        </w:rPr>
        <w:t xml:space="preserve">ستونِ فقراتِ یادگیریِ عمیقِ امروز است—از ترنسفورمرها </w:t>
      </w:r>
      <w:r>
        <w:rPr>
          <w:rtl w:val="true"/>
        </w:rPr>
        <w:t>(</w:t>
      </w:r>
      <w:r>
        <w:rPr/>
        <w:t>Transformers</w:t>
      </w:r>
      <w:r>
        <w:rPr>
          <w:rtl w:val="true"/>
        </w:rPr>
        <w:t xml:space="preserve">) </w:t>
      </w:r>
      <w:r>
        <w:rPr>
          <w:rtl w:val="true"/>
        </w:rPr>
        <w:t xml:space="preserve">تا یادگیریِ تقویتی </w:t>
      </w:r>
      <w:r>
        <w:rPr>
          <w:rtl w:val="true"/>
        </w:rPr>
        <w:t>(</w:t>
      </w:r>
      <w:r>
        <w:rPr/>
        <w:t>Reinforcement Learning</w:t>
      </w:r>
      <w:r>
        <w:rPr>
          <w:rtl w:val="true"/>
        </w:rPr>
        <w:t xml:space="preserve">). </w:t>
      </w:r>
      <w:r>
        <w:rPr>
          <w:rtl w:val="true"/>
        </w:rPr>
        <w:t>اما چنین سازوکاری همتایی در مغزِ انسان ندارد</w:t>
      </w:r>
      <w:r>
        <w:rPr>
          <w:rtl w:val="true"/>
        </w:rPr>
        <w:t xml:space="preserve">. </w:t>
      </w:r>
      <w:r>
        <w:rPr>
          <w:rtl w:val="true"/>
        </w:rPr>
        <w:t>این مقاله نشان می‌دهد شکاف میان ساختارهای عصبیِ زیستی و شبکه‌های عصبیِ مصنوعی بنیادی است</w:t>
      </w:r>
      <w:r>
        <w:rPr>
          <w:rtl w:val="true"/>
        </w:rPr>
        <w:t xml:space="preserve">: </w:t>
      </w:r>
      <w:r>
        <w:rPr>
          <w:rtl w:val="true"/>
        </w:rPr>
        <w:t xml:space="preserve">مغز عمدتاً با پلاستیسیته‌ی محلی و یادگیریِ هبّی </w:t>
      </w:r>
      <w:r>
        <w:rPr>
          <w:rtl w:val="true"/>
        </w:rPr>
        <w:t>(</w:t>
      </w:r>
      <w:r>
        <w:rPr/>
        <w:t>Hebbian</w:t>
      </w:r>
      <w:r>
        <w:rPr>
          <w:rtl w:val="true"/>
        </w:rPr>
        <w:t xml:space="preserve">) </w:t>
      </w:r>
      <w:r>
        <w:rPr>
          <w:rtl w:val="true"/>
        </w:rPr>
        <w:t>می‌آموزد، در حالی که شبکه‌های مصنوعی به سیگنالِ خطای سراسری و انتشارِ رو به عقبِ آن در یک گرافِ محاسباتی نیاز دارند</w:t>
      </w:r>
      <w:r>
        <w:rPr>
          <w:rtl w:val="true"/>
        </w:rPr>
        <w:t xml:space="preserve">. </w:t>
      </w:r>
      <w:r>
        <w:rPr>
          <w:rtl w:val="true"/>
        </w:rPr>
        <w:t xml:space="preserve">سیرِ تاریخی را از پیشنهادِ زیست‌پایه‌ی هِب </w:t>
      </w:r>
      <w:r>
        <w:rPr>
          <w:rtl w:val="true"/>
        </w:rPr>
        <w:t>(</w:t>
      </w:r>
      <w:r>
        <w:rPr/>
        <w:t>1949</w:t>
      </w:r>
      <w:r>
        <w:rPr>
          <w:rtl w:val="true"/>
        </w:rPr>
        <w:t xml:space="preserve">) </w:t>
      </w:r>
      <w:r>
        <w:rPr>
          <w:rtl w:val="true"/>
        </w:rPr>
        <w:t xml:space="preserve">تا مدل‌های الهام‌گرفته از فیزیکِ هاپفیلد </w:t>
      </w:r>
      <w:r>
        <w:rPr>
          <w:rtl w:val="true"/>
        </w:rPr>
        <w:t>(</w:t>
      </w:r>
      <w:r>
        <w:rPr/>
        <w:t>1982</w:t>
      </w:r>
      <w:r>
        <w:rPr>
          <w:rtl w:val="true"/>
        </w:rPr>
        <w:t>)—</w:t>
      </w:r>
      <w:r>
        <w:rPr>
          <w:rtl w:val="true"/>
        </w:rPr>
        <w:t xml:space="preserve">که به عنوان </w:t>
      </w:r>
      <w:r>
        <w:rPr>
          <w:rtl w:val="true"/>
        </w:rPr>
        <w:t>«</w:t>
      </w:r>
      <w:r>
        <w:rPr>
          <w:rtl w:val="true"/>
        </w:rPr>
        <w:t>یک عقب‌گردِ هوشمندانه</w:t>
      </w:r>
      <w:r>
        <w:rPr>
          <w:rtl w:val="true"/>
        </w:rPr>
        <w:t xml:space="preserve">» </w:t>
      </w:r>
      <w:r>
        <w:rPr>
          <w:rtl w:val="true"/>
        </w:rPr>
        <w:t>از زیست‌شناسی توصیف شده‌اند—و سپس تا بهینه‌سازی مبتنی بر گرادیان دنبال می‌کنیم</w:t>
      </w:r>
      <w:r>
        <w:rPr>
          <w:rtl w:val="true"/>
        </w:rPr>
        <w:t xml:space="preserve">. </w:t>
      </w:r>
      <w:r>
        <w:rPr>
          <w:rtl w:val="true"/>
        </w:rPr>
        <w:t xml:space="preserve">در ادامه، گرافِ محاسباتیِ پویا در </w:t>
      </w:r>
      <w:r>
        <w:rPr/>
        <w:t>PyTorch</w:t>
      </w:r>
      <w:r>
        <w:rPr>
          <w:rtl w:val="true"/>
        </w:rPr>
        <w:t xml:space="preserve"> </w:t>
      </w:r>
      <w:r>
        <w:rPr>
          <w:rtl w:val="true"/>
        </w:rPr>
        <w:t xml:space="preserve">و مشتق‌گیریِ خودکار </w:t>
      </w:r>
      <w:r>
        <w:rPr>
          <w:rtl w:val="true"/>
        </w:rPr>
        <w:t>(</w:t>
      </w:r>
      <w:r>
        <w:rPr/>
        <w:t>Automatic Differentiation</w:t>
      </w:r>
      <w:r>
        <w:rPr>
          <w:rtl w:val="true"/>
        </w:rPr>
        <w:t xml:space="preserve">) </w:t>
      </w:r>
      <w:r>
        <w:rPr>
          <w:rtl w:val="true"/>
        </w:rPr>
        <w:t xml:space="preserve">را مرور می‌کنیم و با </w:t>
      </w:r>
      <w:r>
        <w:rPr>
          <w:rtl w:val="true"/>
        </w:rPr>
        <w:t>«</w:t>
      </w:r>
      <w:r>
        <w:rPr>
          <w:rtl w:val="true"/>
        </w:rPr>
        <w:t>میکروگرَد</w:t>
      </w:r>
      <w:r>
        <w:rPr>
          <w:rtl w:val="true"/>
        </w:rPr>
        <w:t>» (</w:t>
      </w:r>
      <w:r>
        <w:rPr/>
        <w:t>Micrograd</w:t>
      </w:r>
      <w:r>
        <w:rPr>
          <w:rtl w:val="true"/>
        </w:rPr>
        <w:t>)—</w:t>
      </w:r>
      <w:r>
        <w:rPr>
          <w:rtl w:val="true"/>
        </w:rPr>
        <w:t xml:space="preserve">یک موتور </w:t>
      </w:r>
      <w:r>
        <w:rPr/>
        <w:t>autograd</w:t>
      </w:r>
      <w:r>
        <w:rPr>
          <w:rtl w:val="true"/>
        </w:rPr>
        <w:t xml:space="preserve"> </w:t>
      </w:r>
      <w:r>
        <w:rPr>
          <w:rtl w:val="true"/>
        </w:rPr>
        <w:t>کوچک—نمونه‌ی عملی ارائه می‌دهیم</w:t>
      </w:r>
      <w:r>
        <w:rPr>
          <w:rtl w:val="true"/>
        </w:rPr>
        <w:t xml:space="preserve">. </w:t>
      </w:r>
      <w:r>
        <w:rPr>
          <w:rtl w:val="true"/>
        </w:rPr>
        <w:t>شبکه‌های عصبی تقریب‌زن‌های قدرتمندِ تابع‌اند، اما مدلِ مغز نیستند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>
          <w:rtl w:val="true"/>
        </w:rPr>
        <w:t>فهرست مطالب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۱</w:t>
      </w:r>
      <w:r>
        <w:rPr>
          <w:sz w:val="24"/>
          <w:rtl w:val="true"/>
        </w:rPr>
        <w:t xml:space="preserve">  مقدمه</w:t>
      </w:r>
      <w:r>
        <w:rPr>
          <w:rtl w:val="true"/>
        </w:rPr>
        <w:tab/>
      </w:r>
      <w:r>
        <w:rPr>
          <w:sz w:val="24"/>
        </w:rPr>
        <w:t>۱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۲</w:t>
      </w:r>
      <w:r>
        <w:rPr>
          <w:sz w:val="24"/>
          <w:rtl w:val="true"/>
        </w:rPr>
        <w:t xml:space="preserve">  مغز انسان</w:t>
      </w:r>
      <w:r>
        <w:rPr>
          <w:rtl w:val="true"/>
        </w:rPr>
        <w:tab/>
      </w:r>
      <w:r>
        <w:rPr>
          <w:sz w:val="24"/>
        </w:rPr>
        <w:t>۱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۲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  <w:rtl w:val="true"/>
        </w:rPr>
        <w:t xml:space="preserve">  مقیاس و پیچیدگی</w:t>
      </w:r>
      <w:r>
        <w:rPr>
          <w:rtl w:val="true"/>
        </w:rPr>
        <w:tab/>
      </w:r>
      <w:r>
        <w:rPr>
          <w:sz w:val="24"/>
        </w:rPr>
        <w:t>۱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۲</w:t>
      </w:r>
      <w:r>
        <w:rPr>
          <w:sz w:val="24"/>
        </w:rPr>
        <w:t>.</w:t>
      </w:r>
      <w:r>
        <w:rPr>
          <w:sz w:val="24"/>
        </w:rPr>
        <w:t>۲</w:t>
      </w:r>
      <w:r>
        <w:rPr>
          <w:sz w:val="24"/>
          <w:rtl w:val="true"/>
        </w:rPr>
        <w:t xml:space="preserve">  آنچه نمی‌دانیم</w:t>
      </w:r>
      <w:r>
        <w:rPr>
          <w:rtl w:val="true"/>
        </w:rPr>
        <w:tab/>
      </w:r>
      <w:r>
        <w:rPr>
          <w:sz w:val="24"/>
        </w:rPr>
        <w:t>۲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۳</w:t>
      </w:r>
      <w:r>
        <w:rPr>
          <w:sz w:val="24"/>
          <w:rtl w:val="true"/>
        </w:rPr>
        <w:t xml:space="preserve">  توسعه‌ی تاریخی</w:t>
      </w:r>
      <w:r>
        <w:rPr>
          <w:rtl w:val="true"/>
        </w:rPr>
        <w:tab/>
      </w:r>
      <w:r>
        <w:rPr>
          <w:sz w:val="24"/>
        </w:rPr>
        <w:t>۲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۳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  <w:rtl w:val="true"/>
        </w:rPr>
        <w:t xml:space="preserve">  دونالد هب، </w:t>
      </w:r>
      <w:r>
        <w:rPr>
          <w:sz w:val="24"/>
        </w:rPr>
        <w:t>۱۹۴۹</w:t>
      </w:r>
      <w:r>
        <w:rPr>
          <w:rtl w:val="true"/>
        </w:rPr>
        <w:tab/>
      </w:r>
      <w:r>
        <w:rPr>
          <w:sz w:val="24"/>
        </w:rPr>
        <w:t>۲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۳</w:t>
      </w:r>
      <w:r>
        <w:rPr>
          <w:sz w:val="24"/>
        </w:rPr>
        <w:t>.</w:t>
      </w:r>
      <w:r>
        <w:rPr>
          <w:sz w:val="24"/>
        </w:rPr>
        <w:t>۲</w:t>
      </w:r>
      <w:r>
        <w:rPr>
          <w:sz w:val="24"/>
          <w:rtl w:val="true"/>
        </w:rPr>
        <w:t xml:space="preserve">  جان هاپفیلد، </w:t>
      </w:r>
      <w:r>
        <w:rPr>
          <w:sz w:val="24"/>
        </w:rPr>
        <w:t>۱۹۸۲</w:t>
      </w:r>
      <w:r>
        <w:rPr>
          <w:rtl w:val="true"/>
        </w:rPr>
        <w:tab/>
      </w:r>
      <w:r>
        <w:rPr>
          <w:sz w:val="24"/>
        </w:rPr>
        <w:t>۲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۴</w:t>
      </w:r>
      <w:r>
        <w:rPr>
          <w:sz w:val="24"/>
          <w:rtl w:val="true"/>
        </w:rPr>
        <w:t xml:space="preserve">  پس‌انتشار خطا </w:t>
      </w:r>
      <w:r>
        <w:rPr>
          <w:sz w:val="24"/>
          <w:rtl w:val="true"/>
        </w:rPr>
        <w:t>(</w:t>
      </w:r>
      <w:r>
        <w:rPr>
          <w:sz w:val="24"/>
        </w:rPr>
        <w:t>Backpropagation</w:t>
      </w:r>
      <w:r>
        <w:rPr>
          <w:sz w:val="24"/>
          <w:rtl w:val="true"/>
        </w:rPr>
        <w:t xml:space="preserve">): </w:t>
      </w:r>
      <w:r>
        <w:rPr>
          <w:sz w:val="24"/>
          <w:rtl w:val="true"/>
        </w:rPr>
        <w:t>الگوریتمی بدون همتای زیستی</w:t>
      </w:r>
      <w:r>
        <w:rPr>
          <w:rtl w:val="true"/>
        </w:rPr>
        <w:tab/>
      </w:r>
      <w:r>
        <w:rPr>
          <w:sz w:val="24"/>
        </w:rPr>
        <w:t>۳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۵</w:t>
      </w:r>
      <w:r>
        <w:rPr>
          <w:sz w:val="24"/>
          <w:rtl w:val="true"/>
        </w:rPr>
        <w:t xml:space="preserve">  </w:t>
      </w:r>
      <w:r>
        <w:rPr>
          <w:sz w:val="24"/>
        </w:rPr>
        <w:t>PyTorch</w:t>
      </w:r>
      <w:r>
        <w:rPr>
          <w:sz w:val="24"/>
          <w:rtl w:val="true"/>
        </w:rPr>
        <w:t xml:space="preserve"> </w:t>
      </w:r>
      <w:r>
        <w:rPr>
          <w:sz w:val="24"/>
          <w:rtl w:val="true"/>
        </w:rPr>
        <w:t>و مشتق‌گیریِ خودکار</w:t>
      </w:r>
      <w:r>
        <w:rPr>
          <w:rtl w:val="true"/>
        </w:rPr>
        <w:tab/>
      </w:r>
      <w:r>
        <w:rPr>
          <w:sz w:val="24"/>
        </w:rPr>
        <w:t>۳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۵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  <w:rtl w:val="true"/>
        </w:rPr>
        <w:t xml:space="preserve">  </w:t>
      </w:r>
      <w:r>
        <w:rPr>
          <w:sz w:val="24"/>
        </w:rPr>
        <w:t>Micrograd</w:t>
      </w:r>
      <w:r>
        <w:rPr>
          <w:sz w:val="24"/>
          <w:rtl w:val="true"/>
        </w:rPr>
        <w:t xml:space="preserve">: </w:t>
      </w:r>
      <w:r>
        <w:rPr>
          <w:sz w:val="24"/>
          <w:rtl w:val="true"/>
        </w:rPr>
        <w:t>یک نمونه‌ی کامل</w:t>
      </w:r>
      <w:r>
        <w:rPr>
          <w:rtl w:val="true"/>
        </w:rPr>
        <w:tab/>
      </w:r>
      <w:r>
        <w:rPr>
          <w:sz w:val="24"/>
        </w:rPr>
        <w:t>۴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۵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  <w:rtl w:val="true"/>
        </w:rPr>
        <w:t xml:space="preserve">  کلاس </w:t>
      </w:r>
      <w:r>
        <w:rPr>
          <w:sz w:val="24"/>
        </w:rPr>
        <w:t>Value</w:t>
      </w:r>
      <w:r>
        <w:rPr>
          <w:rtl w:val="true"/>
        </w:rPr>
        <w:tab/>
      </w:r>
      <w:r>
        <w:rPr>
          <w:sz w:val="24"/>
        </w:rPr>
        <w:t>۴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۵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</w:rPr>
        <w:t>.</w:t>
      </w:r>
      <w:r>
        <w:rPr>
          <w:sz w:val="24"/>
        </w:rPr>
        <w:t>۲</w:t>
      </w:r>
      <w:r>
        <w:rPr>
          <w:sz w:val="24"/>
          <w:rtl w:val="true"/>
        </w:rPr>
        <w:t xml:space="preserve">  اجزای شبکه‌ی عصبی</w:t>
      </w:r>
      <w:r>
        <w:rPr>
          <w:rtl w:val="true"/>
        </w:rPr>
        <w:tab/>
      </w:r>
      <w:r>
        <w:rPr>
          <w:sz w:val="24"/>
        </w:rPr>
        <w:t>۵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۵</w:t>
      </w:r>
      <w:r>
        <w:rPr>
          <w:sz w:val="24"/>
        </w:rPr>
        <w:t>.</w:t>
      </w:r>
      <w:r>
        <w:rPr>
          <w:sz w:val="24"/>
        </w:rPr>
        <w:t>۱</w:t>
      </w:r>
      <w:r>
        <w:rPr>
          <w:sz w:val="24"/>
        </w:rPr>
        <w:t>.</w:t>
      </w:r>
      <w:r>
        <w:rPr>
          <w:sz w:val="24"/>
        </w:rPr>
        <w:t>۳</w:t>
      </w:r>
      <w:r>
        <w:rPr>
          <w:sz w:val="24"/>
          <w:rtl w:val="true"/>
        </w:rPr>
        <w:t xml:space="preserve">  نمایش دودویی‌سازی</w:t>
      </w:r>
      <w:r>
        <w:rPr>
          <w:rtl w:val="true"/>
        </w:rPr>
        <w:tab/>
      </w:r>
      <w:r>
        <w:rPr>
          <w:sz w:val="24"/>
        </w:rPr>
        <w:t>۵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۵</w:t>
      </w:r>
      <w:r>
        <w:rPr>
          <w:sz w:val="24"/>
        </w:rPr>
        <w:t>.</w:t>
      </w:r>
      <w:r>
        <w:rPr>
          <w:sz w:val="24"/>
        </w:rPr>
        <w:t>۲</w:t>
      </w:r>
      <w:r>
        <w:rPr>
          <w:sz w:val="24"/>
          <w:rtl w:val="true"/>
        </w:rPr>
        <w:t xml:space="preserve">  </w:t>
      </w:r>
      <w:r>
        <w:rPr>
          <w:sz w:val="24"/>
        </w:rPr>
        <w:t>PyTorch</w:t>
      </w:r>
      <w:r>
        <w:rPr>
          <w:sz w:val="24"/>
          <w:rtl w:val="true"/>
        </w:rPr>
        <w:t xml:space="preserve">: </w:t>
      </w:r>
      <w:r>
        <w:rPr>
          <w:sz w:val="24"/>
          <w:rtl w:val="true"/>
        </w:rPr>
        <w:t>همان ریاضیات</w:t>
      </w:r>
      <w:r>
        <w:rPr>
          <w:rtl w:val="true"/>
        </w:rPr>
        <w:tab/>
      </w:r>
      <w:r>
        <w:rPr>
          <w:sz w:val="24"/>
        </w:rPr>
        <w:t>۷</w:t>
      </w:r>
    </w:p>
    <w:p>
      <w:pPr>
        <w:pStyle w:val="Normal"/>
        <w:tabs>
          <w:tab w:val="clear" w:pos="720"/>
          <w:tab w:val="left" w:pos="8787" w:leader="dot"/>
        </w:tabs>
        <w:bidi w:val="1"/>
        <w:jc w:val="end"/>
        <w:rPr/>
      </w:pPr>
      <w:r>
        <w:rPr>
          <w:sz w:val="24"/>
        </w:rPr>
        <w:t>۶</w:t>
      </w:r>
      <w:r>
        <w:rPr>
          <w:sz w:val="24"/>
          <w:rtl w:val="true"/>
        </w:rPr>
        <w:t xml:space="preserve">  جمع‌بندی</w:t>
      </w:r>
      <w:r>
        <w:rPr>
          <w:rtl w:val="true"/>
        </w:rPr>
        <w:tab/>
      </w:r>
      <w:r>
        <w:rPr>
          <w:sz w:val="24"/>
        </w:rPr>
        <w:t>۸</w:t>
      </w:r>
    </w:p>
    <w:p>
      <w:pPr>
        <w:pStyle w:val="Normal"/>
        <w:rPr/>
      </w:pPr>
      <w:r>
        <w:rPr/>
      </w:r>
    </w:p>
    <w:p>
      <w:pPr>
        <w:pStyle w:val="Heading1"/>
        <w:bidi w:val="1"/>
        <w:jc w:val="start"/>
        <w:rPr/>
      </w:pPr>
      <w:r>
        <w:rPr/>
        <w:t>۱</w:t>
      </w:r>
      <w:r>
        <w:rPr>
          <w:rtl w:val="true"/>
        </w:rPr>
        <w:t xml:space="preserve">  مقدمه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اصطلاح </w:t>
      </w:r>
      <w:r>
        <w:rPr>
          <w:rtl w:val="true"/>
        </w:rPr>
        <w:t>«</w:t>
      </w:r>
      <w:r>
        <w:rPr>
          <w:rtl w:val="true"/>
        </w:rPr>
        <w:t>شبکه‌ی عصبی</w:t>
      </w:r>
      <w:r>
        <w:rPr>
          <w:rtl w:val="true"/>
        </w:rPr>
        <w:t xml:space="preserve">» </w:t>
      </w:r>
      <w:r>
        <w:rPr>
          <w:rtl w:val="true"/>
        </w:rPr>
        <w:t>تداعی‌کننده‌ی ارتباط با علوم اعصاب است</w:t>
      </w:r>
      <w:r>
        <w:rPr>
          <w:rtl w:val="true"/>
        </w:rPr>
        <w:t xml:space="preserve">. </w:t>
      </w:r>
      <w:r>
        <w:rPr>
          <w:rtl w:val="true"/>
        </w:rPr>
        <w:t>این مقاله استدلال می‌کند که این ارتباط سطحی است، و عمدتاً به نام‌گذاری محدود می‌شود</w:t>
      </w:r>
      <w:r>
        <w:rPr>
          <w:rtl w:val="true"/>
        </w:rPr>
        <w:t xml:space="preserve">. </w:t>
      </w:r>
      <w:r>
        <w:rPr>
          <w:rtl w:val="true"/>
        </w:rPr>
        <w:t>یادگیریِ عمیقِ مدرن بر اصولی بنا شده که همتای زیستی ندارند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در نظر بگیرید </w:t>
      </w:r>
      <w:r>
        <w:rPr>
          <w:rtl w:val="true"/>
        </w:rPr>
        <w:t>«</w:t>
      </w:r>
      <w:r>
        <w:rPr>
          <w:rtl w:val="true"/>
        </w:rPr>
        <w:t>نورون</w:t>
      </w:r>
      <w:r>
        <w:rPr>
          <w:rtl w:val="true"/>
        </w:rPr>
        <w:t xml:space="preserve">» </w:t>
      </w:r>
      <w:r>
        <w:rPr>
          <w:rtl w:val="true"/>
        </w:rPr>
        <w:t>در هر زمینه چه معنایی دارد</w:t>
      </w:r>
      <w:r>
        <w:rPr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زیستی</w:t>
      </w:r>
      <w:r>
        <w:rPr>
          <w:rtl w:val="true"/>
        </w:rPr>
        <w:t xml:space="preserve">: </w:t>
      </w:r>
      <w:r>
        <w:rPr>
          <w:rtl w:val="true"/>
        </w:rPr>
        <w:t xml:space="preserve">یک سلول زنده که تمام ژنوم انسان را در خود دارد، میلیاردها مولکول را جابه‌جا می‌کند، و از طریق سیگنال‌های الکتروشیمیایی با ده‌ها نوع انتقال‌دهنده‌ی عصبی ارتباط برقرار می‌کند </w:t>
      </w:r>
      <w:r>
        <w:rPr>
          <w:rtl w:val="true"/>
        </w:rPr>
        <w:t>[</w:t>
      </w:r>
      <w:r>
        <w:rPr/>
        <w:t>۱</w:t>
      </w:r>
      <w:r>
        <w:rPr>
          <w:rtl w:val="true"/>
        </w:rPr>
        <w:t>].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مصنوعی</w:t>
      </w:r>
      <w:r>
        <w:rPr>
          <w:rtl w:val="true"/>
        </w:rPr>
        <w:t xml:space="preserve">: </w:t>
      </w:r>
      <w:r>
        <w:rPr>
          <w:rtl w:val="true"/>
        </w:rPr>
        <w:t>یک تابعِ ریاضی</w:t>
      </w:r>
      <w:r>
        <w:rPr>
          <w:rtl w:val="true"/>
        </w:rPr>
        <w:t xml:space="preserve">: </w:t>
      </w:r>
      <w:r>
        <w:rPr>
          <w:rFonts w:ascii="Cambria Math" w:hAnsi="Cambria Math"/>
          <w:sz w:val="26"/>
        </w:rPr>
        <w:t>y = f(w⊤x + b)</w:t>
      </w:r>
      <w:r>
        <w:rPr>
          <w:rFonts w:ascii="Cambria Math" w:hAnsi="Cambria Math"/>
          <w:sz w:val="26"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این فاصله </w:t>
      </w:r>
      <w:r>
        <w:rPr>
          <w:rtl w:val="true"/>
        </w:rPr>
        <w:t>«</w:t>
      </w:r>
      <w:r>
        <w:rPr>
          <w:rtl w:val="true"/>
        </w:rPr>
        <w:t>در مقیاس</w:t>
      </w:r>
      <w:r>
        <w:rPr>
          <w:rtl w:val="true"/>
        </w:rPr>
        <w:t xml:space="preserve">» </w:t>
      </w:r>
      <w:r>
        <w:rPr>
          <w:rtl w:val="true"/>
        </w:rPr>
        <w:t xml:space="preserve">نیست؛ </w:t>
      </w:r>
      <w:r>
        <w:rPr>
          <w:rtl w:val="true"/>
        </w:rPr>
        <w:t>«</w:t>
      </w:r>
      <w:r>
        <w:rPr>
          <w:rtl w:val="true"/>
        </w:rPr>
        <w:t>در ماهیت</w:t>
      </w:r>
      <w:r>
        <w:rPr>
          <w:rtl w:val="true"/>
        </w:rPr>
        <w:t xml:space="preserve">» </w:t>
      </w: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Heading1"/>
        <w:bidi w:val="1"/>
        <w:jc w:val="start"/>
        <w:rPr/>
      </w:pPr>
      <w:r>
        <w:rPr/>
        <w:t>۲</w:t>
      </w:r>
      <w:r>
        <w:rPr>
          <w:rtl w:val="true"/>
        </w:rPr>
        <w:t xml:space="preserve">  مغز انسان</w:t>
      </w:r>
    </w:p>
    <w:p>
      <w:pPr>
        <w:pStyle w:val="Heading2"/>
        <w:bidi w:val="1"/>
        <w:jc w:val="start"/>
        <w:rPr/>
      </w:pPr>
      <w:r>
        <w:rPr/>
        <w:t>۲</w:t>
      </w:r>
      <w:r>
        <w:rPr/>
        <w:t>.</w:t>
      </w:r>
      <w:r>
        <w:rPr/>
        <w:t>۱</w:t>
      </w:r>
      <w:r>
        <w:rPr>
          <w:rtl w:val="true"/>
        </w:rPr>
        <w:t xml:space="preserve">  مقیاس و پیچیدگی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مغز در مقیاسی شگفت‌انگیز عمل می‌کند </w:t>
      </w:r>
      <w:r>
        <w:rPr>
          <w:rtl w:val="true"/>
        </w:rPr>
        <w:t>[</w:t>
      </w:r>
      <w:r>
        <w:rPr/>
        <w:t>۱</w:t>
      </w:r>
      <w:r>
        <w:rPr>
          <w:rtl w:val="true"/>
        </w:rPr>
        <w:t>]: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/>
        <w:t>۱۰۰</w:t>
      </w:r>
      <w:r>
        <w:rPr>
          <w:rtl w:val="true"/>
        </w:rPr>
        <w:t xml:space="preserve"> میلیارد نورون، هر کدام </w:t>
      </w:r>
      <w:r>
        <w:rPr>
          <w:rtl w:val="true"/>
        </w:rPr>
        <w:t>«</w:t>
      </w:r>
      <w:r>
        <w:rPr>
          <w:rtl w:val="true"/>
        </w:rPr>
        <w:t>به پیچیدگی یک شهر بزرگ</w:t>
      </w:r>
      <w:r>
        <w:rPr>
          <w:rtl w:val="true"/>
        </w:rPr>
        <w:t>»</w:t>
      </w:r>
      <w:r>
        <w:rPr>
          <w:rtl w:val="true"/>
        </w:rPr>
        <w:t>، دارای کل ژنوم انسان و درگیرِ جابه‌جایی میلیاردها مولکول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/>
        <w:t>۱۰۰</w:t>
      </w:r>
      <w:r>
        <w:rPr>
          <w:rtl w:val="true"/>
        </w:rPr>
        <w:t xml:space="preserve"> تا </w:t>
      </w:r>
      <w:r>
        <w:rPr/>
        <w:t>۵۰۰</w:t>
      </w:r>
      <w:r>
        <w:rPr>
          <w:rtl w:val="true"/>
        </w:rPr>
        <w:t xml:space="preserve"> تریلیون سیناپس</w:t>
      </w:r>
      <w:r>
        <w:rPr>
          <w:rtl w:val="true"/>
        </w:rPr>
        <w:t xml:space="preserve">. </w:t>
      </w:r>
      <w:r>
        <w:rPr>
          <w:rtl w:val="true"/>
        </w:rPr>
        <w:t>یک میلی‌متر مکعب از قشر مغز به اندازه‌ی جمعیت زمین اتصال دارد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 xml:space="preserve">مغزِ یک کودک سه ساله حدود </w:t>
      </w:r>
      <w:r>
        <w:rPr/>
        <w:t>۱۰¹⁵</w:t>
      </w:r>
      <w:r>
        <w:rPr>
          <w:rtl w:val="true"/>
        </w:rPr>
        <w:t xml:space="preserve"> سیناپس دارد که با رشد و بلوغ، بخشی از آن در فرایند هرس کاهش می‌یابد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نورون‌ها تا صدها بار در ثانیه شلیک می‌کنند؛ اگر هر پالس یک جرقه بود، خروجی خیره‌کننده می‌شد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نورون‌ها از طریق وزیکول‌ها، انتقال‌دهنده‌های عصبی، مانند گلوتامات، </w:t>
      </w:r>
      <w:r>
        <w:rPr/>
        <w:t>GABA</w:t>
      </w:r>
      <w:r>
        <w:rPr>
          <w:rtl w:val="true"/>
        </w:rPr>
        <w:t>، دوپامین، سروتونین، استیل‌کولین، گیرنده‌های یونوتروپیک و متابوتروپیک، و زنجیره‌های پیچیده‌ی پیام‌رسانی ارتباط برقرار می‌کنند</w:t>
      </w:r>
      <w:r>
        <w:rPr>
          <w:rtl w:val="true"/>
        </w:rPr>
        <w:t xml:space="preserve">. </w:t>
      </w:r>
      <w:r>
        <w:rPr>
          <w:rtl w:val="true"/>
        </w:rPr>
        <w:t>هیچ‌یک از این‌ها در شبکه‌های مصنوعی وجود ندارد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/>
        <w:t>۲</w:t>
      </w:r>
      <w:r>
        <w:rPr/>
        <w:t>.</w:t>
      </w:r>
      <w:r>
        <w:rPr/>
        <w:t>۲</w:t>
      </w:r>
      <w:r>
        <w:rPr>
          <w:rtl w:val="true"/>
        </w:rPr>
        <w:t xml:space="preserve">  آنچه نمی‌دانیم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با وجود دهه‌ها پژوهش، پرسش‌های بنیادی همچنان حل نشده‌اند </w:t>
      </w:r>
      <w:r>
        <w:rPr>
          <w:rtl w:val="true"/>
        </w:rPr>
        <w:t>[</w:t>
      </w:r>
      <w:r>
        <w:rPr/>
        <w:t>۱</w:t>
      </w:r>
      <w:r>
        <w:rPr>
          <w:rtl w:val="true"/>
        </w:rPr>
        <w:t>]: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کُد عصبی</w:t>
      </w:r>
      <w:r>
        <w:rPr>
          <w:rtl w:val="true"/>
        </w:rPr>
        <w:t xml:space="preserve">: </w:t>
      </w:r>
      <w:r>
        <w:rPr>
          <w:rtl w:val="true"/>
        </w:rPr>
        <w:t>اطلاعات دقیقاً چگونه در الگوهای شلیک رمزگذاری می‌شود؟ فعالیت نورون‌ها گاه تصادفی به نظر می‌رسد؛ معنای اسپایک‌ها روشن نیست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 xml:space="preserve">مسئله‌ی هم‌بندی یا </w:t>
      </w:r>
      <w:r>
        <w:rPr/>
        <w:t>Binding</w:t>
      </w:r>
      <w:r>
        <w:rPr>
          <w:rtl w:val="true"/>
        </w:rPr>
        <w:t xml:space="preserve">: </w:t>
      </w:r>
      <w:r>
        <w:rPr>
          <w:rtl w:val="true"/>
        </w:rPr>
        <w:t>مغز چگونه رنگ، شکل، حرکت و موقعیت را در ادراکی واحد ترکیب می‌کند؟ نقطه‌ی یگانه‌ای که همه‌ی حواس در آن همگرا شوند وجود ندارد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بازیابی حافظه</w:t>
      </w:r>
      <w:r>
        <w:rPr>
          <w:rtl w:val="true"/>
        </w:rPr>
        <w:t xml:space="preserve">: </w:t>
      </w:r>
      <w:r>
        <w:rPr>
          <w:rtl w:val="true"/>
        </w:rPr>
        <w:t>چگونه خاطرات مشخص از میان صدها تریلیون سیناپس تقریباً فوراً قابل دسترسی‌اند؟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خودآگاهی</w:t>
      </w:r>
      <w:r>
        <w:rPr>
          <w:rtl w:val="true"/>
        </w:rPr>
        <w:t xml:space="preserve">: </w:t>
      </w:r>
      <w:r>
        <w:rPr>
          <w:rtl w:val="true"/>
        </w:rPr>
        <w:t>تجربه‌ی ذهنی چگونه از نورون‌ها پدید می‌آید؟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ما شبکه‌های عصبی مصنوعی را </w:t>
      </w:r>
      <w:r>
        <w:rPr>
          <w:rtl w:val="true"/>
        </w:rPr>
        <w:t>«</w:t>
      </w:r>
      <w:r>
        <w:rPr>
          <w:rtl w:val="true"/>
        </w:rPr>
        <w:t>کامل</w:t>
      </w:r>
      <w:r>
        <w:rPr>
          <w:rtl w:val="true"/>
        </w:rPr>
        <w:t xml:space="preserve">» </w:t>
      </w:r>
      <w:r>
        <w:rPr>
          <w:rtl w:val="true"/>
        </w:rPr>
        <w:t>می‌فهمیم چون خودمان ساخته‌ایم</w:t>
      </w:r>
      <w:r>
        <w:rPr>
          <w:rtl w:val="true"/>
        </w:rPr>
        <w:t xml:space="preserve">. </w:t>
      </w:r>
      <w:r>
        <w:rPr>
          <w:rtl w:val="true"/>
        </w:rPr>
        <w:t>اما مغز طی صدها میلیون سال تکامل یافته است؛ با فرایندهایی که هنوز به سختی درک می‌کنیم</w:t>
      </w:r>
      <w:r>
        <w:rPr>
          <w:rtl w:val="true"/>
        </w:rPr>
        <w:t>.</w:t>
      </w:r>
    </w:p>
    <w:p>
      <w:pPr>
        <w:pStyle w:val="Heading1"/>
        <w:bidi w:val="1"/>
        <w:jc w:val="start"/>
        <w:rPr/>
      </w:pPr>
      <w:r>
        <w:rPr/>
        <w:t>۳</w:t>
      </w:r>
      <w:r>
        <w:rPr>
          <w:rtl w:val="true"/>
        </w:rPr>
        <w:t xml:space="preserve">  توسعه‌ی تاریخی</w:t>
      </w:r>
    </w:p>
    <w:p>
      <w:pPr>
        <w:pStyle w:val="Heading2"/>
        <w:bidi w:val="1"/>
        <w:jc w:val="start"/>
        <w:rPr/>
      </w:pPr>
      <w:r>
        <w:rPr/>
        <w:t>۳</w:t>
      </w:r>
      <w:r>
        <w:rPr/>
        <w:t>.</w:t>
      </w:r>
      <w:r>
        <w:rPr/>
        <w:t>۱</w:t>
      </w:r>
      <w:r>
        <w:rPr>
          <w:rtl w:val="true"/>
        </w:rPr>
        <w:t xml:space="preserve">  دونالد هب، </w:t>
      </w:r>
      <w:r>
        <w:rPr/>
        <w:t>۱۹۴۹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عصب‌پژوه </w:t>
      </w:r>
      <w:r>
        <w:rPr/>
        <w:t>Donald Hebb</w:t>
      </w:r>
      <w:r>
        <w:rPr>
          <w:rtl w:val="true"/>
        </w:rPr>
        <w:t xml:space="preserve"> </w:t>
      </w:r>
      <w:r>
        <w:rPr>
          <w:rtl w:val="true"/>
        </w:rPr>
        <w:t xml:space="preserve">در کتاب </w:t>
      </w:r>
      <w:r>
        <w:rPr/>
        <w:t>The Organization of Behavior [</w:t>
      </w:r>
      <w:r>
        <w:rPr/>
        <w:t>۲</w:t>
      </w:r>
      <w:r>
        <w:rPr/>
        <w:t>]</w:t>
      </w:r>
      <w:r>
        <w:rPr>
          <w:rtl w:val="true"/>
        </w:rPr>
        <w:t xml:space="preserve"> </w:t>
      </w:r>
      <w:r>
        <w:rPr>
          <w:rtl w:val="true"/>
        </w:rPr>
        <w:t xml:space="preserve">پیشنهاد کرد که اتصال‌های سیناپسی زمانی تقویت می‌شوند که نورون‌ها با هم شلیک کنند؛ </w:t>
      </w:r>
      <w:r>
        <w:rPr>
          <w:rtl w:val="true"/>
        </w:rPr>
        <w:t>«</w:t>
      </w:r>
      <w:r>
        <w:rPr>
          <w:rtl w:val="true"/>
        </w:rPr>
        <w:t>نورون‌هایی که با هم شلیک می‌کنند، با هم سیم‌کشی می‌شوند</w:t>
      </w:r>
      <w:r>
        <w:rPr>
          <w:rtl w:val="true"/>
        </w:rPr>
        <w:t xml:space="preserve">». </w:t>
      </w:r>
      <w:r>
        <w:rPr>
          <w:rtl w:val="true"/>
        </w:rPr>
        <w:t>این یادگیری هبّی از نظر زیستی معقول بود</w:t>
      </w:r>
      <w:r>
        <w:rPr>
          <w:rtl w:val="true"/>
        </w:rPr>
        <w:t xml:space="preserve">: </w:t>
      </w:r>
      <w:r>
        <w:rPr>
          <w:rtl w:val="true"/>
        </w:rPr>
        <w:t>محلی، وابسته به فعالیت، و بدون نیاز به اطلاعات سراسری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در سال </w:t>
      </w:r>
      <w:r>
        <w:rPr/>
        <w:t>۱۹۷۳</w:t>
      </w:r>
      <w:r>
        <w:rPr>
          <w:rtl w:val="true"/>
        </w:rPr>
        <w:t xml:space="preserve">، </w:t>
      </w:r>
      <w:r>
        <w:rPr/>
        <w:t>Bliss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Lømo</w:t>
      </w:r>
      <w:r>
        <w:rPr>
          <w:rtl w:val="true"/>
        </w:rPr>
        <w:t xml:space="preserve"> </w:t>
      </w:r>
      <w:r>
        <w:rPr>
          <w:rtl w:val="true"/>
        </w:rPr>
        <w:t xml:space="preserve">تقویت بلندمدت یا </w:t>
      </w:r>
      <w:r>
        <w:rPr/>
        <w:t>LTP</w:t>
      </w:r>
      <w:r>
        <w:rPr>
          <w:rtl w:val="true"/>
        </w:rPr>
        <w:t xml:space="preserve"> </w:t>
      </w:r>
      <w:r>
        <w:rPr>
          <w:rtl w:val="true"/>
        </w:rPr>
        <w:t xml:space="preserve">را کشف کردند، نخستین شاهد تجربی که نشان می‌داد سیناپس‌ها بر اساس فعالیتِ هم‌بسته تقویت می‌شوند و فرضیه‌ی هب را تأیید می‌کند </w:t>
      </w:r>
      <w:r>
        <w:rPr>
          <w:rtl w:val="true"/>
        </w:rPr>
        <w:t>[</w:t>
      </w:r>
      <w:r>
        <w:rPr/>
        <w:t>۱</w:t>
      </w:r>
      <w:r>
        <w:rPr>
          <w:rtl w:val="true"/>
        </w:rPr>
        <w:t xml:space="preserve">]. </w:t>
      </w:r>
      <w:r>
        <w:rPr>
          <w:rtl w:val="true"/>
        </w:rPr>
        <w:t xml:space="preserve">گیرنده‌ی </w:t>
      </w:r>
      <w:r>
        <w:rPr/>
        <w:t>NMDA</w:t>
      </w:r>
      <w:r>
        <w:rPr>
          <w:rtl w:val="true"/>
        </w:rPr>
        <w:t xml:space="preserve"> </w:t>
      </w:r>
      <w:r>
        <w:rPr>
          <w:rtl w:val="true"/>
        </w:rPr>
        <w:t xml:space="preserve">مانند </w:t>
      </w:r>
      <w:r>
        <w:rPr>
          <w:rtl w:val="true"/>
        </w:rPr>
        <w:t>«</w:t>
      </w:r>
      <w:r>
        <w:rPr>
          <w:rtl w:val="true"/>
        </w:rPr>
        <w:t>آشکارساز هم‌زمانی</w:t>
      </w:r>
      <w:r>
        <w:rPr>
          <w:rtl w:val="true"/>
        </w:rPr>
        <w:t xml:space="preserve">» </w:t>
      </w:r>
      <w:r>
        <w:rPr>
          <w:rtl w:val="true"/>
        </w:rPr>
        <w:t>عمل می‌کند و یادگیری هبّی را در سطح مولکولی پیاده‌سازی می‌کند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/>
        <w:t>۳</w:t>
      </w:r>
      <w:r>
        <w:rPr/>
        <w:t>.</w:t>
      </w:r>
      <w:r>
        <w:rPr/>
        <w:t>۲</w:t>
      </w:r>
      <w:r>
        <w:rPr>
          <w:rtl w:val="true"/>
        </w:rPr>
        <w:t xml:space="preserve">  جان هاپفیلد، </w:t>
      </w:r>
      <w:r>
        <w:rPr/>
        <w:t>۱۹۸۲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فیزیک‌دان </w:t>
      </w:r>
      <w:r>
        <w:rPr/>
        <w:t>John Hopfield</w:t>
      </w:r>
      <w:r>
        <w:rPr>
          <w:rtl w:val="true"/>
        </w:rPr>
        <w:t xml:space="preserve"> </w:t>
      </w:r>
      <w:r>
        <w:rPr>
          <w:rtl w:val="true"/>
        </w:rPr>
        <w:t xml:space="preserve">نشان داد شبکه‌های بازگشتی می‌توانند خاطره‌ها را به صورت کمینه‌های انرژی ذخیره و بازیابی کنند </w:t>
      </w:r>
      <w:r>
        <w:rPr>
          <w:rtl w:val="true"/>
        </w:rPr>
        <w:t>[</w:t>
      </w:r>
      <w:r>
        <w:rPr/>
        <w:t>۳</w:t>
      </w:r>
      <w:r>
        <w:rPr>
          <w:rtl w:val="true"/>
        </w:rPr>
        <w:t xml:space="preserve">] </w:t>
      </w:r>
      <w:r>
        <w:rPr>
          <w:rtl w:val="true"/>
        </w:rPr>
        <w:t xml:space="preserve">و برای این کار، جایزه‌ی نوبل فیزیک </w:t>
      </w:r>
      <w:r>
        <w:rPr/>
        <w:t>۲۰۲۴</w:t>
      </w:r>
      <w:r>
        <w:rPr>
          <w:rtl w:val="true"/>
        </w:rPr>
        <w:t xml:space="preserve"> را دریافت کرد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با این حال، </w:t>
      </w:r>
      <w:r>
        <w:rPr/>
        <w:t>Eagleman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Downar</w:t>
      </w:r>
      <w:r>
        <w:rPr>
          <w:rtl w:val="true"/>
        </w:rPr>
        <w:t xml:space="preserve"> </w:t>
      </w:r>
      <w:r>
        <w:rPr>
          <w:rtl w:val="true"/>
        </w:rPr>
        <w:t xml:space="preserve">اشاره می‌کنند که مدل هاپفیلد </w:t>
      </w:r>
      <w:r>
        <w:rPr>
          <w:rtl w:val="true"/>
        </w:rPr>
        <w:t>«</w:t>
      </w:r>
      <w:r>
        <w:rPr>
          <w:rtl w:val="true"/>
        </w:rPr>
        <w:t>فرض‌های ساده‌ساز بسیاری</w:t>
      </w:r>
      <w:r>
        <w:rPr>
          <w:rtl w:val="true"/>
        </w:rPr>
        <w:t xml:space="preserve">» </w:t>
      </w:r>
      <w:r>
        <w:rPr>
          <w:rtl w:val="true"/>
        </w:rPr>
        <w:t>دارد</w:t>
      </w:r>
      <w:r>
        <w:rPr>
          <w:rtl w:val="true"/>
        </w:rPr>
        <w:t xml:space="preserve">. </w:t>
      </w:r>
      <w:r>
        <w:rPr>
          <w:rtl w:val="true"/>
        </w:rPr>
        <w:t xml:space="preserve">نورون‌های مصنوعی </w:t>
      </w:r>
      <w:r>
        <w:rPr>
          <w:rtl w:val="true"/>
        </w:rPr>
        <w:t>«</w:t>
      </w:r>
      <w:r>
        <w:rPr>
          <w:rtl w:val="true"/>
        </w:rPr>
        <w:t>هیچ شباهتی به نورون‌های واقعی ندارند؛ که اکنون می‌دانیم ویژگی‌های پیچیده‌ای در یکپارچه‌سازی، فعالیت پایه و پارامترهای درون‌سلولیِ قابل تغییر دارند</w:t>
      </w:r>
      <w:r>
        <w:rPr>
          <w:rtl w:val="true"/>
        </w:rPr>
        <w:t xml:space="preserve">». </w:t>
      </w:r>
      <w:r>
        <w:rPr>
          <w:rtl w:val="true"/>
        </w:rPr>
        <w:t xml:space="preserve">این مدل به عنوان </w:t>
      </w:r>
      <w:r>
        <w:rPr>
          <w:rtl w:val="true"/>
        </w:rPr>
        <w:t>«</w:t>
      </w:r>
      <w:r>
        <w:rPr>
          <w:rtl w:val="true"/>
        </w:rPr>
        <w:t>یک عقب‌گردِ هوشمندانه از زیست‌شناسی</w:t>
      </w:r>
      <w:r>
        <w:rPr>
          <w:rtl w:val="true"/>
        </w:rPr>
        <w:t xml:space="preserve">» </w:t>
      </w:r>
      <w:r>
        <w:rPr>
          <w:rtl w:val="true"/>
        </w:rPr>
        <w:t xml:space="preserve">به نقل از </w:t>
      </w:r>
      <w:r>
        <w:rPr/>
        <w:t>Toulouse (</w:t>
      </w:r>
      <w:r>
        <w:rPr/>
        <w:t>۱۹۹۲</w:t>
      </w:r>
      <w:r>
        <w:rPr/>
        <w:t>)</w:t>
      </w:r>
      <w:r>
        <w:rPr>
          <w:rtl w:val="true"/>
        </w:rPr>
        <w:t xml:space="preserve"> </w:t>
      </w:r>
      <w:r>
        <w:rPr>
          <w:rtl w:val="true"/>
        </w:rPr>
        <w:t xml:space="preserve">توصیف شده است </w:t>
      </w:r>
      <w:r>
        <w:rPr>
          <w:rtl w:val="true"/>
        </w:rPr>
        <w:t>[</w:t>
      </w:r>
      <w:r>
        <w:rPr/>
        <w:t>۱</w:t>
      </w:r>
      <w:r>
        <w:rPr>
          <w:rtl w:val="true"/>
        </w:rPr>
        <w:t>].</w:t>
      </w:r>
    </w:p>
    <w:p>
      <w:pPr>
        <w:pStyle w:val="Normal"/>
        <w:bidi w:val="1"/>
        <w:jc w:val="start"/>
        <w:rPr/>
      </w:pPr>
      <w:r>
        <w:rPr>
          <w:rtl w:val="true"/>
        </w:rPr>
        <w:t>افزون بر این، شبکه‌های تداعی‌گر مسائلی را حل می‌کنند که مغز اصلاً آن‌ها را ندارد</w:t>
      </w:r>
      <w:r>
        <w:rPr>
          <w:rtl w:val="true"/>
        </w:rPr>
        <w:t xml:space="preserve">. </w:t>
      </w:r>
      <w:r>
        <w:rPr>
          <w:rtl w:val="true"/>
        </w:rPr>
        <w:t xml:space="preserve">آن‌ها چهره را از روی الگوی پیکسل‌ها تشخیص می‌دهند، اما </w:t>
      </w:r>
      <w:r>
        <w:rPr>
          <w:rtl w:val="true"/>
        </w:rPr>
        <w:t>«</w:t>
      </w:r>
      <w:r>
        <w:rPr>
          <w:rtl w:val="true"/>
        </w:rPr>
        <w:t>مغز چهره‌ها را به صورت مجموعه‌ای از پیکسل‌ها ذخیره نمی‌کند</w:t>
      </w:r>
      <w:r>
        <w:rPr>
          <w:rtl w:val="true"/>
        </w:rPr>
        <w:t xml:space="preserve">». </w:t>
      </w:r>
      <w:r>
        <w:rPr>
          <w:rtl w:val="true"/>
        </w:rPr>
        <w:t>کافی است نورپردازی تغییر کند تا شبکه شکست بخورد؛ مغز چنین نمی‌کند</w:t>
      </w:r>
      <w:r>
        <w:rPr>
          <w:rtl w:val="true"/>
        </w:rPr>
        <w:t>.</w:t>
      </w:r>
    </w:p>
    <w:p>
      <w:pPr>
        <w:pStyle w:val="Heading1"/>
        <w:bidi w:val="1"/>
        <w:jc w:val="start"/>
        <w:rPr/>
      </w:pPr>
      <w:r>
        <w:rPr/>
        <w:t>۴</w:t>
      </w:r>
      <w:r>
        <w:rPr>
          <w:rtl w:val="true"/>
        </w:rPr>
        <w:t xml:space="preserve">  پس‌انتشار خطا </w:t>
      </w:r>
      <w:r>
        <w:rPr>
          <w:rtl w:val="true"/>
        </w:rPr>
        <w:t>(</w:t>
      </w:r>
      <w:r>
        <w:rPr/>
        <w:t>Backpropagation</w:t>
      </w:r>
      <w:r>
        <w:rPr>
          <w:rtl w:val="true"/>
        </w:rPr>
        <w:t xml:space="preserve">): </w:t>
      </w:r>
      <w:r>
        <w:rPr>
          <w:rtl w:val="true"/>
        </w:rPr>
        <w:t>الگوریتمی بدون همتای زیستی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دوران مدرن در </w:t>
      </w:r>
      <w:r>
        <w:rPr/>
        <w:t>۱۹۸۶</w:t>
      </w:r>
      <w:r>
        <w:rPr>
          <w:rtl w:val="true"/>
        </w:rPr>
        <w:t xml:space="preserve"> آغاز شد؛ زمانی که </w:t>
      </w:r>
      <w:r>
        <w:rPr/>
        <w:t>Rumelhart</w:t>
      </w:r>
      <w:r>
        <w:rPr/>
        <w:t xml:space="preserve">، </w:t>
      </w:r>
      <w:r>
        <w:rPr/>
        <w:t>Hinton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Williams</w:t>
      </w:r>
      <w:r>
        <w:rPr>
          <w:rtl w:val="true"/>
        </w:rPr>
        <w:t xml:space="preserve"> </w:t>
      </w:r>
      <w:r>
        <w:rPr>
          <w:rtl w:val="true"/>
        </w:rPr>
        <w:t xml:space="preserve">پس‌انتشار را محبوب کردند </w:t>
      </w:r>
      <w:r>
        <w:rPr>
          <w:rtl w:val="true"/>
        </w:rPr>
        <w:t>[</w:t>
      </w:r>
      <w:r>
        <w:rPr/>
        <w:t>۴</w:t>
      </w:r>
      <w:r>
        <w:rPr>
          <w:rtl w:val="true"/>
        </w:rPr>
        <w:t xml:space="preserve">]. </w:t>
      </w:r>
      <w:r>
        <w:rPr>
          <w:rtl w:val="true"/>
        </w:rPr>
        <w:t xml:space="preserve">این الگوریتم موتور </w:t>
      </w:r>
      <w:r>
        <w:rPr>
          <w:rtl w:val="true"/>
        </w:rPr>
        <w:t>«</w:t>
      </w:r>
      <w:r>
        <w:rPr>
          <w:rtl w:val="true"/>
        </w:rPr>
        <w:t>همه‌چیز</w:t>
      </w:r>
      <w:r>
        <w:rPr>
          <w:rtl w:val="true"/>
        </w:rPr>
        <w:t xml:space="preserve">» </w:t>
      </w:r>
      <w:r>
        <w:rPr>
          <w:rtl w:val="true"/>
        </w:rPr>
        <w:t>است</w:t>
      </w:r>
      <w:r>
        <w:rPr>
          <w:rtl w:val="true"/>
        </w:rPr>
        <w:t xml:space="preserve">: </w:t>
      </w:r>
      <w:r>
        <w:rPr>
          <w:rtl w:val="true"/>
        </w:rPr>
        <w:t xml:space="preserve">شبکه‌های پیش‌خور، </w:t>
      </w:r>
      <w:r>
        <w:rPr/>
        <w:t>CNN</w:t>
      </w:r>
      <w:r>
        <w:rPr>
          <w:rtl w:val="true"/>
        </w:rPr>
        <w:t xml:space="preserve">ها، </w:t>
      </w:r>
      <w:r>
        <w:rPr/>
        <w:t>RNN</w:t>
      </w:r>
      <w:r>
        <w:rPr>
          <w:rtl w:val="true"/>
        </w:rPr>
        <w:t xml:space="preserve">ها، ترنسفورمرها </w:t>
      </w:r>
      <w:r>
        <w:rPr>
          <w:rtl w:val="true"/>
        </w:rPr>
        <w:t>(</w:t>
      </w:r>
      <w:r>
        <w:rPr/>
        <w:t>Transformers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Attention</w:t>
      </w:r>
      <w:r>
        <w:rPr>
          <w:rtl w:val="true"/>
        </w:rPr>
        <w:t>، و مؤلفه‌های شبکه‌ی عصبی در یادگیریِ تقویتی</w:t>
      </w:r>
      <w:r>
        <w:rPr>
          <w:rtl w:val="true"/>
        </w:rPr>
        <w:t xml:space="preserve">: </w:t>
      </w:r>
      <w:r>
        <w:rPr/>
        <w:t>policy gradients</w:t>
      </w:r>
      <w:r>
        <w:rPr/>
        <w:t xml:space="preserve">، </w:t>
      </w:r>
      <w:r>
        <w:rPr/>
        <w:t>DQN</w:t>
      </w:r>
      <w:r>
        <w:rPr/>
        <w:t xml:space="preserve">، </w:t>
      </w:r>
      <w:r>
        <w:rPr/>
        <w:t>PPO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پس‌انتشار به طور خلاصه چنین عمل می‌کند</w:t>
      </w:r>
      <w:r>
        <w:rPr>
          <w:rtl w:val="true"/>
        </w:rPr>
        <w:t>:</w:t>
      </w:r>
    </w:p>
    <w:p>
      <w:pPr>
        <w:pStyle w:val="Normal"/>
        <w:bidi w:val="1"/>
        <w:jc w:val="start"/>
        <w:rPr/>
      </w:pP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گذرِ رو به جلو</w:t>
      </w:r>
      <w:r>
        <w:rPr>
          <w:rtl w:val="true"/>
        </w:rPr>
        <w:t xml:space="preserve">: </w:t>
      </w:r>
      <w:r>
        <w:rPr>
          <w:rtl w:val="true"/>
        </w:rPr>
        <w:t>محاسبه‌ی خروجی از ورودی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تابع زیان</w:t>
      </w:r>
      <w:r>
        <w:rPr>
          <w:rtl w:val="true"/>
        </w:rPr>
        <w:t xml:space="preserve">: </w:t>
      </w:r>
      <w:r>
        <w:rPr>
          <w:rtl w:val="true"/>
        </w:rPr>
        <w:t>مقایسه‌ی خروجی با هدف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گذرِ رو به عقب</w:t>
      </w:r>
      <w:r>
        <w:rPr>
          <w:rtl w:val="true"/>
        </w:rPr>
        <w:t xml:space="preserve">: </w:t>
      </w:r>
      <w:r>
        <w:rPr>
          <w:rtl w:val="true"/>
        </w:rPr>
        <w:t>انتشار گرادیان‌های خطا با قاعده‌ی زنجیره‌ای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/>
        <w:t>۴</w:t>
      </w:r>
      <w:r>
        <w:rPr>
          <w:rtl w:val="true"/>
        </w:rPr>
        <w:t xml:space="preserve">. </w:t>
      </w:r>
      <w:r>
        <w:rPr>
          <w:rtl w:val="true"/>
        </w:rPr>
        <w:t>به‌روزرسانی</w:t>
      </w:r>
      <w:r>
        <w:rPr>
          <w:rtl w:val="true"/>
        </w:rPr>
        <w:t xml:space="preserve">: </w:t>
      </w:r>
      <w:r>
        <w:rPr>
          <w:rtl w:val="true"/>
        </w:rPr>
        <w:t>تنظیم هم‌زمانِ همه‌ی پارامترها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این، صرفاً حساب دیفرانسیل است</w:t>
      </w:r>
      <w:r>
        <w:rPr>
          <w:rtl w:val="true"/>
        </w:rPr>
        <w:t xml:space="preserve">. </w:t>
      </w:r>
      <w:r>
        <w:rPr>
          <w:rtl w:val="true"/>
        </w:rPr>
        <w:t>قاعده‌ی زنجیره‌ای</w:t>
      </w:r>
      <w:r>
        <w:rPr>
          <w:rtl w:val="true"/>
        </w:rPr>
        <w:t>:</w:t>
      </w:r>
    </w:p>
    <w:p>
      <w:pPr>
        <w:pStyle w:val="Normal"/>
        <w:jc w:val="center"/>
        <w:rPr/>
      </w:pPr>
      <w:r>
        <w:rPr>
          <w:rFonts w:ascii="Cambria Math" w:hAnsi="Cambria Math"/>
          <w:sz w:val="32"/>
        </w:rPr>
        <w:t>∂</w:t>
      </w:r>
      <w:r>
        <w:rPr>
          <w:rFonts w:ascii="Cambria Math" w:hAnsi="Cambria Math"/>
          <w:sz w:val="32"/>
        </w:rPr>
        <w:t>L/∂x = (∂L/∂y) · (∂y/∂x)</w:t>
      </w:r>
    </w:p>
    <w:p>
      <w:pPr>
        <w:pStyle w:val="Normal"/>
        <w:bidi w:val="1"/>
        <w:jc w:val="start"/>
        <w:rPr/>
      </w:pPr>
      <w:r>
        <w:rPr>
          <w:rtl w:val="true"/>
        </w:rPr>
        <w:t>چرا پس‌انتشار همتای زیستی ندارد</w:t>
      </w:r>
      <w:r>
        <w:rPr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مغز نمی‌تواند سیگنال خطا را از طریق سیناپس‌ها به عقب انتشار دهد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 xml:space="preserve">یادگیریِ زیستی </w:t>
      </w:r>
      <w:r>
        <w:rPr>
          <w:rtl w:val="true"/>
        </w:rPr>
        <w:t>«</w:t>
      </w:r>
      <w:r>
        <w:rPr>
          <w:rtl w:val="true"/>
        </w:rPr>
        <w:t>محلی</w:t>
      </w:r>
      <w:r>
        <w:rPr>
          <w:rtl w:val="true"/>
        </w:rPr>
        <w:t xml:space="preserve">» </w:t>
      </w:r>
      <w:r>
        <w:rPr>
          <w:rtl w:val="true"/>
        </w:rPr>
        <w:t xml:space="preserve">است؛ پس‌انتشار به اطلاعات </w:t>
      </w:r>
      <w:r>
        <w:rPr>
          <w:rtl w:val="true"/>
        </w:rPr>
        <w:t>«</w:t>
      </w:r>
      <w:r>
        <w:rPr>
          <w:rtl w:val="true"/>
        </w:rPr>
        <w:t>سراسری</w:t>
      </w:r>
      <w:r>
        <w:rPr>
          <w:rtl w:val="true"/>
        </w:rPr>
        <w:t xml:space="preserve">» </w:t>
      </w:r>
      <w:r>
        <w:rPr>
          <w:rtl w:val="true"/>
        </w:rPr>
        <w:t>نیاز دارد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مغز گرادیان محاسبه نمی‌کند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>
          <w:rtl w:val="true"/>
        </w:rPr>
        <w:t>سیناپس‌ها یک‌سویه‌اند؛ پس‌انتشار به مسیرهایِ معکوسِ متقارن نیاز دارد</w:t>
      </w:r>
      <w:r>
        <w:rPr>
          <w:rtl w:val="true"/>
        </w:rPr>
        <w:t>.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b/>
                <w:b/>
                <w:kern w:val="0"/>
                <w:sz w:val="24"/>
                <w:szCs w:val="22"/>
                <w:rtl w:val="true"/>
                <w:lang w:val="en-US" w:eastAsia="en-US" w:bidi="ar-SA"/>
              </w:rPr>
              <w:t>ویژگی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b/>
                <w:b/>
                <w:kern w:val="0"/>
                <w:sz w:val="24"/>
                <w:szCs w:val="22"/>
                <w:rtl w:val="true"/>
                <w:lang w:val="en-US" w:eastAsia="en-US" w:bidi="ar-SA"/>
              </w:rPr>
              <w:t>مغز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b/>
                <w:b/>
                <w:kern w:val="0"/>
                <w:sz w:val="24"/>
                <w:szCs w:val="22"/>
                <w:rtl w:val="true"/>
                <w:lang w:val="en-US" w:eastAsia="en-US" w:bidi="ar-SA"/>
              </w:rPr>
              <w:t>شبکه‌ی عصبیِ مصنوعی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واحد پایه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سلولِ زنده با ژنوم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عددِ ممیزشناور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سیگنال‌دهی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الکتروشیمیایی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ضربِ ماتریسی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یادگیری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محلی، هبّی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سراسری، پس‌انتشار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انرژی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rtl w:val="true"/>
                <w:lang w:val="en-US" w:eastAsia="en-US" w:bidi="ar-SA"/>
              </w:rPr>
              <w:t>∽</w:t>
            </w:r>
            <w:r>
              <w:rPr>
                <w:rFonts w:ascii="B Nazanin" w:hAnsi="B Nazanin"/>
                <w:kern w:val="0"/>
                <w:sz w:val="24"/>
                <w:szCs w:val="22"/>
                <w:lang w:val="en-US" w:eastAsia="en-US" w:bidi="ar-SA"/>
              </w:rPr>
              <w:t>۲۰</w:t>
            </w: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 xml:space="preserve"> وات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هزاران وات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میزان فهم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بسیار رازآلود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1"/>
              <w:spacing w:before="0" w:after="12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B Nazanin" w:hAnsi="B Nazanin"/>
                <w:kern w:val="0"/>
                <w:sz w:val="24"/>
                <w:szCs w:val="22"/>
                <w:rtl w:val="true"/>
                <w:lang w:val="en-US" w:eastAsia="en-US" w:bidi="ar-SA"/>
              </w:rPr>
              <w:t>کاملاً شفاف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bidi w:val="1"/>
        <w:jc w:val="start"/>
        <w:rPr/>
      </w:pPr>
      <w:r>
        <w:rPr/>
        <w:t>۵</w:t>
      </w:r>
      <w:r>
        <w:rPr>
          <w:rtl w:val="true"/>
        </w:rPr>
        <w:t xml:space="preserve">  </w:t>
      </w:r>
      <w:r>
        <w:rPr/>
        <w:t>PyTorch</w:t>
      </w:r>
      <w:r>
        <w:rPr>
          <w:rtl w:val="true"/>
        </w:rPr>
        <w:t xml:space="preserve"> </w:t>
      </w:r>
      <w:r>
        <w:rPr>
          <w:rtl w:val="true"/>
        </w:rPr>
        <w:t>و مشتق‌گیریِ خودکار</w:t>
      </w:r>
    </w:p>
    <w:p>
      <w:pPr>
        <w:pStyle w:val="Normal"/>
        <w:bidi w:val="1"/>
        <w:jc w:val="start"/>
        <w:rPr/>
      </w:pPr>
      <w:r>
        <w:rPr/>
        <w:t>PyTorch</w:t>
      </w:r>
      <w:r>
        <w:rPr>
          <w:rtl w:val="true"/>
        </w:rPr>
        <w:t xml:space="preserve"> </w:t>
      </w:r>
      <w:r>
        <w:rPr>
          <w:rtl w:val="true"/>
        </w:rPr>
        <w:t>چارچوب غالب در پژوهش‌های یادگیریِ عمیق است</w:t>
      </w:r>
      <w:r>
        <w:rPr>
          <w:rtl w:val="true"/>
        </w:rPr>
        <w:t xml:space="preserve">. </w:t>
      </w:r>
      <w:r>
        <w:rPr>
          <w:rtl w:val="true"/>
        </w:rPr>
        <w:t>نوآوریِ کلیدیِ آن گرافِ محاسباتیِ پویاست</w:t>
      </w:r>
      <w:r>
        <w:rPr>
          <w:rtl w:val="true"/>
        </w:rPr>
        <w:t xml:space="preserve">: </w:t>
      </w:r>
      <w:r>
        <w:rPr>
          <w:rtl w:val="true"/>
        </w:rPr>
        <w:t>گراف حین اجرا ساخته می‌شود و سپس برای محاسبه‌ی گرادیان‌ها به صورت معکوس پیمایش می‌شود</w:t>
      </w:r>
      <w:r>
        <w:rPr>
          <w:rtl w:val="true"/>
        </w:rPr>
        <w:t>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1536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jc w:val="center"/>
        <w:rPr/>
      </w:pPr>
      <w:r>
        <w:rPr>
          <w:sz w:val="22"/>
          <w:rtl w:val="true"/>
        </w:rPr>
        <w:t xml:space="preserve">شکل </w:t>
      </w:r>
      <w:r>
        <w:rPr>
          <w:sz w:val="22"/>
        </w:rPr>
        <w:t>۱</w:t>
      </w:r>
      <w:r>
        <w:rPr>
          <w:sz w:val="22"/>
          <w:rtl w:val="true"/>
        </w:rPr>
        <w:t xml:space="preserve">: </w:t>
      </w:r>
      <w:r>
        <w:rPr>
          <w:sz w:val="22"/>
          <w:rtl w:val="true"/>
        </w:rPr>
        <w:t>گراف محاسباتی برای یک عبارت ساده</w:t>
      </w:r>
      <w:r>
        <w:rPr>
          <w:sz w:val="22"/>
          <w:rtl w:val="true"/>
        </w:rPr>
        <w:t xml:space="preserve">. </w:t>
      </w:r>
      <w:r>
        <w:rPr>
          <w:sz w:val="22"/>
          <w:rtl w:val="true"/>
        </w:rPr>
        <w:t>هر عملیات یک گره می‌سازد؛ گذرِ رو به عقب در جهت معکوس پیمایش می‌کند</w:t>
      </w:r>
      <w:r>
        <w:rPr>
          <w:sz w:val="22"/>
          <w:rtl w:val="true"/>
        </w:rPr>
        <w:t>.</w:t>
      </w:r>
    </w:p>
    <w:p>
      <w:pPr>
        <w:pStyle w:val="Normal"/>
        <w:jc w:val="center"/>
        <w:rPr/>
      </w:pPr>
      <w:r>
        <w:rPr>
          <w:b/>
          <w:sz w:val="22"/>
        </w:rPr>
        <w:t>Listing 1: PyTorch: dynamic graph construction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60" w:type="dxa"/>
          <w:start w:w="50" w:type="dxa"/>
          <w:bottom w:w="60" w:type="dxa"/>
          <w:end w:w="50" w:type="dxa"/>
        </w:tblCellMar>
        <w:tblLook w:val="04a0" w:noHBand="0" w:noVBand="1" w:firstColumn="1" w:lastRow="0" w:lastColumn="0" w:firstRow="1"/>
      </w:tblPr>
      <w:tblGrid>
        <w:gridCol w:w="566"/>
        <w:gridCol w:w="8788"/>
      </w:tblGrid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import torch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x = torch.tensor([2.0], requires_grad=True)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y = torch.tensor([-3.0], requires_grad=True)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z = x * y + 10  # Graph built here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z.backward()    # Graph traversed backward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print(x.grad)   # -3.0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1"/>
        <w:jc w:val="start"/>
        <w:rPr/>
      </w:pPr>
      <w:r>
        <w:rPr>
          <w:rtl w:val="true"/>
        </w:rPr>
        <w:t>هر عملیات، ورودی‌های خود و تابع محاسبه‌ی گرادیان محلی را ثبت می‌کند</w:t>
      </w:r>
      <w:r>
        <w:rPr>
          <w:rtl w:val="true"/>
        </w:rPr>
        <w:t xml:space="preserve">. </w:t>
      </w:r>
      <w:r>
        <w:rPr>
          <w:rtl w:val="true"/>
        </w:rPr>
        <w:t xml:space="preserve">فراخوانی </w:t>
      </w:r>
      <w:r>
        <w:rPr/>
        <w:t>backward</w:t>
      </w:r>
      <w:r>
        <w:rPr>
          <w:rtl w:val="true"/>
        </w:rPr>
        <w:t xml:space="preserve">() </w:t>
      </w:r>
      <w:r>
        <w:rPr>
          <w:rtl w:val="true"/>
        </w:rPr>
        <w:t xml:space="preserve">این گراف را در </w:t>
      </w:r>
      <w:r>
        <w:rPr>
          <w:rtl w:val="true"/>
        </w:rPr>
        <w:t>«</w:t>
      </w:r>
      <w:r>
        <w:rPr>
          <w:rtl w:val="true"/>
        </w:rPr>
        <w:t>ترتیب توپولوژیکِ معکوس</w:t>
      </w:r>
      <w:r>
        <w:rPr>
          <w:rtl w:val="true"/>
        </w:rPr>
        <w:t xml:space="preserve">» </w:t>
      </w:r>
      <w:r>
        <w:rPr>
          <w:rtl w:val="true"/>
        </w:rPr>
        <w:t>طی می‌کند و قاعده‌ی زنجیره‌ای را اعمال می‌کند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/>
        <w:t>۵</w:t>
      </w:r>
      <w:r>
        <w:rPr/>
        <w:t>.</w:t>
      </w:r>
      <w:r>
        <w:rPr/>
        <w:t>۱</w:t>
      </w:r>
      <w:r>
        <w:rPr>
          <w:rtl w:val="true"/>
        </w:rPr>
        <w:t xml:space="preserve">  </w:t>
      </w:r>
      <w:r>
        <w:rPr/>
        <w:t>Micrograd</w:t>
      </w:r>
      <w:r>
        <w:rPr>
          <w:rtl w:val="true"/>
        </w:rPr>
        <w:t xml:space="preserve">: </w:t>
      </w:r>
      <w:r>
        <w:rPr>
          <w:rtl w:val="true"/>
        </w:rPr>
        <w:t>یک نمونه‌ی کامل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برای نشان دادن اینکه شبکه‌های عصبی </w:t>
      </w:r>
      <w:r>
        <w:rPr>
          <w:rtl w:val="true"/>
        </w:rPr>
        <w:t>«</w:t>
      </w:r>
      <w:r>
        <w:rPr>
          <w:rtl w:val="true"/>
        </w:rPr>
        <w:t>صرفاً حساب دیفرانسیل</w:t>
      </w:r>
      <w:r>
        <w:rPr>
          <w:rtl w:val="true"/>
        </w:rPr>
        <w:t xml:space="preserve">» </w:t>
      </w:r>
      <w:r>
        <w:rPr>
          <w:rtl w:val="true"/>
        </w:rPr>
        <w:t xml:space="preserve">هستند، </w:t>
      </w:r>
      <w:r>
        <w:rPr/>
        <w:t>Micrograd</w:t>
      </w:r>
      <w:r>
        <w:rPr>
          <w:rtl w:val="true"/>
        </w:rPr>
        <w:t xml:space="preserve"> </w:t>
      </w:r>
      <w:r>
        <w:rPr>
          <w:rtl w:val="true"/>
        </w:rPr>
        <w:t xml:space="preserve">را پیاده‌سازی کردم، یک موتور کوچک </w:t>
      </w:r>
      <w:r>
        <w:rPr/>
        <w:t>autograd</w:t>
      </w:r>
      <w:r>
        <w:rPr>
          <w:rtl w:val="true"/>
        </w:rPr>
        <w:t xml:space="preserve"> </w:t>
      </w:r>
      <w:r>
        <w:rPr>
          <w:rtl w:val="true"/>
        </w:rPr>
        <w:t xml:space="preserve">مطابق طراحی </w:t>
      </w:r>
      <w:r>
        <w:rPr/>
        <w:t>Karpathy [</w:t>
      </w:r>
      <w:r>
        <w:rPr/>
        <w:t>۵</w:t>
      </w:r>
      <w:r>
        <w:rPr/>
        <w:t>]</w:t>
      </w:r>
      <w:r>
        <w:rPr>
          <w:rtl w:val="true"/>
        </w:rPr>
        <w:t xml:space="preserve">. </w:t>
      </w:r>
      <w:r>
        <w:rPr>
          <w:rtl w:val="true"/>
        </w:rPr>
        <w:t xml:space="preserve">پیاده‌سازی کامل شامل کلاس </w:t>
      </w:r>
      <w:r>
        <w:rPr/>
        <w:t>Value</w:t>
      </w:r>
      <w:r>
        <w:rPr>
          <w:rtl w:val="true"/>
        </w:rPr>
        <w:t xml:space="preserve"> </w:t>
      </w:r>
      <w:r>
        <w:rPr>
          <w:rtl w:val="true"/>
        </w:rPr>
        <w:t>برای مشتق‌گیریِ خودکار و بلوک‌های سازنده‌ی شبکه‌ی عصبی است</w:t>
      </w:r>
      <w:r>
        <w:rPr>
          <w:rtl w:val="true"/>
        </w:rPr>
        <w:t xml:space="preserve">: </w:t>
      </w:r>
      <w:r>
        <w:rPr/>
        <w:t>Neuron</w:t>
      </w:r>
      <w:r>
        <w:rPr/>
        <w:t xml:space="preserve">، </w:t>
      </w:r>
      <w:r>
        <w:rPr/>
        <w:t>Layer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MLP</w:t>
      </w:r>
      <w:r>
        <w:rPr>
          <w:rtl w:val="true"/>
        </w:rPr>
        <w:t>.</w:t>
      </w:r>
    </w:p>
    <w:p>
      <w:pPr>
        <w:pStyle w:val="Heading3"/>
        <w:bidi w:val="1"/>
        <w:jc w:val="start"/>
        <w:rPr/>
      </w:pPr>
      <w:r>
        <w:rPr/>
        <w:t>۵</w:t>
      </w:r>
      <w:r>
        <w:rPr/>
        <w:t>.</w:t>
      </w:r>
      <w:r>
        <w:rPr/>
        <w:t>۱</w:t>
      </w:r>
      <w:r>
        <w:rPr/>
        <w:t>.</w:t>
      </w:r>
      <w:r>
        <w:rPr/>
        <w:t>۱</w:t>
      </w:r>
      <w:r>
        <w:rPr>
          <w:rtl w:val="true"/>
        </w:rPr>
        <w:t xml:space="preserve">  کلاس </w:t>
      </w:r>
      <w:r>
        <w:rPr/>
        <w:t>Value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کلاس </w:t>
      </w:r>
      <w:r>
        <w:rPr/>
        <w:t>Value</w:t>
      </w:r>
      <w:r>
        <w:rPr>
          <w:rtl w:val="true"/>
        </w:rPr>
        <w:t xml:space="preserve"> </w:t>
      </w:r>
      <w:r>
        <w:rPr>
          <w:rtl w:val="true"/>
        </w:rPr>
        <w:t>اسکالرها را می‌پوشاند و تاریخچه‌ی محاسباتی را دنبال می‌کند</w:t>
      </w:r>
      <w:r>
        <w:rPr>
          <w:rtl w:val="true"/>
        </w:rPr>
        <w:t>:</w:t>
      </w:r>
    </w:p>
    <w:p>
      <w:pPr>
        <w:pStyle w:val="Normal"/>
        <w:jc w:val="center"/>
        <w:rPr/>
      </w:pPr>
      <w:r>
        <w:rPr>
          <w:b/>
          <w:sz w:val="22"/>
        </w:rPr>
        <w:t>Listing 2: Value class core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60" w:type="dxa"/>
          <w:start w:w="50" w:type="dxa"/>
          <w:bottom w:w="60" w:type="dxa"/>
          <w:end w:w="50" w:type="dxa"/>
        </w:tblCellMar>
        <w:tblLook w:val="04a0" w:noHBand="0" w:noVBand="1" w:firstColumn="1" w:lastRow="0" w:lastColumn="0" w:firstRow="1"/>
      </w:tblPr>
      <w:tblGrid>
        <w:gridCol w:w="566"/>
        <w:gridCol w:w="8788"/>
      </w:tblGrid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class Value: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__init__(self, data, _children=(), _op=''):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self.data = data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self.grad = 0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self._backward = lambda: None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self._prev = set(_children)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backward(self):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topo = []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visited = set()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build_topo(v):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visited.add(v)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  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build_topo(child)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topo.append(v)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build_topo(self)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self.grad = 1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for v in reversed(topo):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v._backward()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هر عملیات </w:t>
      </w:r>
      <w:r>
        <w:rPr>
          <w:rtl w:val="true"/>
        </w:rPr>
        <w:t>(+</w:t>
      </w:r>
      <w:r>
        <w:rPr>
          <w:rtl w:val="true"/>
        </w:rPr>
        <w:t xml:space="preserve">، </w:t>
      </w:r>
      <w:r>
        <w:rPr>
          <w:rtl w:val="true"/>
        </w:rPr>
        <w:t>*</w:t>
      </w:r>
      <w:r>
        <w:rPr>
          <w:rtl w:val="true"/>
        </w:rPr>
        <w:t xml:space="preserve">، </w:t>
      </w:r>
      <w:r>
        <w:rPr/>
        <w:t>tanh</w:t>
      </w:r>
      <w:r>
        <w:rPr/>
        <w:t xml:space="preserve">، </w:t>
      </w:r>
      <w:r>
        <w:rPr/>
        <w:t>relu</w:t>
      </w:r>
      <w:r>
        <w:rPr>
          <w:rtl w:val="true"/>
        </w:rPr>
        <w:t xml:space="preserve">) </w:t>
      </w:r>
      <w:r>
        <w:rPr>
          <w:rtl w:val="true"/>
        </w:rPr>
        <w:t xml:space="preserve">تابع گرادیان محلی خود را در </w:t>
      </w:r>
      <w:r>
        <w:rPr>
          <w:rtl w:val="true"/>
        </w:rPr>
        <w:t>_</w:t>
      </w:r>
      <w:r>
        <w:rPr/>
        <w:t>backward</w:t>
      </w:r>
      <w:r>
        <w:rPr>
          <w:rtl w:val="true"/>
        </w:rPr>
        <w:t xml:space="preserve"> </w:t>
      </w:r>
      <w:r>
        <w:rPr>
          <w:rtl w:val="true"/>
        </w:rPr>
        <w:t>ذخیره می‌کند</w:t>
      </w:r>
      <w:r>
        <w:rPr>
          <w:rtl w:val="true"/>
        </w:rPr>
        <w:t xml:space="preserve">. </w:t>
      </w:r>
      <w:r>
        <w:rPr>
          <w:rtl w:val="true"/>
        </w:rPr>
        <w:t xml:space="preserve">متد </w:t>
      </w:r>
      <w:r>
        <w:rPr/>
        <w:t>backward</w:t>
      </w:r>
      <w:r>
        <w:rPr>
          <w:rtl w:val="true"/>
        </w:rPr>
        <w:t xml:space="preserve">() </w:t>
      </w:r>
      <w:r>
        <w:rPr>
          <w:rtl w:val="true"/>
        </w:rPr>
        <w:t>مرتب‌سازی توپولوژیک انجام می‌دهد و قاعده‌ی زنجیره‌ای را اعمال می‌کند</w:t>
      </w:r>
      <w:r>
        <w:rPr>
          <w:rtl w:val="true"/>
        </w:rPr>
        <w:t>.</w:t>
      </w:r>
    </w:p>
    <w:p>
      <w:pPr>
        <w:pStyle w:val="Heading3"/>
        <w:bidi w:val="1"/>
        <w:jc w:val="start"/>
        <w:rPr/>
      </w:pPr>
      <w:r>
        <w:rPr/>
        <w:t>۵</w:t>
      </w:r>
      <w:r>
        <w:rPr/>
        <w:t>.</w:t>
      </w:r>
      <w:r>
        <w:rPr/>
        <w:t>۱</w:t>
      </w:r>
      <w:r>
        <w:rPr/>
        <w:t>.</w:t>
      </w:r>
      <w:r>
        <w:rPr/>
        <w:t>۲</w:t>
      </w:r>
      <w:r>
        <w:rPr>
          <w:rtl w:val="true"/>
        </w:rPr>
        <w:t xml:space="preserve">  اجزای شبکه‌ی عصبی</w:t>
      </w:r>
    </w:p>
    <w:p>
      <w:pPr>
        <w:pStyle w:val="Normal"/>
        <w:jc w:val="center"/>
        <w:rPr/>
      </w:pPr>
      <w:r>
        <w:rPr>
          <w:b/>
          <w:sz w:val="22"/>
        </w:rPr>
        <w:t>Listing 3: Neuron, Layer, and MLP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60" w:type="dxa"/>
          <w:start w:w="50" w:type="dxa"/>
          <w:bottom w:w="60" w:type="dxa"/>
          <w:end w:w="50" w:type="dxa"/>
        </w:tblCellMar>
        <w:tblLook w:val="04a0" w:noHBand="0" w:noVBand="1" w:firstColumn="1" w:lastRow="0" w:lastColumn="0" w:firstRow="1"/>
      </w:tblPr>
      <w:tblGrid>
        <w:gridCol w:w="566"/>
        <w:gridCol w:w="8788"/>
      </w:tblGrid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class Neuron: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__init__(self, nin):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self.w = [Value(random.uniform(-1, 1)) for _ in range(nin)]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self.b = Value(0)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__call__(self, x):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act = sum((wi*xi for wi, xi in zip(self.w, x)), self.b)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return act.tanh()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parameters(self):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return self.w + [self.b]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class Layer: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__init__(self, nin, nout):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self.neurons = [Neuron(nin) for _ in range(nout)]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__call__(self, x):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outs = [n(x) for n in self.neurons]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return outs[0] if len(outs) == 1 else outs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parameters(self):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return [p for n in self.neurons for p in n.parameters()]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class MLP: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__init__(self, nin, nouts):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sz = [nin] + nouts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self.layers = [Layer(sz[i], sz[i+1]) for i in range(len(nouts))]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__call__(self, x):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for layer in self.layers: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x = layer(x)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return x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def parameters(self):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return [p for layer in self.layers for p in layer.parameters()]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bidi w:val="1"/>
        <w:jc w:val="start"/>
        <w:rPr/>
      </w:pPr>
      <w:r>
        <w:rPr/>
        <w:t>۵</w:t>
      </w:r>
      <w:r>
        <w:rPr/>
        <w:t>.</w:t>
      </w:r>
      <w:r>
        <w:rPr/>
        <w:t>۱</w:t>
      </w:r>
      <w:r>
        <w:rPr/>
        <w:t>.</w:t>
      </w:r>
      <w:r>
        <w:rPr/>
        <w:t>۳</w:t>
      </w:r>
      <w:r>
        <w:rPr>
          <w:rtl w:val="true"/>
        </w:rPr>
        <w:t xml:space="preserve">  نمایش دودویی‌سازی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یک شبکه‌ی دولایه را روی داده‌ی </w:t>
      </w:r>
      <w:r>
        <w:rPr/>
        <w:t>moons</w:t>
      </w:r>
      <w:r>
        <w:rPr>
          <w:rtl w:val="true"/>
        </w:rPr>
        <w:t xml:space="preserve"> </w:t>
      </w:r>
      <w:r>
        <w:rPr>
          <w:rtl w:val="true"/>
        </w:rPr>
        <w:t>آموزش می‌دهیم</w:t>
      </w:r>
      <w:r>
        <w:rPr>
          <w:rtl w:val="true"/>
        </w:rPr>
        <w:t xml:space="preserve">: </w:t>
      </w:r>
      <w:r>
        <w:rPr/>
        <w:t>۱۰۰</w:t>
      </w:r>
      <w:r>
        <w:rPr>
          <w:rtl w:val="true"/>
        </w:rPr>
        <w:t xml:space="preserve"> نقطه در </w:t>
      </w:r>
      <w:r>
        <w:rPr/>
        <w:t>۲</w:t>
      </w:r>
      <w:r>
        <w:rPr>
          <w:rtl w:val="true"/>
        </w:rPr>
        <w:t xml:space="preserve"> بُعد، دو نیم‌دایره‌ی درهم‌تنیده</w:t>
      </w:r>
      <w:r>
        <w:rPr>
          <w:rtl w:val="true"/>
        </w:rPr>
        <w:t xml:space="preserve">. </w:t>
      </w:r>
      <w:r>
        <w:rPr>
          <w:rtl w:val="true"/>
        </w:rPr>
        <w:t xml:space="preserve">مدل </w:t>
      </w:r>
      <w:r>
        <w:rPr/>
        <w:t>MLP(2, [16, 16, 1])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 xml:space="preserve">: </w:t>
      </w:r>
      <w:r>
        <w:rPr/>
        <w:t>۲</w:t>
      </w:r>
      <w:r>
        <w:rPr>
          <w:rtl w:val="true"/>
        </w:rPr>
        <w:t xml:space="preserve"> ورودی، دو لایه‌ی پنهانِ </w:t>
      </w:r>
      <w:r>
        <w:rPr/>
        <w:t>۱۶</w:t>
      </w:r>
      <w:r>
        <w:rPr>
          <w:rtl w:val="true"/>
        </w:rPr>
        <w:t xml:space="preserve"> نورونی، و </w:t>
      </w:r>
      <w:r>
        <w:rPr/>
        <w:t>۱</w:t>
      </w:r>
      <w:r>
        <w:rPr>
          <w:rtl w:val="true"/>
        </w:rPr>
        <w:t xml:space="preserve"> خروجی</w:t>
      </w:r>
      <w:r>
        <w:rPr>
          <w:rtl w:val="true"/>
        </w:rPr>
        <w:t xml:space="preserve">. </w:t>
      </w:r>
      <w:r>
        <w:rPr>
          <w:rtl w:val="true"/>
        </w:rPr>
        <w:t>تعداد کل پارامترها</w:t>
      </w:r>
      <w:r>
        <w:rPr>
          <w:rtl w:val="true"/>
        </w:rPr>
        <w:t xml:space="preserve">: </w:t>
      </w:r>
      <w:r>
        <w:rPr/>
        <w:t>۳۳۷</w:t>
      </w:r>
      <w:r>
        <w:rPr>
          <w:rtl w:val="true"/>
        </w:rPr>
        <w:t>.</w:t>
      </w:r>
    </w:p>
    <w:p>
      <w:pPr>
        <w:pStyle w:val="Normal"/>
        <w:jc w:val="center"/>
        <w:rPr/>
      </w:pPr>
      <w:r>
        <w:rPr>
          <w:b/>
          <w:sz w:val="22"/>
        </w:rPr>
        <w:t>Listing 4: Training loop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60" w:type="dxa"/>
          <w:start w:w="50" w:type="dxa"/>
          <w:bottom w:w="60" w:type="dxa"/>
          <w:end w:w="50" w:type="dxa"/>
        </w:tblCellMar>
        <w:tblLook w:val="04a0" w:noHBand="0" w:noVBand="1" w:firstColumn="1" w:lastRow="0" w:lastColumn="0" w:firstRow="1"/>
      </w:tblPr>
      <w:tblGrid>
        <w:gridCol w:w="566"/>
        <w:gridCol w:w="8788"/>
      </w:tblGrid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from sklearn.datasets import make_moons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X, y = make_moons(n_samples=100, noise=0.1)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y = y*2 - 1  # Convert to -1/+1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model = MLP(2, [16, 16, 1])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for k in range(100):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Forward pass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inputs = [list(map(Value, xrow)) for xrow in X]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scores = list(map(model, inputs))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SVM max-margin loss + L2 regularization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losses = [(1 + -yi*scorei).relu() for yi, scorei in zip(y, scores)]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data_loss = sum(losses) * (1.0 / len(losses))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reg_loss = 1e-4 * sum((p*p for p in model.parameters()))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total_loss = data_loss + reg_loss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Accuracy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accuracy = sum((yi &gt; 0) == (scorei.data &gt; 0)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         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for yi, scorei in zip(y, scores)) / len(y)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Backward pass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model.zero_grad()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total_loss.backward()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SGD update with learning rate decay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learning_rate = 1.0 - 0.9*k/100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for p in model.parameters():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p.data -= learning_rate * p.grad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if k % 10 == 0: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print(f"step {k} loss {total_loss.data:.4f}, accuracy {accuracy*100:.1f}%")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1"/>
        <w:jc w:val="start"/>
        <w:rPr/>
      </w:pPr>
      <w:r>
        <w:rPr>
          <w:rtl w:val="true"/>
        </w:rPr>
        <w:t>خروجی آموزش</w:t>
      </w:r>
      <w:r>
        <w:rPr>
          <w:rtl w:val="true"/>
        </w:rPr>
        <w:t>: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9354"/>
      </w:tblGrid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0 loss 1.3421, accuracy 48.0%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10 loss 0.3562, accuracy 91.0%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20 loss 0.1847, accuracy 97.0%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30 loss 0.1283, accuracy 98.0%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40 loss 0.0989, accuracy 99.0%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50 loss 0.0809, accuracy 100.0%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60 loss 0.0687, accuracy 100.0%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70 loss 0.0598, accuracy 100.0%</w:t>
            </w:r>
          </w:p>
        </w:tc>
      </w:tr>
      <w:tr>
        <w:trPr/>
        <w:tc>
          <w:tcPr>
            <w:tcW w:w="9354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step 80 loss 0.0530, accuracy 100.0%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شبکه به دقت </w:t>
      </w:r>
      <w:r>
        <w:rPr/>
        <w:t>۱۰۰</w:t>
      </w:r>
      <w:r>
        <w:rPr>
          <w:rtl w:val="true"/>
        </w:rPr>
        <w:t>٪ می‌رسد</w:t>
      </w:r>
      <w:r>
        <w:rPr>
          <w:rtl w:val="true"/>
        </w:rPr>
        <w:t xml:space="preserve">. </w:t>
      </w:r>
      <w:r>
        <w:rPr>
          <w:rtl w:val="true"/>
        </w:rPr>
        <w:t xml:space="preserve">شکل </w:t>
      </w:r>
      <w:r>
        <w:rPr/>
        <w:t>۴</w:t>
      </w:r>
      <w:r>
        <w:rPr>
          <w:rtl w:val="true"/>
        </w:rPr>
        <w:t xml:space="preserve"> داده‌ها را پیش از آموزش و مرز تصمیم آموخته‌شده را پس از آموزش نشان می‌دهد؛ شبکه دو کلاس را به درستی جدا می‌کند</w:t>
      </w:r>
      <w:r>
        <w:rPr>
          <w:rtl w:val="true"/>
        </w:rPr>
        <w:t>.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35"/>
        <w:gridCol w:w="4535"/>
      </w:tblGrid>
      <w:tr>
        <w:trPr/>
        <w:tc>
          <w:tcPr>
            <w:tcW w:w="4535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592070" cy="23742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2374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/>
          </w:tcPr>
          <w:p>
            <w:pPr>
              <w:pStyle w:val="Normal"/>
              <w:spacing w:before="0" w:after="120"/>
              <w:jc w:val="center"/>
              <w:rPr/>
            </w:pPr>
            <w:r>
              <w:rPr/>
              <w:drawing>
                <wp:inline distT="0" distB="0" distL="0" distR="0">
                  <wp:extent cx="2592070" cy="17011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70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bidi w:val="1"/>
              <w:spacing w:before="0" w:after="120"/>
              <w:jc w:val="center"/>
              <w:rPr/>
            </w:pPr>
            <w:r>
              <w:rPr>
                <w:sz w:val="22"/>
                <w:rtl w:val="true"/>
              </w:rPr>
              <w:t xml:space="preserve">شکل </w:t>
            </w:r>
            <w:r>
              <w:rPr>
                <w:sz w:val="22"/>
              </w:rPr>
              <w:t>۲</w:t>
            </w:r>
            <w:r>
              <w:rPr>
                <w:sz w:val="22"/>
                <w:rtl w:val="true"/>
              </w:rPr>
              <w:t xml:space="preserve">: </w:t>
            </w:r>
            <w:r>
              <w:rPr>
                <w:sz w:val="22"/>
                <w:rtl w:val="true"/>
              </w:rPr>
              <w:t>الف</w:t>
            </w:r>
            <w:r>
              <w:rPr>
                <w:sz w:val="22"/>
                <w:rtl w:val="true"/>
              </w:rPr>
              <w:t xml:space="preserve">) </w:t>
            </w:r>
            <w:r>
              <w:rPr>
                <w:sz w:val="22"/>
                <w:rtl w:val="true"/>
              </w:rPr>
              <w:t>داده، دو نیم‌دایره‌ی درهم‌تنیده</w:t>
            </w:r>
          </w:p>
        </w:tc>
        <w:tc>
          <w:tcPr>
            <w:tcW w:w="4535" w:type="dxa"/>
            <w:tcBorders/>
          </w:tcPr>
          <w:p>
            <w:pPr>
              <w:pStyle w:val="Normal"/>
              <w:bidi w:val="1"/>
              <w:spacing w:before="0" w:after="120"/>
              <w:jc w:val="center"/>
              <w:rPr/>
            </w:pPr>
            <w:r>
              <w:rPr>
                <w:sz w:val="22"/>
                <w:rtl w:val="true"/>
              </w:rPr>
              <w:t xml:space="preserve">شکل </w:t>
            </w:r>
            <w:r>
              <w:rPr>
                <w:sz w:val="22"/>
              </w:rPr>
              <w:t>۳</w:t>
            </w:r>
            <w:r>
              <w:rPr>
                <w:sz w:val="22"/>
                <w:rtl w:val="true"/>
              </w:rPr>
              <w:t xml:space="preserve">: </w:t>
            </w:r>
            <w:r>
              <w:rPr>
                <w:sz w:val="22"/>
                <w:rtl w:val="true"/>
              </w:rPr>
              <w:t>ب</w:t>
            </w:r>
            <w:r>
              <w:rPr>
                <w:sz w:val="22"/>
                <w:rtl w:val="true"/>
              </w:rPr>
              <w:t xml:space="preserve">) </w:t>
            </w:r>
            <w:r>
              <w:rPr>
                <w:sz w:val="22"/>
                <w:rtl w:val="true"/>
              </w:rPr>
              <w:t>پس از آموزش، طبقه‌بندی دقیق</w:t>
            </w:r>
          </w:p>
        </w:tc>
      </w:tr>
    </w:tbl>
    <w:p>
      <w:pPr>
        <w:pStyle w:val="Normal"/>
        <w:bidi w:val="1"/>
        <w:jc w:val="center"/>
        <w:rPr/>
      </w:pPr>
      <w:r>
        <w:rPr>
          <w:sz w:val="22"/>
          <w:rtl w:val="true"/>
        </w:rPr>
        <w:t xml:space="preserve">شکل </w:t>
      </w:r>
      <w:r>
        <w:rPr>
          <w:sz w:val="22"/>
        </w:rPr>
        <w:t>۴</w:t>
      </w:r>
      <w:r>
        <w:rPr>
          <w:sz w:val="22"/>
          <w:rtl w:val="true"/>
        </w:rPr>
        <w:t xml:space="preserve">: </w:t>
      </w:r>
      <w:r>
        <w:rPr>
          <w:sz w:val="22"/>
          <w:rtl w:val="true"/>
        </w:rPr>
        <w:t xml:space="preserve">طبقه‌بندی دودویی با </w:t>
      </w:r>
      <w:r>
        <w:rPr>
          <w:sz w:val="22"/>
        </w:rPr>
        <w:t>Micrograd. MLP</w:t>
      </w:r>
      <w:r>
        <w:rPr>
          <w:sz w:val="22"/>
          <w:rtl w:val="true"/>
        </w:rPr>
        <w:t xml:space="preserve"> </w:t>
      </w:r>
      <w:r>
        <w:rPr>
          <w:sz w:val="22"/>
          <w:rtl w:val="true"/>
        </w:rPr>
        <w:t>با گرادیان کاهی یاد می‌گیرد دو کلاس را جدا کند</w:t>
      </w:r>
      <w:r>
        <w:rPr>
          <w:sz w:val="22"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این، پس‌انتشار در عمل است</w:t>
      </w:r>
      <w:r>
        <w:rPr>
          <w:rtl w:val="true"/>
        </w:rPr>
        <w:t xml:space="preserve">: </w:t>
      </w:r>
      <w:r>
        <w:rPr/>
        <w:t>۳۳۷</w:t>
      </w:r>
      <w:r>
        <w:rPr>
          <w:rtl w:val="true"/>
        </w:rPr>
        <w:t xml:space="preserve"> پارامتر با گرادیان کاهی تنظیم می‌شوند تا زیان کمینه شود</w:t>
      </w:r>
      <w:r>
        <w:rPr>
          <w:rtl w:val="true"/>
        </w:rPr>
        <w:t xml:space="preserve">. </w:t>
      </w:r>
      <w:r>
        <w:rPr>
          <w:rtl w:val="true"/>
        </w:rPr>
        <w:t>حساب دیفرانسیلِ محض</w:t>
      </w:r>
      <w:r>
        <w:rPr>
          <w:rtl w:val="true"/>
        </w:rPr>
        <w:t xml:space="preserve">. </w:t>
      </w:r>
      <w:r>
        <w:rPr>
          <w:rtl w:val="true"/>
        </w:rPr>
        <w:t>هیچ زیست‌شناسی‌ای در کار نیست</w:t>
      </w:r>
      <w:r>
        <w:rPr>
          <w:rtl w:val="true"/>
        </w:rPr>
        <w:t>.</w:t>
      </w:r>
    </w:p>
    <w:p>
      <w:pPr>
        <w:pStyle w:val="Heading2"/>
        <w:bidi w:val="1"/>
        <w:jc w:val="start"/>
        <w:rPr/>
      </w:pPr>
      <w:r>
        <w:rPr/>
        <w:t>۵</w:t>
      </w:r>
      <w:r>
        <w:rPr/>
        <w:t>.</w:t>
      </w:r>
      <w:r>
        <w:rPr/>
        <w:t>۲</w:t>
      </w:r>
      <w:r>
        <w:rPr>
          <w:rtl w:val="true"/>
        </w:rPr>
        <w:t xml:space="preserve">  </w:t>
      </w:r>
      <w:r>
        <w:rPr/>
        <w:t>PyTorch</w:t>
      </w:r>
      <w:r>
        <w:rPr>
          <w:rtl w:val="true"/>
        </w:rPr>
        <w:t xml:space="preserve">: </w:t>
      </w:r>
      <w:r>
        <w:rPr>
          <w:rtl w:val="true"/>
        </w:rPr>
        <w:t>همان ریاضیات</w:t>
      </w:r>
    </w:p>
    <w:p>
      <w:pPr>
        <w:pStyle w:val="Normal"/>
        <w:bidi w:val="1"/>
        <w:jc w:val="start"/>
        <w:rPr/>
      </w:pPr>
      <w:r>
        <w:rPr/>
        <w:t>PyTorch</w:t>
      </w:r>
      <w:r>
        <w:rPr>
          <w:rtl w:val="true"/>
        </w:rPr>
        <w:t xml:space="preserve"> </w:t>
      </w:r>
      <w:r>
        <w:rPr>
          <w:rtl w:val="true"/>
        </w:rPr>
        <w:t>همان ریاضیات را با عملیات بهینه پیاده‌سازی می‌کند</w:t>
      </w:r>
      <w:r>
        <w:rPr>
          <w:rtl w:val="true"/>
        </w:rPr>
        <w:t xml:space="preserve">. </w:t>
      </w:r>
      <w:r>
        <w:rPr>
          <w:rtl w:val="true"/>
        </w:rPr>
        <w:t xml:space="preserve">همان مسئله در </w:t>
      </w:r>
      <w:r>
        <w:rPr/>
        <w:t>PyTorch</w:t>
      </w:r>
      <w:r>
        <w:rPr>
          <w:rtl w:val="true"/>
        </w:rPr>
        <w:t>:</w:t>
      </w:r>
    </w:p>
    <w:p>
      <w:pPr>
        <w:pStyle w:val="Normal"/>
        <w:jc w:val="center"/>
        <w:rPr/>
      </w:pPr>
      <w:r>
        <w:rPr>
          <w:b/>
          <w:sz w:val="22"/>
        </w:rPr>
        <w:t>Listing 5: PyTorch equivalent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60" w:type="dxa"/>
          <w:start w:w="50" w:type="dxa"/>
          <w:bottom w:w="60" w:type="dxa"/>
          <w:end w:w="50" w:type="dxa"/>
        </w:tblCellMar>
        <w:tblLook w:val="04a0" w:noHBand="0" w:noVBand="1" w:firstColumn="1" w:lastRow="0" w:lastColumn="0" w:firstRow="1"/>
      </w:tblPr>
      <w:tblGrid>
        <w:gridCol w:w="566"/>
        <w:gridCol w:w="8788"/>
      </w:tblGrid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import torch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import torch.nn as nn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Dataset (same as before)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X, y = make_moons(n_samples=100, noise=0.1)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X = torch.tensor(X, dtype=torch.float32)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Model: same architecture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model = nn.Sequential(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nn.Linear(2, 16),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nn.Tanh(),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nn.Linear(16, 16),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nn.Tanh(),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nn.Linear(16, 1)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optimizer = torch.optim.SGD(model.parameters(), lr=1.0)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for k in range(100):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Forward pass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scores = model(X)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Loss: hinge loss + L2 regularization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losses = torch.relu(1 + -y * scores)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data_loss = losses.mean()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reg_loss = 1e-4 * sum((p**2).sum() for p in model.parameters())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total_loss = data_loss + reg_loss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22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Backward pass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optimizer.zero_grad()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24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total_loss.backward()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25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# Update</w:t>
            </w:r>
          </w:p>
        </w:tc>
      </w:tr>
      <w:tr>
        <w:trPr/>
        <w:tc>
          <w:tcPr>
            <w:tcW w:w="566" w:type="dxa"/>
            <w:tcBorders/>
            <w:shd w:color="auto" w:fill="F8F8F8" w:val="clear"/>
          </w:tcPr>
          <w:p>
            <w:pPr>
              <w:pStyle w:val="Normal"/>
              <w:widowControl/>
              <w:spacing w:before="0" w:after="120"/>
              <w:jc w:val="end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26</w:t>
            </w:r>
          </w:p>
        </w:tc>
        <w:tc>
          <w:tcPr>
            <w:tcW w:w="8788" w:type="dxa"/>
            <w:tcBorders/>
            <w:shd w:color="auto" w:fill="F8F8F8" w:val="clear"/>
            <w:tcMar>
              <w:start w:w="90" w:type="dxa"/>
              <w:end w:w="90" w:type="dxa"/>
            </w:tcMar>
          </w:tcPr>
          <w:p>
            <w:pPr>
              <w:pStyle w:val="Normal"/>
              <w:widowControl/>
              <w:spacing w:before="0" w:after="12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onsolas" w:hAnsi="Consolas"/>
                <w:kern w:val="0"/>
                <w:sz w:val="18"/>
                <w:szCs w:val="22"/>
                <w:lang w:val="en-US" w:eastAsia="en-US" w:bidi="ar-SA"/>
              </w:rPr>
              <w:t>optimizer.step()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1"/>
        <w:jc w:val="start"/>
        <w:rPr/>
      </w:pPr>
      <w:r>
        <w:rPr>
          <w:rtl w:val="true"/>
        </w:rPr>
        <w:t>ساختار یکسان است</w:t>
      </w:r>
      <w:r>
        <w:rPr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/>
        <w:t>model(X)</w:t>
      </w:r>
      <w:r>
        <w:rPr>
          <w:rtl w:val="true"/>
        </w:rPr>
        <w:t xml:space="preserve"> → </w:t>
      </w:r>
      <w:r>
        <w:rPr>
          <w:rtl w:val="true"/>
        </w:rPr>
        <w:t>گذرِ روبه‌جلو در گراف محاسباتی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/>
        <w:t>total_loss.backward</w:t>
      </w:r>
      <w:r>
        <w:rPr>
          <w:rtl w:val="true"/>
        </w:rPr>
        <w:t xml:space="preserve">() → </w:t>
      </w:r>
      <w:r>
        <w:rPr>
          <w:rtl w:val="true"/>
        </w:rPr>
        <w:t>مرتب‌سازیِ توپولوژیکِ معکوس، اعمال قاعده‌ی زنجیره‌ای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• </w:t>
      </w:r>
      <w:r>
        <w:rPr/>
        <w:t>optimizer.step</w:t>
      </w:r>
      <w:r>
        <w:rPr>
          <w:rtl w:val="true"/>
        </w:rPr>
        <w:t xml:space="preserve">() → </w:t>
      </w:r>
      <w:r>
        <w:rPr>
          <w:rtl w:val="true"/>
        </w:rPr>
        <w:t>به‌روزرسانیِ گرادیان کاهی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در </w:t>
      </w:r>
      <w:r>
        <w:rPr/>
        <w:t>PyTorch</w:t>
      </w:r>
      <w:r>
        <w:rPr/>
        <w:t xml:space="preserve">، </w:t>
      </w:r>
      <w:r>
        <w:rPr/>
        <w:t>nn.Linear</w:t>
      </w:r>
      <w:r>
        <w:rPr>
          <w:rtl w:val="true"/>
        </w:rPr>
        <w:t xml:space="preserve"> </w:t>
      </w:r>
      <w:r>
        <w:rPr>
          <w:rtl w:val="true"/>
        </w:rPr>
        <w:t xml:space="preserve">همان </w:t>
      </w:r>
      <w:r>
        <w:rPr/>
        <w:t>Layer</w:t>
      </w:r>
      <w:r>
        <w:rPr>
          <w:rtl w:val="true"/>
        </w:rPr>
        <w:t xml:space="preserve"> </w:t>
      </w:r>
      <w:r>
        <w:rPr>
          <w:rtl w:val="true"/>
        </w:rPr>
        <w:t xml:space="preserve">ماست، </w:t>
      </w:r>
      <w:r>
        <w:rPr/>
        <w:t>nn.Tanh</w:t>
      </w:r>
      <w:r>
        <w:rPr>
          <w:rtl w:val="true"/>
        </w:rPr>
        <w:t xml:space="preserve">() </w:t>
      </w:r>
      <w:r>
        <w:rPr>
          <w:rtl w:val="true"/>
        </w:rPr>
        <w:t xml:space="preserve">همان </w:t>
      </w:r>
      <w:r>
        <w:rPr/>
        <w:t>tanh</w:t>
      </w:r>
      <w:r>
        <w:rPr>
          <w:rtl w:val="true"/>
        </w:rPr>
        <w:t xml:space="preserve"> </w:t>
      </w:r>
      <w:r>
        <w:rPr>
          <w:rtl w:val="true"/>
        </w:rPr>
        <w:t xml:space="preserve">ماست، و </w:t>
      </w:r>
      <w:r>
        <w:rPr/>
        <w:t>backward</w:t>
      </w:r>
      <w:r>
        <w:rPr>
          <w:rtl w:val="true"/>
        </w:rPr>
        <w:t xml:space="preserve">() </w:t>
      </w:r>
      <w:r>
        <w:rPr>
          <w:rtl w:val="true"/>
        </w:rPr>
        <w:t xml:space="preserve">همان </w:t>
      </w:r>
      <w:r>
        <w:rPr/>
        <w:t>backward</w:t>
      </w:r>
      <w:r>
        <w:rPr>
          <w:rtl w:val="true"/>
        </w:rPr>
        <w:t xml:space="preserve"> </w:t>
      </w:r>
      <w:r>
        <w:rPr>
          <w:rtl w:val="true"/>
        </w:rPr>
        <w:t>ماست</w:t>
      </w:r>
      <w:r>
        <w:rPr>
          <w:rtl w:val="true"/>
        </w:rPr>
        <w:t xml:space="preserve">.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 xml:space="preserve">تمیزتر است و پیاده‌سازی روی </w:t>
      </w:r>
      <w:r>
        <w:rPr/>
        <w:t>GPU</w:t>
      </w:r>
      <w:r>
        <w:rPr>
          <w:rtl w:val="true"/>
        </w:rPr>
        <w:t xml:space="preserve"> </w:t>
      </w:r>
      <w:r>
        <w:rPr>
          <w:rtl w:val="true"/>
        </w:rPr>
        <w:t>شتاب می‌گیرد، اما ریاضیات یکی است</w:t>
      </w:r>
      <w:r>
        <w:rPr>
          <w:rtl w:val="true"/>
        </w:rPr>
        <w:t xml:space="preserve">. </w:t>
      </w:r>
      <w:r>
        <w:rPr>
          <w:rtl w:val="true"/>
        </w:rPr>
        <w:t>هر دو مشتق‌گیریِ خودکارِ محض هستند، بی‌ارتباط با زیست‌شناسی</w:t>
      </w:r>
      <w:r>
        <w:rPr>
          <w:rtl w:val="true"/>
        </w:rPr>
        <w:t>.</w:t>
      </w:r>
    </w:p>
    <w:p>
      <w:pPr>
        <w:pStyle w:val="Heading1"/>
        <w:bidi w:val="1"/>
        <w:jc w:val="start"/>
        <w:rPr/>
      </w:pPr>
      <w:r>
        <w:rPr/>
        <w:t>۶</w:t>
      </w:r>
      <w:r>
        <w:rPr>
          <w:rtl w:val="true"/>
        </w:rPr>
        <w:t xml:space="preserve">  جمع‌بندی</w:t>
      </w:r>
    </w:p>
    <w:p>
      <w:pPr>
        <w:pStyle w:val="Normal"/>
        <w:bidi w:val="1"/>
        <w:jc w:val="both"/>
        <w:rPr/>
      </w:pPr>
      <w:r>
        <w:rPr>
          <w:rtl w:val="true"/>
        </w:rPr>
        <w:t>یادگیریِ عمیقِ مدرن مبنای زیستی ندارد</w:t>
      </w:r>
      <w:r>
        <w:rPr>
          <w:rtl w:val="true"/>
        </w:rPr>
        <w:t xml:space="preserve">. </w:t>
      </w:r>
      <w:r>
        <w:rPr>
          <w:rtl w:val="true"/>
        </w:rPr>
        <w:t xml:space="preserve">مغز دارای </w:t>
      </w:r>
      <w:r>
        <w:rPr/>
        <w:t>۱۰۰</w:t>
      </w:r>
      <w:r>
        <w:rPr>
          <w:rtl w:val="true"/>
        </w:rPr>
        <w:t xml:space="preserve"> میلیارد نورون با پیچیدگیِ خارق‌العاده است، از طریق پلاستیسیته‌ی محلی هبّی یاد می‌گیرد، و همچنان بسیار رازآلود است</w:t>
      </w:r>
      <w:r>
        <w:rPr>
          <w:rtl w:val="true"/>
        </w:rPr>
        <w:t xml:space="preserve">. </w:t>
      </w:r>
      <w:r>
        <w:rPr>
          <w:rtl w:val="true"/>
        </w:rPr>
        <w:t>شبکه‌های عصبی مصنوعی مجموعه‌ای از اعداد ممیزشناورند، از طریق پس‌انتشارِ سراسری یاد می‌گیرند، و اشیای ریاضیِ کاملاً شفاف هستند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این مسیرِ تاریخی، از </w:t>
      </w:r>
      <w:r>
        <w:rPr/>
        <w:t>Hebb</w:t>
      </w:r>
      <w:r>
        <w:rPr>
          <w:rtl w:val="true"/>
        </w:rPr>
        <w:t xml:space="preserve"> </w:t>
      </w:r>
      <w:r>
        <w:rPr>
          <w:rtl w:val="true"/>
        </w:rPr>
        <w:t xml:space="preserve">تا </w:t>
      </w:r>
      <w:r>
        <w:rPr>
          <w:rtl w:val="true"/>
        </w:rPr>
        <w:t>«</w:t>
      </w:r>
      <w:r>
        <w:rPr>
          <w:rtl w:val="true"/>
        </w:rPr>
        <w:t>عقب‌گردِ هوشمندانه</w:t>
      </w:r>
      <w:r>
        <w:rPr>
          <w:rtl w:val="true"/>
        </w:rPr>
        <w:t xml:space="preserve">» </w:t>
      </w:r>
      <w:r>
        <w:rPr/>
        <w:t>Hopfield</w:t>
      </w:r>
      <w:r>
        <w:rPr>
          <w:rtl w:val="true"/>
        </w:rPr>
        <w:t xml:space="preserve"> </w:t>
      </w:r>
      <w:r>
        <w:rPr>
          <w:rtl w:val="true"/>
        </w:rPr>
        <w:t>و سپس تا پس‌انتشار، نشان می‌دهد که انتزاع به تدریج از زیست‌شناسی دور شده است، نه به آن نزدیک</w:t>
      </w:r>
      <w:r>
        <w:rPr>
          <w:rtl w:val="true"/>
        </w:rPr>
        <w:t>.</w:t>
      </w:r>
    </w:p>
    <w:p>
      <w:pPr>
        <w:pStyle w:val="Normal"/>
        <w:bidi w:val="1"/>
        <w:jc w:val="both"/>
        <w:rPr/>
      </w:pPr>
      <w:r>
        <w:rPr>
          <w:rtl w:val="true"/>
        </w:rPr>
        <w:t>شبکه‌های عصبی ابزارهایی فوق‌العاده قدرتمند هستند</w:t>
      </w:r>
      <w:r>
        <w:rPr>
          <w:rtl w:val="true"/>
        </w:rPr>
        <w:t xml:space="preserve">. </w:t>
      </w:r>
      <w:r>
        <w:rPr>
          <w:rtl w:val="true"/>
        </w:rPr>
        <w:t>اما ابزارند؛ نه ذهن، و قطعاً نه مغز</w:t>
      </w:r>
      <w:r>
        <w:rPr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jc w:val="start"/>
        <w:rPr/>
      </w:pPr>
      <w:r>
        <w:rPr>
          <w:rFonts w:ascii="Times New Roman" w:hAnsi="Times New Roman"/>
          <w:b/>
          <w:sz w:val="32"/>
        </w:rPr>
        <w:t>References</w:t>
      </w:r>
    </w:p>
    <w:p>
      <w:pPr>
        <w:pStyle w:val="Normal"/>
        <w:jc w:val="start"/>
        <w:rPr/>
      </w:pPr>
      <w:r>
        <w:rPr>
          <w:rFonts w:ascii="Times New Roman" w:hAnsi="Times New Roman"/>
          <w:sz w:val="24"/>
        </w:rPr>
        <w:t>[1] D. Eagleman and J. Downar, Brain and Behavior: A Cognitive Neuroscience Perspective. Oxford University Press, 2015.</w:t>
      </w:r>
    </w:p>
    <w:p>
      <w:pPr>
        <w:pStyle w:val="Normal"/>
        <w:jc w:val="start"/>
        <w:rPr/>
      </w:pPr>
      <w:r>
        <w:rPr>
          <w:rFonts w:ascii="Times New Roman" w:hAnsi="Times New Roman"/>
          <w:sz w:val="24"/>
        </w:rPr>
        <w:t>[2] D. O. Hebb, The Organization of Behavior. Wiley, 1949.</w:t>
      </w:r>
    </w:p>
    <w:p>
      <w:pPr>
        <w:pStyle w:val="Normal"/>
        <w:jc w:val="start"/>
        <w:rPr/>
      </w:pPr>
      <w:r>
        <w:rPr>
          <w:rFonts w:ascii="Times New Roman" w:hAnsi="Times New Roman"/>
          <w:sz w:val="24"/>
        </w:rPr>
        <w:t>[3] J. J. Hopfield, “Neural networks and physical systems with emergent collective computational abilities,” PNAS, vol. 79, pp. 2554–2558, 1982.</w:t>
      </w:r>
    </w:p>
    <w:p>
      <w:pPr>
        <w:pStyle w:val="Normal"/>
        <w:jc w:val="start"/>
        <w:rPr/>
      </w:pPr>
      <w:r>
        <w:rPr>
          <w:rFonts w:ascii="Times New Roman" w:hAnsi="Times New Roman"/>
          <w:sz w:val="24"/>
        </w:rPr>
        <w:t>[4] D. E. Rumelhart, G. E. Hinton, and R. J. Williams, “Learning representations by backpropagating errors,” Nature, vol. 323, pp. 533–536, 1986.</w:t>
      </w:r>
    </w:p>
    <w:p>
      <w:pPr>
        <w:pStyle w:val="Normal"/>
        <w:spacing w:before="0" w:after="120"/>
        <w:jc w:val="start"/>
        <w:rPr/>
      </w:pPr>
      <w:r>
        <w:rPr>
          <w:rFonts w:ascii="Times New Roman" w:hAnsi="Times New Roman"/>
          <w:sz w:val="24"/>
        </w:rPr>
        <w:t>[5] A. Karpathy, “Micrograd,” GitHub, 2022.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B Nazani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highlight w:val="none"/>
        <w:shd w:fill="FFFFFF" w:val="clear"/>
      </w:rPr>
    </w:pPr>
    <w:r>
      <w:rPr>
        <w:rFonts w:ascii="Times New Roman" w:hAnsi="Times New Roman"/>
        <w:sz w:val="24"/>
        <w:shd w:fill="FFFFFF" w:val="clear"/>
      </w:rPr>
      <w:fldChar w:fldCharType="begin"/>
    </w:r>
    <w:r>
      <w:rPr>
        <w:rFonts w:ascii="Times New Roman" w:hAnsi="Times New Roman"/>
        <w:sz w:val="24"/>
        <w:shd w:fill="FFFFFF" w:val="clear"/>
      </w:rPr>
      <w:instrText xml:space="preserve"> PAGE </w:instrText>
    </w:r>
    <w:r>
      <w:rPr>
        <w:rFonts w:ascii="Times New Roman" w:hAnsi="Times New Roman"/>
        <w:sz w:val="24"/>
        <w:shd w:fill="FFFFFF" w:val="clear"/>
      </w:rPr>
      <w:fldChar w:fldCharType="separate"/>
    </w:r>
    <w:r>
      <w:rPr>
        <w:rFonts w:ascii="Times New Roman" w:hAnsi="Times New Roman"/>
        <w:sz w:val="24"/>
        <w:shd w:fill="FFFFFF" w:val="clear"/>
      </w:rPr>
      <w:t>2</w:t>
    </w:r>
    <w:r>
      <w:rPr>
        <w:rFonts w:ascii="Times New Roman" w:hAnsi="Times New Roman"/>
        <w:sz w:val="24"/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highlight w:val="none"/>
        <w:shd w:fill="FFFFFF" w:val="clear"/>
      </w:rPr>
    </w:pPr>
    <w:r>
      <w:rPr>
        <w:rFonts w:ascii="Times New Roman" w:hAnsi="Times New Roman"/>
        <w:sz w:val="24"/>
        <w:shd w:fill="FFFFFF" w:val="clear"/>
      </w:rPr>
      <w:fldChar w:fldCharType="begin"/>
    </w:r>
    <w:r>
      <w:rPr>
        <w:rFonts w:ascii="Times New Roman" w:hAnsi="Times New Roman"/>
        <w:sz w:val="24"/>
        <w:shd w:fill="FFFFFF" w:val="clear"/>
      </w:rPr>
      <w:instrText xml:space="preserve"> PAGE </w:instrText>
    </w:r>
    <w:r>
      <w:rPr>
        <w:rFonts w:ascii="Times New Roman" w:hAnsi="Times New Roman"/>
        <w:sz w:val="24"/>
        <w:shd w:fill="FFFFFF" w:val="clear"/>
      </w:rPr>
      <w:fldChar w:fldCharType="separate"/>
    </w:r>
    <w:r>
      <w:rPr>
        <w:rFonts w:ascii="Times New Roman" w:hAnsi="Times New Roman"/>
        <w:sz w:val="24"/>
        <w:shd w:fill="FFFFFF" w:val="clear"/>
      </w:rPr>
      <w:t>2</w:t>
    </w:r>
    <w:r>
      <w:rPr>
        <w:rFonts w:ascii="Times New Roman" w:hAnsi="Times New Roman"/>
        <w:sz w:val="24"/>
        <w:shd w:fill="FFFFFF" w:val="clea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B Nazanin" w:hAnsi="B Nazanin" w:eastAsia="B Nazanin" w:cs="B Nazanin"/>
      <w:b w:val="false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ATitle" w:customStyle="1">
    <w:name w:val="FA_Title"/>
    <w:qFormat/>
    <w:pPr>
      <w:widowControl/>
      <w:bidi w:val="0"/>
      <w:spacing w:lineRule="auto" w:line="276" w:before="0" w:after="360"/>
      <w:jc w:val="start"/>
    </w:pPr>
    <w:rPr>
      <w:rFonts w:ascii="B Nazanin" w:hAnsi="B Nazanin" w:eastAsia="B Nazanin" w:cs="B Nazanin"/>
      <w:b/>
      <w:color w:val="000000"/>
      <w:kern w:val="0"/>
      <w:sz w:val="44"/>
      <w:szCs w:val="22"/>
      <w:lang w:val="en-US" w:eastAsia="en-US" w:bidi="ar-SA"/>
    </w:rPr>
  </w:style>
  <w:style w:type="paragraph" w:styleId="FASubtitle" w:customStyle="1">
    <w:name w:val="FA_Subtitle"/>
    <w:qFormat/>
    <w:pPr>
      <w:widowControl/>
      <w:bidi w:val="0"/>
      <w:spacing w:lineRule="auto" w:line="276" w:before="0" w:after="200"/>
      <w:jc w:val="start"/>
    </w:pPr>
    <w:rPr>
      <w:rFonts w:ascii="B Nazanin" w:hAnsi="B Nazanin" w:eastAsia="B Nazanin" w:cs="B Nazanin"/>
      <w:b w:val="false"/>
      <w:color w:val="000000"/>
      <w:kern w:val="0"/>
      <w:sz w:val="2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LibreOffice/25.8.4.2$Linux_X86_64 LibreOffice_project/0366609b1de41a39e1896ae41e33c673f2a73802</Application>
  <AppVersion>15.0000</AppVersion>
  <Pages>14</Pages>
  <Words>2166</Words>
  <Characters>10539</Characters>
  <CharactersWithSpaces>12646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2026-02-03T09:04:47Z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