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 Rendering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Introduction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 Exercise</w:t>
            </w:r>
          </w:p>
        </w:tc>
      </w:tr>
    </w:tbl>
    <w:p>
      <w:pPr>
        <w:spacing w:after="80"/>
      </w:pPr>
    </w:p>
    <w:p>
      <w:pPr>
        <w:spacing w:before="200"/>
        <w:shd w:val="clear" w:color="auto" w:fill="F4F6F8"/>
        <w:pBdr>
          <w:top w:val="single" w:sz="8" w:space="8" w:color="1A5276"/>
          <w:left w:val="single" w:sz="8" w:space="8" w:color="1A5276"/>
          <w:bottom w:val="single" w:sz="8" w:space="8" w:color="1A5276"/>
          <w:right w:val="single" w:sz="8" w:space="8" w:color="1A5276"/>
        </w:pBdr>
      </w:pPr>
      <w:r>
        <w:rPr>
          <w:b/>
          <w:color w:val="2874A6"/>
          <w:sz w:val="20"/>
        </w:rPr>
        <w:t>WORKPLACE SCENARIO</w:t>
      </w:r>
    </w:p>
    <w:p>
      <w:pPr>
        <w:shd w:val="clear" w:color="auto" w:fill="F4F6F8"/>
        <w:pBdr>
          <w:top w:val="single" w:sz="8" w:space="8" w:color="1A5276"/>
          <w:left w:val="single" w:sz="8" w:space="8" w:color="1A5276"/>
          <w:bottom w:val="single" w:sz="8" w:space="8" w:color="1A5276"/>
          <w:right w:val="single" w:sz="8" w:space="8" w:color="1A5276"/>
        </w:pBdr>
        <w:jc w:val="both"/>
      </w:pPr>
      <w:r>
        <w:rPr>
          <w:i/>
          <w:sz w:val="22"/>
        </w:rPr>
        <w:t>A facilitator scenario example.</w:t>
      </w:r>
    </w:p>
    <w:p>
      <w:pPr>
        <w:spacing w:after="80"/>
      </w:pPr>
    </w:p>
    <w:p>
      <w:pPr>
        <w:spacing w:before="160" w:after="160"/>
        <w:jc w:val="center"/>
        <w:shd w:val="clear" w:color="auto" w:fill="FFF8E7"/>
      </w:pPr>
      <w:r>
        <w:rPr>
          <w:b/>
          <w:sz w:val="22"/>
        </w:rPr>
        <w:t xml:space="preserve">Pass Mark: </w:t>
      </w:r>
      <w:r>
        <w:rPr>
          <w:rFonts w:ascii="Consolas" w:hAnsi="Consolas"/>
          <w:sz w:val="26"/>
        </w:rPr>
        <w:t>Pass = 60% or higher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