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color w:val="8496B0"/>
          <w:sz w:val="32"/>
          <w:szCs w:val="32"/>
        </w:rPr>
        <w:t xml:space="preserve">TRS WEB</w:t>
      </w:r>
    </w:p>
    <w:p>
      <w:pPr>
        <w:pBdr>
          <w:bottom w:val="single" w:color="2E5395" w:sz="12" w:space="8"/>
        </w:pBdr>
        <w:spacing w:after="400"/>
        <w:jc w:val="center"/>
      </w:pPr>
      <w:r>
        <w:rPr>
          <w:b/>
          <w:bCs/>
          <w:color w:val="1F3864"/>
          <w:sz w:val="56"/>
          <w:szCs w:val="56"/>
        </w:rPr>
        <w:t xml:space="preserve">Quality Assurance Test Report</w:t>
      </w:r>
    </w:p>
    <w:p>
      <w:pPr>
        <w:spacing w:after="2000"/>
        <w:jc w:val="center"/>
      </w:pPr>
      <w:r>
        <w:rPr>
          <w:i/>
          <w:iCs/>
          <w:color w:val="44546A"/>
          <w:sz w:val="24"/>
          <w:szCs w:val="24"/>
        </w:rPr>
        <w:t xml:space="preserve">Test Approach • Decision Tables • Test Cases • Defect Report • Additional Analysis</w:t>
      </w:r>
    </w:p>
    <w:p>
      <w:pPr>
        <w:spacing w:before="1600"/>
      </w:pPr>
    </w:p>
    <w:p>
      <w:pPr>
        <w:spacing w:after="120"/>
        <w:jc w:val="center"/>
      </w:pPr>
      <w:r>
        <w:rPr>
          <w:b/>
          <w:bCs/>
          <w:color w:val="1F3864"/>
          <w:sz w:val="22"/>
          <w:szCs w:val="22"/>
        </w:rPr>
        <w:t xml:space="preserve">Application Under Test:  TRS Web</w:t>
      </w:r>
    </w:p>
    <w:p>
      <w:pPr>
        <w:spacing w:after="600"/>
        <w:jc w:val="center"/>
      </w:pPr>
      <w:r>
        <w:rPr>
          <w:color w:val="2E5395"/>
          <w:sz w:val="22"/>
          <w:szCs w:val="22"/>
        </w:rPr>
        <w:t xml:space="preserve">trs-web.vercel.app</w:t>
      </w:r>
    </w:p>
    <w:p>
      <w:pPr>
        <w:spacing w:after="80"/>
        <w:jc w:val="center"/>
      </w:pPr>
      <w:r>
        <w:rPr>
          <w:sz w:val="22"/>
          <w:szCs w:val="22"/>
        </w:rPr>
        <w:t xml:space="preserve">Prepared by: Masindi Sekhwari</w:t>
      </w:r>
    </w:p>
    <w:p>
      <w:pPr>
        <w:spacing w:after="80"/>
        <w:jc w:val="center"/>
      </w:pPr>
      <w:r>
        <w:rPr>
          <w:sz w:val="22"/>
          <w:szCs w:val="22"/>
        </w:rPr>
        <w:t xml:space="preserve">Date: 24 July 2026</w:t>
      </w:r>
    </w:p>
    <w:p>
      <w:pPr>
        <w:spacing w:after="80"/>
        <w:jc w:val="center"/>
      </w:pPr>
      <w:r>
        <w:rPr>
          <w:sz w:val="22"/>
          <w:szCs w:val="22"/>
        </w:rPr>
        <w:t xml:space="preserve">TRS.Web.Automation Test Suite</w:t>
      </w:r>
    </w:p>
    <w:p>
      <w:r>
        <w:br w:type="page"/>
      </w:r>
    </w:p>
    <w:p>
      <w:pPr>
        <w:spacing w:after="300"/>
      </w:pPr>
      <w:r>
        <w:rPr>
          <w:b/>
          <w:bCs/>
          <w:color w:val="1F3864"/>
          <w:sz w:val="32"/>
          <w:szCs w:val="32"/>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pPr>
        <w:spacing w:before="300"/>
      </w:pPr>
      <w:r>
        <w:rPr>
          <w:i/>
          <w:iCs/>
          <w:color w:val="808080"/>
          <w:sz w:val="18"/>
          <w:szCs w:val="18"/>
        </w:rPr>
        <w:t xml:space="preserve">Right-click the table above and choose “Update Field” (or press F9) after opening in Word to populate page numbers.</w:t>
      </w:r>
    </w:p>
    <w:p>
      <w:r>
        <w:br w:type="page"/>
      </w:r>
    </w:p>
    <w:p>
      <w:pPr>
        <w:pStyle w:val="Heading1"/>
        <w:spacing w:after="200"/>
      </w:pPr>
      <w:r>
        <w:t xml:space="preserve">Executive Summary</w:t>
      </w:r>
    </w:p>
    <w:p>
      <w:pPr>
        <w:spacing w:after="200"/>
      </w:pPr>
      <w:r>
        <w:t xml:space="preserve">This report presents the findings of a quality assessment conducted against the TRS Web application (trs-web.vercel.app), covering authentication, people management, hobby management, and dashboard functionality. Testing combined risk-based manual exploratory testing with structured test case design and Selenium-based automated regression checks.</w:t>
      </w:r>
    </w:p>
    <w:p>
      <w:pPr>
        <w:spacing w:after="200"/>
      </w:pPr>
      <w:r>
        <w:t xml:space="preserve">Five functional defects were identified, ranging in severity from Critical to Trivial. The most significant finding is that the People grid's delete action does not persist — selected records reappear after a page reload despite the UI indicating success — alongside a completely non-functional Edit action on the same grid. Additional defects cover a mislabeled dialog title, broken accessibility labels on the Hobbies page, and cosmetic copy errors. A further usability observation was raised regarding a dropdown interaction risk in the Link Hobby dialog.</w:t>
      </w:r>
    </w:p>
    <w:p>
      <w:pPr>
        <w:spacing w:after="200"/>
      </w:pPr>
      <w:r>
        <w:t xml:space="preserve">Core workflows — registration, login, logout, adding people and hobbies, linking hobbies to users, and dashboard reporting — were verified to function correctly and were cross-checked against live, uncached data. The recommendations in this report prioritise resolving the CRUD defects affecting data integrity, followed by usability and accessibility improvements.</w:t>
      </w:r>
    </w:p>
    <w:p>
      <w:pPr>
        <w:spacing w:after="200"/>
      </w:pPr>
    </w:p>
    <w:p>
      <w:pPr>
        <w:pStyle w:val="Heading1"/>
        <w:spacing w:after="200"/>
      </w:pPr>
      <w:r>
        <w:t xml:space="preserve">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Application Under Test</w:t>
            </w:r>
          </w:p>
        </w:tc>
        <w:tc>
          <w:tcPr>
            <w:tcW w:type="dxa" w:w="7560"/>
            <w:vAlign w:val="center"/>
          </w:tcPr>
          <w:p>
            <w:r>
              <w:t xml:space="preserve">TRS Web (trs-web.vercel.app)</w:t>
            </w:r>
          </w:p>
        </w:tc>
      </w:tr>
      <w:tr>
        <w:tc>
          <w:tcPr>
            <w:tcW w:type="dxa" w:w="1800"/>
            <w:shd w:fill="D9E2F3" w:val="clear"/>
            <w:vAlign w:val="center"/>
          </w:tcPr>
          <w:p>
            <w:r>
              <w:rPr>
                <w:b/>
                <w:bCs/>
              </w:rPr>
              <w:t xml:space="preserve">Environment Type</w:t>
            </w:r>
          </w:p>
        </w:tc>
        <w:tc>
          <w:tcPr>
            <w:tcW w:type="dxa" w:w="7560"/>
            <w:vAlign w:val="center"/>
          </w:tcPr>
          <w:p>
            <w:r>
              <w:t xml:space="preserve">Shared, publicly accessible demo environment (not an isolated test environment)</w:t>
            </w:r>
          </w:p>
        </w:tc>
      </w:tr>
      <w:tr>
        <w:tc>
          <w:tcPr>
            <w:tcW w:type="dxa" w:w="1800"/>
            <w:shd w:fill="D9E2F3" w:val="clear"/>
            <w:vAlign w:val="center"/>
          </w:tcPr>
          <w:p>
            <w:r>
              <w:rPr>
                <w:b/>
                <w:bCs/>
              </w:rPr>
              <w:t xml:space="preserve">Browser</w:t>
            </w:r>
          </w:p>
        </w:tc>
        <w:tc>
          <w:tcPr>
            <w:tcW w:type="dxa" w:w="7560"/>
            <w:vAlign w:val="center"/>
          </w:tcPr>
          <w:p>
            <w:r>
              <w:t xml:space="preserve">Chrome 150.0.7871.181</w:t>
            </w:r>
          </w:p>
        </w:tc>
      </w:tr>
      <w:tr>
        <w:tc>
          <w:tcPr>
            <w:tcW w:type="dxa" w:w="1800"/>
            <w:shd w:fill="D9E2F3" w:val="clear"/>
            <w:vAlign w:val="center"/>
          </w:tcPr>
          <w:p>
            <w:r>
              <w:rPr>
                <w:b/>
                <w:bCs/>
              </w:rPr>
              <w:t xml:space="preserve">Operating System</w:t>
            </w:r>
          </w:p>
        </w:tc>
        <w:tc>
          <w:tcPr>
            <w:tcW w:type="dxa" w:w="7560"/>
            <w:vAlign w:val="center"/>
          </w:tcPr>
          <w:p>
            <w:r>
              <w:t xml:space="preserve">Windows 10.0.26200</w:t>
            </w:r>
          </w:p>
        </w:tc>
      </w:tr>
      <w:tr>
        <w:tc>
          <w:tcPr>
            <w:tcW w:type="dxa" w:w="1800"/>
            <w:shd w:fill="D9E2F3" w:val="clear"/>
            <w:vAlign w:val="center"/>
          </w:tcPr>
          <w:p>
            <w:r>
              <w:rPr>
                <w:b/>
                <w:bCs/>
              </w:rPr>
              <w:t xml:space="preserve">Automation Framework</w:t>
            </w:r>
          </w:p>
        </w:tc>
        <w:tc>
          <w:tcPr>
            <w:tcW w:type="dxa" w:w="7560"/>
            <w:vAlign w:val="center"/>
          </w:tcPr>
          <w:p>
            <w:r>
              <w:t xml:space="preserve">Selenium 4.46.0</w:t>
            </w:r>
          </w:p>
        </w:tc>
      </w:tr>
      <w:tr>
        <w:tc>
          <w:tcPr>
            <w:tcW w:type="dxa" w:w="1800"/>
            <w:shd w:fill="D9E2F3" w:val="clear"/>
            <w:vAlign w:val="center"/>
          </w:tcPr>
          <w:p>
            <w:r>
              <w:rPr>
                <w:b/>
                <w:bCs/>
              </w:rPr>
              <w:t xml:space="preserve">Runtime</w:t>
            </w:r>
          </w:p>
        </w:tc>
        <w:tc>
          <w:tcPr>
            <w:tcW w:type="dxa" w:w="7560"/>
            <w:vAlign w:val="center"/>
          </w:tcPr>
          <w:p>
            <w:r>
              <w:t xml:space="preserve">.NET 8.0.27</w:t>
            </w:r>
          </w:p>
        </w:tc>
      </w:tr>
      <w:tr>
        <w:tc>
          <w:tcPr>
            <w:tcW w:type="dxa" w:w="1800"/>
            <w:shd w:fill="D9E2F3" w:val="clear"/>
            <w:vAlign w:val="center"/>
          </w:tcPr>
          <w:p>
            <w:r>
              <w:rPr>
                <w:b/>
                <w:bCs/>
              </w:rPr>
              <w:t xml:space="preserve">Test Types Performed</w:t>
            </w:r>
          </w:p>
        </w:tc>
        <w:tc>
          <w:tcPr>
            <w:tcW w:type="dxa" w:w="7560"/>
            <w:vAlign w:val="center"/>
          </w:tcPr>
          <w:p>
            <w:r>
              <w:t xml:space="preserve">Manual exploratory testing, structured test case execution, automated Selenium regression suite</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pPr>
      <w:r>
        <w:t xml:space="preserve">4.1 Test Approach</w:t>
      </w:r>
    </w:p>
    <w:p>
      <w:pPr>
        <w:pStyle w:val="Heading2"/>
        <w:spacing w:after="200"/>
      </w:pPr>
      <w:r>
        <w:t xml:space="preserve">4.1 Test Approach Note</w:t>
      </w:r>
    </w:p>
    <w:p>
      <w:pPr>
        <w:pStyle w:val="Heading3"/>
        <w:spacing w:after="120"/>
      </w:pPr>
      <w:r>
        <w:t xml:space="preserve">Objective</w:t>
      </w:r>
    </w:p>
    <w:p>
      <w:pPr>
        <w:spacing w:after="200"/>
      </w:pPr>
      <w:r>
        <w:t xml:space="preserve">The objective of this assessment was to evaluate the quality and reliability of the TRS Web application by validating the functionality provided within the assessment scope. The focus was on identifying functional defects, validating business workflows, and assessing the application's usability through manual exploratory testing and automated regression tests.</w:t>
      </w:r>
    </w:p>
    <w:p>
      <w:pPr>
        <w:pStyle w:val="Heading3"/>
        <w:spacing w:after="120"/>
      </w:pPr>
      <w:r>
        <w:t xml:space="preserve">Test Approach</w:t>
      </w:r>
    </w:p>
    <w:p>
      <w:pPr>
        <w:spacing w:after="200"/>
      </w:pPr>
      <w:r>
        <w:t xml:space="preserve">I adopted a risk-based exploratory testing approach, focusing first on the application's critical user journeys before testing supporting functionality.</w:t>
      </w:r>
    </w:p>
    <w:p>
      <w:pPr>
        <w:spacing w:after="200"/>
      </w:pPr>
      <w:r>
        <w:t xml:space="preserve">To gain an understanding of the system, I initially explored the application to identify its primary workflows and dependencies. Once the application flow was understood, I prioritised testing according to business impact.</w:t>
      </w:r>
    </w:p>
    <w:p>
      <w:pPr>
        <w:spacing w:after="120"/>
      </w:pPr>
      <w:r>
        <w:t xml:space="preserve">Testing was performed in the following order:</w:t>
      </w:r>
    </w:p>
    <w:p>
      <w:pPr>
        <w:pStyle w:val="ListParagraph"/>
        <w:numPr>
          <w:ilvl w:val="0"/>
          <w:numId w:val="2"/>
        </w:numPr>
        <w:spacing w:after="60"/>
      </w:pPr>
      <w:r>
        <w:t xml:space="preserve">User Registration</w:t>
      </w:r>
    </w:p>
    <w:p>
      <w:pPr>
        <w:pStyle w:val="ListParagraph"/>
        <w:numPr>
          <w:ilvl w:val="0"/>
          <w:numId w:val="2"/>
        </w:numPr>
        <w:spacing w:after="60"/>
      </w:pPr>
      <w:r>
        <w:t xml:space="preserve">User Login</w:t>
      </w:r>
    </w:p>
    <w:p>
      <w:pPr>
        <w:pStyle w:val="ListParagraph"/>
        <w:numPr>
          <w:ilvl w:val="0"/>
          <w:numId w:val="2"/>
        </w:numPr>
        <w:spacing w:after="60"/>
      </w:pPr>
      <w:r>
        <w:t xml:space="preserve">User Logout</w:t>
      </w:r>
    </w:p>
    <w:p>
      <w:pPr>
        <w:pStyle w:val="ListParagraph"/>
        <w:numPr>
          <w:ilvl w:val="0"/>
          <w:numId w:val="2"/>
        </w:numPr>
        <w:spacing w:after="60"/>
      </w:pPr>
      <w:r>
        <w:t xml:space="preserve">People Management</w:t>
      </w:r>
    </w:p>
    <w:p>
      <w:pPr>
        <w:pStyle w:val="ListParagraph"/>
        <w:numPr>
          <w:ilvl w:val="0"/>
          <w:numId w:val="2"/>
        </w:numPr>
        <w:spacing w:after="60"/>
      </w:pPr>
      <w:r>
        <w:t xml:space="preserve">Hobby Management</w:t>
      </w:r>
    </w:p>
    <w:p>
      <w:pPr>
        <w:pStyle w:val="ListParagraph"/>
        <w:numPr>
          <w:ilvl w:val="0"/>
          <w:numId w:val="2"/>
        </w:numPr>
        <w:spacing w:after="200"/>
      </w:pPr>
      <w:r>
        <w:t xml:space="preserve">Dashboard and Charts</w:t>
      </w:r>
    </w:p>
    <w:p>
      <w:pPr>
        <w:spacing w:after="200"/>
      </w:pPr>
      <w:r>
        <w:t xml:space="preserve">Authentication was prioritised because it is the entry point to all protected functionality. Once authentication was verified, CRUD functionality and navigation were validated.</w:t>
      </w:r>
    </w:p>
    <w:p>
      <w:pPr>
        <w:spacing w:after="120"/>
      </w:pPr>
      <w:r>
        <w:t xml:space="preserve">The following test design techniques were used:</w:t>
      </w:r>
    </w:p>
    <w:p>
      <w:pPr>
        <w:pStyle w:val="ListParagraph"/>
        <w:numPr>
          <w:ilvl w:val="0"/>
          <w:numId w:val="3"/>
        </w:numPr>
        <w:spacing w:after="80"/>
      </w:pPr>
      <w:r>
        <w:t xml:space="preserve">Exploratory Testing</w:t>
      </w:r>
    </w:p>
    <w:p>
      <w:pPr>
        <w:pStyle w:val="ListParagraph"/>
        <w:numPr>
          <w:ilvl w:val="0"/>
          <w:numId w:val="3"/>
        </w:numPr>
        <w:spacing w:after="80"/>
      </w:pPr>
      <w:r>
        <w:t xml:space="preserve">Positive Testing</w:t>
      </w:r>
    </w:p>
    <w:p>
      <w:pPr>
        <w:pStyle w:val="ListParagraph"/>
        <w:numPr>
          <w:ilvl w:val="0"/>
          <w:numId w:val="3"/>
        </w:numPr>
        <w:spacing w:after="80"/>
      </w:pPr>
      <w:r>
        <w:t xml:space="preserve">Negative Testing</w:t>
      </w:r>
    </w:p>
    <w:p>
      <w:pPr>
        <w:pStyle w:val="ListParagraph"/>
        <w:numPr>
          <w:ilvl w:val="0"/>
          <w:numId w:val="3"/>
        </w:numPr>
        <w:spacing w:after="80"/>
      </w:pPr>
      <w:r>
        <w:t xml:space="preserve">Boundary Value Analysis</w:t>
      </w:r>
    </w:p>
    <w:p>
      <w:pPr>
        <w:pStyle w:val="ListParagraph"/>
        <w:numPr>
          <w:ilvl w:val="0"/>
          <w:numId w:val="3"/>
        </w:numPr>
        <w:spacing w:after="80"/>
      </w:pPr>
      <w:r>
        <w:t xml:space="preserve">Equivalence Partitioning</w:t>
      </w:r>
    </w:p>
    <w:p>
      <w:pPr>
        <w:pStyle w:val="ListParagraph"/>
        <w:numPr>
          <w:ilvl w:val="0"/>
          <w:numId w:val="3"/>
        </w:numPr>
        <w:spacing w:after="200"/>
      </w:pPr>
      <w:r>
        <w:t xml:space="preserve">Error Guessing</w:t>
      </w:r>
    </w:p>
    <w:p>
      <w:pPr>
        <w:pStyle w:val="Heading3"/>
        <w:spacing w:after="120"/>
      </w:pPr>
      <w:r>
        <w:t xml:space="preserve">Scope</w:t>
      </w:r>
    </w:p>
    <w:p>
      <w:pPr>
        <w:spacing w:after="120"/>
      </w:pPr>
      <w:r>
        <w:t xml:space="preserve">The following functional areas were included in testing:</w:t>
      </w:r>
    </w:p>
    <w:p>
      <w:pPr>
        <w:pStyle w:val="ListParagraph"/>
        <w:numPr>
          <w:ilvl w:val="0"/>
          <w:numId w:val="3"/>
        </w:numPr>
        <w:spacing w:after="80"/>
      </w:pPr>
      <w:r>
        <w:t xml:space="preserve">User Registration</w:t>
      </w:r>
    </w:p>
    <w:p>
      <w:pPr>
        <w:pStyle w:val="ListParagraph"/>
        <w:numPr>
          <w:ilvl w:val="0"/>
          <w:numId w:val="3"/>
        </w:numPr>
        <w:spacing w:after="80"/>
      </w:pPr>
      <w:r>
        <w:t xml:space="preserve">Login</w:t>
      </w:r>
    </w:p>
    <w:p>
      <w:pPr>
        <w:pStyle w:val="ListParagraph"/>
        <w:numPr>
          <w:ilvl w:val="0"/>
          <w:numId w:val="3"/>
        </w:numPr>
        <w:spacing w:after="80"/>
      </w:pPr>
      <w:r>
        <w:t xml:space="preserve">Logout</w:t>
      </w:r>
    </w:p>
    <w:p>
      <w:pPr>
        <w:pStyle w:val="ListParagraph"/>
        <w:numPr>
          <w:ilvl w:val="0"/>
          <w:numId w:val="3"/>
        </w:numPr>
        <w:spacing w:after="80"/>
      </w:pPr>
      <w:r>
        <w:t xml:space="preserve">Dashboard</w:t>
      </w:r>
    </w:p>
    <w:p>
      <w:pPr>
        <w:pStyle w:val="ListParagraph"/>
        <w:numPr>
          <w:ilvl w:val="0"/>
          <w:numId w:val="3"/>
        </w:numPr>
        <w:spacing w:after="80"/>
      </w:pPr>
      <w:r>
        <w:t xml:space="preserve">People</w:t>
      </w:r>
    </w:p>
    <w:p>
      <w:pPr>
        <w:pStyle w:val="ListParagraph"/>
        <w:numPr>
          <w:ilvl w:val="0"/>
          <w:numId w:val="3"/>
        </w:numPr>
        <w:spacing w:after="80"/>
      </w:pPr>
      <w:r>
        <w:t xml:space="preserve">My Hobbies</w:t>
      </w:r>
    </w:p>
    <w:p>
      <w:pPr>
        <w:pStyle w:val="ListParagraph"/>
        <w:numPr>
          <w:ilvl w:val="0"/>
          <w:numId w:val="3"/>
        </w:numPr>
        <w:spacing w:after="200"/>
      </w:pPr>
      <w:r>
        <w:t xml:space="preserve">Charts</w:t>
      </w:r>
    </w:p>
    <w:p>
      <w:pPr>
        <w:pStyle w:val="Heading3"/>
        <w:spacing w:after="120"/>
      </w:pPr>
      <w:r>
        <w:t xml:space="preserve">Scope Boundaries</w:t>
      </w:r>
    </w:p>
    <w:p>
      <w:pPr>
        <w:spacing w:after="200"/>
      </w:pPr>
      <w:r>
        <w:t xml:space="preserve">Testing was limited to the functionality available within the supplied demo application.</w:t>
      </w:r>
    </w:p>
    <w:p>
      <w:pPr>
        <w:spacing w:after="120"/>
      </w:pPr>
      <w:r>
        <w:t xml:space="preserve">The following activities were intentionally excluded in accordance with the assessment instructions:</w:t>
      </w:r>
    </w:p>
    <w:p>
      <w:pPr>
        <w:pStyle w:val="ListParagraph"/>
        <w:numPr>
          <w:ilvl w:val="0"/>
          <w:numId w:val="3"/>
        </w:numPr>
        <w:spacing w:after="80"/>
      </w:pPr>
      <w:r>
        <w:t xml:space="preserve">Performance testing</w:t>
      </w:r>
    </w:p>
    <w:p>
      <w:pPr>
        <w:pStyle w:val="ListParagraph"/>
        <w:numPr>
          <w:ilvl w:val="0"/>
          <w:numId w:val="3"/>
        </w:numPr>
        <w:spacing w:after="80"/>
      </w:pPr>
      <w:r>
        <w:t xml:space="preserve">Load testing</w:t>
      </w:r>
    </w:p>
    <w:p>
      <w:pPr>
        <w:pStyle w:val="ListParagraph"/>
        <w:numPr>
          <w:ilvl w:val="0"/>
          <w:numId w:val="3"/>
        </w:numPr>
        <w:spacing w:after="80"/>
      </w:pPr>
      <w:r>
        <w:t xml:space="preserve">Denial-of-Service testing</w:t>
      </w:r>
    </w:p>
    <w:p>
      <w:pPr>
        <w:pStyle w:val="ListParagraph"/>
        <w:numPr>
          <w:ilvl w:val="0"/>
          <w:numId w:val="3"/>
        </w:numPr>
        <w:spacing w:after="60"/>
      </w:pPr>
      <w:r>
        <w:t xml:space="preserve">Testing outside the provided application</w:t>
      </w:r>
    </w:p>
    <w:p>
      <w:pPr>
        <w:pStyle w:val="Heading1"/>
        <w:spacing w:after="200" w:before="400"/>
      </w:pPr>
      <w:r>
        <w:t xml:space="preserve">4.2 Decision Tables</w:t>
      </w:r>
    </w:p>
    <w:p>
      <w:pPr>
        <w:pStyle w:val="Heading3"/>
        <w:spacing w:after="120"/>
      </w:pPr>
      <w:r>
        <w:t xml:space="preserve">Login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shd w:fill="D9E2F3" w:val="clear"/>
            <w:vAlign w:val="center"/>
          </w:tcPr>
          <w:p>
            <w:r>
              <w:rPr>
                <w:b/>
                <w:bCs/>
              </w:rPr>
              <w:t xml:space="preserve">Rule</w:t>
            </w:r>
          </w:p>
        </w:tc>
        <w:tc>
          <w:tcPr>
            <w:tcW w:type="dxa" w:w="2400"/>
            <w:shd w:fill="D9E2F3" w:val="clear"/>
            <w:vAlign w:val="center"/>
          </w:tcPr>
          <w:p>
            <w:r>
              <w:rPr>
                <w:b/>
                <w:bCs/>
              </w:rPr>
              <w:t xml:space="preserve">Registered User</w:t>
            </w:r>
          </w:p>
        </w:tc>
        <w:tc>
          <w:tcPr>
            <w:tcW w:type="dxa" w:w="2400"/>
            <w:shd w:fill="D9E2F3" w:val="clear"/>
            <w:vAlign w:val="center"/>
          </w:tcPr>
          <w:p>
            <w:r>
              <w:rPr>
                <w:b/>
                <w:bCs/>
              </w:rPr>
              <w:t xml:space="preserve">Correct Password</w:t>
            </w:r>
          </w:p>
        </w:tc>
        <w:tc>
          <w:tcPr>
            <w:tcW w:type="dxa" w:w="3660"/>
            <w:shd w:fill="D9E2F3" w:val="clear"/>
            <w:vAlign w:val="center"/>
          </w:tcPr>
          <w:p>
            <w:r>
              <w:rPr>
                <w:b/>
                <w:bCs/>
              </w:rPr>
              <w:t xml:space="preserve">Expected Result</w:t>
            </w:r>
          </w:p>
        </w:tc>
      </w:tr>
      <w:tr>
        <w:tc>
          <w:tcPr>
            <w:tcW w:type="dxa" w:w="900"/>
            <w:vAlign w:val="center"/>
          </w:tcPr>
          <w:p>
            <w:r>
              <w:t xml:space="preserve">1</w:t>
            </w:r>
          </w:p>
        </w:tc>
        <w:tc>
          <w:tcPr>
            <w:tcW w:type="dxa" w:w="2400"/>
            <w:vAlign w:val="center"/>
          </w:tcPr>
          <w:p>
            <w:r>
              <w:t xml:space="preserve">Yes</w:t>
            </w:r>
          </w:p>
        </w:tc>
        <w:tc>
          <w:tcPr>
            <w:tcW w:type="dxa" w:w="2400"/>
            <w:vAlign w:val="center"/>
          </w:tcPr>
          <w:p>
            <w:r>
              <w:t xml:space="preserve">Yes</w:t>
            </w:r>
          </w:p>
        </w:tc>
        <w:tc>
          <w:tcPr>
            <w:tcW w:type="dxa" w:w="3660"/>
            <w:vAlign w:val="center"/>
          </w:tcPr>
          <w:p>
            <w:r>
              <w:t xml:space="preserve">Login successful</w:t>
            </w:r>
          </w:p>
        </w:tc>
      </w:tr>
      <w:tr>
        <w:tc>
          <w:tcPr>
            <w:tcW w:type="dxa" w:w="900"/>
            <w:vAlign w:val="center"/>
          </w:tcPr>
          <w:p>
            <w:r>
              <w:t xml:space="preserve">2</w:t>
            </w:r>
          </w:p>
        </w:tc>
        <w:tc>
          <w:tcPr>
            <w:tcW w:type="dxa" w:w="2400"/>
            <w:vAlign w:val="center"/>
          </w:tcPr>
          <w:p>
            <w:r>
              <w:t xml:space="preserve">Yes</w:t>
            </w:r>
          </w:p>
        </w:tc>
        <w:tc>
          <w:tcPr>
            <w:tcW w:type="dxa" w:w="2400"/>
            <w:vAlign w:val="center"/>
          </w:tcPr>
          <w:p>
            <w:r>
              <w:t xml:space="preserve">No</w:t>
            </w:r>
          </w:p>
        </w:tc>
        <w:tc>
          <w:tcPr>
            <w:tcW w:type="dxa" w:w="3660"/>
            <w:vAlign w:val="center"/>
          </w:tcPr>
          <w:p>
            <w:r>
              <w:t xml:space="preserve">Invalid credentials message</w:t>
            </w:r>
          </w:p>
        </w:tc>
      </w:tr>
      <w:tr>
        <w:tc>
          <w:tcPr>
            <w:tcW w:type="dxa" w:w="900"/>
            <w:vAlign w:val="center"/>
          </w:tcPr>
          <w:p>
            <w:r>
              <w:t xml:space="preserve">3</w:t>
            </w:r>
          </w:p>
        </w:tc>
        <w:tc>
          <w:tcPr>
            <w:tcW w:type="dxa" w:w="2400"/>
            <w:vAlign w:val="center"/>
          </w:tcPr>
          <w:p>
            <w:r>
              <w:t xml:space="preserve">No</w:t>
            </w:r>
          </w:p>
        </w:tc>
        <w:tc>
          <w:tcPr>
            <w:tcW w:type="dxa" w:w="2400"/>
            <w:vAlign w:val="center"/>
          </w:tcPr>
          <w:p>
            <w:r>
              <w:t xml:space="preserve">Yes</w:t>
            </w:r>
          </w:p>
        </w:tc>
        <w:tc>
          <w:tcPr>
            <w:tcW w:type="dxa" w:w="3660"/>
            <w:vAlign w:val="center"/>
          </w:tcPr>
          <w:p>
            <w:r>
              <w:t xml:space="preserve">Invalid credentials message</w:t>
            </w:r>
          </w:p>
        </w:tc>
      </w:tr>
      <w:tr>
        <w:tc>
          <w:tcPr>
            <w:tcW w:type="dxa" w:w="900"/>
            <w:vAlign w:val="center"/>
          </w:tcPr>
          <w:p>
            <w:r>
              <w:t xml:space="preserve">4</w:t>
            </w:r>
          </w:p>
        </w:tc>
        <w:tc>
          <w:tcPr>
            <w:tcW w:type="dxa" w:w="2400"/>
            <w:vAlign w:val="center"/>
          </w:tcPr>
          <w:p>
            <w:r>
              <w:t xml:space="preserve">No</w:t>
            </w:r>
          </w:p>
        </w:tc>
        <w:tc>
          <w:tcPr>
            <w:tcW w:type="dxa" w:w="2400"/>
            <w:vAlign w:val="center"/>
          </w:tcPr>
          <w:p>
            <w:r>
              <w:t xml:space="preserve">No</w:t>
            </w:r>
          </w:p>
        </w:tc>
        <w:tc>
          <w:tcPr>
            <w:tcW w:type="dxa" w:w="3660"/>
            <w:vAlign w:val="center"/>
          </w:tcPr>
          <w:p>
            <w:r>
              <w:t xml:space="preserve">Invalid credentials message</w:t>
            </w:r>
          </w:p>
        </w:tc>
      </w:tr>
    </w:tbl>
    <w:p>
      <w:pPr>
        <w:spacing w:after="300"/>
      </w:pPr>
    </w:p>
    <w:p>
      <w:pPr>
        <w:pStyle w:val="Heading3"/>
        <w:spacing w:after="120" w:before="200"/>
      </w:pPr>
      <w:r>
        <w:t xml:space="preserve">Password Registration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550"/>
        <w:gridCol w:w="1550"/>
        <w:gridCol w:w="1400"/>
        <w:gridCol w:w="2210"/>
      </w:tblGrid>
      <w:tr>
        <w:trPr>
          <w:tblHeader/>
        </w:trPr>
        <w:tc>
          <w:tcPr>
            <w:tcW w:type="dxa" w:w="900"/>
            <w:shd w:fill="D9E2F3" w:val="clear"/>
            <w:vAlign w:val="center"/>
          </w:tcPr>
          <w:p>
            <w:r>
              <w:rPr>
                <w:b/>
                <w:bCs/>
              </w:rPr>
              <w:t xml:space="preserve">Rule</w:t>
            </w:r>
          </w:p>
        </w:tc>
        <w:tc>
          <w:tcPr>
            <w:tcW w:type="dxa" w:w="1750"/>
            <w:shd w:fill="D9E2F3" w:val="clear"/>
            <w:vAlign w:val="center"/>
          </w:tcPr>
          <w:p>
            <w:r>
              <w:rPr>
                <w:b/>
                <w:bCs/>
              </w:rPr>
              <w:t xml:space="preserve">≥8 Characters</w:t>
            </w:r>
          </w:p>
        </w:tc>
        <w:tc>
          <w:tcPr>
            <w:tcW w:type="dxa" w:w="1550"/>
            <w:shd w:fill="D9E2F3" w:val="clear"/>
            <w:vAlign w:val="center"/>
          </w:tcPr>
          <w:p>
            <w:r>
              <w:rPr>
                <w:b/>
                <w:bCs/>
              </w:rPr>
              <w:t xml:space="preserve">Uppercase</w:t>
            </w:r>
          </w:p>
        </w:tc>
        <w:tc>
          <w:tcPr>
            <w:tcW w:type="dxa" w:w="1550"/>
            <w:shd w:fill="D9E2F3" w:val="clear"/>
            <w:vAlign w:val="center"/>
          </w:tcPr>
          <w:p>
            <w:r>
              <w:rPr>
                <w:b/>
                <w:bCs/>
              </w:rPr>
              <w:t xml:space="preserve">Lowercase</w:t>
            </w:r>
          </w:p>
        </w:tc>
        <w:tc>
          <w:tcPr>
            <w:tcW w:type="dxa" w:w="1400"/>
            <w:shd w:fill="D9E2F3" w:val="clear"/>
            <w:vAlign w:val="center"/>
          </w:tcPr>
          <w:p>
            <w:r>
              <w:rPr>
                <w:b/>
                <w:bCs/>
              </w:rPr>
              <w:t xml:space="preserve">Number</w:t>
            </w:r>
          </w:p>
        </w:tc>
        <w:tc>
          <w:tcPr>
            <w:tcW w:type="dxa" w:w="2210"/>
            <w:shd w:fill="D9E2F3" w:val="clear"/>
            <w:vAlign w:val="center"/>
          </w:tcPr>
          <w:p>
            <w:r>
              <w:rPr>
                <w:b/>
                <w:bCs/>
              </w:rPr>
              <w:t xml:space="preserve">Registration Allowed</w:t>
            </w:r>
          </w:p>
        </w:tc>
      </w:tr>
      <w:tr>
        <w:tc>
          <w:tcPr>
            <w:tcW w:type="dxa" w:w="900"/>
            <w:vAlign w:val="center"/>
          </w:tcPr>
          <w:p>
            <w:r>
              <w:t xml:space="preserve">1</w:t>
            </w:r>
          </w:p>
        </w:tc>
        <w:tc>
          <w:tcPr>
            <w:tcW w:type="dxa" w:w="1750"/>
            <w:vAlign w:val="center"/>
          </w:tcPr>
          <w:p>
            <w:r>
              <w:t xml:space="preserve">Yes</w:t>
            </w:r>
          </w:p>
        </w:tc>
        <w:tc>
          <w:tcPr>
            <w:tcW w:type="dxa" w:w="1550"/>
            <w:vAlign w:val="center"/>
          </w:tcPr>
          <w:p>
            <w:r>
              <w:t xml:space="preserve">Yes</w:t>
            </w:r>
          </w:p>
        </w:tc>
        <w:tc>
          <w:tcPr>
            <w:tcW w:type="dxa" w:w="1550"/>
            <w:vAlign w:val="center"/>
          </w:tcPr>
          <w:p>
            <w:r>
              <w:t xml:space="preserve">Yes</w:t>
            </w:r>
          </w:p>
        </w:tc>
        <w:tc>
          <w:tcPr>
            <w:tcW w:type="dxa" w:w="1400"/>
            <w:vAlign w:val="center"/>
          </w:tcPr>
          <w:p>
            <w:r>
              <w:t xml:space="preserve">Yes</w:t>
            </w:r>
          </w:p>
        </w:tc>
        <w:tc>
          <w:tcPr>
            <w:tcW w:type="dxa" w:w="2210"/>
            <w:vAlign w:val="center"/>
          </w:tcPr>
          <w:p>
            <w:r>
              <w:t xml:space="preserve">Yes</w:t>
            </w:r>
          </w:p>
        </w:tc>
      </w:tr>
      <w:tr>
        <w:tc>
          <w:tcPr>
            <w:tcW w:type="dxa" w:w="900"/>
            <w:vAlign w:val="center"/>
          </w:tcPr>
          <w:p>
            <w:r>
              <w:t xml:space="preserve">2</w:t>
            </w:r>
          </w:p>
        </w:tc>
        <w:tc>
          <w:tcPr>
            <w:tcW w:type="dxa" w:w="1750"/>
            <w:vAlign w:val="center"/>
          </w:tcPr>
          <w:p>
            <w:r>
              <w:t xml:space="preserve">No</w:t>
            </w:r>
          </w:p>
        </w:tc>
        <w:tc>
          <w:tcPr>
            <w:tcW w:type="dxa" w:w="1550"/>
            <w:vAlign w:val="center"/>
          </w:tcPr>
          <w:p>
            <w:r>
              <w:t xml:space="preserve">Yes</w:t>
            </w:r>
          </w:p>
        </w:tc>
        <w:tc>
          <w:tcPr>
            <w:tcW w:type="dxa" w:w="1550"/>
            <w:vAlign w:val="center"/>
          </w:tcPr>
          <w:p>
            <w:r>
              <w:t xml:space="preserve">Yes</w:t>
            </w:r>
          </w:p>
        </w:tc>
        <w:tc>
          <w:tcPr>
            <w:tcW w:type="dxa" w:w="1400"/>
            <w:vAlign w:val="center"/>
          </w:tcPr>
          <w:p>
            <w:r>
              <w:t xml:space="preserve">Yes</w:t>
            </w:r>
          </w:p>
        </w:tc>
        <w:tc>
          <w:tcPr>
            <w:tcW w:type="dxa" w:w="2210"/>
            <w:vAlign w:val="center"/>
          </w:tcPr>
          <w:p>
            <w:r>
              <w:t xml:space="preserve">No</w:t>
            </w:r>
          </w:p>
        </w:tc>
      </w:tr>
      <w:tr>
        <w:tc>
          <w:tcPr>
            <w:tcW w:type="dxa" w:w="900"/>
            <w:vAlign w:val="center"/>
          </w:tcPr>
          <w:p>
            <w:r>
              <w:t xml:space="preserve">3</w:t>
            </w:r>
          </w:p>
        </w:tc>
        <w:tc>
          <w:tcPr>
            <w:tcW w:type="dxa" w:w="1750"/>
            <w:vAlign w:val="center"/>
          </w:tcPr>
          <w:p>
            <w:r>
              <w:t xml:space="preserve">Yes</w:t>
            </w:r>
          </w:p>
        </w:tc>
        <w:tc>
          <w:tcPr>
            <w:tcW w:type="dxa" w:w="1550"/>
            <w:vAlign w:val="center"/>
          </w:tcPr>
          <w:p>
            <w:r>
              <w:t xml:space="preserve">No</w:t>
            </w:r>
          </w:p>
        </w:tc>
        <w:tc>
          <w:tcPr>
            <w:tcW w:type="dxa" w:w="1550"/>
            <w:vAlign w:val="center"/>
          </w:tcPr>
          <w:p>
            <w:r>
              <w:t xml:space="preserve">Yes</w:t>
            </w:r>
          </w:p>
        </w:tc>
        <w:tc>
          <w:tcPr>
            <w:tcW w:type="dxa" w:w="1400"/>
            <w:vAlign w:val="center"/>
          </w:tcPr>
          <w:p>
            <w:r>
              <w:t xml:space="preserve">Yes</w:t>
            </w:r>
          </w:p>
        </w:tc>
        <w:tc>
          <w:tcPr>
            <w:tcW w:type="dxa" w:w="2210"/>
            <w:vAlign w:val="center"/>
          </w:tcPr>
          <w:p>
            <w:r>
              <w:t xml:space="preserve">No</w:t>
            </w:r>
          </w:p>
        </w:tc>
      </w:tr>
      <w:tr>
        <w:tc>
          <w:tcPr>
            <w:tcW w:type="dxa" w:w="900"/>
            <w:vAlign w:val="center"/>
          </w:tcPr>
          <w:p>
            <w:r>
              <w:t xml:space="preserve">4</w:t>
            </w:r>
          </w:p>
        </w:tc>
        <w:tc>
          <w:tcPr>
            <w:tcW w:type="dxa" w:w="1750"/>
            <w:vAlign w:val="center"/>
          </w:tcPr>
          <w:p>
            <w:r>
              <w:t xml:space="preserve">Yes</w:t>
            </w:r>
          </w:p>
        </w:tc>
        <w:tc>
          <w:tcPr>
            <w:tcW w:type="dxa" w:w="1550"/>
            <w:vAlign w:val="center"/>
          </w:tcPr>
          <w:p>
            <w:r>
              <w:t xml:space="preserve">Yes</w:t>
            </w:r>
          </w:p>
        </w:tc>
        <w:tc>
          <w:tcPr>
            <w:tcW w:type="dxa" w:w="1550"/>
            <w:vAlign w:val="center"/>
          </w:tcPr>
          <w:p>
            <w:r>
              <w:t xml:space="preserve">No</w:t>
            </w:r>
          </w:p>
        </w:tc>
        <w:tc>
          <w:tcPr>
            <w:tcW w:type="dxa" w:w="1400"/>
            <w:vAlign w:val="center"/>
          </w:tcPr>
          <w:p>
            <w:r>
              <w:t xml:space="preserve">Yes</w:t>
            </w:r>
          </w:p>
        </w:tc>
        <w:tc>
          <w:tcPr>
            <w:tcW w:type="dxa" w:w="2210"/>
            <w:vAlign w:val="center"/>
          </w:tcPr>
          <w:p>
            <w:r>
              <w:t xml:space="preserve">No</w:t>
            </w:r>
          </w:p>
        </w:tc>
      </w:tr>
      <w:tr>
        <w:tc>
          <w:tcPr>
            <w:tcW w:type="dxa" w:w="900"/>
            <w:vAlign w:val="center"/>
          </w:tcPr>
          <w:p>
            <w:r>
              <w:t xml:space="preserve">5</w:t>
            </w:r>
          </w:p>
        </w:tc>
        <w:tc>
          <w:tcPr>
            <w:tcW w:type="dxa" w:w="1750"/>
            <w:vAlign w:val="center"/>
          </w:tcPr>
          <w:p>
            <w:r>
              <w:t xml:space="preserve">Yes</w:t>
            </w:r>
          </w:p>
        </w:tc>
        <w:tc>
          <w:tcPr>
            <w:tcW w:type="dxa" w:w="1550"/>
            <w:vAlign w:val="center"/>
          </w:tcPr>
          <w:p>
            <w:r>
              <w:t xml:space="preserve">Yes</w:t>
            </w:r>
          </w:p>
        </w:tc>
        <w:tc>
          <w:tcPr>
            <w:tcW w:type="dxa" w:w="1550"/>
            <w:vAlign w:val="center"/>
          </w:tcPr>
          <w:p>
            <w:r>
              <w:t xml:space="preserve">Yes</w:t>
            </w:r>
          </w:p>
        </w:tc>
        <w:tc>
          <w:tcPr>
            <w:tcW w:type="dxa" w:w="1400"/>
            <w:vAlign w:val="center"/>
          </w:tcPr>
          <w:p>
            <w:r>
              <w:t xml:space="preserve">No</w:t>
            </w:r>
          </w:p>
        </w:tc>
        <w:tc>
          <w:tcPr>
            <w:tcW w:type="dxa" w:w="2210"/>
            <w:vAlign w:val="center"/>
          </w:tcPr>
          <w:p>
            <w:r>
              <w:t xml:space="preserve">No</w:t>
            </w:r>
          </w:p>
        </w:tc>
      </w:tr>
    </w:tbl>
    <w:p>
      <w:pPr>
        <w:pStyle w:val="Heading1"/>
        <w:spacing w:after="200" w:before="400"/>
      </w:pPr>
      <w:r>
        <w:t xml:space="preserve">4.3 Issues, Bugs &amp; Feature Observations</w:t>
      </w:r>
    </w:p>
    <w:p>
      <w:pPr>
        <w:pStyle w:val="Heading3"/>
        <w:spacing w:after="120"/>
      </w:pPr>
      <w:r>
        <w:t xml:space="preserve">Functional Defects</w:t>
      </w:r>
    </w:p>
    <w:p>
      <w:pPr>
        <w:spacing w:after="200"/>
      </w:pPr>
      <w:r>
        <w:t xml:space="preserve">Each defect below follows the Bug / Observation template (ID, Title, Type, Severity, Priority, Environment, Preconditions, Steps to reproduce, Expected result, Actual result, Evidence, Notes).</w:t>
      </w:r>
    </w:p>
    <w:p>
      <w:pPr>
        <w:pStyle w:val="Heading4"/>
        <w:spacing w:after="100" w:before="300"/>
      </w:pPr>
      <w:r>
        <w:t xml:space="preserve">BUG-001 — Deleting a person on the People grid does not actually delete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BUG-001</w:t>
            </w:r>
          </w:p>
        </w:tc>
      </w:tr>
      <w:tr>
        <w:tc>
          <w:tcPr>
            <w:tcW w:type="dxa" w:w="1800"/>
            <w:shd w:fill="D9E2F3" w:val="clear"/>
            <w:vAlign w:val="center"/>
          </w:tcPr>
          <w:p>
            <w:r>
              <w:rPr>
                <w:b/>
                <w:bCs/>
              </w:rPr>
              <w:t xml:space="preserve">Title</w:t>
            </w:r>
          </w:p>
        </w:tc>
        <w:tc>
          <w:tcPr>
            <w:tcW w:type="dxa" w:w="7560"/>
            <w:vAlign w:val="center"/>
          </w:tcPr>
          <w:p>
            <w:r>
              <w:t xml:space="preserve">Deleting a person on the People grid does not actually delete them</w:t>
            </w:r>
          </w:p>
        </w:tc>
      </w:tr>
      <w:tr>
        <w:tc>
          <w:tcPr>
            <w:tcW w:type="dxa" w:w="1800"/>
            <w:shd w:fill="D9E2F3" w:val="clear"/>
            <w:vAlign w:val="center"/>
          </w:tcPr>
          <w:p>
            <w:r>
              <w:rPr>
                <w:b/>
                <w:bCs/>
              </w:rPr>
              <w:t xml:space="preserve">Type</w:t>
            </w:r>
          </w:p>
        </w:tc>
        <w:tc>
          <w:tcPr>
            <w:tcW w:type="dxa" w:w="7560"/>
            <w:vAlign w:val="center"/>
          </w:tcPr>
          <w:p>
            <w:r>
              <w:t xml:space="preserve">Defect</w:t>
            </w:r>
          </w:p>
        </w:tc>
      </w:tr>
      <w:tr>
        <w:tc>
          <w:tcPr>
            <w:tcW w:type="dxa" w:w="1800"/>
            <w:shd w:fill="D9E2F3" w:val="clear"/>
            <w:vAlign w:val="center"/>
          </w:tcPr>
          <w:p>
            <w:r>
              <w:rPr>
                <w:b/>
                <w:bCs/>
              </w:rPr>
              <w:t xml:space="preserve">Severity</w:t>
            </w:r>
          </w:p>
        </w:tc>
        <w:tc>
          <w:tcPr>
            <w:tcW w:type="dxa" w:w="7560"/>
            <w:vAlign w:val="center"/>
          </w:tcPr>
          <w:p>
            <w:r>
              <w:t xml:space="preserve">Critical</w:t>
            </w:r>
          </w:p>
        </w:tc>
      </w:tr>
      <w:tr>
        <w:tc>
          <w:tcPr>
            <w:tcW w:type="dxa" w:w="1800"/>
            <w:shd w:fill="D9E2F3" w:val="clear"/>
            <w:vAlign w:val="center"/>
          </w:tcPr>
          <w:p>
            <w:r>
              <w:rPr>
                <w:b/>
                <w:bCs/>
              </w:rPr>
              <w:t xml:space="preserve">Priority</w:t>
            </w:r>
          </w:p>
        </w:tc>
        <w:tc>
          <w:tcPr>
            <w:tcW w:type="dxa" w:w="7560"/>
            <w:vAlign w:val="center"/>
          </w:tcPr>
          <w:p>
            <w:r>
              <w:t xml:space="preserve">High</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https://trs-web.vercel.app/people</w:t>
            </w:r>
          </w:p>
        </w:tc>
      </w:tr>
      <w:tr>
        <w:tc>
          <w:tcPr>
            <w:tcW w:type="dxa" w:w="1800"/>
            <w:shd w:fill="D9E2F3" w:val="clear"/>
            <w:vAlign w:val="center"/>
          </w:tcPr>
          <w:p>
            <w:r>
              <w:rPr>
                <w:b/>
                <w:bCs/>
              </w:rPr>
              <w:t xml:space="preserve">Preconditions</w:t>
            </w:r>
          </w:p>
        </w:tc>
        <w:tc>
          <w:tcPr>
            <w:tcW w:type="dxa" w:w="7560"/>
            <w:vAlign w:val="center"/>
          </w:tcPr>
          <w:p>
            <w:r>
              <w:t xml:space="preserve">Logged in as a valid user. At least one person exists on the People grid.</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People tab.</w:t>
            </w:r>
          </w:p>
          <w:p>
            <w:pPr>
              <w:spacing w:after="60"/>
            </w:pPr>
            <w:r>
              <w:t xml:space="preserve">2. Tick the checkbox on any row (e.g. a newly added person).</w:t>
            </w:r>
          </w:p>
          <w:p>
            <w:pPr>
              <w:spacing w:after="60"/>
            </w:pPr>
            <w:r>
              <w:t xml:space="preserve">3. Click the “Delete” button that appears in the toolbar.</w:t>
            </w:r>
          </w:p>
          <w:p>
            <w:pPr>
              <w:spacing w:after="0"/>
            </w:pPr>
            <w:r>
              <w:t xml:space="preserve">4. Reload the People page.</w:t>
            </w:r>
          </w:p>
        </w:tc>
      </w:tr>
      <w:tr>
        <w:tc>
          <w:tcPr>
            <w:tcW w:type="dxa" w:w="1800"/>
            <w:shd w:fill="D9E2F3" w:val="clear"/>
            <w:vAlign w:val="center"/>
          </w:tcPr>
          <w:p>
            <w:r>
              <w:rPr>
                <w:b/>
                <w:bCs/>
              </w:rPr>
              <w:t xml:space="preserve">Expected result</w:t>
            </w:r>
          </w:p>
        </w:tc>
        <w:tc>
          <w:tcPr>
            <w:tcW w:type="dxa" w:w="7560"/>
            <w:vAlign w:val="center"/>
          </w:tcPr>
          <w:p>
            <w:r>
              <w:t xml:space="preserve">The selected person is permanently removed and no longer appears in the grid, including after a page reload.</w:t>
            </w:r>
          </w:p>
        </w:tc>
      </w:tr>
      <w:tr>
        <w:tc>
          <w:tcPr>
            <w:tcW w:type="dxa" w:w="1800"/>
            <w:shd w:fill="D9E2F3" w:val="clear"/>
            <w:vAlign w:val="center"/>
          </w:tcPr>
          <w:p>
            <w:r>
              <w:rPr>
                <w:b/>
                <w:bCs/>
              </w:rPr>
              <w:t xml:space="preserve">Actual result</w:t>
            </w:r>
          </w:p>
        </w:tc>
        <w:tc>
          <w:tcPr>
            <w:tcW w:type="dxa" w:w="7560"/>
            <w:vAlign w:val="center"/>
          </w:tcPr>
          <w:p>
            <w:r>
              <w:t xml:space="preserve">The row's checkbox selection is cleared and the Delete button disappears, giving the impression the delete succeeded, but the person is still present in the grid after reloading the page. No backend delete actually occurs.</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Reproduced consistently across multiple automated test runs (see DeletePerson_WhenConfirmed_ShouldNotAppearAfterRefresh in the automated suite). Suspected cause: the Delete button only clears client-side selection state and never calls a delete API. No workaround available from the UI.</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Person “BugEvidence DeleteTest” selected, Delete button visible, immediately before clicking Delete.</w:t>
      </w:r>
    </w:p>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Same person still listed at the top of the grid after clicking Delete and reloading the page.</w:t>
      </w:r>
    </w:p>
    <w:p>
      <w:pPr>
        <w:pStyle w:val="Heading4"/>
        <w:spacing w:after="100" w:before="300"/>
      </w:pPr>
      <w:r>
        <w:t xml:space="preserve">BUG-002 — “Edit” action on a People grid row does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BUG-002</w:t>
            </w:r>
          </w:p>
        </w:tc>
      </w:tr>
      <w:tr>
        <w:tc>
          <w:tcPr>
            <w:tcW w:type="dxa" w:w="1800"/>
            <w:shd w:fill="D9E2F3" w:val="clear"/>
            <w:vAlign w:val="center"/>
          </w:tcPr>
          <w:p>
            <w:r>
              <w:rPr>
                <w:b/>
                <w:bCs/>
              </w:rPr>
              <w:t xml:space="preserve">Title</w:t>
            </w:r>
          </w:p>
        </w:tc>
        <w:tc>
          <w:tcPr>
            <w:tcW w:type="dxa" w:w="7560"/>
            <w:vAlign w:val="center"/>
          </w:tcPr>
          <w:p>
            <w:r>
              <w:t xml:space="preserve">“Edit” action on a People grid row does nothing</w:t>
            </w:r>
          </w:p>
        </w:tc>
      </w:tr>
      <w:tr>
        <w:tc>
          <w:tcPr>
            <w:tcW w:type="dxa" w:w="1800"/>
            <w:shd w:fill="D9E2F3" w:val="clear"/>
            <w:vAlign w:val="center"/>
          </w:tcPr>
          <w:p>
            <w:r>
              <w:rPr>
                <w:b/>
                <w:bCs/>
              </w:rPr>
              <w:t xml:space="preserve">Type</w:t>
            </w:r>
          </w:p>
        </w:tc>
        <w:tc>
          <w:tcPr>
            <w:tcW w:type="dxa" w:w="7560"/>
            <w:vAlign w:val="center"/>
          </w:tcPr>
          <w:p>
            <w:r>
              <w:t xml:space="preserve">Defect</w:t>
            </w:r>
          </w:p>
        </w:tc>
      </w:tr>
      <w:tr>
        <w:tc>
          <w:tcPr>
            <w:tcW w:type="dxa" w:w="1800"/>
            <w:shd w:fill="D9E2F3" w:val="clear"/>
            <w:vAlign w:val="center"/>
          </w:tcPr>
          <w:p>
            <w:r>
              <w:rPr>
                <w:b/>
                <w:bCs/>
              </w:rPr>
              <w:t xml:space="preserve">Severity</w:t>
            </w:r>
          </w:p>
        </w:tc>
        <w:tc>
          <w:tcPr>
            <w:tcW w:type="dxa" w:w="7560"/>
            <w:vAlign w:val="center"/>
          </w:tcPr>
          <w:p>
            <w:r>
              <w:t xml:space="preserve">Major</w:t>
            </w:r>
          </w:p>
        </w:tc>
      </w:tr>
      <w:tr>
        <w:tc>
          <w:tcPr>
            <w:tcW w:type="dxa" w:w="1800"/>
            <w:shd w:fill="D9E2F3" w:val="clear"/>
            <w:vAlign w:val="center"/>
          </w:tcPr>
          <w:p>
            <w:r>
              <w:rPr>
                <w:b/>
                <w:bCs/>
              </w:rPr>
              <w:t xml:space="preserve">Priority</w:t>
            </w:r>
          </w:p>
        </w:tc>
        <w:tc>
          <w:tcPr>
            <w:tcW w:type="dxa" w:w="7560"/>
            <w:vAlign w:val="center"/>
          </w:tcPr>
          <w:p>
            <w:r>
              <w:t xml:space="preserve">High</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https://trs-web.vercel.app/people</w:t>
            </w:r>
          </w:p>
        </w:tc>
      </w:tr>
      <w:tr>
        <w:tc>
          <w:tcPr>
            <w:tcW w:type="dxa" w:w="1800"/>
            <w:shd w:fill="D9E2F3" w:val="clear"/>
            <w:vAlign w:val="center"/>
          </w:tcPr>
          <w:p>
            <w:r>
              <w:rPr>
                <w:b/>
                <w:bCs/>
              </w:rPr>
              <w:t xml:space="preserve">Preconditions</w:t>
            </w:r>
          </w:p>
        </w:tc>
        <w:tc>
          <w:tcPr>
            <w:tcW w:type="dxa" w:w="7560"/>
            <w:vAlign w:val="center"/>
          </w:tcPr>
          <w:p>
            <w:r>
              <w:t xml:space="preserve">Logged in as a valid user. At least one person exists on the People grid.</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People tab.</w:t>
            </w:r>
          </w:p>
          <w:p>
            <w:pPr>
              <w:spacing w:after="60"/>
            </w:pPr>
            <w:r>
              <w:t xml:space="preserve">2. Click the “⋯” (Open menu) icon on any row.</w:t>
            </w:r>
          </w:p>
          <w:p>
            <w:pPr>
              <w:spacing w:after="0"/>
            </w:pPr>
            <w:r>
              <w:t xml:space="preserve">3. Click “Edit” in the dropdown menu that appears.</w:t>
            </w:r>
          </w:p>
        </w:tc>
      </w:tr>
      <w:tr>
        <w:tc>
          <w:tcPr>
            <w:tcW w:type="dxa" w:w="1800"/>
            <w:shd w:fill="D9E2F3" w:val="clear"/>
            <w:vAlign w:val="center"/>
          </w:tcPr>
          <w:p>
            <w:r>
              <w:rPr>
                <w:b/>
                <w:bCs/>
              </w:rPr>
              <w:t xml:space="preserve">Expected result</w:t>
            </w:r>
          </w:p>
        </w:tc>
        <w:tc>
          <w:tcPr>
            <w:tcW w:type="dxa" w:w="7560"/>
            <w:vAlign w:val="center"/>
          </w:tcPr>
          <w:p>
            <w:r>
              <w:t xml:space="preserve">An edit dialog opens, pre-filled with that person's details, allowing their name/email to be updated.</w:t>
            </w:r>
          </w:p>
        </w:tc>
      </w:tr>
      <w:tr>
        <w:tc>
          <w:tcPr>
            <w:tcW w:type="dxa" w:w="1800"/>
            <w:shd w:fill="D9E2F3" w:val="clear"/>
            <w:vAlign w:val="center"/>
          </w:tcPr>
          <w:p>
            <w:r>
              <w:rPr>
                <w:b/>
                <w:bCs/>
              </w:rPr>
              <w:t xml:space="preserve">Actual result</w:t>
            </w:r>
          </w:p>
        </w:tc>
        <w:tc>
          <w:tcPr>
            <w:tcW w:type="dxa" w:w="7560"/>
            <w:vAlign w:val="center"/>
          </w:tcPr>
          <w:p>
            <w:r>
              <w:t xml:space="preserve">Nothing happens. No dialog opens and no navigation occurs. Inspecting the DOM shows the “Edit” menu item is an anchor tag with an empty href, so the click has no effect.</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Reproduced consistently (see EditPerson_WhenClicked_ShouldDisplayEditDialog in the automated suite). Suspected cause: the Edit menu item was never wired to open the edit dialog / navigate to an edit route.</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 menu open on a row, showing the “Edit” option, immediately before clicking it.</w:t>
      </w:r>
    </w:p>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Same page state after clicking “Edit” — no dialog appeared (confirmed 0 dialog elements in the DOM).</w:t>
      </w:r>
    </w:p>
    <w:p>
      <w:pPr>
        <w:pStyle w:val="Heading4"/>
        <w:spacing w:after="100" w:before="300"/>
      </w:pPr>
      <w:r>
        <w:t xml:space="preserve">BUG-003 — “Add Person” dialog shows the wrong title (“Add Hobby”)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BUG-003</w:t>
            </w:r>
          </w:p>
        </w:tc>
      </w:tr>
      <w:tr>
        <w:tc>
          <w:tcPr>
            <w:tcW w:type="dxa" w:w="1800"/>
            <w:shd w:fill="D9E2F3" w:val="clear"/>
            <w:vAlign w:val="center"/>
          </w:tcPr>
          <w:p>
            <w:r>
              <w:rPr>
                <w:b/>
                <w:bCs/>
              </w:rPr>
              <w:t xml:space="preserve">Title</w:t>
            </w:r>
          </w:p>
        </w:tc>
        <w:tc>
          <w:tcPr>
            <w:tcW w:type="dxa" w:w="7560"/>
            <w:vAlign w:val="center"/>
          </w:tcPr>
          <w:p>
            <w:r>
              <w:t xml:space="preserve">“Add Person” dialog shows the wrong title (“Add Hobby”)</w:t>
            </w:r>
          </w:p>
        </w:tc>
      </w:tr>
      <w:tr>
        <w:tc>
          <w:tcPr>
            <w:tcW w:type="dxa" w:w="1800"/>
            <w:shd w:fill="D9E2F3" w:val="clear"/>
            <w:vAlign w:val="center"/>
          </w:tcPr>
          <w:p>
            <w:r>
              <w:rPr>
                <w:b/>
                <w:bCs/>
              </w:rPr>
              <w:t xml:space="preserve">Type</w:t>
            </w:r>
          </w:p>
        </w:tc>
        <w:tc>
          <w:tcPr>
            <w:tcW w:type="dxa" w:w="7560"/>
            <w:vAlign w:val="center"/>
          </w:tcPr>
          <w:p>
            <w:r>
              <w:t xml:space="preserve">Defect</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https://trs-web.vercel.app/people</w:t>
            </w:r>
          </w:p>
        </w:tc>
      </w:tr>
      <w:tr>
        <w:tc>
          <w:tcPr>
            <w:tcW w:type="dxa" w:w="1800"/>
            <w:shd w:fill="D9E2F3" w:val="clear"/>
            <w:vAlign w:val="center"/>
          </w:tcPr>
          <w:p>
            <w:r>
              <w:rPr>
                <w:b/>
                <w:bCs/>
              </w:rPr>
              <w:t xml:space="preserve">Preconditions</w:t>
            </w:r>
          </w:p>
        </w:tc>
        <w:tc>
          <w:tcPr>
            <w:tcW w:type="dxa" w:w="7560"/>
            <w:vAlign w:val="center"/>
          </w:tcPr>
          <w:p>
            <w:r>
              <w:t xml:space="preserve">Logged in as a valid user, on the People tab.</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People tab.</w:t>
            </w:r>
          </w:p>
          <w:p>
            <w:pPr>
              <w:spacing w:after="0"/>
            </w:pPr>
            <w:r>
              <w:t xml:space="preserve">2. Click “+ Add Person”.</w:t>
            </w:r>
          </w:p>
        </w:tc>
      </w:tr>
      <w:tr>
        <w:tc>
          <w:tcPr>
            <w:tcW w:type="dxa" w:w="1800"/>
            <w:shd w:fill="D9E2F3" w:val="clear"/>
            <w:vAlign w:val="center"/>
          </w:tcPr>
          <w:p>
            <w:r>
              <w:rPr>
                <w:b/>
                <w:bCs/>
              </w:rPr>
              <w:t xml:space="preserve">Expected result</w:t>
            </w:r>
          </w:p>
        </w:tc>
        <w:tc>
          <w:tcPr>
            <w:tcW w:type="dxa" w:w="7560"/>
            <w:vAlign w:val="center"/>
          </w:tcPr>
          <w:p>
            <w:r>
              <w:t xml:space="preserve">The dialog header reads something like “Add Person”, matching the action being performed.</w:t>
            </w:r>
          </w:p>
        </w:tc>
      </w:tr>
      <w:tr>
        <w:tc>
          <w:tcPr>
            <w:tcW w:type="dxa" w:w="1800"/>
            <w:shd w:fill="D9E2F3" w:val="clear"/>
            <w:vAlign w:val="center"/>
          </w:tcPr>
          <w:p>
            <w:r>
              <w:rPr>
                <w:b/>
                <w:bCs/>
              </w:rPr>
              <w:t xml:space="preserve">Actual result</w:t>
            </w:r>
          </w:p>
        </w:tc>
        <w:tc>
          <w:tcPr>
            <w:tcW w:type="dxa" w:w="7560"/>
            <w:vAlign w:val="center"/>
          </w:tcPr>
          <w:p>
            <w:r>
              <w:t xml:space="preserve">The dialog header reads “Add Hobby”, even though the form fields shown are for creating a person (first name, last name, email, password).</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Cosmetic/copy defect, but potentially confusing for real users. Suspected cause: a shared dialog title/component was copy-pasted from the Add Hobby flow and not updated.</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“Add Person” dialog open, header incorrectly reading “Add Hobby”.</w:t>
      </w:r>
    </w:p>
    <w:p>
      <w:pPr>
        <w:pStyle w:val="Heading4"/>
        <w:spacing w:after="100" w:before="300"/>
      </w:pPr>
      <w:r>
        <w:t xml:space="preserve">BUG-004 — Edit/Delete buttons on the Hobbies page have broken accessibility labels (“[object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BUG-004</w:t>
            </w:r>
          </w:p>
        </w:tc>
      </w:tr>
      <w:tr>
        <w:tc>
          <w:tcPr>
            <w:tcW w:type="dxa" w:w="1800"/>
            <w:shd w:fill="D9E2F3" w:val="clear"/>
            <w:vAlign w:val="center"/>
          </w:tcPr>
          <w:p>
            <w:r>
              <w:rPr>
                <w:b/>
                <w:bCs/>
              </w:rPr>
              <w:t xml:space="preserve">Title</w:t>
            </w:r>
          </w:p>
        </w:tc>
        <w:tc>
          <w:tcPr>
            <w:tcW w:type="dxa" w:w="7560"/>
            <w:vAlign w:val="center"/>
          </w:tcPr>
          <w:p>
            <w:r>
              <w:t xml:space="preserve">Edit/Delete buttons on the Hobbies page have broken accessibility labels (“[object Object]”)</w:t>
            </w:r>
          </w:p>
        </w:tc>
      </w:tr>
      <w:tr>
        <w:tc>
          <w:tcPr>
            <w:tcW w:type="dxa" w:w="1800"/>
            <w:shd w:fill="D9E2F3" w:val="clear"/>
            <w:vAlign w:val="center"/>
          </w:tcPr>
          <w:p>
            <w:r>
              <w:rPr>
                <w:b/>
                <w:bCs/>
              </w:rPr>
              <w:t xml:space="preserve">Type</w:t>
            </w:r>
          </w:p>
        </w:tc>
        <w:tc>
          <w:tcPr>
            <w:tcW w:type="dxa" w:w="7560"/>
            <w:vAlign w:val="center"/>
          </w:tcPr>
          <w:p>
            <w:r>
              <w:t xml:space="preserve">Defect</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Medium</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https://trs-web.vercel.app/hobbies</w:t>
            </w:r>
          </w:p>
        </w:tc>
      </w:tr>
      <w:tr>
        <w:tc>
          <w:tcPr>
            <w:tcW w:type="dxa" w:w="1800"/>
            <w:shd w:fill="D9E2F3" w:val="clear"/>
            <w:vAlign w:val="center"/>
          </w:tcPr>
          <w:p>
            <w:r>
              <w:rPr>
                <w:b/>
                <w:bCs/>
              </w:rPr>
              <w:t xml:space="preserve">Preconditions</w:t>
            </w:r>
          </w:p>
        </w:tc>
        <w:tc>
          <w:tcPr>
            <w:tcW w:type="dxa" w:w="7560"/>
            <w:vAlign w:val="center"/>
          </w:tcPr>
          <w:p>
            <w:r>
              <w:t xml:space="preserve">Logged in as a valid user, on the My Hobbies tab, with at least one hobby listed.</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My Hobbies tab.</w:t>
            </w:r>
          </w:p>
          <w:p>
            <w:pPr>
              <w:spacing w:after="0"/>
            </w:pPr>
            <w:r>
              <w:t xml:space="preserve">2. Inspect the “Edit” or “Delete” button on any hobby row (e.g. via browser DevTools or a screen reader).</w:t>
            </w:r>
          </w:p>
        </w:tc>
      </w:tr>
      <w:tr>
        <w:tc>
          <w:tcPr>
            <w:tcW w:type="dxa" w:w="1800"/>
            <w:shd w:fill="D9E2F3" w:val="clear"/>
            <w:vAlign w:val="center"/>
          </w:tcPr>
          <w:p>
            <w:r>
              <w:rPr>
                <w:b/>
                <w:bCs/>
              </w:rPr>
              <w:t xml:space="preserve">Expected result</w:t>
            </w:r>
          </w:p>
        </w:tc>
        <w:tc>
          <w:tcPr>
            <w:tcW w:type="dxa" w:w="7560"/>
            <w:vAlign w:val="center"/>
          </w:tcPr>
          <w:p>
            <w:r>
              <w:t xml:space="preserve">The button's aria-label describes the action and the specific hobby, e.g. “Edit Dancing” or “Delete Dancing”, so assistive technology announces something meaningful.</w:t>
            </w:r>
          </w:p>
        </w:tc>
      </w:tr>
      <w:tr>
        <w:tc>
          <w:tcPr>
            <w:tcW w:type="dxa" w:w="1800"/>
            <w:shd w:fill="D9E2F3" w:val="clear"/>
            <w:vAlign w:val="center"/>
          </w:tcPr>
          <w:p>
            <w:r>
              <w:rPr>
                <w:b/>
                <w:bCs/>
              </w:rPr>
              <w:t xml:space="preserve">Actual result</w:t>
            </w:r>
          </w:p>
        </w:tc>
        <w:tc>
          <w:tcPr>
            <w:tcW w:type="dxa" w:w="7560"/>
            <w:vAlign w:val="center"/>
          </w:tcPr>
          <w:p>
            <w:r>
              <w:t xml:space="preserve">The aria-label literally reads “Edit [object Object]” / “Delete [object Object]” — a JavaScript object was interpolated directly into the label string instead of a property such as the hobby's name.</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Accessibility defect — screen reader users hear “[object Object]” instead of actionable context. Suspected cause: aria-label built via string interpolation of an object reference instead of a property (e.g. a hobby name).</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My Hobbies page with each Edit/Delete button's actual aria-label value annotated in red directly above it (62 buttons affected on this page).</w:t>
      </w:r>
    </w:p>
    <w:p>
      <w:pPr>
        <w:pStyle w:val="Heading4"/>
        <w:spacing w:after="100" w:before="300"/>
      </w:pPr>
      <w:r>
        <w:t xml:space="preserve">BUG-005 — Spelling/copy errors on the My Hobbies page (“Hobbbie”, “hobies”, “Add Hoby”)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BUG-005</w:t>
            </w:r>
          </w:p>
        </w:tc>
      </w:tr>
      <w:tr>
        <w:tc>
          <w:tcPr>
            <w:tcW w:type="dxa" w:w="1800"/>
            <w:shd w:fill="D9E2F3" w:val="clear"/>
            <w:vAlign w:val="center"/>
          </w:tcPr>
          <w:p>
            <w:r>
              <w:rPr>
                <w:b/>
                <w:bCs/>
              </w:rPr>
              <w:t xml:space="preserve">Title</w:t>
            </w:r>
          </w:p>
        </w:tc>
        <w:tc>
          <w:tcPr>
            <w:tcW w:type="dxa" w:w="7560"/>
            <w:vAlign w:val="center"/>
          </w:tcPr>
          <w:p>
            <w:r>
              <w:t xml:space="preserve">Spelling/copy errors on the My Hobbies page (“Hobbbie”, “hobies”, “Add Hoby”)</w:t>
            </w:r>
          </w:p>
        </w:tc>
      </w:tr>
      <w:tr>
        <w:tc>
          <w:tcPr>
            <w:tcW w:type="dxa" w:w="1800"/>
            <w:shd w:fill="D9E2F3" w:val="clear"/>
            <w:vAlign w:val="center"/>
          </w:tcPr>
          <w:p>
            <w:r>
              <w:rPr>
                <w:b/>
                <w:bCs/>
              </w:rPr>
              <w:t xml:space="preserve">Type</w:t>
            </w:r>
          </w:p>
        </w:tc>
        <w:tc>
          <w:tcPr>
            <w:tcW w:type="dxa" w:w="7560"/>
            <w:vAlign w:val="center"/>
          </w:tcPr>
          <w:p>
            <w:r>
              <w:t xml:space="preserve">Defect</w:t>
            </w:r>
          </w:p>
        </w:tc>
      </w:tr>
      <w:tr>
        <w:tc>
          <w:tcPr>
            <w:tcW w:type="dxa" w:w="1800"/>
            <w:shd w:fill="D9E2F3" w:val="clear"/>
            <w:vAlign w:val="center"/>
          </w:tcPr>
          <w:p>
            <w:r>
              <w:rPr>
                <w:b/>
                <w:bCs/>
              </w:rPr>
              <w:t xml:space="preserve">Severity</w:t>
            </w:r>
          </w:p>
        </w:tc>
        <w:tc>
          <w:tcPr>
            <w:tcW w:type="dxa" w:w="7560"/>
            <w:vAlign w:val="center"/>
          </w:tcPr>
          <w:p>
            <w:r>
              <w:t xml:space="preserve">Trivial</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https://trs-web.vercel.app/hobbies</w:t>
            </w:r>
          </w:p>
        </w:tc>
      </w:tr>
      <w:tr>
        <w:tc>
          <w:tcPr>
            <w:tcW w:type="dxa" w:w="1800"/>
            <w:shd w:fill="D9E2F3" w:val="clear"/>
            <w:vAlign w:val="center"/>
          </w:tcPr>
          <w:p>
            <w:r>
              <w:rPr>
                <w:b/>
                <w:bCs/>
              </w:rPr>
              <w:t xml:space="preserve">Preconditions</w:t>
            </w:r>
          </w:p>
        </w:tc>
        <w:tc>
          <w:tcPr>
            <w:tcW w:type="dxa" w:w="7560"/>
            <w:vAlign w:val="center"/>
          </w:tcPr>
          <w:p>
            <w:r>
              <w:t xml:space="preserve">Logged in as a valid user.</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My Hobbies tab.</w:t>
            </w:r>
          </w:p>
          <w:p>
            <w:pPr>
              <w:spacing w:after="0"/>
            </w:pPr>
            <w:r>
              <w:t xml:space="preserve">2. Read the page heading, subtitle, and “Add” button label.</w:t>
            </w:r>
          </w:p>
        </w:tc>
      </w:tr>
      <w:tr>
        <w:tc>
          <w:tcPr>
            <w:tcW w:type="dxa" w:w="1800"/>
            <w:shd w:fill="D9E2F3" w:val="clear"/>
            <w:vAlign w:val="center"/>
          </w:tcPr>
          <w:p>
            <w:r>
              <w:rPr>
                <w:b/>
                <w:bCs/>
              </w:rPr>
              <w:t xml:space="preserve">Expected result</w:t>
            </w:r>
          </w:p>
        </w:tc>
        <w:tc>
          <w:tcPr>
            <w:tcW w:type="dxa" w:w="7560"/>
            <w:vAlign w:val="center"/>
          </w:tcPr>
          <w:p>
            <w:r>
              <w:t xml:space="preserve">Page reads “Hobbies”, subtitle “Manage your hobbies”, button “+ Add Hobby”.</w:t>
            </w:r>
          </w:p>
        </w:tc>
      </w:tr>
      <w:tr>
        <w:tc>
          <w:tcPr>
            <w:tcW w:type="dxa" w:w="1800"/>
            <w:shd w:fill="D9E2F3" w:val="clear"/>
            <w:vAlign w:val="center"/>
          </w:tcPr>
          <w:p>
            <w:r>
              <w:rPr>
                <w:b/>
                <w:bCs/>
              </w:rPr>
              <w:t xml:space="preserve">Actual result</w:t>
            </w:r>
          </w:p>
        </w:tc>
        <w:tc>
          <w:tcPr>
            <w:tcW w:type="dxa" w:w="7560"/>
            <w:vAlign w:val="center"/>
          </w:tcPr>
          <w:p>
            <w:r>
              <w:t xml:space="preserve">Page heading reads “Hobbbie”, subtitle reads “Manage your hobies”, and the add button reads “+ Add Hoby”.</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Cosmetic only, no functional impact. Low effort to fix (static copy).</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My Hobbies page header showing all three spelling errors.</w:t>
      </w:r>
    </w:p>
    <w:p>
      <w:pPr>
        <w:spacing w:after="200"/>
      </w:pPr>
    </w:p>
    <w:p>
      <w:pPr>
        <w:pStyle w:val="Heading3"/>
        <w:spacing w:after="120" w:before="200"/>
      </w:pPr>
      <w:r>
        <w:t xml:space="preserve">General Usability Observations</w:t>
      </w:r>
    </w:p>
    <w:p>
      <w:pPr>
        <w:pStyle w:val="Heading4"/>
        <w:spacing w:after="100" w:before="300"/>
      </w:pPr>
      <w:r>
        <w:t xml:space="preserve">OBS-001 — Users table allows all columns to be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OBS-001</w:t>
            </w:r>
          </w:p>
        </w:tc>
      </w:tr>
      <w:tr>
        <w:tc>
          <w:tcPr>
            <w:tcW w:type="dxa" w:w="1800"/>
            <w:shd w:fill="D9E2F3" w:val="clear"/>
            <w:vAlign w:val="center"/>
          </w:tcPr>
          <w:p>
            <w:r>
              <w:rPr>
                <w:b/>
                <w:bCs/>
              </w:rPr>
              <w:t xml:space="preserve">Title</w:t>
            </w:r>
          </w:p>
        </w:tc>
        <w:tc>
          <w:tcPr>
            <w:tcW w:type="dxa" w:w="7560"/>
            <w:vAlign w:val="center"/>
          </w:tcPr>
          <w:p>
            <w:r>
              <w:t xml:space="preserve">Users table allows all columns to be hidden</w:t>
            </w:r>
          </w:p>
        </w:tc>
      </w:tr>
      <w:tr>
        <w:tc>
          <w:tcPr>
            <w:tcW w:type="dxa" w:w="1800"/>
            <w:shd w:fill="D9E2F3" w:val="clear"/>
            <w:vAlign w:val="center"/>
          </w:tcPr>
          <w:p>
            <w:r>
              <w:rPr>
                <w:b/>
                <w:bCs/>
              </w:rPr>
              <w:t xml:space="preserve">Type</w:t>
            </w:r>
          </w:p>
        </w:tc>
        <w:tc>
          <w:tcPr>
            <w:tcW w:type="dxa" w:w="7560"/>
            <w:vAlign w:val="center"/>
          </w:tcPr>
          <w:p>
            <w:r>
              <w:t xml:space="preserve">Usability</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https://trs-web.vercel.app/people</w:t>
            </w:r>
          </w:p>
        </w:tc>
      </w:tr>
      <w:tr>
        <w:tc>
          <w:tcPr>
            <w:tcW w:type="dxa" w:w="1800"/>
            <w:shd w:fill="D9E2F3" w:val="clear"/>
            <w:vAlign w:val="center"/>
          </w:tcPr>
          <w:p>
            <w:r>
              <w:rPr>
                <w:b/>
                <w:bCs/>
              </w:rPr>
              <w:t xml:space="preserve">Preconditions</w:t>
            </w:r>
          </w:p>
        </w:tc>
        <w:tc>
          <w:tcPr>
            <w:tcW w:type="dxa" w:w="7560"/>
            <w:vAlign w:val="center"/>
          </w:tcPr>
          <w:p>
            <w:r>
              <w:t xml:space="preserve">Logged in as a valid user, on the People tab.</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People tab.</w:t>
            </w:r>
          </w:p>
          <w:p>
            <w:pPr>
              <w:spacing w:after="60"/>
            </w:pPr>
            <w:r>
              <w:t xml:space="preserve">2. Click “View” (Toggle columns) in the table toolbar.</w:t>
            </w:r>
          </w:p>
          <w:p>
            <w:pPr>
              <w:spacing w:after="0"/>
            </w:pPr>
            <w:r>
              <w:t xml:space="preserve">3. Toggle off every column, including Name and Email.</w:t>
            </w:r>
          </w:p>
        </w:tc>
      </w:tr>
      <w:tr>
        <w:tc>
          <w:tcPr>
            <w:tcW w:type="dxa" w:w="1800"/>
            <w:shd w:fill="D9E2F3" w:val="clear"/>
            <w:vAlign w:val="center"/>
          </w:tcPr>
          <w:p>
            <w:r>
              <w:rPr>
                <w:b/>
                <w:bCs/>
              </w:rPr>
              <w:t xml:space="preserve">Expected result</w:t>
            </w:r>
          </w:p>
        </w:tc>
        <w:tc>
          <w:tcPr>
            <w:tcW w:type="dxa" w:w="7560"/>
            <w:vAlign w:val="center"/>
          </w:tcPr>
          <w:p>
            <w:r>
              <w:t xml:space="preserve">At least one identifying column (e.g. Name or Email) remains visible, or a “Reset Columns” option is available to restore the defaults.</w:t>
            </w:r>
          </w:p>
        </w:tc>
      </w:tr>
      <w:tr>
        <w:tc>
          <w:tcPr>
            <w:tcW w:type="dxa" w:w="1800"/>
            <w:shd w:fill="D9E2F3" w:val="clear"/>
            <w:vAlign w:val="center"/>
          </w:tcPr>
          <w:p>
            <w:r>
              <w:rPr>
                <w:b/>
                <w:bCs/>
              </w:rPr>
              <w:t xml:space="preserve">Actual result</w:t>
            </w:r>
          </w:p>
        </w:tc>
        <w:tc>
          <w:tcPr>
            <w:tcW w:type="dxa" w:w="7560"/>
            <w:vAlign w:val="center"/>
          </w:tcPr>
          <w:p>
            <w:r>
              <w:t xml:space="preserve">Every column — including First Name, Last Name, Email, and Created At — can be hidden at the same time, potentially leaving the table with no identifying information, and there is no built-in way to reset to the default column set.</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Recommendation: keep default columns visible or provide a “Reset Columns” option.</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People grid — “Toggle columns” menu open, showing every column can be switched off at once.</w:t>
      </w:r>
    </w:p>
    <w:p>
      <w:pPr>
        <w:pStyle w:val="Heading4"/>
        <w:spacing w:after="100" w:before="300"/>
      </w:pPr>
      <w:r>
        <w:t xml:space="preserve">OBS-002 — Logout is located under the profile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OBS-002</w:t>
            </w:r>
          </w:p>
        </w:tc>
      </w:tr>
      <w:tr>
        <w:tc>
          <w:tcPr>
            <w:tcW w:type="dxa" w:w="1800"/>
            <w:shd w:fill="D9E2F3" w:val="clear"/>
            <w:vAlign w:val="center"/>
          </w:tcPr>
          <w:p>
            <w:r>
              <w:rPr>
                <w:b/>
                <w:bCs/>
              </w:rPr>
              <w:t xml:space="preserve">Title</w:t>
            </w:r>
          </w:p>
        </w:tc>
        <w:tc>
          <w:tcPr>
            <w:tcW w:type="dxa" w:w="7560"/>
            <w:vAlign w:val="center"/>
          </w:tcPr>
          <w:p>
            <w:r>
              <w:t xml:space="preserve">Logout is located under the profile menu</w:t>
            </w:r>
          </w:p>
        </w:tc>
      </w:tr>
      <w:tr>
        <w:tc>
          <w:tcPr>
            <w:tcW w:type="dxa" w:w="1800"/>
            <w:shd w:fill="D9E2F3" w:val="clear"/>
            <w:vAlign w:val="center"/>
          </w:tcPr>
          <w:p>
            <w:r>
              <w:rPr>
                <w:b/>
                <w:bCs/>
              </w:rPr>
              <w:t xml:space="preserve">Type</w:t>
            </w:r>
          </w:p>
        </w:tc>
        <w:tc>
          <w:tcPr>
            <w:tcW w:type="dxa" w:w="7560"/>
            <w:vAlign w:val="center"/>
          </w:tcPr>
          <w:p>
            <w:r>
              <w:t xml:space="preserve">Usability</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 (any authenticated page)</w:t>
            </w:r>
          </w:p>
        </w:tc>
      </w:tr>
      <w:tr>
        <w:tc>
          <w:tcPr>
            <w:tcW w:type="dxa" w:w="1800"/>
            <w:shd w:fill="D9E2F3" w:val="clear"/>
            <w:vAlign w:val="center"/>
          </w:tcPr>
          <w:p>
            <w:r>
              <w:rPr>
                <w:b/>
                <w:bCs/>
              </w:rPr>
              <w:t xml:space="preserve">Preconditions</w:t>
            </w:r>
          </w:p>
        </w:tc>
        <w:tc>
          <w:tcPr>
            <w:tcW w:type="dxa" w:w="7560"/>
            <w:vAlign w:val="center"/>
          </w:tcPr>
          <w:p>
            <w:r>
              <w:t xml:space="preserve">Logged in as a valid user.</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Look at the page header for a way to log out.</w:t>
            </w:r>
          </w:p>
          <w:p>
            <w:pPr>
              <w:spacing w:after="60"/>
            </w:pPr>
            <w:r>
              <w:t xml:space="preserve">2. Click the avatar/profile icon in the header.</w:t>
            </w:r>
          </w:p>
          <w:p>
            <w:pPr>
              <w:spacing w:after="0"/>
            </w:pPr>
            <w:r>
              <w:t xml:space="preserve">3. Observe “Log Out” nested inside the resulting dropdown menu.</w:t>
            </w:r>
          </w:p>
        </w:tc>
      </w:tr>
      <w:tr>
        <w:tc>
          <w:tcPr>
            <w:tcW w:type="dxa" w:w="1800"/>
            <w:shd w:fill="D9E2F3" w:val="clear"/>
            <w:vAlign w:val="center"/>
          </w:tcPr>
          <w:p>
            <w:r>
              <w:rPr>
                <w:b/>
                <w:bCs/>
              </w:rPr>
              <w:t xml:space="preserve">Expected result</w:t>
            </w:r>
          </w:p>
        </w:tc>
        <w:tc>
          <w:tcPr>
            <w:tcW w:type="dxa" w:w="7560"/>
            <w:vAlign w:val="center"/>
          </w:tcPr>
          <w:p>
            <w:r>
              <w:t xml:space="preserve">Logging out is easily discoverable, e.g. as a direct action visible in the header without needing to open a nested menu first.</w:t>
            </w:r>
          </w:p>
        </w:tc>
      </w:tr>
      <w:tr>
        <w:tc>
          <w:tcPr>
            <w:tcW w:type="dxa" w:w="1800"/>
            <w:shd w:fill="D9E2F3" w:val="clear"/>
            <w:vAlign w:val="center"/>
          </w:tcPr>
          <w:p>
            <w:r>
              <w:rPr>
                <w:b/>
                <w:bCs/>
              </w:rPr>
              <w:t xml:space="preserve">Actual result</w:t>
            </w:r>
          </w:p>
        </w:tc>
        <w:tc>
          <w:tcPr>
            <w:tcW w:type="dxa" w:w="7560"/>
            <w:vAlign w:val="center"/>
          </w:tcPr>
          <w:p>
            <w:r>
              <w:t xml:space="preserve">“Log Out” is only reachable by opening the avatar/profile dropdown menu — it is not visible or hinted at directly in the header.</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Recommendation: consider making logout more discoverable.</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Profile/avatar menu open — “Log Out” is nested at the bottom of this menu.</w:t>
      </w:r>
    </w:p>
    <w:p>
      <w:pPr>
        <w:pStyle w:val="Heading4"/>
        <w:spacing w:after="100" w:before="300"/>
      </w:pPr>
      <w:r>
        <w:t xml:space="preserve">OBS-003 — Registration redirects users to the Login page after successful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OBS-003</w:t>
            </w:r>
          </w:p>
        </w:tc>
      </w:tr>
      <w:tr>
        <w:tc>
          <w:tcPr>
            <w:tcW w:type="dxa" w:w="1800"/>
            <w:shd w:fill="D9E2F3" w:val="clear"/>
            <w:vAlign w:val="center"/>
          </w:tcPr>
          <w:p>
            <w:r>
              <w:rPr>
                <w:b/>
                <w:bCs/>
              </w:rPr>
              <w:t xml:space="preserve">Title</w:t>
            </w:r>
          </w:p>
        </w:tc>
        <w:tc>
          <w:tcPr>
            <w:tcW w:type="dxa" w:w="7560"/>
            <w:vAlign w:val="center"/>
          </w:tcPr>
          <w:p>
            <w:r>
              <w:t xml:space="preserve">Registration redirects users to the Login page after successful registration</w:t>
            </w:r>
          </w:p>
        </w:tc>
      </w:tr>
      <w:tr>
        <w:tc>
          <w:tcPr>
            <w:tcW w:type="dxa" w:w="1800"/>
            <w:shd w:fill="D9E2F3" w:val="clear"/>
            <w:vAlign w:val="center"/>
          </w:tcPr>
          <w:p>
            <w:r>
              <w:rPr>
                <w:b/>
                <w:bCs/>
              </w:rPr>
              <w:t xml:space="preserve">Type</w:t>
            </w:r>
          </w:p>
        </w:tc>
        <w:tc>
          <w:tcPr>
            <w:tcW w:type="dxa" w:w="7560"/>
            <w:vAlign w:val="center"/>
          </w:tcPr>
          <w:p>
            <w:r>
              <w:t xml:space="preserve">Usability</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https://trs-web.vercel.app/auth/register</w:t>
            </w:r>
          </w:p>
        </w:tc>
      </w:tr>
      <w:tr>
        <w:tc>
          <w:tcPr>
            <w:tcW w:type="dxa" w:w="1800"/>
            <w:shd w:fill="D9E2F3" w:val="clear"/>
            <w:vAlign w:val="center"/>
          </w:tcPr>
          <w:p>
            <w:r>
              <w:rPr>
                <w:b/>
                <w:bCs/>
              </w:rPr>
              <w:t xml:space="preserve">Preconditions</w:t>
            </w:r>
          </w:p>
        </w:tc>
        <w:tc>
          <w:tcPr>
            <w:tcW w:type="dxa" w:w="7560"/>
            <w:vAlign w:val="center"/>
          </w:tcPr>
          <w:p>
            <w:r>
              <w:t xml:space="preserve">On the Sign Up page, with a new, unique, valid set of registration details.</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Sign Up page.</w:t>
            </w:r>
          </w:p>
          <w:p>
            <w:pPr>
              <w:spacing w:after="60"/>
            </w:pPr>
            <w:r>
              <w:t xml:space="preserve">2. Fill in First Name, Last Name, Email, Password, and Password Confirm with valid, matching values.</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The user is either automatically logged in, or shown a clear confirmation that their account was created and what to do next.</w:t>
            </w:r>
          </w:p>
        </w:tc>
      </w:tr>
      <w:tr>
        <w:tc>
          <w:tcPr>
            <w:tcW w:type="dxa" w:w="1800"/>
            <w:shd w:fill="D9E2F3" w:val="clear"/>
            <w:vAlign w:val="center"/>
          </w:tcPr>
          <w:p>
            <w:r>
              <w:rPr>
                <w:b/>
                <w:bCs/>
              </w:rPr>
              <w:t xml:space="preserve">Actual result</w:t>
            </w:r>
          </w:p>
        </w:tc>
        <w:tc>
          <w:tcPr>
            <w:tcW w:type="dxa" w:w="7560"/>
            <w:vAlign w:val="center"/>
          </w:tcPr>
          <w:p>
            <w:r>
              <w:t xml:space="preserve">The user is redirected straight to the Login page with no confirmation message or any indication that their account was actually created.</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Recommendation: consider automatically logging users in, or informing them of the next step.</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Post-sign-up state — redirected to the Login page with no confirmation message.</w:t>
      </w:r>
    </w:p>
    <w:p>
      <w:pPr>
        <w:pStyle w:val="Heading4"/>
        <w:spacing w:after="100" w:before="300"/>
      </w:pPr>
      <w:r>
        <w:t xml:space="preserve">OBS-004 — Validation messages could be more descriptive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OBS-004</w:t>
            </w:r>
          </w:p>
        </w:tc>
      </w:tr>
      <w:tr>
        <w:tc>
          <w:tcPr>
            <w:tcW w:type="dxa" w:w="1800"/>
            <w:shd w:fill="D9E2F3" w:val="clear"/>
            <w:vAlign w:val="center"/>
          </w:tcPr>
          <w:p>
            <w:r>
              <w:rPr>
                <w:b/>
                <w:bCs/>
              </w:rPr>
              <w:t xml:space="preserve">Title</w:t>
            </w:r>
          </w:p>
        </w:tc>
        <w:tc>
          <w:tcPr>
            <w:tcW w:type="dxa" w:w="7560"/>
            <w:vAlign w:val="center"/>
          </w:tcPr>
          <w:p>
            <w:r>
              <w:t xml:space="preserve">Validation messages could be more descriptive</w:t>
            </w:r>
          </w:p>
        </w:tc>
      </w:tr>
      <w:tr>
        <w:tc>
          <w:tcPr>
            <w:tcW w:type="dxa" w:w="1800"/>
            <w:shd w:fill="D9E2F3" w:val="clear"/>
            <w:vAlign w:val="center"/>
          </w:tcPr>
          <w:p>
            <w:r>
              <w:rPr>
                <w:b/>
                <w:bCs/>
              </w:rPr>
              <w:t xml:space="preserve">Type</w:t>
            </w:r>
          </w:p>
        </w:tc>
        <w:tc>
          <w:tcPr>
            <w:tcW w:type="dxa" w:w="7560"/>
            <w:vAlign w:val="center"/>
          </w:tcPr>
          <w:p>
            <w:r>
              <w:t xml:space="preserve">Usability</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https://trs-web.vercel.app/auth/register</w:t>
            </w:r>
          </w:p>
        </w:tc>
      </w:tr>
      <w:tr>
        <w:tc>
          <w:tcPr>
            <w:tcW w:type="dxa" w:w="1800"/>
            <w:shd w:fill="D9E2F3" w:val="clear"/>
            <w:vAlign w:val="center"/>
          </w:tcPr>
          <w:p>
            <w:r>
              <w:rPr>
                <w:b/>
                <w:bCs/>
              </w:rPr>
              <w:t xml:space="preserve">Preconditions</w:t>
            </w:r>
          </w:p>
        </w:tc>
        <w:tc>
          <w:tcPr>
            <w:tcW w:type="dxa" w:w="7560"/>
            <w:vAlign w:val="center"/>
          </w:tcPr>
          <w:p>
            <w:r>
              <w:t xml:space="preserve">On the Sign Up page.</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Sign Up page.</w:t>
            </w:r>
          </w:p>
          <w:p>
            <w:pPr>
              <w:spacing w:after="60"/>
            </w:pPr>
            <w:r>
              <w:t xml:space="preserve">2. Leave all fields empty.</w:t>
            </w:r>
          </w:p>
          <w:p>
            <w:pPr>
              <w:spacing w:after="60"/>
            </w:pPr>
            <w:r>
              <w:t xml:space="preserve">3. Click Submit.</w:t>
            </w:r>
          </w:p>
          <w:p>
            <w:pPr>
              <w:spacing w:after="0"/>
            </w:pPr>
            <w:r>
              <w:t xml:space="preserve">4. Observe the validation messages shown for each field.</w:t>
            </w:r>
          </w:p>
        </w:tc>
      </w:tr>
      <w:tr>
        <w:tc>
          <w:tcPr>
            <w:tcW w:type="dxa" w:w="1800"/>
            <w:shd w:fill="D9E2F3" w:val="clear"/>
            <w:vAlign w:val="center"/>
          </w:tcPr>
          <w:p>
            <w:r>
              <w:rPr>
                <w:b/>
                <w:bCs/>
              </w:rPr>
              <w:t xml:space="preserve">Expected result</w:t>
            </w:r>
          </w:p>
        </w:tc>
        <w:tc>
          <w:tcPr>
            <w:tcW w:type="dxa" w:w="7560"/>
            <w:vAlign w:val="center"/>
          </w:tcPr>
          <w:p>
            <w:r>
              <w:t xml:space="preserve">Every required field shows a consistent, descriptive validation message explaining what is needed and in what format.</w:t>
            </w:r>
          </w:p>
        </w:tc>
      </w:tr>
      <w:tr>
        <w:tc>
          <w:tcPr>
            <w:tcW w:type="dxa" w:w="1800"/>
            <w:shd w:fill="D9E2F3" w:val="clear"/>
            <w:vAlign w:val="center"/>
          </w:tcPr>
          <w:p>
            <w:r>
              <w:rPr>
                <w:b/>
                <w:bCs/>
              </w:rPr>
              <w:t xml:space="preserve">Actual result</w:t>
            </w:r>
          </w:p>
        </w:tc>
        <w:tc>
          <w:tcPr>
            <w:tcW w:type="dxa" w:w="7560"/>
            <w:vAlign w:val="center"/>
          </w:tcPr>
          <w:p>
            <w:r>
              <w:t xml:space="preserve">First Name, Last Name, Email, and Password each show a message, but Password Confirm shows no message at all despite also being required. Separately, “Email must be a valid email” is circular and does not explain what a valid format looks like.</w:t>
            </w:r>
          </w:p>
        </w:tc>
      </w:tr>
      <w:tr>
        <w:tc>
          <w:tcPr>
            <w:tcW w:type="dxa" w:w="1800"/>
            <w:shd w:fill="D9E2F3" w:val="clear"/>
            <w:vAlign w:val="center"/>
          </w:tcPr>
          <w:p>
            <w:r>
              <w:rPr>
                <w:b/>
                <w:bCs/>
              </w:rPr>
              <w:t xml:space="preserve">Evidence</w:t>
            </w:r>
          </w:p>
        </w:tc>
        <w:tc>
          <w:tcPr>
            <w:tcW w:type="dxa" w:w="7560"/>
            <w:vAlign w:val="center"/>
          </w:tcPr>
          <w:p>
            <w:r>
              <w:t xml:space="preserve">See screenshot(s) below.</w:t>
            </w:r>
          </w:p>
        </w:tc>
      </w:tr>
      <w:tr>
        <w:tc>
          <w:tcPr>
            <w:tcW w:type="dxa" w:w="1800"/>
            <w:shd w:fill="D9E2F3" w:val="clear"/>
            <w:vAlign w:val="center"/>
          </w:tcPr>
          <w:p>
            <w:r>
              <w:rPr>
                <w:b/>
                <w:bCs/>
              </w:rPr>
              <w:t xml:space="preserve">Notes</w:t>
            </w:r>
          </w:p>
        </w:tc>
        <w:tc>
          <w:tcPr>
            <w:tcW w:type="dxa" w:w="7560"/>
            <w:vAlign w:val="center"/>
          </w:tcPr>
          <w:p>
            <w:r>
              <w:t xml:space="preserve">Recommendation: improve consistency and clarity of validation feedback.</w:t>
            </w:r>
          </w:p>
        </w:tc>
      </w:tr>
    </w:tbl>
    <w:p>
      <w:pPr>
        <w:spacing w:after="60" w:before="120"/>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71750"/>
                    </a:xfrm>
                    <a:prstGeom prst="rect">
                      <a:avLst/>
                    </a:prstGeom>
                  </pic:spPr>
                </pic:pic>
              </a:graphicData>
            </a:graphic>
          </wp:inline>
        </w:drawing>
      </w:r>
    </w:p>
    <w:p>
      <w:pPr>
        <w:spacing w:after="200"/>
      </w:pPr>
      <w:r>
        <w:rPr>
          <w:i/>
          <w:iCs/>
          <w:sz w:val="18"/>
          <w:szCs w:val="18"/>
        </w:rPr>
        <w:t xml:space="preserve">Sign Up form submitted empty — Password Confirm shows no message despite being required.</w:t>
      </w:r>
    </w:p>
    <w:p>
      <w:pPr>
        <w:spacing w:after="300"/>
      </w:pPr>
    </w:p>
    <w:p>
      <w:pPr>
        <w:pStyle w:val="Heading4"/>
        <w:spacing w:after="100" w:before="300"/>
      </w:pPr>
      <w:r>
        <w:t xml:space="preserve">OBS-005 — “Link Hobby” User dropdown can grow long enough to trigger a click-intercept on the last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OBS-005</w:t>
            </w:r>
          </w:p>
        </w:tc>
      </w:tr>
      <w:tr>
        <w:tc>
          <w:tcPr>
            <w:tcW w:type="dxa" w:w="1800"/>
            <w:shd w:fill="D9E2F3" w:val="clear"/>
            <w:vAlign w:val="center"/>
          </w:tcPr>
          <w:p>
            <w:r>
              <w:rPr>
                <w:b/>
                <w:bCs/>
              </w:rPr>
              <w:t xml:space="preserve">Title</w:t>
            </w:r>
          </w:p>
        </w:tc>
        <w:tc>
          <w:tcPr>
            <w:tcW w:type="dxa" w:w="7560"/>
            <w:vAlign w:val="center"/>
          </w:tcPr>
          <w:p>
            <w:r>
              <w:t xml:space="preserve">“Link Hobby” User dropdown can grow long enough to trigger a click-intercept on the last option</w:t>
            </w:r>
          </w:p>
        </w:tc>
      </w:tr>
      <w:tr>
        <w:tc>
          <w:tcPr>
            <w:tcW w:type="dxa" w:w="1800"/>
            <w:shd w:fill="D9E2F3" w:val="clear"/>
            <w:vAlign w:val="center"/>
          </w:tcPr>
          <w:p>
            <w:r>
              <w:rPr>
                <w:b/>
                <w:bCs/>
              </w:rPr>
              <w:t xml:space="preserve">Type</w:t>
            </w:r>
          </w:p>
        </w:tc>
        <w:tc>
          <w:tcPr>
            <w:tcW w:type="dxa" w:w="7560"/>
            <w:vAlign w:val="center"/>
          </w:tcPr>
          <w:p>
            <w:r>
              <w:t xml:space="preserve">Observation</w:t>
            </w:r>
          </w:p>
        </w:tc>
      </w:tr>
      <w:tr>
        <w:tc>
          <w:tcPr>
            <w:tcW w:type="dxa" w:w="1800"/>
            <w:shd w:fill="D9E2F3" w:val="clear"/>
            <w:vAlign w:val="center"/>
          </w:tcPr>
          <w:p>
            <w:r>
              <w:rPr>
                <w:b/>
                <w:bCs/>
              </w:rPr>
              <w:t xml:space="preserve">Severity</w:t>
            </w:r>
          </w:p>
        </w:tc>
        <w:tc>
          <w:tcPr>
            <w:tcW w:type="dxa" w:w="7560"/>
            <w:vAlign w:val="center"/>
          </w:tcPr>
          <w:p>
            <w:r>
              <w:t xml:space="preserve">Minor</w:t>
            </w:r>
          </w:p>
        </w:tc>
      </w:tr>
      <w:tr>
        <w:tc>
          <w:tcPr>
            <w:tcW w:type="dxa" w:w="1800"/>
            <w:shd w:fill="D9E2F3" w:val="clear"/>
            <w:vAlign w:val="center"/>
          </w:tcPr>
          <w:p>
            <w:r>
              <w:rPr>
                <w:b/>
                <w:bCs/>
              </w:rPr>
              <w:t xml:space="preserve">Priority</w:t>
            </w:r>
          </w:p>
        </w:tc>
        <w:tc>
          <w:tcPr>
            <w:tcW w:type="dxa" w:w="7560"/>
            <w:vAlign w:val="center"/>
          </w:tcPr>
          <w:p>
            <w:r>
              <w:t xml:space="preserve">Low</w:t>
            </w:r>
          </w:p>
        </w:tc>
      </w:tr>
      <w:tr>
        <w:tc>
          <w:tcPr>
            <w:tcW w:type="dxa" w:w="1800"/>
            <w:shd w:fill="D9E2F3" w:val="clear"/>
            <w:vAlign w:val="center"/>
          </w:tcPr>
          <w:p>
            <w:r>
              <w:rPr>
                <w:b/>
                <w:bCs/>
              </w:rPr>
              <w:t xml:space="preserve">Environment</w:t>
            </w:r>
          </w:p>
        </w:tc>
        <w:tc>
          <w:tcPr>
            <w:tcW w:type="dxa" w:w="7560"/>
            <w:vAlign w:val="center"/>
          </w:tcPr>
          <w:p>
            <w:r>
              <w:t xml:space="preserve">Chrome 150.0.7871.181, Windows 10.0.26200, https://trs-web.vercel.app/people</w:t>
            </w:r>
          </w:p>
        </w:tc>
      </w:tr>
      <w:tr>
        <w:tc>
          <w:tcPr>
            <w:tcW w:type="dxa" w:w="1800"/>
            <w:shd w:fill="D9E2F3" w:val="clear"/>
            <w:vAlign w:val="center"/>
          </w:tcPr>
          <w:p>
            <w:r>
              <w:rPr>
                <w:b/>
                <w:bCs/>
              </w:rPr>
              <w:t xml:space="preserve">Preconditions</w:t>
            </w:r>
          </w:p>
        </w:tc>
        <w:tc>
          <w:tcPr>
            <w:tcW w:type="dxa" w:w="7560"/>
            <w:vAlign w:val="center"/>
          </w:tcPr>
          <w:p>
            <w:r>
              <w:t xml:space="preserve">The People tab's “User” select list (Link Hobby dialog) has accumulated a large number of options.</w:t>
            </w:r>
          </w:p>
        </w:tc>
      </w:tr>
      <w:tr>
        <w:tc>
          <w:tcPr>
            <w:tcW w:type="dxa" w:w="1800"/>
            <w:shd w:fill="D9E2F3" w:val="clear"/>
            <w:vAlign w:val="center"/>
          </w:tcPr>
          <w:p>
            <w:r>
              <w:rPr>
                <w:b/>
                <w:bCs/>
              </w:rPr>
              <w:t xml:space="preserve">Steps to reproduce</w:t>
            </w:r>
          </w:p>
        </w:tc>
        <w:tc>
          <w:tcPr>
            <w:tcW w:type="dxa" w:w="7560"/>
            <w:vAlign w:val="center"/>
          </w:tcPr>
          <w:p>
            <w:pPr>
              <w:spacing w:after="60"/>
            </w:pPr>
            <w:r>
              <w:t xml:space="preserve">1. Navigate to the People tab.</w:t>
            </w:r>
          </w:p>
          <w:p>
            <w:pPr>
              <w:spacing w:after="60"/>
            </w:pPr>
            <w:r>
              <w:t xml:space="preserve">2. Click “+ Link Hobby”.</w:t>
            </w:r>
          </w:p>
          <w:p>
            <w:pPr>
              <w:spacing w:after="0"/>
            </w:pPr>
            <w:r>
              <w:t xml:space="preserve">3. Open the “User” dropdown and attempt to click the very last option in the list.</w:t>
            </w:r>
          </w:p>
        </w:tc>
      </w:tr>
      <w:tr>
        <w:tc>
          <w:tcPr>
            <w:tcW w:type="dxa" w:w="1800"/>
            <w:shd w:fill="D9E2F3" w:val="clear"/>
            <w:vAlign w:val="center"/>
          </w:tcPr>
          <w:p>
            <w:r>
              <w:rPr>
                <w:b/>
                <w:bCs/>
              </w:rPr>
              <w:t xml:space="preserve">Expected result</w:t>
            </w:r>
          </w:p>
        </w:tc>
        <w:tc>
          <w:tcPr>
            <w:tcW w:type="dxa" w:w="7560"/>
            <w:vAlign w:val="center"/>
          </w:tcPr>
          <w:p>
            <w:r>
              <w:t xml:space="preserve">The last option in the list is reliably clickable like any other option.</w:t>
            </w:r>
          </w:p>
        </w:tc>
      </w:tr>
      <w:tr>
        <w:tc>
          <w:tcPr>
            <w:tcW w:type="dxa" w:w="1800"/>
            <w:shd w:fill="D9E2F3" w:val="clear"/>
            <w:vAlign w:val="center"/>
          </w:tcPr>
          <w:p>
            <w:r>
              <w:rPr>
                <w:b/>
                <w:bCs/>
              </w:rPr>
              <w:t xml:space="preserve">Actual result</w:t>
            </w:r>
          </w:p>
        </w:tc>
        <w:tc>
          <w:tcPr>
            <w:tcW w:type="dxa" w:w="7560"/>
            <w:vAlign w:val="center"/>
          </w:tcPr>
          <w:p>
            <w:r>
              <w:t xml:space="preserve">Once the list is long enough to require scrolling, the last visible option can be partially obscured by the dropdown's own scroll-down affordance icon, causing a click at that exact position to occasionally hit the icon instead of the intended option.</w:t>
            </w:r>
          </w:p>
        </w:tc>
      </w:tr>
      <w:tr>
        <w:tc>
          <w:tcPr>
            <w:tcW w:type="dxa" w:w="1800"/>
            <w:shd w:fill="D9E2F3" w:val="clear"/>
            <w:vAlign w:val="center"/>
          </w:tcPr>
          <w:p>
            <w:r>
              <w:rPr>
                <w:b/>
                <w:bCs/>
              </w:rPr>
              <w:t xml:space="preserve">Evidence</w:t>
            </w:r>
          </w:p>
        </w:tc>
        <w:tc>
          <w:tcPr>
            <w:tcW w:type="dxa" w:w="7560"/>
            <w:vAlign w:val="center"/>
          </w:tcPr>
          <w:p>
            <w:r>
              <w:t xml:space="preserve">N/A (no screenshot captured).</w:t>
            </w:r>
          </w:p>
        </w:tc>
      </w:tr>
      <w:tr>
        <w:tc>
          <w:tcPr>
            <w:tcW w:type="dxa" w:w="1800"/>
            <w:shd w:fill="D9E2F3" w:val="clear"/>
            <w:vAlign w:val="center"/>
          </w:tcPr>
          <w:p>
            <w:r>
              <w:rPr>
                <w:b/>
                <w:bCs/>
              </w:rPr>
              <w:t xml:space="preserve">Notes</w:t>
            </w:r>
          </w:p>
        </w:tc>
        <w:tc>
          <w:tcPr>
            <w:tcW w:type="dxa" w:w="7560"/>
            <w:vAlign w:val="center"/>
          </w:tcPr>
          <w:p>
            <w:r>
              <w:t xml:space="preserve">Not a functional defect in the app — the dropdown itself works correctly once scrolled properly into view. Flagged because it is a real interaction risk for any very long select list and is a side effect of test data accumulating in this shared environment. No screenshot captured; fixed at the automation level by scrolling the target option into view before clicking.</w:t>
            </w:r>
          </w:p>
        </w:tc>
      </w:tr>
    </w:tbl>
    <w:p>
      <w:pPr>
        <w:spacing w:after="200"/>
      </w:pPr>
    </w:p>
    <w:p>
      <w:pPr>
        <w:sectPr>
          <w:pgSz w:w="12240" w:h="15840" w:orient="portrait"/>
          <w:pgMar w:top="1440" w:right="1440" w:bottom="1440" w:left="1440" w:header="708" w:footer="708" w:gutter="0"/>
          <w:pgNumType/>
          <w:docGrid w:linePitch="360"/>
        </w:sectPr>
      </w:pPr>
    </w:p>
    <w:p>
      <w:pPr>
        <w:pStyle w:val="Heading1"/>
        <w:spacing w:after="200"/>
      </w:pPr>
      <w:r>
        <w:t xml:space="preserve">4.4 Test Cases</w:t>
      </w:r>
    </w:p>
    <w:p>
      <w:pPr>
        <w:spacing w:after="300"/>
      </w:pPr>
      <w:r>
        <w:t xml:space="preserve">Each test case below follows the Test Case template (ID, Title, Area, Preconditions, Test data, Steps, Expected result, Actual result, Status). Cases marked Pass/Fail have been executed manually or via the automated regression suite; cases marked Not Executed are documented for coverage but have not yet been run.</w:t>
      </w:r>
    </w:p>
    <w:p>
      <w:pPr>
        <w:pStyle w:val="Heading2"/>
        <w:spacing w:after="120"/>
      </w:pPr>
      <w:r>
        <w:t xml:space="preserve">Authentication</w:t>
      </w:r>
    </w:p>
    <w:p>
      <w:pPr>
        <w:pStyle w:val="Heading4"/>
        <w:spacing w:after="100" w:before="300"/>
      </w:pPr>
      <w:r>
        <w:t xml:space="preserve">TC-AUTH-001 — Register with valid details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TC-AUTH-001</w:t>
            </w:r>
          </w:p>
        </w:tc>
      </w:tr>
      <w:tr>
        <w:tc>
          <w:tcPr>
            <w:tcW w:type="dxa" w:w="1800"/>
            <w:shd w:fill="D9E2F3" w:val="clear"/>
            <w:vAlign w:val="center"/>
          </w:tcPr>
          <w:p>
            <w:r>
              <w:rPr>
                <w:b/>
                <w:bCs/>
              </w:rPr>
              <w:t xml:space="preserve">Title</w:t>
            </w:r>
          </w:p>
        </w:tc>
        <w:tc>
          <w:tcPr>
            <w:tcW w:type="dxa" w:w="7560"/>
            <w:vAlign w:val="center"/>
          </w:tcPr>
          <w:p>
            <w:r>
              <w:t xml:space="preserve">Register with valid details (Positive)</w:t>
            </w:r>
          </w:p>
        </w:tc>
      </w:tr>
      <w:tr>
        <w:tc>
          <w:tcPr>
            <w:tcW w:type="dxa" w:w="1800"/>
            <w:shd w:fill="D9E2F3" w:val="clear"/>
            <w:vAlign w:val="center"/>
          </w:tcPr>
          <w:p>
            <w:r>
              <w:rPr>
                <w:b/>
                <w:bCs/>
              </w:rPr>
              <w:t xml:space="preserve">Area</w:t>
            </w:r>
          </w:p>
        </w:tc>
        <w:tc>
          <w:tcPr>
            <w:tcW w:type="dxa" w:w="7560"/>
            <w:vAlign w:val="center"/>
          </w:tcPr>
          <w:p>
            <w:r>
              <w:t xml:space="preserve">Authentication</w:t>
            </w:r>
          </w:p>
        </w:tc>
      </w:tr>
      <w:tr>
        <w:tc>
          <w:tcPr>
            <w:tcW w:type="dxa" w:w="1800"/>
            <w:shd w:fill="D9E2F3" w:val="clear"/>
            <w:vAlign w:val="center"/>
          </w:tcPr>
          <w:p>
            <w:r>
              <w:rPr>
                <w:b/>
                <w:bCs/>
              </w:rPr>
              <w:t xml:space="preserve">Preconditions</w:t>
            </w:r>
          </w:p>
        </w:tc>
        <w:tc>
          <w:tcPr>
            <w:tcW w:type="dxa" w:w="7560"/>
            <w:vAlign w:val="center"/>
          </w:tcPr>
          <w:p>
            <w:r>
              <w:t xml:space="preserve">On the Sign Up page (/auth/register), not currently logged in.</w:t>
            </w:r>
          </w:p>
        </w:tc>
      </w:tr>
      <w:tr>
        <w:tc>
          <w:tcPr>
            <w:tcW w:type="dxa" w:w="1800"/>
            <w:shd w:fill="D9E2F3" w:val="clear"/>
            <w:vAlign w:val="center"/>
          </w:tcPr>
          <w:p>
            <w:r>
              <w:rPr>
                <w:b/>
                <w:bCs/>
              </w:rPr>
              <w:t xml:space="preserve">Test Data</w:t>
            </w:r>
          </w:p>
        </w:tc>
        <w:tc>
          <w:tcPr>
            <w:tcW w:type="dxa" w:w="7560"/>
            <w:vAlign w:val="center"/>
          </w:tcPr>
          <w:p>
            <w:r>
              <w:t xml:space="preserve">First Name: Trs, Last Name: Tester, Email: unique generated address (e.g. trs.test.signup.482913@example.com), Password / Confirm: TestPass123!</w:t>
            </w:r>
          </w:p>
        </w:tc>
      </w:tr>
      <w:tr>
        <w:tc>
          <w:tcPr>
            <w:tcW w:type="dxa" w:w="1800"/>
            <w:shd w:fill="D9E2F3" w:val="clear"/>
            <w:vAlign w:val="center"/>
          </w:tcPr>
          <w:p>
            <w:r>
              <w:rPr>
                <w:b/>
                <w:bCs/>
              </w:rPr>
              <w:t xml:space="preserve">Steps</w:t>
            </w:r>
          </w:p>
        </w:tc>
        <w:tc>
          <w:tcPr>
            <w:tcW w:type="dxa" w:w="7560"/>
            <w:vAlign w:val="center"/>
          </w:tcPr>
          <w:p>
            <w:pPr>
              <w:spacing w:after="60"/>
            </w:pPr>
            <w:r>
              <w:t xml:space="preserve">1. Navigate to /auth/register.</w:t>
            </w:r>
          </w:p>
          <w:p>
            <w:pPr>
              <w:spacing w:after="60"/>
            </w:pPr>
            <w:r>
              <w:t xml:space="preserve">2. Enter First Name, Last Name, Email, Password, and Password Confirm.</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Account is created and the user is redirected to the Sign In (Login) page.</w:t>
            </w:r>
          </w:p>
        </w:tc>
      </w:tr>
      <w:tr>
        <w:tc>
          <w:tcPr>
            <w:tcW w:type="dxa" w:w="1800"/>
            <w:shd w:fill="D9E2F3" w:val="clear"/>
            <w:vAlign w:val="center"/>
          </w:tcPr>
          <w:p>
            <w:r>
              <w:rPr>
                <w:b/>
                <w:bCs/>
              </w:rPr>
              <w:t xml:space="preserve">Actual Result</w:t>
            </w:r>
          </w:p>
        </w:tc>
        <w:tc>
          <w:tcPr>
            <w:tcW w:type="dxa" w:w="7560"/>
            <w:vAlign w:val="center"/>
          </w:tcPr>
          <w:p>
            <w:r>
              <w:t xml:space="preserve">Redirected to the Login page as expected. No confirmation message is shown indicating the account was created (see Feature Observation OBS-003).</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TC-AUTH-002 — Login with valid credentials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TC-AUTH-002</w:t>
            </w:r>
          </w:p>
        </w:tc>
      </w:tr>
      <w:tr>
        <w:tc>
          <w:tcPr>
            <w:tcW w:type="dxa" w:w="1800"/>
            <w:shd w:fill="D9E2F3" w:val="clear"/>
            <w:vAlign w:val="center"/>
          </w:tcPr>
          <w:p>
            <w:r>
              <w:rPr>
                <w:b/>
                <w:bCs/>
              </w:rPr>
              <w:t xml:space="preserve">Title</w:t>
            </w:r>
          </w:p>
        </w:tc>
        <w:tc>
          <w:tcPr>
            <w:tcW w:type="dxa" w:w="7560"/>
            <w:vAlign w:val="center"/>
          </w:tcPr>
          <w:p>
            <w:r>
              <w:t xml:space="preserve">Login with valid credentials (Positive)</w:t>
            </w:r>
          </w:p>
        </w:tc>
      </w:tr>
      <w:tr>
        <w:tc>
          <w:tcPr>
            <w:tcW w:type="dxa" w:w="1800"/>
            <w:shd w:fill="D9E2F3" w:val="clear"/>
            <w:vAlign w:val="center"/>
          </w:tcPr>
          <w:p>
            <w:r>
              <w:rPr>
                <w:b/>
                <w:bCs/>
              </w:rPr>
              <w:t xml:space="preserve">Area</w:t>
            </w:r>
          </w:p>
        </w:tc>
        <w:tc>
          <w:tcPr>
            <w:tcW w:type="dxa" w:w="7560"/>
            <w:vAlign w:val="center"/>
          </w:tcPr>
          <w:p>
            <w:r>
              <w:t xml:space="preserve">Authentication</w:t>
            </w:r>
          </w:p>
        </w:tc>
      </w:tr>
      <w:tr>
        <w:tc>
          <w:tcPr>
            <w:tcW w:type="dxa" w:w="1800"/>
            <w:shd w:fill="D9E2F3" w:val="clear"/>
            <w:vAlign w:val="center"/>
          </w:tcPr>
          <w:p>
            <w:r>
              <w:rPr>
                <w:b/>
                <w:bCs/>
              </w:rPr>
              <w:t xml:space="preserve">Preconditions</w:t>
            </w:r>
          </w:p>
        </w:tc>
        <w:tc>
          <w:tcPr>
            <w:tcW w:type="dxa" w:w="7560"/>
            <w:vAlign w:val="center"/>
          </w:tcPr>
          <w:p>
            <w:r>
              <w:t xml:space="preserve">A registered account exists. On the Login page (/auth/login).</w:t>
            </w:r>
          </w:p>
        </w:tc>
      </w:tr>
      <w:tr>
        <w:tc>
          <w:tcPr>
            <w:tcW w:type="dxa" w:w="1800"/>
            <w:shd w:fill="D9E2F3" w:val="clear"/>
            <w:vAlign w:val="center"/>
          </w:tcPr>
          <w:p>
            <w:r>
              <w:rPr>
                <w:b/>
                <w:bCs/>
              </w:rPr>
              <w:t xml:space="preserve">Test Data</w:t>
            </w:r>
          </w:p>
        </w:tc>
        <w:tc>
          <w:tcPr>
            <w:tcW w:type="dxa" w:w="7560"/>
            <w:vAlign w:val="center"/>
          </w:tcPr>
          <w:p>
            <w:r>
              <w:t xml:space="preserve">A known valid email/password pair for an existing account.</w:t>
            </w:r>
          </w:p>
        </w:tc>
      </w:tr>
      <w:tr>
        <w:tc>
          <w:tcPr>
            <w:tcW w:type="dxa" w:w="1800"/>
            <w:shd w:fill="D9E2F3" w:val="clear"/>
            <w:vAlign w:val="center"/>
          </w:tcPr>
          <w:p>
            <w:r>
              <w:rPr>
                <w:b/>
                <w:bCs/>
              </w:rPr>
              <w:t xml:space="preserve">Steps</w:t>
            </w:r>
          </w:p>
        </w:tc>
        <w:tc>
          <w:tcPr>
            <w:tcW w:type="dxa" w:w="7560"/>
            <w:vAlign w:val="center"/>
          </w:tcPr>
          <w:p>
            <w:pPr>
              <w:spacing w:after="60"/>
            </w:pPr>
            <w:r>
              <w:t xml:space="preserve">1. Navigate to /auth/login.</w:t>
            </w:r>
          </w:p>
          <w:p>
            <w:pPr>
              <w:spacing w:after="60"/>
            </w:pPr>
            <w:r>
              <w:t xml:space="preserve">2. Enter the valid email and password.</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The credentials callback returns 200 OK and the user is redirected to /dashboard.</w:t>
            </w:r>
          </w:p>
        </w:tc>
      </w:tr>
      <w:tr>
        <w:tc>
          <w:tcPr>
            <w:tcW w:type="dxa" w:w="1800"/>
            <w:shd w:fill="D9E2F3" w:val="clear"/>
            <w:vAlign w:val="center"/>
          </w:tcPr>
          <w:p>
            <w:r>
              <w:rPr>
                <w:b/>
                <w:bCs/>
              </w:rPr>
              <w:t xml:space="preserve">Actual Result</w:t>
            </w:r>
          </w:p>
        </w:tc>
        <w:tc>
          <w:tcPr>
            <w:tcW w:type="dxa" w:w="7560"/>
            <w:vAlign w:val="center"/>
          </w:tcPr>
          <w:p>
            <w:r>
              <w:t xml:space="preserve">Credentials callback returned 200 OK; redirected to the dashboard as expected.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TC-AUTH-003 — Login with invalid credentials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TC-AUTH-003</w:t>
            </w:r>
          </w:p>
        </w:tc>
      </w:tr>
      <w:tr>
        <w:tc>
          <w:tcPr>
            <w:tcW w:type="dxa" w:w="1800"/>
            <w:shd w:fill="D9E2F3" w:val="clear"/>
            <w:vAlign w:val="center"/>
          </w:tcPr>
          <w:p>
            <w:r>
              <w:rPr>
                <w:b/>
                <w:bCs/>
              </w:rPr>
              <w:t xml:space="preserve">Title</w:t>
            </w:r>
          </w:p>
        </w:tc>
        <w:tc>
          <w:tcPr>
            <w:tcW w:type="dxa" w:w="7560"/>
            <w:vAlign w:val="center"/>
          </w:tcPr>
          <w:p>
            <w:r>
              <w:t xml:space="preserve">Login with invalid credentials (Negative)</w:t>
            </w:r>
          </w:p>
        </w:tc>
      </w:tr>
      <w:tr>
        <w:tc>
          <w:tcPr>
            <w:tcW w:type="dxa" w:w="1800"/>
            <w:shd w:fill="D9E2F3" w:val="clear"/>
            <w:vAlign w:val="center"/>
          </w:tcPr>
          <w:p>
            <w:r>
              <w:rPr>
                <w:b/>
                <w:bCs/>
              </w:rPr>
              <w:t xml:space="preserve">Area</w:t>
            </w:r>
          </w:p>
        </w:tc>
        <w:tc>
          <w:tcPr>
            <w:tcW w:type="dxa" w:w="7560"/>
            <w:vAlign w:val="center"/>
          </w:tcPr>
          <w:p>
            <w:r>
              <w:t xml:space="preserve">Authentication</w:t>
            </w:r>
          </w:p>
        </w:tc>
      </w:tr>
      <w:tr>
        <w:tc>
          <w:tcPr>
            <w:tcW w:type="dxa" w:w="1800"/>
            <w:shd w:fill="D9E2F3" w:val="clear"/>
            <w:vAlign w:val="center"/>
          </w:tcPr>
          <w:p>
            <w:r>
              <w:rPr>
                <w:b/>
                <w:bCs/>
              </w:rPr>
              <w:t xml:space="preserve">Preconditions</w:t>
            </w:r>
          </w:p>
        </w:tc>
        <w:tc>
          <w:tcPr>
            <w:tcW w:type="dxa" w:w="7560"/>
            <w:vAlign w:val="center"/>
          </w:tcPr>
          <w:p>
            <w:r>
              <w:t xml:space="preserve">On the Login page (/auth/login).</w:t>
            </w:r>
          </w:p>
        </w:tc>
      </w:tr>
      <w:tr>
        <w:tc>
          <w:tcPr>
            <w:tcW w:type="dxa" w:w="1800"/>
            <w:shd w:fill="D9E2F3" w:val="clear"/>
            <w:vAlign w:val="center"/>
          </w:tcPr>
          <w:p>
            <w:r>
              <w:rPr>
                <w:b/>
                <w:bCs/>
              </w:rPr>
              <w:t xml:space="preserve">Test Data</w:t>
            </w:r>
          </w:p>
        </w:tc>
        <w:tc>
          <w:tcPr>
            <w:tcW w:type="dxa" w:w="7560"/>
            <w:vAlign w:val="center"/>
          </w:tcPr>
          <w:p>
            <w:r>
              <w:t xml:space="preserve">Email: invalid.user@example.com, Password: IncorrectPassword123</w:t>
            </w:r>
          </w:p>
        </w:tc>
      </w:tr>
      <w:tr>
        <w:tc>
          <w:tcPr>
            <w:tcW w:type="dxa" w:w="1800"/>
            <w:shd w:fill="D9E2F3" w:val="clear"/>
            <w:vAlign w:val="center"/>
          </w:tcPr>
          <w:p>
            <w:r>
              <w:rPr>
                <w:b/>
                <w:bCs/>
              </w:rPr>
              <w:t xml:space="preserve">Steps</w:t>
            </w:r>
          </w:p>
        </w:tc>
        <w:tc>
          <w:tcPr>
            <w:tcW w:type="dxa" w:w="7560"/>
            <w:vAlign w:val="center"/>
          </w:tcPr>
          <w:p>
            <w:pPr>
              <w:spacing w:after="60"/>
            </w:pPr>
            <w:r>
              <w:t xml:space="preserve">1. Navigate to /auth/login.</w:t>
            </w:r>
          </w:p>
          <w:p>
            <w:pPr>
              <w:spacing w:after="60"/>
            </w:pPr>
            <w:r>
              <w:t xml:space="preserve">2. Enter the invalid email and password.</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The credentials callback returns 401 Unauthorized and the user remains on the Login page.</w:t>
            </w:r>
          </w:p>
        </w:tc>
      </w:tr>
      <w:tr>
        <w:tc>
          <w:tcPr>
            <w:tcW w:type="dxa" w:w="1800"/>
            <w:shd w:fill="D9E2F3" w:val="clear"/>
            <w:vAlign w:val="center"/>
          </w:tcPr>
          <w:p>
            <w:r>
              <w:rPr>
                <w:b/>
                <w:bCs/>
              </w:rPr>
              <w:t xml:space="preserve">Actual Result</w:t>
            </w:r>
          </w:p>
        </w:tc>
        <w:tc>
          <w:tcPr>
            <w:tcW w:type="dxa" w:w="7560"/>
            <w:vAlign w:val="center"/>
          </w:tcPr>
          <w:p>
            <w:r>
              <w:t xml:space="preserve">Credentials callback returned 401 Unauthorized; user remained on the Login page as expected.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TC-AUTH-004 — Logout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TC-AUTH-004</w:t>
            </w:r>
          </w:p>
        </w:tc>
      </w:tr>
      <w:tr>
        <w:tc>
          <w:tcPr>
            <w:tcW w:type="dxa" w:w="1800"/>
            <w:shd w:fill="D9E2F3" w:val="clear"/>
            <w:vAlign w:val="center"/>
          </w:tcPr>
          <w:p>
            <w:r>
              <w:rPr>
                <w:b/>
                <w:bCs/>
              </w:rPr>
              <w:t xml:space="preserve">Title</w:t>
            </w:r>
          </w:p>
        </w:tc>
        <w:tc>
          <w:tcPr>
            <w:tcW w:type="dxa" w:w="7560"/>
            <w:vAlign w:val="center"/>
          </w:tcPr>
          <w:p>
            <w:r>
              <w:t xml:space="preserve">Logout (Positive)</w:t>
            </w:r>
          </w:p>
        </w:tc>
      </w:tr>
      <w:tr>
        <w:tc>
          <w:tcPr>
            <w:tcW w:type="dxa" w:w="1800"/>
            <w:shd w:fill="D9E2F3" w:val="clear"/>
            <w:vAlign w:val="center"/>
          </w:tcPr>
          <w:p>
            <w:r>
              <w:rPr>
                <w:b/>
                <w:bCs/>
              </w:rPr>
              <w:t xml:space="preserve">Area</w:t>
            </w:r>
          </w:p>
        </w:tc>
        <w:tc>
          <w:tcPr>
            <w:tcW w:type="dxa" w:w="7560"/>
            <w:vAlign w:val="center"/>
          </w:tcPr>
          <w:p>
            <w:r>
              <w:t xml:space="preserve">Authentication</w:t>
            </w:r>
          </w:p>
        </w:tc>
      </w:tr>
      <w:tr>
        <w:tc>
          <w:tcPr>
            <w:tcW w:type="dxa" w:w="1800"/>
            <w:shd w:fill="D9E2F3" w:val="clear"/>
            <w:vAlign w:val="center"/>
          </w:tcPr>
          <w:p>
            <w:r>
              <w:rPr>
                <w:b/>
                <w:bCs/>
              </w:rPr>
              <w:t xml:space="preserve">Preconditions</w:t>
            </w:r>
          </w:p>
        </w:tc>
        <w:tc>
          <w:tcPr>
            <w:tcW w:type="dxa" w:w="7560"/>
            <w:vAlign w:val="center"/>
          </w:tcPr>
          <w:p>
            <w:r>
              <w:t xml:space="preserve">Logged in with a valid account, on the Dashboard.</w:t>
            </w:r>
          </w:p>
        </w:tc>
      </w:tr>
      <w:tr>
        <w:tc>
          <w:tcPr>
            <w:tcW w:type="dxa" w:w="1800"/>
            <w:shd w:fill="D9E2F3" w:val="clear"/>
            <w:vAlign w:val="center"/>
          </w:tcPr>
          <w:p>
            <w:r>
              <w:rPr>
                <w:b/>
                <w:bCs/>
              </w:rPr>
              <w:t xml:space="preserve">Test Data</w:t>
            </w:r>
          </w:p>
        </w:tc>
        <w:tc>
          <w:tcPr>
            <w:tcW w:type="dxa" w:w="7560"/>
            <w:vAlign w:val="center"/>
          </w:tcPr>
          <w:p>
            <w:r>
              <w:t xml:space="preserve">N/A</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the avatar/profile icon in the header.</w:t>
            </w:r>
          </w:p>
          <w:p>
            <w:pPr>
              <w:spacing w:after="0"/>
            </w:pPr>
            <w:r>
              <w:t xml:space="preserve">2. Click “Log Out” in the menu that opens.</w:t>
            </w:r>
          </w:p>
        </w:tc>
      </w:tr>
      <w:tr>
        <w:tc>
          <w:tcPr>
            <w:tcW w:type="dxa" w:w="1800"/>
            <w:shd w:fill="D9E2F3" w:val="clear"/>
            <w:vAlign w:val="center"/>
          </w:tcPr>
          <w:p>
            <w:r>
              <w:rPr>
                <w:b/>
                <w:bCs/>
              </w:rPr>
              <w:t xml:space="preserve">Expected Result</w:t>
            </w:r>
          </w:p>
        </w:tc>
        <w:tc>
          <w:tcPr>
            <w:tcW w:type="dxa" w:w="7560"/>
            <w:vAlign w:val="center"/>
          </w:tcPr>
          <w:p>
            <w:r>
              <w:t xml:space="preserve">The user is redirected back to the Login page.</w:t>
            </w:r>
          </w:p>
        </w:tc>
      </w:tr>
      <w:tr>
        <w:tc>
          <w:tcPr>
            <w:tcW w:type="dxa" w:w="1800"/>
            <w:shd w:fill="D9E2F3" w:val="clear"/>
            <w:vAlign w:val="center"/>
          </w:tcPr>
          <w:p>
            <w:r>
              <w:rPr>
                <w:b/>
                <w:bCs/>
              </w:rPr>
              <w:t xml:space="preserve">Actual Result</w:t>
            </w:r>
          </w:p>
        </w:tc>
        <w:tc>
          <w:tcPr>
            <w:tcW w:type="dxa" w:w="7560"/>
            <w:vAlign w:val="center"/>
          </w:tcPr>
          <w:p>
            <w:r>
              <w:t xml:space="preserve">Redirected to the Login page as expected.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2"/>
        <w:spacing w:after="120" w:before="300"/>
      </w:pPr>
      <w:r>
        <w:t xml:space="preserve">People</w:t>
      </w:r>
    </w:p>
    <w:p>
      <w:pPr>
        <w:pStyle w:val="Heading4"/>
        <w:spacing w:after="100" w:before="300"/>
      </w:pPr>
      <w:r>
        <w:t xml:space="preserve">TC-PPL-001 — Add Person with valid details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TC-PPL-001</w:t>
            </w:r>
          </w:p>
        </w:tc>
      </w:tr>
      <w:tr>
        <w:tc>
          <w:tcPr>
            <w:tcW w:type="dxa" w:w="1800"/>
            <w:shd w:fill="D9E2F3" w:val="clear"/>
            <w:vAlign w:val="center"/>
          </w:tcPr>
          <w:p>
            <w:r>
              <w:rPr>
                <w:b/>
                <w:bCs/>
              </w:rPr>
              <w:t xml:space="preserve">Title</w:t>
            </w:r>
          </w:p>
        </w:tc>
        <w:tc>
          <w:tcPr>
            <w:tcW w:type="dxa" w:w="7560"/>
            <w:vAlign w:val="center"/>
          </w:tcPr>
          <w:p>
            <w:r>
              <w:t xml:space="preserve">Add Person with valid details (Positive)</w:t>
            </w:r>
          </w:p>
        </w:tc>
      </w:tr>
      <w:tr>
        <w:tc>
          <w:tcPr>
            <w:tcW w:type="dxa" w:w="1800"/>
            <w:shd w:fill="D9E2F3" w:val="clear"/>
            <w:vAlign w:val="center"/>
          </w:tcPr>
          <w:p>
            <w:r>
              <w:rPr>
                <w:b/>
                <w:bCs/>
              </w:rPr>
              <w:t xml:space="preserve">Area</w:t>
            </w:r>
          </w:p>
        </w:tc>
        <w:tc>
          <w:tcPr>
            <w:tcW w:type="dxa" w:w="7560"/>
            <w:vAlign w:val="center"/>
          </w:tcPr>
          <w:p>
            <w:r>
              <w:t xml:space="preserve">People</w:t>
            </w:r>
          </w:p>
        </w:tc>
      </w:tr>
      <w:tr>
        <w:tc>
          <w:tcPr>
            <w:tcW w:type="dxa" w:w="1800"/>
            <w:shd w:fill="D9E2F3" w:val="clear"/>
            <w:vAlign w:val="center"/>
          </w:tcPr>
          <w:p>
            <w:r>
              <w:rPr>
                <w:b/>
                <w:bCs/>
              </w:rPr>
              <w:t xml:space="preserve">Preconditions</w:t>
            </w:r>
          </w:p>
        </w:tc>
        <w:tc>
          <w:tcPr>
            <w:tcW w:type="dxa" w:w="7560"/>
            <w:vAlign w:val="center"/>
          </w:tcPr>
          <w:p>
            <w:r>
              <w:t xml:space="preserve">Logged in, on the People tab.</w:t>
            </w:r>
          </w:p>
        </w:tc>
      </w:tr>
      <w:tr>
        <w:tc>
          <w:tcPr>
            <w:tcW w:type="dxa" w:w="1800"/>
            <w:shd w:fill="D9E2F3" w:val="clear"/>
            <w:vAlign w:val="center"/>
          </w:tcPr>
          <w:p>
            <w:r>
              <w:rPr>
                <w:b/>
                <w:bCs/>
              </w:rPr>
              <w:t xml:space="preserve">Test Data</w:t>
            </w:r>
          </w:p>
        </w:tc>
        <w:tc>
          <w:tcPr>
            <w:tcW w:type="dxa" w:w="7560"/>
            <w:vAlign w:val="center"/>
          </w:tcPr>
          <w:p>
            <w:r>
              <w:t xml:space="preserve">First Name: Automation, Last Name: Person, Email: unique generated address, Password / Confirm: TestPass123!</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 Add Person”.</w:t>
            </w:r>
          </w:p>
          <w:p>
            <w:pPr>
              <w:spacing w:after="60"/>
            </w:pPr>
            <w:r>
              <w:t xml:space="preserve">2. Enter First Name, Last Name, Email, Password, and Password Confirm.</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The new person appears in the People grid.</w:t>
            </w:r>
          </w:p>
        </w:tc>
      </w:tr>
      <w:tr>
        <w:tc>
          <w:tcPr>
            <w:tcW w:type="dxa" w:w="1800"/>
            <w:shd w:fill="D9E2F3" w:val="clear"/>
            <w:vAlign w:val="center"/>
          </w:tcPr>
          <w:p>
            <w:r>
              <w:rPr>
                <w:b/>
                <w:bCs/>
              </w:rPr>
              <w:t xml:space="preserve">Actual Result</w:t>
            </w:r>
          </w:p>
        </w:tc>
        <w:tc>
          <w:tcPr>
            <w:tcW w:type="dxa" w:w="7560"/>
            <w:vAlign w:val="center"/>
          </w:tcPr>
          <w:p>
            <w:r>
              <w:t xml:space="preserve">The new person appeared in the grid as expected. (Note: automated coverage for this scenario is currently disabled in the regression suite pending review.)</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TC-PPL-002 — Edit Person from the People grid (Negative — confirms BUG-002)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TC-PPL-002</w:t>
            </w:r>
          </w:p>
        </w:tc>
      </w:tr>
      <w:tr>
        <w:tc>
          <w:tcPr>
            <w:tcW w:type="dxa" w:w="1800"/>
            <w:shd w:fill="D9E2F3" w:val="clear"/>
            <w:vAlign w:val="center"/>
          </w:tcPr>
          <w:p>
            <w:r>
              <w:rPr>
                <w:b/>
                <w:bCs/>
              </w:rPr>
              <w:t xml:space="preserve">Title</w:t>
            </w:r>
          </w:p>
        </w:tc>
        <w:tc>
          <w:tcPr>
            <w:tcW w:type="dxa" w:w="7560"/>
            <w:vAlign w:val="center"/>
          </w:tcPr>
          <w:p>
            <w:r>
              <w:t xml:space="preserve">Edit Person from the People grid (Negative — confirms BUG-002)</w:t>
            </w:r>
          </w:p>
        </w:tc>
      </w:tr>
      <w:tr>
        <w:tc>
          <w:tcPr>
            <w:tcW w:type="dxa" w:w="1800"/>
            <w:shd w:fill="D9E2F3" w:val="clear"/>
            <w:vAlign w:val="center"/>
          </w:tcPr>
          <w:p>
            <w:r>
              <w:rPr>
                <w:b/>
                <w:bCs/>
              </w:rPr>
              <w:t xml:space="preserve">Area</w:t>
            </w:r>
          </w:p>
        </w:tc>
        <w:tc>
          <w:tcPr>
            <w:tcW w:type="dxa" w:w="7560"/>
            <w:vAlign w:val="center"/>
          </w:tcPr>
          <w:p>
            <w:r>
              <w:t xml:space="preserve">People</w:t>
            </w:r>
          </w:p>
        </w:tc>
      </w:tr>
      <w:tr>
        <w:tc>
          <w:tcPr>
            <w:tcW w:type="dxa" w:w="1800"/>
            <w:shd w:fill="D9E2F3" w:val="clear"/>
            <w:vAlign w:val="center"/>
          </w:tcPr>
          <w:p>
            <w:r>
              <w:rPr>
                <w:b/>
                <w:bCs/>
              </w:rPr>
              <w:t xml:space="preserve">Preconditions</w:t>
            </w:r>
          </w:p>
        </w:tc>
        <w:tc>
          <w:tcPr>
            <w:tcW w:type="dxa" w:w="7560"/>
            <w:vAlign w:val="center"/>
          </w:tcPr>
          <w:p>
            <w:r>
              <w:t xml:space="preserve">At least one person exists in the People grid.</w:t>
            </w:r>
          </w:p>
        </w:tc>
      </w:tr>
      <w:tr>
        <w:tc>
          <w:tcPr>
            <w:tcW w:type="dxa" w:w="1800"/>
            <w:shd w:fill="D9E2F3" w:val="clear"/>
            <w:vAlign w:val="center"/>
          </w:tcPr>
          <w:p>
            <w:r>
              <w:rPr>
                <w:b/>
                <w:bCs/>
              </w:rPr>
              <w:t xml:space="preserve">Test Data</w:t>
            </w:r>
          </w:p>
        </w:tc>
        <w:tc>
          <w:tcPr>
            <w:tcW w:type="dxa" w:w="7560"/>
            <w:vAlign w:val="center"/>
          </w:tcPr>
          <w:p>
            <w:r>
              <w:t xml:space="preserve">Any existing person's row.</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the “⋯” (Open menu) icon on a row.</w:t>
            </w:r>
          </w:p>
          <w:p>
            <w:pPr>
              <w:spacing w:after="0"/>
            </w:pPr>
            <w:r>
              <w:t xml:space="preserve">2. Click “Edit” in the dropdown menu.</w:t>
            </w:r>
          </w:p>
        </w:tc>
      </w:tr>
      <w:tr>
        <w:tc>
          <w:tcPr>
            <w:tcW w:type="dxa" w:w="1800"/>
            <w:shd w:fill="D9E2F3" w:val="clear"/>
            <w:vAlign w:val="center"/>
          </w:tcPr>
          <w:p>
            <w:r>
              <w:rPr>
                <w:b/>
                <w:bCs/>
              </w:rPr>
              <w:t xml:space="preserve">Expected Result</w:t>
            </w:r>
          </w:p>
        </w:tc>
        <w:tc>
          <w:tcPr>
            <w:tcW w:type="dxa" w:w="7560"/>
            <w:vAlign w:val="center"/>
          </w:tcPr>
          <w:p>
            <w:r>
              <w:t xml:space="preserve">An edit dialog opens, pre-filled with that person's details.</w:t>
            </w:r>
          </w:p>
        </w:tc>
      </w:tr>
      <w:tr>
        <w:tc>
          <w:tcPr>
            <w:tcW w:type="dxa" w:w="1800"/>
            <w:shd w:fill="D9E2F3" w:val="clear"/>
            <w:vAlign w:val="center"/>
          </w:tcPr>
          <w:p>
            <w:r>
              <w:rPr>
                <w:b/>
                <w:bCs/>
              </w:rPr>
              <w:t xml:space="preserve">Actual Result</w:t>
            </w:r>
          </w:p>
        </w:tc>
        <w:tc>
          <w:tcPr>
            <w:tcW w:type="dxa" w:w="7560"/>
            <w:vAlign w:val="center"/>
          </w:tcPr>
          <w:p>
            <w:r>
              <w:t xml:space="preserve">No dialog opens and no navigation occurs. See BUG-002.</w:t>
            </w:r>
          </w:p>
        </w:tc>
      </w:tr>
      <w:tr>
        <w:tc>
          <w:tcPr>
            <w:tcW w:type="dxa" w:w="1800"/>
            <w:shd w:fill="D9E2F3" w:val="clear"/>
            <w:vAlign w:val="center"/>
          </w:tcPr>
          <w:p>
            <w:r>
              <w:rPr>
                <w:b/>
                <w:bCs/>
              </w:rPr>
              <w:t xml:space="preserve">Status</w:t>
            </w:r>
          </w:p>
        </w:tc>
        <w:tc>
          <w:tcPr>
            <w:tcW w:type="dxa" w:w="7560"/>
            <w:vAlign w:val="center"/>
          </w:tcPr>
          <w:p>
            <w:r>
              <w:t xml:space="preserve">Fail</w:t>
            </w:r>
          </w:p>
        </w:tc>
      </w:tr>
    </w:tbl>
    <w:p>
      <w:pPr>
        <w:pStyle w:val="Heading4"/>
        <w:spacing w:after="100" w:before="300"/>
      </w:pPr>
      <w:r>
        <w:t xml:space="preserve">TC-PPL-003 — Delete Person from the People grid (Negative — confirms BUG-001)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TC-PPL-003</w:t>
            </w:r>
          </w:p>
        </w:tc>
      </w:tr>
      <w:tr>
        <w:tc>
          <w:tcPr>
            <w:tcW w:type="dxa" w:w="1800"/>
            <w:shd w:fill="D9E2F3" w:val="clear"/>
            <w:vAlign w:val="center"/>
          </w:tcPr>
          <w:p>
            <w:r>
              <w:rPr>
                <w:b/>
                <w:bCs/>
              </w:rPr>
              <w:t xml:space="preserve">Title</w:t>
            </w:r>
          </w:p>
        </w:tc>
        <w:tc>
          <w:tcPr>
            <w:tcW w:type="dxa" w:w="7560"/>
            <w:vAlign w:val="center"/>
          </w:tcPr>
          <w:p>
            <w:r>
              <w:t xml:space="preserve">Delete Person from the People grid (Negative — confirms BUG-001)</w:t>
            </w:r>
          </w:p>
        </w:tc>
      </w:tr>
      <w:tr>
        <w:tc>
          <w:tcPr>
            <w:tcW w:type="dxa" w:w="1800"/>
            <w:shd w:fill="D9E2F3" w:val="clear"/>
            <w:vAlign w:val="center"/>
          </w:tcPr>
          <w:p>
            <w:r>
              <w:rPr>
                <w:b/>
                <w:bCs/>
              </w:rPr>
              <w:t xml:space="preserve">Area</w:t>
            </w:r>
          </w:p>
        </w:tc>
        <w:tc>
          <w:tcPr>
            <w:tcW w:type="dxa" w:w="7560"/>
            <w:vAlign w:val="center"/>
          </w:tcPr>
          <w:p>
            <w:r>
              <w:t xml:space="preserve">People</w:t>
            </w:r>
          </w:p>
        </w:tc>
      </w:tr>
      <w:tr>
        <w:tc>
          <w:tcPr>
            <w:tcW w:type="dxa" w:w="1800"/>
            <w:shd w:fill="D9E2F3" w:val="clear"/>
            <w:vAlign w:val="center"/>
          </w:tcPr>
          <w:p>
            <w:r>
              <w:rPr>
                <w:b/>
                <w:bCs/>
              </w:rPr>
              <w:t xml:space="preserve">Preconditions</w:t>
            </w:r>
          </w:p>
        </w:tc>
        <w:tc>
          <w:tcPr>
            <w:tcW w:type="dxa" w:w="7560"/>
            <w:vAlign w:val="center"/>
          </w:tcPr>
          <w:p>
            <w:r>
              <w:t xml:space="preserve">At least one person exists in the People grid.</w:t>
            </w:r>
          </w:p>
        </w:tc>
      </w:tr>
      <w:tr>
        <w:tc>
          <w:tcPr>
            <w:tcW w:type="dxa" w:w="1800"/>
            <w:shd w:fill="D9E2F3" w:val="clear"/>
            <w:vAlign w:val="center"/>
          </w:tcPr>
          <w:p>
            <w:r>
              <w:rPr>
                <w:b/>
                <w:bCs/>
              </w:rPr>
              <w:t xml:space="preserve">Test Data</w:t>
            </w:r>
          </w:p>
        </w:tc>
        <w:tc>
          <w:tcPr>
            <w:tcW w:type="dxa" w:w="7560"/>
            <w:vAlign w:val="center"/>
          </w:tcPr>
          <w:p>
            <w:r>
              <w:t xml:space="preserve">Any existing person's row.</w:t>
            </w:r>
          </w:p>
        </w:tc>
      </w:tr>
      <w:tr>
        <w:tc>
          <w:tcPr>
            <w:tcW w:type="dxa" w:w="1800"/>
            <w:shd w:fill="D9E2F3" w:val="clear"/>
            <w:vAlign w:val="center"/>
          </w:tcPr>
          <w:p>
            <w:r>
              <w:rPr>
                <w:b/>
                <w:bCs/>
              </w:rPr>
              <w:t xml:space="preserve">Steps</w:t>
            </w:r>
          </w:p>
        </w:tc>
        <w:tc>
          <w:tcPr>
            <w:tcW w:type="dxa" w:w="7560"/>
            <w:vAlign w:val="center"/>
          </w:tcPr>
          <w:p>
            <w:pPr>
              <w:spacing w:after="60"/>
            </w:pPr>
            <w:r>
              <w:t xml:space="preserve">1. Tick the checkbox on a row.</w:t>
            </w:r>
          </w:p>
          <w:p>
            <w:pPr>
              <w:spacing w:after="60"/>
            </w:pPr>
            <w:r>
              <w:t xml:space="preserve">2. Click “Delete” in the toolbar.</w:t>
            </w:r>
          </w:p>
          <w:p>
            <w:pPr>
              <w:spacing w:after="0"/>
            </w:pPr>
            <w:r>
              <w:t xml:space="preserve">3. Reload the People page.</w:t>
            </w:r>
          </w:p>
        </w:tc>
      </w:tr>
      <w:tr>
        <w:tc>
          <w:tcPr>
            <w:tcW w:type="dxa" w:w="1800"/>
            <w:shd w:fill="D9E2F3" w:val="clear"/>
            <w:vAlign w:val="center"/>
          </w:tcPr>
          <w:p>
            <w:r>
              <w:rPr>
                <w:b/>
                <w:bCs/>
              </w:rPr>
              <w:t xml:space="preserve">Expected Result</w:t>
            </w:r>
          </w:p>
        </w:tc>
        <w:tc>
          <w:tcPr>
            <w:tcW w:type="dxa" w:w="7560"/>
            <w:vAlign w:val="center"/>
          </w:tcPr>
          <w:p>
            <w:r>
              <w:t xml:space="preserve">The person is permanently removed and does not reappear after reload.</w:t>
            </w:r>
          </w:p>
        </w:tc>
      </w:tr>
      <w:tr>
        <w:tc>
          <w:tcPr>
            <w:tcW w:type="dxa" w:w="1800"/>
            <w:shd w:fill="D9E2F3" w:val="clear"/>
            <w:vAlign w:val="center"/>
          </w:tcPr>
          <w:p>
            <w:r>
              <w:rPr>
                <w:b/>
                <w:bCs/>
              </w:rPr>
              <w:t xml:space="preserve">Actual Result</w:t>
            </w:r>
          </w:p>
        </w:tc>
        <w:tc>
          <w:tcPr>
            <w:tcW w:type="dxa" w:w="7560"/>
            <w:vAlign w:val="center"/>
          </w:tcPr>
          <w:p>
            <w:r>
              <w:t xml:space="preserve">The person still appears in the grid after reload. See BUG-001.</w:t>
            </w:r>
          </w:p>
        </w:tc>
      </w:tr>
      <w:tr>
        <w:tc>
          <w:tcPr>
            <w:tcW w:type="dxa" w:w="1800"/>
            <w:shd w:fill="D9E2F3" w:val="clear"/>
            <w:vAlign w:val="center"/>
          </w:tcPr>
          <w:p>
            <w:r>
              <w:rPr>
                <w:b/>
                <w:bCs/>
              </w:rPr>
              <w:t xml:space="preserve">Status</w:t>
            </w:r>
          </w:p>
        </w:tc>
        <w:tc>
          <w:tcPr>
            <w:tcW w:type="dxa" w:w="7560"/>
            <w:vAlign w:val="center"/>
          </w:tcPr>
          <w:p>
            <w:r>
              <w:t xml:space="preserve">Fail</w:t>
            </w:r>
          </w:p>
        </w:tc>
      </w:tr>
    </w:tbl>
    <w:p>
      <w:pPr>
        <w:pStyle w:val="Heading4"/>
        <w:spacing w:after="100" w:before="300"/>
      </w:pPr>
      <w:r>
        <w:t xml:space="preserve">TC-PPL-004 — Add Person with required fields left blank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TC-PPL-004</w:t>
            </w:r>
          </w:p>
        </w:tc>
      </w:tr>
      <w:tr>
        <w:tc>
          <w:tcPr>
            <w:tcW w:type="dxa" w:w="1800"/>
            <w:shd w:fill="D9E2F3" w:val="clear"/>
            <w:vAlign w:val="center"/>
          </w:tcPr>
          <w:p>
            <w:r>
              <w:rPr>
                <w:b/>
                <w:bCs/>
              </w:rPr>
              <w:t xml:space="preserve">Title</w:t>
            </w:r>
          </w:p>
        </w:tc>
        <w:tc>
          <w:tcPr>
            <w:tcW w:type="dxa" w:w="7560"/>
            <w:vAlign w:val="center"/>
          </w:tcPr>
          <w:p>
            <w:r>
              <w:t xml:space="preserve">Add Person with required fields left blank (Negative)</w:t>
            </w:r>
          </w:p>
        </w:tc>
      </w:tr>
      <w:tr>
        <w:tc>
          <w:tcPr>
            <w:tcW w:type="dxa" w:w="1800"/>
            <w:shd w:fill="D9E2F3" w:val="clear"/>
            <w:vAlign w:val="center"/>
          </w:tcPr>
          <w:p>
            <w:r>
              <w:rPr>
                <w:b/>
                <w:bCs/>
              </w:rPr>
              <w:t xml:space="preserve">Area</w:t>
            </w:r>
          </w:p>
        </w:tc>
        <w:tc>
          <w:tcPr>
            <w:tcW w:type="dxa" w:w="7560"/>
            <w:vAlign w:val="center"/>
          </w:tcPr>
          <w:p>
            <w:r>
              <w:t xml:space="preserve">People</w:t>
            </w:r>
          </w:p>
        </w:tc>
      </w:tr>
      <w:tr>
        <w:tc>
          <w:tcPr>
            <w:tcW w:type="dxa" w:w="1800"/>
            <w:shd w:fill="D9E2F3" w:val="clear"/>
            <w:vAlign w:val="center"/>
          </w:tcPr>
          <w:p>
            <w:r>
              <w:rPr>
                <w:b/>
                <w:bCs/>
              </w:rPr>
              <w:t xml:space="preserve">Preconditions</w:t>
            </w:r>
          </w:p>
        </w:tc>
        <w:tc>
          <w:tcPr>
            <w:tcW w:type="dxa" w:w="7560"/>
            <w:vAlign w:val="center"/>
          </w:tcPr>
          <w:p>
            <w:r>
              <w:t xml:space="preserve">On the Add Person dialog.</w:t>
            </w:r>
          </w:p>
        </w:tc>
      </w:tr>
      <w:tr>
        <w:tc>
          <w:tcPr>
            <w:tcW w:type="dxa" w:w="1800"/>
            <w:shd w:fill="D9E2F3" w:val="clear"/>
            <w:vAlign w:val="center"/>
          </w:tcPr>
          <w:p>
            <w:r>
              <w:rPr>
                <w:b/>
                <w:bCs/>
              </w:rPr>
              <w:t xml:space="preserve">Test Data</w:t>
            </w:r>
          </w:p>
        </w:tc>
        <w:tc>
          <w:tcPr>
            <w:tcW w:type="dxa" w:w="7560"/>
            <w:vAlign w:val="center"/>
          </w:tcPr>
          <w:p>
            <w:r>
              <w:t xml:space="preserve">All fields left blank.</w:t>
            </w:r>
          </w:p>
        </w:tc>
      </w:tr>
      <w:tr>
        <w:tc>
          <w:tcPr>
            <w:tcW w:type="dxa" w:w="1800"/>
            <w:shd w:fill="D9E2F3" w:val="clear"/>
            <w:vAlign w:val="center"/>
          </w:tcPr>
          <w:p>
            <w:r>
              <w:rPr>
                <w:b/>
                <w:bCs/>
              </w:rPr>
              <w:t xml:space="preserve">Steps</w:t>
            </w:r>
          </w:p>
        </w:tc>
        <w:tc>
          <w:tcPr>
            <w:tcW w:type="dxa" w:w="7560"/>
            <w:vAlign w:val="center"/>
          </w:tcPr>
          <w:p>
            <w:pPr>
              <w:spacing w:after="60"/>
            </w:pPr>
            <w:r>
              <w:t xml:space="preserve">1. Open the Add Person dialog.</w:t>
            </w:r>
          </w:p>
          <w:p>
            <w:pPr>
              <w:spacing w:after="60"/>
            </w:pPr>
            <w:r>
              <w:t xml:space="preserve">2. Leave First Name, Last Name, Email, Password, and Password Confirm empty.</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Each required field shows a clear, consistent validation message.</w:t>
            </w:r>
          </w:p>
        </w:tc>
      </w:tr>
      <w:tr>
        <w:tc>
          <w:tcPr>
            <w:tcW w:type="dxa" w:w="1800"/>
            <w:shd w:fill="D9E2F3" w:val="clear"/>
            <w:vAlign w:val="center"/>
          </w:tcPr>
          <w:p>
            <w:r>
              <w:rPr>
                <w:b/>
                <w:bCs/>
              </w:rPr>
              <w:t xml:space="preserve">Actual Result</w:t>
            </w:r>
          </w:p>
        </w:tc>
        <w:tc>
          <w:tcPr>
            <w:tcW w:type="dxa" w:w="7560"/>
            <w:vAlign w:val="center"/>
          </w:tcPr>
          <w:p>
            <w:r>
              <w:t xml:space="preserve">Not yet executed against this specific form. The equivalent Sign Up form (same underlying component) showed inconsistent messaging — Password Confirm shows no message despite being required (see OBS-004); this form should be checked for the same issue.</w:t>
            </w:r>
          </w:p>
        </w:tc>
      </w:tr>
      <w:tr>
        <w:tc>
          <w:tcPr>
            <w:tcW w:type="dxa" w:w="1800"/>
            <w:shd w:fill="D9E2F3" w:val="clear"/>
            <w:vAlign w:val="center"/>
          </w:tcPr>
          <w:p>
            <w:r>
              <w:rPr>
                <w:b/>
                <w:bCs/>
              </w:rPr>
              <w:t xml:space="preserve">Status</w:t>
            </w:r>
          </w:p>
        </w:tc>
        <w:tc>
          <w:tcPr>
            <w:tcW w:type="dxa" w:w="7560"/>
            <w:vAlign w:val="center"/>
          </w:tcPr>
          <w:p>
            <w:r>
              <w:t xml:space="preserve">Not Executed</w:t>
            </w:r>
          </w:p>
        </w:tc>
      </w:tr>
    </w:tbl>
    <w:p>
      <w:pPr>
        <w:pStyle w:val="Heading4"/>
        <w:spacing w:after="100" w:before="300"/>
      </w:pPr>
      <w:r>
        <w:t xml:space="preserve">TC-PPL-005 — Add Person with an email that already exists (Duplicate email)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TC-PPL-005</w:t>
            </w:r>
          </w:p>
        </w:tc>
      </w:tr>
      <w:tr>
        <w:tc>
          <w:tcPr>
            <w:tcW w:type="dxa" w:w="1800"/>
            <w:shd w:fill="D9E2F3" w:val="clear"/>
            <w:vAlign w:val="center"/>
          </w:tcPr>
          <w:p>
            <w:r>
              <w:rPr>
                <w:b/>
                <w:bCs/>
              </w:rPr>
              <w:t xml:space="preserve">Title</w:t>
            </w:r>
          </w:p>
        </w:tc>
        <w:tc>
          <w:tcPr>
            <w:tcW w:type="dxa" w:w="7560"/>
            <w:vAlign w:val="center"/>
          </w:tcPr>
          <w:p>
            <w:r>
              <w:t xml:space="preserve">Add Person with an email that already exists (Duplicate email) (Negative)</w:t>
            </w:r>
          </w:p>
        </w:tc>
      </w:tr>
      <w:tr>
        <w:tc>
          <w:tcPr>
            <w:tcW w:type="dxa" w:w="1800"/>
            <w:shd w:fill="D9E2F3" w:val="clear"/>
            <w:vAlign w:val="center"/>
          </w:tcPr>
          <w:p>
            <w:r>
              <w:rPr>
                <w:b/>
                <w:bCs/>
              </w:rPr>
              <w:t xml:space="preserve">Area</w:t>
            </w:r>
          </w:p>
        </w:tc>
        <w:tc>
          <w:tcPr>
            <w:tcW w:type="dxa" w:w="7560"/>
            <w:vAlign w:val="center"/>
          </w:tcPr>
          <w:p>
            <w:r>
              <w:t xml:space="preserve">People</w:t>
            </w:r>
          </w:p>
        </w:tc>
      </w:tr>
      <w:tr>
        <w:tc>
          <w:tcPr>
            <w:tcW w:type="dxa" w:w="1800"/>
            <w:shd w:fill="D9E2F3" w:val="clear"/>
            <w:vAlign w:val="center"/>
          </w:tcPr>
          <w:p>
            <w:r>
              <w:rPr>
                <w:b/>
                <w:bCs/>
              </w:rPr>
              <w:t xml:space="preserve">Preconditions</w:t>
            </w:r>
          </w:p>
        </w:tc>
        <w:tc>
          <w:tcPr>
            <w:tcW w:type="dxa" w:w="7560"/>
            <w:vAlign w:val="center"/>
          </w:tcPr>
          <w:p>
            <w:r>
              <w:t xml:space="preserve">A person with a known email already exists in the grid.</w:t>
            </w:r>
          </w:p>
        </w:tc>
      </w:tr>
      <w:tr>
        <w:tc>
          <w:tcPr>
            <w:tcW w:type="dxa" w:w="1800"/>
            <w:shd w:fill="D9E2F3" w:val="clear"/>
            <w:vAlign w:val="center"/>
          </w:tcPr>
          <w:p>
            <w:r>
              <w:rPr>
                <w:b/>
                <w:bCs/>
              </w:rPr>
              <w:t xml:space="preserve">Test Data</w:t>
            </w:r>
          </w:p>
        </w:tc>
        <w:tc>
          <w:tcPr>
            <w:tcW w:type="dxa" w:w="7560"/>
            <w:vAlign w:val="center"/>
          </w:tcPr>
          <w:p>
            <w:r>
              <w:t xml:space="preserve">An email address already present in the People grid.</w:t>
            </w:r>
          </w:p>
        </w:tc>
      </w:tr>
      <w:tr>
        <w:tc>
          <w:tcPr>
            <w:tcW w:type="dxa" w:w="1800"/>
            <w:shd w:fill="D9E2F3" w:val="clear"/>
            <w:vAlign w:val="center"/>
          </w:tcPr>
          <w:p>
            <w:r>
              <w:rPr>
                <w:b/>
                <w:bCs/>
              </w:rPr>
              <w:t xml:space="preserve">Steps</w:t>
            </w:r>
          </w:p>
        </w:tc>
        <w:tc>
          <w:tcPr>
            <w:tcW w:type="dxa" w:w="7560"/>
            <w:vAlign w:val="center"/>
          </w:tcPr>
          <w:p>
            <w:pPr>
              <w:spacing w:after="60"/>
            </w:pPr>
            <w:r>
              <w:t xml:space="preserve">1. Open the Add Person dialog.</w:t>
            </w:r>
          </w:p>
          <w:p>
            <w:pPr>
              <w:spacing w:after="60"/>
            </w:pPr>
            <w:r>
              <w:t xml:space="preserve">2. Enter the duplicate email with otherwise valid details.</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A clear error is shown indicating the email is already in use, and no duplicate record is created.</w:t>
            </w:r>
          </w:p>
        </w:tc>
      </w:tr>
      <w:tr>
        <w:tc>
          <w:tcPr>
            <w:tcW w:type="dxa" w:w="1800"/>
            <w:shd w:fill="D9E2F3" w:val="clear"/>
            <w:vAlign w:val="center"/>
          </w:tcPr>
          <w:p>
            <w:r>
              <w:rPr>
                <w:b/>
                <w:bCs/>
              </w:rPr>
              <w:t xml:space="preserve">Actual Result</w:t>
            </w:r>
          </w:p>
        </w:tc>
        <w:tc>
          <w:tcPr>
            <w:tcW w:type="dxa" w:w="7560"/>
            <w:vAlign w:val="center"/>
          </w:tcPr>
          <w:p>
            <w:r>
              <w:t xml:space="preserve">Not yet executed.</w:t>
            </w:r>
          </w:p>
        </w:tc>
      </w:tr>
      <w:tr>
        <w:tc>
          <w:tcPr>
            <w:tcW w:type="dxa" w:w="1800"/>
            <w:shd w:fill="D9E2F3" w:val="clear"/>
            <w:vAlign w:val="center"/>
          </w:tcPr>
          <w:p>
            <w:r>
              <w:rPr>
                <w:b/>
                <w:bCs/>
              </w:rPr>
              <w:t xml:space="preserve">Status</w:t>
            </w:r>
          </w:p>
        </w:tc>
        <w:tc>
          <w:tcPr>
            <w:tcW w:type="dxa" w:w="7560"/>
            <w:vAlign w:val="center"/>
          </w:tcPr>
          <w:p>
            <w:r>
              <w:t xml:space="preserve">Not Executed</w:t>
            </w:r>
          </w:p>
        </w:tc>
      </w:tr>
    </w:tbl>
    <w:p>
      <w:pPr>
        <w:pStyle w:val="Heading4"/>
        <w:spacing w:after="100" w:before="300"/>
      </w:pPr>
      <w:r>
        <w:t xml:space="preserve">TC-PPL-006 — Add Person with boundary-length values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TC-PPL-006</w:t>
            </w:r>
          </w:p>
        </w:tc>
      </w:tr>
      <w:tr>
        <w:tc>
          <w:tcPr>
            <w:tcW w:type="dxa" w:w="1800"/>
            <w:shd w:fill="D9E2F3" w:val="clear"/>
            <w:vAlign w:val="center"/>
          </w:tcPr>
          <w:p>
            <w:r>
              <w:rPr>
                <w:b/>
                <w:bCs/>
              </w:rPr>
              <w:t xml:space="preserve">Title</w:t>
            </w:r>
          </w:p>
        </w:tc>
        <w:tc>
          <w:tcPr>
            <w:tcW w:type="dxa" w:w="7560"/>
            <w:vAlign w:val="center"/>
          </w:tcPr>
          <w:p>
            <w:r>
              <w:t xml:space="preserve">Add Person with boundary-length values (Boundary)</w:t>
            </w:r>
          </w:p>
        </w:tc>
      </w:tr>
      <w:tr>
        <w:tc>
          <w:tcPr>
            <w:tcW w:type="dxa" w:w="1800"/>
            <w:shd w:fill="D9E2F3" w:val="clear"/>
            <w:vAlign w:val="center"/>
          </w:tcPr>
          <w:p>
            <w:r>
              <w:rPr>
                <w:b/>
                <w:bCs/>
              </w:rPr>
              <w:t xml:space="preserve">Area</w:t>
            </w:r>
          </w:p>
        </w:tc>
        <w:tc>
          <w:tcPr>
            <w:tcW w:type="dxa" w:w="7560"/>
            <w:vAlign w:val="center"/>
          </w:tcPr>
          <w:p>
            <w:r>
              <w:t xml:space="preserve">People</w:t>
            </w:r>
          </w:p>
        </w:tc>
      </w:tr>
      <w:tr>
        <w:tc>
          <w:tcPr>
            <w:tcW w:type="dxa" w:w="1800"/>
            <w:shd w:fill="D9E2F3" w:val="clear"/>
            <w:vAlign w:val="center"/>
          </w:tcPr>
          <w:p>
            <w:r>
              <w:rPr>
                <w:b/>
                <w:bCs/>
              </w:rPr>
              <w:t xml:space="preserve">Preconditions</w:t>
            </w:r>
          </w:p>
        </w:tc>
        <w:tc>
          <w:tcPr>
            <w:tcW w:type="dxa" w:w="7560"/>
            <w:vAlign w:val="center"/>
          </w:tcPr>
          <w:p>
            <w:r>
              <w:t xml:space="preserve">On the Add Person dialog.</w:t>
            </w:r>
          </w:p>
        </w:tc>
      </w:tr>
      <w:tr>
        <w:tc>
          <w:tcPr>
            <w:tcW w:type="dxa" w:w="1800"/>
            <w:shd w:fill="D9E2F3" w:val="clear"/>
            <w:vAlign w:val="center"/>
          </w:tcPr>
          <w:p>
            <w:r>
              <w:rPr>
                <w:b/>
                <w:bCs/>
              </w:rPr>
              <w:t xml:space="preserve">Test Data</w:t>
            </w:r>
          </w:p>
        </w:tc>
        <w:tc>
          <w:tcPr>
            <w:tcW w:type="dxa" w:w="7560"/>
            <w:vAlign w:val="center"/>
          </w:tcPr>
          <w:p>
            <w:r>
              <w:t xml:space="preserve">Password of exactly 8 characters (the documented minimum, per OBS-004) and a single-character First Name / Last Name.</w:t>
            </w:r>
          </w:p>
        </w:tc>
      </w:tr>
      <w:tr>
        <w:tc>
          <w:tcPr>
            <w:tcW w:type="dxa" w:w="1800"/>
            <w:shd w:fill="D9E2F3" w:val="clear"/>
            <w:vAlign w:val="center"/>
          </w:tcPr>
          <w:p>
            <w:r>
              <w:rPr>
                <w:b/>
                <w:bCs/>
              </w:rPr>
              <w:t xml:space="preserve">Steps</w:t>
            </w:r>
          </w:p>
        </w:tc>
        <w:tc>
          <w:tcPr>
            <w:tcW w:type="dxa" w:w="7560"/>
            <w:vAlign w:val="center"/>
          </w:tcPr>
          <w:p>
            <w:pPr>
              <w:spacing w:after="60"/>
            </w:pPr>
            <w:r>
              <w:t xml:space="preserve">1. Open the Add Person dialog.</w:t>
            </w:r>
          </w:p>
          <w:p>
            <w:pPr>
              <w:spacing w:after="60"/>
            </w:pPr>
            <w:r>
              <w:t xml:space="preserve">2. Enter boundary-length values for Name and Password fields.</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Values at or above the minimum are accepted; values below the minimum are rejected with a clear message.</w:t>
            </w:r>
          </w:p>
        </w:tc>
      </w:tr>
      <w:tr>
        <w:tc>
          <w:tcPr>
            <w:tcW w:type="dxa" w:w="1800"/>
            <w:shd w:fill="D9E2F3" w:val="clear"/>
            <w:vAlign w:val="center"/>
          </w:tcPr>
          <w:p>
            <w:r>
              <w:rPr>
                <w:b/>
                <w:bCs/>
              </w:rPr>
              <w:t xml:space="preserve">Actual Result</w:t>
            </w:r>
          </w:p>
        </w:tc>
        <w:tc>
          <w:tcPr>
            <w:tcW w:type="dxa" w:w="7560"/>
            <w:vAlign w:val="center"/>
          </w:tcPr>
          <w:p>
            <w:r>
              <w:t xml:space="preserve">Not yet executed.</w:t>
            </w:r>
          </w:p>
        </w:tc>
      </w:tr>
      <w:tr>
        <w:tc>
          <w:tcPr>
            <w:tcW w:type="dxa" w:w="1800"/>
            <w:shd w:fill="D9E2F3" w:val="clear"/>
            <w:vAlign w:val="center"/>
          </w:tcPr>
          <w:p>
            <w:r>
              <w:rPr>
                <w:b/>
                <w:bCs/>
              </w:rPr>
              <w:t xml:space="preserve">Status</w:t>
            </w:r>
          </w:p>
        </w:tc>
        <w:tc>
          <w:tcPr>
            <w:tcW w:type="dxa" w:w="7560"/>
            <w:vAlign w:val="center"/>
          </w:tcPr>
          <w:p>
            <w:r>
              <w:t xml:space="preserve">Not Executed</w:t>
            </w:r>
          </w:p>
        </w:tc>
      </w:tr>
    </w:tbl>
    <w:p>
      <w:pPr>
        <w:pStyle w:val="Heading2"/>
        <w:spacing w:after="120" w:before="300"/>
      </w:pPr>
      <w:r>
        <w:t xml:space="preserve">Hobbies</w:t>
      </w:r>
    </w:p>
    <w:p>
      <w:pPr>
        <w:pStyle w:val="Heading4"/>
        <w:spacing w:after="100" w:before="300"/>
      </w:pPr>
      <w:r>
        <w:t xml:space="preserve">TC-HBY-001 — Add Hobby with valid details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TC-HBY-001</w:t>
            </w:r>
          </w:p>
        </w:tc>
      </w:tr>
      <w:tr>
        <w:tc>
          <w:tcPr>
            <w:tcW w:type="dxa" w:w="1800"/>
            <w:shd w:fill="D9E2F3" w:val="clear"/>
            <w:vAlign w:val="center"/>
          </w:tcPr>
          <w:p>
            <w:r>
              <w:rPr>
                <w:b/>
                <w:bCs/>
              </w:rPr>
              <w:t xml:space="preserve">Title</w:t>
            </w:r>
          </w:p>
        </w:tc>
        <w:tc>
          <w:tcPr>
            <w:tcW w:type="dxa" w:w="7560"/>
            <w:vAlign w:val="center"/>
          </w:tcPr>
          <w:p>
            <w:r>
              <w:t xml:space="preserve">Add Hobby with valid details (Positive)</w:t>
            </w:r>
          </w:p>
        </w:tc>
      </w:tr>
      <w:tr>
        <w:tc>
          <w:tcPr>
            <w:tcW w:type="dxa" w:w="1800"/>
            <w:shd w:fill="D9E2F3" w:val="clear"/>
            <w:vAlign w:val="center"/>
          </w:tcPr>
          <w:p>
            <w:r>
              <w:rPr>
                <w:b/>
                <w:bCs/>
              </w:rPr>
              <w:t xml:space="preserve">Area</w:t>
            </w:r>
          </w:p>
        </w:tc>
        <w:tc>
          <w:tcPr>
            <w:tcW w:type="dxa" w:w="7560"/>
            <w:vAlign w:val="center"/>
          </w:tcPr>
          <w:p>
            <w:r>
              <w:t xml:space="preserve">Hobbies</w:t>
            </w:r>
          </w:p>
        </w:tc>
      </w:tr>
      <w:tr>
        <w:tc>
          <w:tcPr>
            <w:tcW w:type="dxa" w:w="1800"/>
            <w:shd w:fill="D9E2F3" w:val="clear"/>
            <w:vAlign w:val="center"/>
          </w:tcPr>
          <w:p>
            <w:r>
              <w:rPr>
                <w:b/>
                <w:bCs/>
              </w:rPr>
              <w:t xml:space="preserve">Preconditions</w:t>
            </w:r>
          </w:p>
        </w:tc>
        <w:tc>
          <w:tcPr>
            <w:tcW w:type="dxa" w:w="7560"/>
            <w:vAlign w:val="center"/>
          </w:tcPr>
          <w:p>
            <w:r>
              <w:t xml:space="preserve">Logged in, on the My Hobbies tab.</w:t>
            </w:r>
          </w:p>
        </w:tc>
      </w:tr>
      <w:tr>
        <w:tc>
          <w:tcPr>
            <w:tcW w:type="dxa" w:w="1800"/>
            <w:shd w:fill="D9E2F3" w:val="clear"/>
            <w:vAlign w:val="center"/>
          </w:tcPr>
          <w:p>
            <w:r>
              <w:rPr>
                <w:b/>
                <w:bCs/>
              </w:rPr>
              <w:t xml:space="preserve">Test Data</w:t>
            </w:r>
          </w:p>
        </w:tc>
        <w:tc>
          <w:tcPr>
            <w:tcW w:type="dxa" w:w="7560"/>
            <w:vAlign w:val="center"/>
          </w:tcPr>
          <w:p>
            <w:r>
              <w:t xml:space="preserve">Name: unique generated hobby name, Hobby Type: Sports.</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 Add Hoby”.</w:t>
            </w:r>
          </w:p>
          <w:p>
            <w:pPr>
              <w:spacing w:after="60"/>
            </w:pPr>
            <w:r>
              <w:t xml:space="preserve">2. Enter a unique hobby name.</w:t>
            </w:r>
          </w:p>
          <w:p>
            <w:pPr>
              <w:spacing w:after="60"/>
            </w:pPr>
            <w:r>
              <w:t xml:space="preserve">3. Select Hobby Type “Sports”.</w:t>
            </w:r>
          </w:p>
          <w:p>
            <w:pPr>
              <w:spacing w:after="0"/>
            </w:pPr>
            <w:r>
              <w:t xml:space="preserve">4. Click Submit.</w:t>
            </w:r>
          </w:p>
        </w:tc>
      </w:tr>
      <w:tr>
        <w:tc>
          <w:tcPr>
            <w:tcW w:type="dxa" w:w="1800"/>
            <w:shd w:fill="D9E2F3" w:val="clear"/>
            <w:vAlign w:val="center"/>
          </w:tcPr>
          <w:p>
            <w:r>
              <w:rPr>
                <w:b/>
                <w:bCs/>
              </w:rPr>
              <w:t xml:space="preserve">Expected Result</w:t>
            </w:r>
          </w:p>
        </w:tc>
        <w:tc>
          <w:tcPr>
            <w:tcW w:type="dxa" w:w="7560"/>
            <w:vAlign w:val="center"/>
          </w:tcPr>
          <w:p>
            <w:r>
              <w:t xml:space="preserve">The hobby appears in the list with the selected type.</w:t>
            </w:r>
          </w:p>
        </w:tc>
      </w:tr>
      <w:tr>
        <w:tc>
          <w:tcPr>
            <w:tcW w:type="dxa" w:w="1800"/>
            <w:shd w:fill="D9E2F3" w:val="clear"/>
            <w:vAlign w:val="center"/>
          </w:tcPr>
          <w:p>
            <w:r>
              <w:rPr>
                <w:b/>
                <w:bCs/>
              </w:rPr>
              <w:t xml:space="preserve">Actual Result</w:t>
            </w:r>
          </w:p>
        </w:tc>
        <w:tc>
          <w:tcPr>
            <w:tcW w:type="dxa" w:w="7560"/>
            <w:vAlign w:val="center"/>
          </w:tcPr>
          <w:p>
            <w:r>
              <w:t xml:space="preserve">The hobby appeared in the list with the correct type as expected.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TC-HBY-002 — Edit Hobby name and type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TC-HBY-002</w:t>
            </w:r>
          </w:p>
        </w:tc>
      </w:tr>
      <w:tr>
        <w:tc>
          <w:tcPr>
            <w:tcW w:type="dxa" w:w="1800"/>
            <w:shd w:fill="D9E2F3" w:val="clear"/>
            <w:vAlign w:val="center"/>
          </w:tcPr>
          <w:p>
            <w:r>
              <w:rPr>
                <w:b/>
                <w:bCs/>
              </w:rPr>
              <w:t xml:space="preserve">Title</w:t>
            </w:r>
          </w:p>
        </w:tc>
        <w:tc>
          <w:tcPr>
            <w:tcW w:type="dxa" w:w="7560"/>
            <w:vAlign w:val="center"/>
          </w:tcPr>
          <w:p>
            <w:r>
              <w:t xml:space="preserve">Edit Hobby name and type (Positive)</w:t>
            </w:r>
          </w:p>
        </w:tc>
      </w:tr>
      <w:tr>
        <w:tc>
          <w:tcPr>
            <w:tcW w:type="dxa" w:w="1800"/>
            <w:shd w:fill="D9E2F3" w:val="clear"/>
            <w:vAlign w:val="center"/>
          </w:tcPr>
          <w:p>
            <w:r>
              <w:rPr>
                <w:b/>
                <w:bCs/>
              </w:rPr>
              <w:t xml:space="preserve">Area</w:t>
            </w:r>
          </w:p>
        </w:tc>
        <w:tc>
          <w:tcPr>
            <w:tcW w:type="dxa" w:w="7560"/>
            <w:vAlign w:val="center"/>
          </w:tcPr>
          <w:p>
            <w:r>
              <w:t xml:space="preserve">Hobbies</w:t>
            </w:r>
          </w:p>
        </w:tc>
      </w:tr>
      <w:tr>
        <w:tc>
          <w:tcPr>
            <w:tcW w:type="dxa" w:w="1800"/>
            <w:shd w:fill="D9E2F3" w:val="clear"/>
            <w:vAlign w:val="center"/>
          </w:tcPr>
          <w:p>
            <w:r>
              <w:rPr>
                <w:b/>
                <w:bCs/>
              </w:rPr>
              <w:t xml:space="preserve">Preconditions</w:t>
            </w:r>
          </w:p>
        </w:tc>
        <w:tc>
          <w:tcPr>
            <w:tcW w:type="dxa" w:w="7560"/>
            <w:vAlign w:val="center"/>
          </w:tcPr>
          <w:p>
            <w:r>
              <w:t xml:space="preserve">At least one hobby exists.</w:t>
            </w:r>
          </w:p>
        </w:tc>
      </w:tr>
      <w:tr>
        <w:tc>
          <w:tcPr>
            <w:tcW w:type="dxa" w:w="1800"/>
            <w:shd w:fill="D9E2F3" w:val="clear"/>
            <w:vAlign w:val="center"/>
          </w:tcPr>
          <w:p>
            <w:r>
              <w:rPr>
                <w:b/>
                <w:bCs/>
              </w:rPr>
              <w:t xml:space="preserve">Test Data</w:t>
            </w:r>
          </w:p>
        </w:tc>
        <w:tc>
          <w:tcPr>
            <w:tcW w:type="dxa" w:w="7560"/>
            <w:vAlign w:val="center"/>
          </w:tcPr>
          <w:p>
            <w:r>
              <w:t xml:space="preserve">A new unique name and Hobby Type: Music.</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Edit on a hobby row.</w:t>
            </w:r>
          </w:p>
          <w:p>
            <w:pPr>
              <w:spacing w:after="60"/>
            </w:pPr>
            <w:r>
              <w:t xml:space="preserve">2. Clear the Name field and enter the new name.</w:t>
            </w:r>
          </w:p>
          <w:p>
            <w:pPr>
              <w:spacing w:after="60"/>
            </w:pPr>
            <w:r>
              <w:t xml:space="preserve">3. Change Hobby Type to “Music”.</w:t>
            </w:r>
          </w:p>
          <w:p>
            <w:pPr>
              <w:spacing w:after="0"/>
            </w:pPr>
            <w:r>
              <w:t xml:space="preserve">4. Click Submit.</w:t>
            </w:r>
          </w:p>
        </w:tc>
      </w:tr>
      <w:tr>
        <w:tc>
          <w:tcPr>
            <w:tcW w:type="dxa" w:w="1800"/>
            <w:shd w:fill="D9E2F3" w:val="clear"/>
            <w:vAlign w:val="center"/>
          </w:tcPr>
          <w:p>
            <w:r>
              <w:rPr>
                <w:b/>
                <w:bCs/>
              </w:rPr>
              <w:t xml:space="preserve">Expected Result</w:t>
            </w:r>
          </w:p>
        </w:tc>
        <w:tc>
          <w:tcPr>
            <w:tcW w:type="dxa" w:w="7560"/>
            <w:vAlign w:val="center"/>
          </w:tcPr>
          <w:p>
            <w:r>
              <w:t xml:space="preserve">The updated name/type replace the original entry; the original name is no longer listed.</w:t>
            </w:r>
          </w:p>
        </w:tc>
      </w:tr>
      <w:tr>
        <w:tc>
          <w:tcPr>
            <w:tcW w:type="dxa" w:w="1800"/>
            <w:shd w:fill="D9E2F3" w:val="clear"/>
            <w:vAlign w:val="center"/>
          </w:tcPr>
          <w:p>
            <w:r>
              <w:rPr>
                <w:b/>
                <w:bCs/>
              </w:rPr>
              <w:t xml:space="preserve">Actual Result</w:t>
            </w:r>
          </w:p>
        </w:tc>
        <w:tc>
          <w:tcPr>
            <w:tcW w:type="dxa" w:w="7560"/>
            <w:vAlign w:val="center"/>
          </w:tcPr>
          <w:p>
            <w:r>
              <w:t xml:space="preserve">The hobby was updated as expected; the original name no longer appeared.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TC-HBY-003 — Delete Hobby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TC-HBY-003</w:t>
            </w:r>
          </w:p>
        </w:tc>
      </w:tr>
      <w:tr>
        <w:tc>
          <w:tcPr>
            <w:tcW w:type="dxa" w:w="1800"/>
            <w:shd w:fill="D9E2F3" w:val="clear"/>
            <w:vAlign w:val="center"/>
          </w:tcPr>
          <w:p>
            <w:r>
              <w:rPr>
                <w:b/>
                <w:bCs/>
              </w:rPr>
              <w:t xml:space="preserve">Title</w:t>
            </w:r>
          </w:p>
        </w:tc>
        <w:tc>
          <w:tcPr>
            <w:tcW w:type="dxa" w:w="7560"/>
            <w:vAlign w:val="center"/>
          </w:tcPr>
          <w:p>
            <w:r>
              <w:t xml:space="preserve">Delete Hobby (Positive)</w:t>
            </w:r>
          </w:p>
        </w:tc>
      </w:tr>
      <w:tr>
        <w:tc>
          <w:tcPr>
            <w:tcW w:type="dxa" w:w="1800"/>
            <w:shd w:fill="D9E2F3" w:val="clear"/>
            <w:vAlign w:val="center"/>
          </w:tcPr>
          <w:p>
            <w:r>
              <w:rPr>
                <w:b/>
                <w:bCs/>
              </w:rPr>
              <w:t xml:space="preserve">Area</w:t>
            </w:r>
          </w:p>
        </w:tc>
        <w:tc>
          <w:tcPr>
            <w:tcW w:type="dxa" w:w="7560"/>
            <w:vAlign w:val="center"/>
          </w:tcPr>
          <w:p>
            <w:r>
              <w:t xml:space="preserve">Hobbies</w:t>
            </w:r>
          </w:p>
        </w:tc>
      </w:tr>
      <w:tr>
        <w:tc>
          <w:tcPr>
            <w:tcW w:type="dxa" w:w="1800"/>
            <w:shd w:fill="D9E2F3" w:val="clear"/>
            <w:vAlign w:val="center"/>
          </w:tcPr>
          <w:p>
            <w:r>
              <w:rPr>
                <w:b/>
                <w:bCs/>
              </w:rPr>
              <w:t xml:space="preserve">Preconditions</w:t>
            </w:r>
          </w:p>
        </w:tc>
        <w:tc>
          <w:tcPr>
            <w:tcW w:type="dxa" w:w="7560"/>
            <w:vAlign w:val="center"/>
          </w:tcPr>
          <w:p>
            <w:r>
              <w:t xml:space="preserve">At least one hobby exists.</w:t>
            </w:r>
          </w:p>
        </w:tc>
      </w:tr>
      <w:tr>
        <w:tc>
          <w:tcPr>
            <w:tcW w:type="dxa" w:w="1800"/>
            <w:shd w:fill="D9E2F3" w:val="clear"/>
            <w:vAlign w:val="center"/>
          </w:tcPr>
          <w:p>
            <w:r>
              <w:rPr>
                <w:b/>
                <w:bCs/>
              </w:rPr>
              <w:t xml:space="preserve">Test Data</w:t>
            </w:r>
          </w:p>
        </w:tc>
        <w:tc>
          <w:tcPr>
            <w:tcW w:type="dxa" w:w="7560"/>
            <w:vAlign w:val="center"/>
          </w:tcPr>
          <w:p>
            <w:r>
              <w:t xml:space="preserve">Any existing hobby.</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Delete on a hobby row.</w:t>
            </w:r>
          </w:p>
          <w:p>
            <w:pPr>
              <w:spacing w:after="60"/>
            </w:pPr>
            <w:r>
              <w:t xml:space="preserve">2. Confirm the deletion.</w:t>
            </w:r>
          </w:p>
          <w:p>
            <w:pPr>
              <w:spacing w:after="0"/>
            </w:pPr>
            <w:r>
              <w:t xml:space="preserve">3. Reload the My Hobbies page.</w:t>
            </w:r>
          </w:p>
        </w:tc>
      </w:tr>
      <w:tr>
        <w:tc>
          <w:tcPr>
            <w:tcW w:type="dxa" w:w="1800"/>
            <w:shd w:fill="D9E2F3" w:val="clear"/>
            <w:vAlign w:val="center"/>
          </w:tcPr>
          <w:p>
            <w:r>
              <w:rPr>
                <w:b/>
                <w:bCs/>
              </w:rPr>
              <w:t xml:space="preserve">Expected Result</w:t>
            </w:r>
          </w:p>
        </w:tc>
        <w:tc>
          <w:tcPr>
            <w:tcW w:type="dxa" w:w="7560"/>
            <w:vAlign w:val="center"/>
          </w:tcPr>
          <w:p>
            <w:r>
              <w:t xml:space="preserve">The hobby no longer appears after reload.</w:t>
            </w:r>
          </w:p>
        </w:tc>
      </w:tr>
      <w:tr>
        <w:tc>
          <w:tcPr>
            <w:tcW w:type="dxa" w:w="1800"/>
            <w:shd w:fill="D9E2F3" w:val="clear"/>
            <w:vAlign w:val="center"/>
          </w:tcPr>
          <w:p>
            <w:r>
              <w:rPr>
                <w:b/>
                <w:bCs/>
              </w:rPr>
              <w:t xml:space="preserve">Actual Result</w:t>
            </w:r>
          </w:p>
        </w:tc>
        <w:tc>
          <w:tcPr>
            <w:tcW w:type="dxa" w:w="7560"/>
            <w:vAlign w:val="center"/>
          </w:tcPr>
          <w:p>
            <w:r>
              <w:t xml:space="preserve">The hobby was removed and did not reappear after reload, as expected.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TC-HBY-004 — Add Hobby with a name that already exists (Duplicate hobby)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TC-HBY-004</w:t>
            </w:r>
          </w:p>
        </w:tc>
      </w:tr>
      <w:tr>
        <w:tc>
          <w:tcPr>
            <w:tcW w:type="dxa" w:w="1800"/>
            <w:shd w:fill="D9E2F3" w:val="clear"/>
            <w:vAlign w:val="center"/>
          </w:tcPr>
          <w:p>
            <w:r>
              <w:rPr>
                <w:b/>
                <w:bCs/>
              </w:rPr>
              <w:t xml:space="preserve">Title</w:t>
            </w:r>
          </w:p>
        </w:tc>
        <w:tc>
          <w:tcPr>
            <w:tcW w:type="dxa" w:w="7560"/>
            <w:vAlign w:val="center"/>
          </w:tcPr>
          <w:p>
            <w:r>
              <w:t xml:space="preserve">Add Hobby with a name that already exists (Duplicate hobby) (Negative)</w:t>
            </w:r>
          </w:p>
        </w:tc>
      </w:tr>
      <w:tr>
        <w:tc>
          <w:tcPr>
            <w:tcW w:type="dxa" w:w="1800"/>
            <w:shd w:fill="D9E2F3" w:val="clear"/>
            <w:vAlign w:val="center"/>
          </w:tcPr>
          <w:p>
            <w:r>
              <w:rPr>
                <w:b/>
                <w:bCs/>
              </w:rPr>
              <w:t xml:space="preserve">Area</w:t>
            </w:r>
          </w:p>
        </w:tc>
        <w:tc>
          <w:tcPr>
            <w:tcW w:type="dxa" w:w="7560"/>
            <w:vAlign w:val="center"/>
          </w:tcPr>
          <w:p>
            <w:r>
              <w:t xml:space="preserve">Hobbies</w:t>
            </w:r>
          </w:p>
        </w:tc>
      </w:tr>
      <w:tr>
        <w:tc>
          <w:tcPr>
            <w:tcW w:type="dxa" w:w="1800"/>
            <w:shd w:fill="D9E2F3" w:val="clear"/>
            <w:vAlign w:val="center"/>
          </w:tcPr>
          <w:p>
            <w:r>
              <w:rPr>
                <w:b/>
                <w:bCs/>
              </w:rPr>
              <w:t xml:space="preserve">Preconditions</w:t>
            </w:r>
          </w:p>
        </w:tc>
        <w:tc>
          <w:tcPr>
            <w:tcW w:type="dxa" w:w="7560"/>
            <w:vAlign w:val="center"/>
          </w:tcPr>
          <w:p>
            <w:r>
              <w:t xml:space="preserve">A hobby with a known name already exists for this user.</w:t>
            </w:r>
          </w:p>
        </w:tc>
      </w:tr>
      <w:tr>
        <w:tc>
          <w:tcPr>
            <w:tcW w:type="dxa" w:w="1800"/>
            <w:shd w:fill="D9E2F3" w:val="clear"/>
            <w:vAlign w:val="center"/>
          </w:tcPr>
          <w:p>
            <w:r>
              <w:rPr>
                <w:b/>
                <w:bCs/>
              </w:rPr>
              <w:t xml:space="preserve">Test Data</w:t>
            </w:r>
          </w:p>
        </w:tc>
        <w:tc>
          <w:tcPr>
            <w:tcW w:type="dxa" w:w="7560"/>
            <w:vAlign w:val="center"/>
          </w:tcPr>
          <w:p>
            <w:r>
              <w:t xml:space="preserve">An existing hobby's exact name.</w:t>
            </w:r>
          </w:p>
        </w:tc>
      </w:tr>
      <w:tr>
        <w:tc>
          <w:tcPr>
            <w:tcW w:type="dxa" w:w="1800"/>
            <w:shd w:fill="D9E2F3" w:val="clear"/>
            <w:vAlign w:val="center"/>
          </w:tcPr>
          <w:p>
            <w:r>
              <w:rPr>
                <w:b/>
                <w:bCs/>
              </w:rPr>
              <w:t xml:space="preserve">Steps</w:t>
            </w:r>
          </w:p>
        </w:tc>
        <w:tc>
          <w:tcPr>
            <w:tcW w:type="dxa" w:w="7560"/>
            <w:vAlign w:val="center"/>
          </w:tcPr>
          <w:p>
            <w:pPr>
              <w:spacing w:after="60"/>
            </w:pPr>
            <w:r>
              <w:t xml:space="preserve">1. Click “+ Add Hoby”.</w:t>
            </w:r>
          </w:p>
          <w:p>
            <w:pPr>
              <w:spacing w:after="60"/>
            </w:pPr>
            <w:r>
              <w:t xml:space="preserve">2. Enter the same name as an existing hobby.</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A clear error is shown, or the duplicate is otherwise rejected.</w:t>
            </w:r>
          </w:p>
        </w:tc>
      </w:tr>
      <w:tr>
        <w:tc>
          <w:tcPr>
            <w:tcW w:type="dxa" w:w="1800"/>
            <w:shd w:fill="D9E2F3" w:val="clear"/>
            <w:vAlign w:val="center"/>
          </w:tcPr>
          <w:p>
            <w:r>
              <w:rPr>
                <w:b/>
                <w:bCs/>
              </w:rPr>
              <w:t xml:space="preserve">Actual Result</w:t>
            </w:r>
          </w:p>
        </w:tc>
        <w:tc>
          <w:tcPr>
            <w:tcW w:type="dxa" w:w="7560"/>
            <w:vAlign w:val="center"/>
          </w:tcPr>
          <w:p>
            <w:r>
              <w:t xml:space="preserve">Not yet executed.</w:t>
            </w:r>
          </w:p>
        </w:tc>
      </w:tr>
      <w:tr>
        <w:tc>
          <w:tcPr>
            <w:tcW w:type="dxa" w:w="1800"/>
            <w:shd w:fill="D9E2F3" w:val="clear"/>
            <w:vAlign w:val="center"/>
          </w:tcPr>
          <w:p>
            <w:r>
              <w:rPr>
                <w:b/>
                <w:bCs/>
              </w:rPr>
              <w:t xml:space="preserve">Status</w:t>
            </w:r>
          </w:p>
        </w:tc>
        <w:tc>
          <w:tcPr>
            <w:tcW w:type="dxa" w:w="7560"/>
            <w:vAlign w:val="center"/>
          </w:tcPr>
          <w:p>
            <w:r>
              <w:t xml:space="preserve">Not Executed</w:t>
            </w:r>
          </w:p>
        </w:tc>
      </w:tr>
    </w:tbl>
    <w:p>
      <w:pPr>
        <w:pStyle w:val="Heading4"/>
        <w:spacing w:after="100" w:before="300"/>
      </w:pPr>
      <w:r>
        <w:t xml:space="preserve">TC-HBY-005 — Add Hobby with required fields left blank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TC-HBY-005</w:t>
            </w:r>
          </w:p>
        </w:tc>
      </w:tr>
      <w:tr>
        <w:tc>
          <w:tcPr>
            <w:tcW w:type="dxa" w:w="1800"/>
            <w:shd w:fill="D9E2F3" w:val="clear"/>
            <w:vAlign w:val="center"/>
          </w:tcPr>
          <w:p>
            <w:r>
              <w:rPr>
                <w:b/>
                <w:bCs/>
              </w:rPr>
              <w:t xml:space="preserve">Title</w:t>
            </w:r>
          </w:p>
        </w:tc>
        <w:tc>
          <w:tcPr>
            <w:tcW w:type="dxa" w:w="7560"/>
            <w:vAlign w:val="center"/>
          </w:tcPr>
          <w:p>
            <w:r>
              <w:t xml:space="preserve">Add Hobby with required fields left blank (Negative)</w:t>
            </w:r>
          </w:p>
        </w:tc>
      </w:tr>
      <w:tr>
        <w:tc>
          <w:tcPr>
            <w:tcW w:type="dxa" w:w="1800"/>
            <w:shd w:fill="D9E2F3" w:val="clear"/>
            <w:vAlign w:val="center"/>
          </w:tcPr>
          <w:p>
            <w:r>
              <w:rPr>
                <w:b/>
                <w:bCs/>
              </w:rPr>
              <w:t xml:space="preserve">Area</w:t>
            </w:r>
          </w:p>
        </w:tc>
        <w:tc>
          <w:tcPr>
            <w:tcW w:type="dxa" w:w="7560"/>
            <w:vAlign w:val="center"/>
          </w:tcPr>
          <w:p>
            <w:r>
              <w:t xml:space="preserve">Hobbies</w:t>
            </w:r>
          </w:p>
        </w:tc>
      </w:tr>
      <w:tr>
        <w:tc>
          <w:tcPr>
            <w:tcW w:type="dxa" w:w="1800"/>
            <w:shd w:fill="D9E2F3" w:val="clear"/>
            <w:vAlign w:val="center"/>
          </w:tcPr>
          <w:p>
            <w:r>
              <w:rPr>
                <w:b/>
                <w:bCs/>
              </w:rPr>
              <w:t xml:space="preserve">Preconditions</w:t>
            </w:r>
          </w:p>
        </w:tc>
        <w:tc>
          <w:tcPr>
            <w:tcW w:type="dxa" w:w="7560"/>
            <w:vAlign w:val="center"/>
          </w:tcPr>
          <w:p>
            <w:r>
              <w:t xml:space="preserve">On the Add Hobby dialog.</w:t>
            </w:r>
          </w:p>
        </w:tc>
      </w:tr>
      <w:tr>
        <w:tc>
          <w:tcPr>
            <w:tcW w:type="dxa" w:w="1800"/>
            <w:shd w:fill="D9E2F3" w:val="clear"/>
            <w:vAlign w:val="center"/>
          </w:tcPr>
          <w:p>
            <w:r>
              <w:rPr>
                <w:b/>
                <w:bCs/>
              </w:rPr>
              <w:t xml:space="preserve">Test Data</w:t>
            </w:r>
          </w:p>
        </w:tc>
        <w:tc>
          <w:tcPr>
            <w:tcW w:type="dxa" w:w="7560"/>
            <w:vAlign w:val="center"/>
          </w:tcPr>
          <w:p>
            <w:r>
              <w:t xml:space="preserve">Blank name, no Hobby Type selected.</w:t>
            </w:r>
          </w:p>
        </w:tc>
      </w:tr>
      <w:tr>
        <w:tc>
          <w:tcPr>
            <w:tcW w:type="dxa" w:w="1800"/>
            <w:shd w:fill="D9E2F3" w:val="clear"/>
            <w:vAlign w:val="center"/>
          </w:tcPr>
          <w:p>
            <w:r>
              <w:rPr>
                <w:b/>
                <w:bCs/>
              </w:rPr>
              <w:t xml:space="preserve">Steps</w:t>
            </w:r>
          </w:p>
        </w:tc>
        <w:tc>
          <w:tcPr>
            <w:tcW w:type="dxa" w:w="7560"/>
            <w:vAlign w:val="center"/>
          </w:tcPr>
          <w:p>
            <w:pPr>
              <w:spacing w:after="60"/>
            </w:pPr>
            <w:r>
              <w:t xml:space="preserve">1. Open the Add Hobby dialog.</w:t>
            </w:r>
          </w:p>
          <w:p>
            <w:pPr>
              <w:spacing w:after="60"/>
            </w:pPr>
            <w:r>
              <w:t xml:space="preserve">2. Leave Name blank and do not select a Hobby Type.</w:t>
            </w:r>
          </w:p>
          <w:p>
            <w:pPr>
              <w:spacing w:after="0"/>
            </w:pPr>
            <w:r>
              <w:t xml:space="preserve">3. Click Submit.</w:t>
            </w:r>
          </w:p>
        </w:tc>
      </w:tr>
      <w:tr>
        <w:tc>
          <w:tcPr>
            <w:tcW w:type="dxa" w:w="1800"/>
            <w:shd w:fill="D9E2F3" w:val="clear"/>
            <w:vAlign w:val="center"/>
          </w:tcPr>
          <w:p>
            <w:r>
              <w:rPr>
                <w:b/>
                <w:bCs/>
              </w:rPr>
              <w:t xml:space="preserve">Expected Result</w:t>
            </w:r>
          </w:p>
        </w:tc>
        <w:tc>
          <w:tcPr>
            <w:tcW w:type="dxa" w:w="7560"/>
            <w:vAlign w:val="center"/>
          </w:tcPr>
          <w:p>
            <w:r>
              <w:t xml:space="preserve">Validation messages are shown for both Name and Hobby Type.</w:t>
            </w:r>
          </w:p>
        </w:tc>
      </w:tr>
      <w:tr>
        <w:tc>
          <w:tcPr>
            <w:tcW w:type="dxa" w:w="1800"/>
            <w:shd w:fill="D9E2F3" w:val="clear"/>
            <w:vAlign w:val="center"/>
          </w:tcPr>
          <w:p>
            <w:r>
              <w:rPr>
                <w:b/>
                <w:bCs/>
              </w:rPr>
              <w:t xml:space="preserve">Actual Result</w:t>
            </w:r>
          </w:p>
        </w:tc>
        <w:tc>
          <w:tcPr>
            <w:tcW w:type="dxa" w:w="7560"/>
            <w:vAlign w:val="center"/>
          </w:tcPr>
          <w:p>
            <w:r>
              <w:t xml:space="preserve">Not yet executed.</w:t>
            </w:r>
          </w:p>
        </w:tc>
      </w:tr>
      <w:tr>
        <w:tc>
          <w:tcPr>
            <w:tcW w:type="dxa" w:w="1800"/>
            <w:shd w:fill="D9E2F3" w:val="clear"/>
            <w:vAlign w:val="center"/>
          </w:tcPr>
          <w:p>
            <w:r>
              <w:rPr>
                <w:b/>
                <w:bCs/>
              </w:rPr>
              <w:t xml:space="preserve">Status</w:t>
            </w:r>
          </w:p>
        </w:tc>
        <w:tc>
          <w:tcPr>
            <w:tcW w:type="dxa" w:w="7560"/>
            <w:vAlign w:val="center"/>
          </w:tcPr>
          <w:p>
            <w:r>
              <w:t xml:space="preserve">Not Executed</w:t>
            </w:r>
          </w:p>
        </w:tc>
      </w:tr>
    </w:tbl>
    <w:p>
      <w:pPr>
        <w:pStyle w:val="Heading2"/>
        <w:spacing w:after="120" w:before="300"/>
      </w:pPr>
      <w:r>
        <w:t xml:space="preserve">Dashboard</w:t>
      </w:r>
    </w:p>
    <w:p>
      <w:pPr>
        <w:pStyle w:val="Heading4"/>
        <w:spacing w:after="100" w:before="300"/>
      </w:pPr>
      <w:r>
        <w:t xml:space="preserve">TC-DSH-001 — Dashboard statistics update after adding data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TC-DSH-001</w:t>
            </w:r>
          </w:p>
        </w:tc>
      </w:tr>
      <w:tr>
        <w:tc>
          <w:tcPr>
            <w:tcW w:type="dxa" w:w="1800"/>
            <w:shd w:fill="D9E2F3" w:val="clear"/>
            <w:vAlign w:val="center"/>
          </w:tcPr>
          <w:p>
            <w:r>
              <w:rPr>
                <w:b/>
                <w:bCs/>
              </w:rPr>
              <w:t xml:space="preserve">Title</w:t>
            </w:r>
          </w:p>
        </w:tc>
        <w:tc>
          <w:tcPr>
            <w:tcW w:type="dxa" w:w="7560"/>
            <w:vAlign w:val="center"/>
          </w:tcPr>
          <w:p>
            <w:r>
              <w:t xml:space="preserve">Dashboard statistics update after adding data (Positive)</w:t>
            </w:r>
          </w:p>
        </w:tc>
      </w:tr>
      <w:tr>
        <w:tc>
          <w:tcPr>
            <w:tcW w:type="dxa" w:w="1800"/>
            <w:shd w:fill="D9E2F3" w:val="clear"/>
            <w:vAlign w:val="center"/>
          </w:tcPr>
          <w:p>
            <w:r>
              <w:rPr>
                <w:b/>
                <w:bCs/>
              </w:rPr>
              <w:t xml:space="preserve">Area</w:t>
            </w:r>
          </w:p>
        </w:tc>
        <w:tc>
          <w:tcPr>
            <w:tcW w:type="dxa" w:w="7560"/>
            <w:vAlign w:val="center"/>
          </w:tcPr>
          <w:p>
            <w:r>
              <w:t xml:space="preserve">Dashboard</w:t>
            </w:r>
          </w:p>
        </w:tc>
      </w:tr>
      <w:tr>
        <w:tc>
          <w:tcPr>
            <w:tcW w:type="dxa" w:w="1800"/>
            <w:shd w:fill="D9E2F3" w:val="clear"/>
            <w:vAlign w:val="center"/>
          </w:tcPr>
          <w:p>
            <w:r>
              <w:rPr>
                <w:b/>
                <w:bCs/>
              </w:rPr>
              <w:t xml:space="preserve">Preconditions</w:t>
            </w:r>
          </w:p>
        </w:tc>
        <w:tc>
          <w:tcPr>
            <w:tcW w:type="dxa" w:w="7560"/>
            <w:vAlign w:val="center"/>
          </w:tcPr>
          <w:p>
            <w:r>
              <w:t xml:space="preserve">Logged in; Dashboard statistics recorded before the action.</w:t>
            </w:r>
          </w:p>
        </w:tc>
      </w:tr>
      <w:tr>
        <w:tc>
          <w:tcPr>
            <w:tcW w:type="dxa" w:w="1800"/>
            <w:shd w:fill="D9E2F3" w:val="clear"/>
            <w:vAlign w:val="center"/>
          </w:tcPr>
          <w:p>
            <w:r>
              <w:rPr>
                <w:b/>
                <w:bCs/>
              </w:rPr>
              <w:t xml:space="preserve">Test Data</w:t>
            </w:r>
          </w:p>
        </w:tc>
        <w:tc>
          <w:tcPr>
            <w:tcW w:type="dxa" w:w="7560"/>
            <w:vAlign w:val="center"/>
          </w:tcPr>
          <w:p>
            <w:r>
              <w:t xml:space="preserve">N/A — a new person and two hobbies (one own, one linked) are added as the action under test.</w:t>
            </w:r>
          </w:p>
        </w:tc>
      </w:tr>
      <w:tr>
        <w:tc>
          <w:tcPr>
            <w:tcW w:type="dxa" w:w="1800"/>
            <w:shd w:fill="D9E2F3" w:val="clear"/>
            <w:vAlign w:val="center"/>
          </w:tcPr>
          <w:p>
            <w:r>
              <w:rPr>
                <w:b/>
                <w:bCs/>
              </w:rPr>
              <w:t xml:space="preserve">Steps</w:t>
            </w:r>
          </w:p>
        </w:tc>
        <w:tc>
          <w:tcPr>
            <w:tcW w:type="dxa" w:w="7560"/>
            <w:vAlign w:val="center"/>
          </w:tcPr>
          <w:p>
            <w:pPr>
              <w:spacing w:after="60"/>
            </w:pPr>
            <w:r>
              <w:t xml:space="preserve">1. Record Total Users and Total Hobbies on the Dashboard.</w:t>
            </w:r>
          </w:p>
          <w:p>
            <w:pPr>
              <w:spacing w:after="60"/>
            </w:pPr>
            <w:r>
              <w:t xml:space="preserve">2. Add a person via the People tab.</w:t>
            </w:r>
          </w:p>
          <w:p>
            <w:pPr>
              <w:spacing w:after="60"/>
            </w:pPr>
            <w:r>
              <w:t xml:space="preserve">3. Add a hobby via My Hobbies.</w:t>
            </w:r>
          </w:p>
          <w:p>
            <w:pPr>
              <w:spacing w:after="60"/>
            </w:pPr>
            <w:r>
              <w:t xml:space="preserve">4. Link a hobby to the added person via People &gt; Link Hobby.</w:t>
            </w:r>
          </w:p>
          <w:p>
            <w:pPr>
              <w:spacing w:after="0"/>
            </w:pPr>
            <w:r>
              <w:t xml:space="preserve">5. Reload the Dashboard and compare the statistics.</w:t>
            </w:r>
          </w:p>
        </w:tc>
      </w:tr>
      <w:tr>
        <w:tc>
          <w:tcPr>
            <w:tcW w:type="dxa" w:w="1800"/>
            <w:shd w:fill="D9E2F3" w:val="clear"/>
            <w:vAlign w:val="center"/>
          </w:tcPr>
          <w:p>
            <w:r>
              <w:rPr>
                <w:b/>
                <w:bCs/>
              </w:rPr>
              <w:t xml:space="preserve">Expected Result</w:t>
            </w:r>
          </w:p>
        </w:tc>
        <w:tc>
          <w:tcPr>
            <w:tcW w:type="dxa" w:w="7560"/>
            <w:vAlign w:val="center"/>
          </w:tcPr>
          <w:p>
            <w:r>
              <w:t xml:space="preserve">The Dashboard renders well-formed, non-negative statistics reflecting recent activity. (Note: exact before/after deltas are not guaranteed — trs-web.vercel.app is a shared, live environment with other concurrent users.)</w:t>
            </w:r>
          </w:p>
        </w:tc>
      </w:tr>
      <w:tr>
        <w:tc>
          <w:tcPr>
            <w:tcW w:type="dxa" w:w="1800"/>
            <w:shd w:fill="D9E2F3" w:val="clear"/>
            <w:vAlign w:val="center"/>
          </w:tcPr>
          <w:p>
            <w:r>
              <w:rPr>
                <w:b/>
                <w:bCs/>
              </w:rPr>
              <w:t xml:space="preserve">Actual Result</w:t>
            </w:r>
          </w:p>
        </w:tc>
        <w:tc>
          <w:tcPr>
            <w:tcW w:type="dxa" w:w="7560"/>
            <w:vAlign w:val="center"/>
          </w:tcPr>
          <w:p>
            <w:r>
              <w:t xml:space="preserve">Dashboard rendered valid, non-negative Total Users / Total Hobbies figures. Cross-checked against the People grid's real pagination count and the totals matched exactly, confirming the statistics are live rather than cached.</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pStyle w:val="Heading4"/>
        <w:spacing w:after="100" w:before="300"/>
      </w:pPr>
      <w:r>
        <w:t xml:space="preserve">TC-DSH-002 — Hobby Distribution chart updates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TC-DSH-002</w:t>
            </w:r>
          </w:p>
        </w:tc>
      </w:tr>
      <w:tr>
        <w:tc>
          <w:tcPr>
            <w:tcW w:type="dxa" w:w="1800"/>
            <w:shd w:fill="D9E2F3" w:val="clear"/>
            <w:vAlign w:val="center"/>
          </w:tcPr>
          <w:p>
            <w:r>
              <w:rPr>
                <w:b/>
                <w:bCs/>
              </w:rPr>
              <w:t xml:space="preserve">Title</w:t>
            </w:r>
          </w:p>
        </w:tc>
        <w:tc>
          <w:tcPr>
            <w:tcW w:type="dxa" w:w="7560"/>
            <w:vAlign w:val="center"/>
          </w:tcPr>
          <w:p>
            <w:r>
              <w:t xml:space="preserve">Hobby Distribution chart updates (Positive)</w:t>
            </w:r>
          </w:p>
        </w:tc>
      </w:tr>
      <w:tr>
        <w:tc>
          <w:tcPr>
            <w:tcW w:type="dxa" w:w="1800"/>
            <w:shd w:fill="D9E2F3" w:val="clear"/>
            <w:vAlign w:val="center"/>
          </w:tcPr>
          <w:p>
            <w:r>
              <w:rPr>
                <w:b/>
                <w:bCs/>
              </w:rPr>
              <w:t xml:space="preserve">Area</w:t>
            </w:r>
          </w:p>
        </w:tc>
        <w:tc>
          <w:tcPr>
            <w:tcW w:type="dxa" w:w="7560"/>
            <w:vAlign w:val="center"/>
          </w:tcPr>
          <w:p>
            <w:r>
              <w:t xml:space="preserve">Dashboard</w:t>
            </w:r>
          </w:p>
        </w:tc>
      </w:tr>
      <w:tr>
        <w:tc>
          <w:tcPr>
            <w:tcW w:type="dxa" w:w="1800"/>
            <w:shd w:fill="D9E2F3" w:val="clear"/>
            <w:vAlign w:val="center"/>
          </w:tcPr>
          <w:p>
            <w:r>
              <w:rPr>
                <w:b/>
                <w:bCs/>
              </w:rPr>
              <w:t xml:space="preserve">Preconditions</w:t>
            </w:r>
          </w:p>
        </w:tc>
        <w:tc>
          <w:tcPr>
            <w:tcW w:type="dxa" w:w="7560"/>
            <w:vAlign w:val="center"/>
          </w:tcPr>
          <w:p>
            <w:r>
              <w:t xml:space="preserve">Logged in, on the Dashboard.</w:t>
            </w:r>
          </w:p>
        </w:tc>
      </w:tr>
      <w:tr>
        <w:tc>
          <w:tcPr>
            <w:tcW w:type="dxa" w:w="1800"/>
            <w:shd w:fill="D9E2F3" w:val="clear"/>
            <w:vAlign w:val="center"/>
          </w:tcPr>
          <w:p>
            <w:r>
              <w:rPr>
                <w:b/>
                <w:bCs/>
              </w:rPr>
              <w:t xml:space="preserve">Test Data</w:t>
            </w:r>
          </w:p>
        </w:tc>
        <w:tc>
          <w:tcPr>
            <w:tcW w:type="dxa" w:w="7560"/>
            <w:vAlign w:val="center"/>
          </w:tcPr>
          <w:p>
            <w:r>
              <w:t xml:space="preserve">N/A</w:t>
            </w:r>
          </w:p>
        </w:tc>
      </w:tr>
      <w:tr>
        <w:tc>
          <w:tcPr>
            <w:tcW w:type="dxa" w:w="1800"/>
            <w:shd w:fill="D9E2F3" w:val="clear"/>
            <w:vAlign w:val="center"/>
          </w:tcPr>
          <w:p>
            <w:r>
              <w:rPr>
                <w:b/>
                <w:bCs/>
              </w:rPr>
              <w:t xml:space="preserve">Steps</w:t>
            </w:r>
          </w:p>
        </w:tc>
        <w:tc>
          <w:tcPr>
            <w:tcW w:type="dxa" w:w="7560"/>
            <w:vAlign w:val="center"/>
          </w:tcPr>
          <w:p>
            <w:pPr>
              <w:spacing w:after="60"/>
            </w:pPr>
            <w:r>
              <w:t xml:space="preserve">1. Note the current Hobby Distribution chart segments and percentages.</w:t>
            </w:r>
          </w:p>
          <w:p>
            <w:pPr>
              <w:spacing w:after="60"/>
            </w:pPr>
            <w:r>
              <w:t xml:space="preserve">2. Add a hobby of a specific type.</w:t>
            </w:r>
          </w:p>
          <w:p>
            <w:pPr>
              <w:spacing w:after="60"/>
            </w:pPr>
            <w:r>
              <w:t xml:space="preserve">3. Reload the Dashboard.</w:t>
            </w:r>
          </w:p>
          <w:p>
            <w:pPr>
              <w:spacing w:after="0"/>
            </w:pPr>
            <w:r>
              <w:t xml:space="preserve">4. Compare the chart to the earlier state.</w:t>
            </w:r>
          </w:p>
        </w:tc>
      </w:tr>
      <w:tr>
        <w:tc>
          <w:tcPr>
            <w:tcW w:type="dxa" w:w="1800"/>
            <w:shd w:fill="D9E2F3" w:val="clear"/>
            <w:vAlign w:val="center"/>
          </w:tcPr>
          <w:p>
            <w:r>
              <w:rPr>
                <w:b/>
                <w:bCs/>
              </w:rPr>
              <w:t xml:space="preserve">Expected Result</w:t>
            </w:r>
          </w:p>
        </w:tc>
        <w:tc>
          <w:tcPr>
            <w:tcW w:type="dxa" w:w="7560"/>
            <w:vAlign w:val="center"/>
          </w:tcPr>
          <w:p>
            <w:r>
              <w:t xml:space="preserve">The chart reflects the additional hobby (segment count/percentage updates accordingly).</w:t>
            </w:r>
          </w:p>
        </w:tc>
      </w:tr>
      <w:tr>
        <w:tc>
          <w:tcPr>
            <w:tcW w:type="dxa" w:w="1800"/>
            <w:shd w:fill="D9E2F3" w:val="clear"/>
            <w:vAlign w:val="center"/>
          </w:tcPr>
          <w:p>
            <w:r>
              <w:rPr>
                <w:b/>
                <w:bCs/>
              </w:rPr>
              <w:t xml:space="preserve">Actual Result</w:t>
            </w:r>
          </w:p>
        </w:tc>
        <w:tc>
          <w:tcPr>
            <w:tcW w:type="dxa" w:w="7560"/>
            <w:vAlign w:val="center"/>
          </w:tcPr>
          <w:p>
            <w:r>
              <w:t xml:space="preserve">Not yet executed via a dedicated automated assertion on the chart itself — Dashboard totals were verified (TC-DSH-001), but individual pie-chart segment values were not asserted programmatically.</w:t>
            </w:r>
          </w:p>
        </w:tc>
      </w:tr>
      <w:tr>
        <w:tc>
          <w:tcPr>
            <w:tcW w:type="dxa" w:w="1800"/>
            <w:shd w:fill="D9E2F3" w:val="clear"/>
            <w:vAlign w:val="center"/>
          </w:tcPr>
          <w:p>
            <w:r>
              <w:rPr>
                <w:b/>
                <w:bCs/>
              </w:rPr>
              <w:t xml:space="preserve">Status</w:t>
            </w:r>
          </w:p>
        </w:tc>
        <w:tc>
          <w:tcPr>
            <w:tcW w:type="dxa" w:w="7560"/>
            <w:vAlign w:val="center"/>
          </w:tcPr>
          <w:p>
            <w:r>
              <w:t xml:space="preserve">Not Executed</w:t>
            </w:r>
          </w:p>
        </w:tc>
      </w:tr>
    </w:tbl>
    <w:p>
      <w:pPr>
        <w:pStyle w:val="Heading2"/>
        <w:spacing w:after="120" w:before="300"/>
      </w:pPr>
      <w:r>
        <w:t xml:space="preserve">Navigation</w:t>
      </w:r>
    </w:p>
    <w:p>
      <w:pPr>
        <w:pStyle w:val="Heading4"/>
        <w:spacing w:after="100" w:before="300"/>
      </w:pPr>
      <w:r>
        <w:t xml:space="preserve">TC-NAV-001 — Primary navigation between tabs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E2F3" w:val="clear"/>
            <w:vAlign w:val="center"/>
          </w:tcPr>
          <w:p>
            <w:r>
              <w:rPr>
                <w:b/>
                <w:bCs/>
              </w:rPr>
              <w:t xml:space="preserve">ID</w:t>
            </w:r>
          </w:p>
        </w:tc>
        <w:tc>
          <w:tcPr>
            <w:tcW w:type="dxa" w:w="7560"/>
            <w:vAlign w:val="center"/>
          </w:tcPr>
          <w:p>
            <w:r>
              <w:t xml:space="preserve">TC-NAV-001</w:t>
            </w:r>
          </w:p>
        </w:tc>
      </w:tr>
      <w:tr>
        <w:tc>
          <w:tcPr>
            <w:tcW w:type="dxa" w:w="1800"/>
            <w:shd w:fill="D9E2F3" w:val="clear"/>
            <w:vAlign w:val="center"/>
          </w:tcPr>
          <w:p>
            <w:r>
              <w:rPr>
                <w:b/>
                <w:bCs/>
              </w:rPr>
              <w:t xml:space="preserve">Title</w:t>
            </w:r>
          </w:p>
        </w:tc>
        <w:tc>
          <w:tcPr>
            <w:tcW w:type="dxa" w:w="7560"/>
            <w:vAlign w:val="center"/>
          </w:tcPr>
          <w:p>
            <w:r>
              <w:t xml:space="preserve">Primary navigation between tabs (Positive)</w:t>
            </w:r>
          </w:p>
        </w:tc>
      </w:tr>
      <w:tr>
        <w:tc>
          <w:tcPr>
            <w:tcW w:type="dxa" w:w="1800"/>
            <w:shd w:fill="D9E2F3" w:val="clear"/>
            <w:vAlign w:val="center"/>
          </w:tcPr>
          <w:p>
            <w:r>
              <w:rPr>
                <w:b/>
                <w:bCs/>
              </w:rPr>
              <w:t xml:space="preserve">Area</w:t>
            </w:r>
          </w:p>
        </w:tc>
        <w:tc>
          <w:tcPr>
            <w:tcW w:type="dxa" w:w="7560"/>
            <w:vAlign w:val="center"/>
          </w:tcPr>
          <w:p>
            <w:r>
              <w:t xml:space="preserve">Navigation</w:t>
            </w:r>
          </w:p>
        </w:tc>
      </w:tr>
      <w:tr>
        <w:tc>
          <w:tcPr>
            <w:tcW w:type="dxa" w:w="1800"/>
            <w:shd w:fill="D9E2F3" w:val="clear"/>
            <w:vAlign w:val="center"/>
          </w:tcPr>
          <w:p>
            <w:r>
              <w:rPr>
                <w:b/>
                <w:bCs/>
              </w:rPr>
              <w:t xml:space="preserve">Preconditions</w:t>
            </w:r>
          </w:p>
        </w:tc>
        <w:tc>
          <w:tcPr>
            <w:tcW w:type="dxa" w:w="7560"/>
            <w:vAlign w:val="center"/>
          </w:tcPr>
          <w:p>
            <w:r>
              <w:t xml:space="preserve">Logged in.</w:t>
            </w:r>
          </w:p>
        </w:tc>
      </w:tr>
      <w:tr>
        <w:tc>
          <w:tcPr>
            <w:tcW w:type="dxa" w:w="1800"/>
            <w:shd w:fill="D9E2F3" w:val="clear"/>
            <w:vAlign w:val="center"/>
          </w:tcPr>
          <w:p>
            <w:r>
              <w:rPr>
                <w:b/>
                <w:bCs/>
              </w:rPr>
              <w:t xml:space="preserve">Test Data</w:t>
            </w:r>
          </w:p>
        </w:tc>
        <w:tc>
          <w:tcPr>
            <w:tcW w:type="dxa" w:w="7560"/>
            <w:vAlign w:val="center"/>
          </w:tcPr>
          <w:p>
            <w:r>
              <w:t xml:space="preserve">N/A</w:t>
            </w:r>
          </w:p>
        </w:tc>
      </w:tr>
      <w:tr>
        <w:tc>
          <w:tcPr>
            <w:tcW w:type="dxa" w:w="1800"/>
            <w:shd w:fill="D9E2F3" w:val="clear"/>
            <w:vAlign w:val="center"/>
          </w:tcPr>
          <w:p>
            <w:r>
              <w:rPr>
                <w:b/>
                <w:bCs/>
              </w:rPr>
              <w:t xml:space="preserve">Steps</w:t>
            </w:r>
          </w:p>
        </w:tc>
        <w:tc>
          <w:tcPr>
            <w:tcW w:type="dxa" w:w="7560"/>
            <w:vAlign w:val="center"/>
          </w:tcPr>
          <w:p>
            <w:pPr>
              <w:spacing w:after="60"/>
            </w:pPr>
            <w:r>
              <w:t xml:space="preserve">1. From the Dashboard, click “People”.</w:t>
            </w:r>
          </w:p>
          <w:p>
            <w:pPr>
              <w:spacing w:after="60"/>
            </w:pPr>
            <w:r>
              <w:t xml:space="preserve">2. Click “My Hobbies”.</w:t>
            </w:r>
          </w:p>
          <w:p>
            <w:pPr>
              <w:spacing w:after="0"/>
            </w:pPr>
            <w:r>
              <w:t xml:space="preserve">3. Click “Dashboard”.</w:t>
            </w:r>
          </w:p>
        </w:tc>
      </w:tr>
      <w:tr>
        <w:tc>
          <w:tcPr>
            <w:tcW w:type="dxa" w:w="1800"/>
            <w:shd w:fill="D9E2F3" w:val="clear"/>
            <w:vAlign w:val="center"/>
          </w:tcPr>
          <w:p>
            <w:r>
              <w:rPr>
                <w:b/>
                <w:bCs/>
              </w:rPr>
              <w:t xml:space="preserve">Expected Result</w:t>
            </w:r>
          </w:p>
        </w:tc>
        <w:tc>
          <w:tcPr>
            <w:tcW w:type="dxa" w:w="7560"/>
            <w:vAlign w:val="center"/>
          </w:tcPr>
          <w:p>
            <w:r>
              <w:t xml:space="preserve">Each click navigates to the corresponding page without error.</w:t>
            </w:r>
          </w:p>
        </w:tc>
      </w:tr>
      <w:tr>
        <w:tc>
          <w:tcPr>
            <w:tcW w:type="dxa" w:w="1800"/>
            <w:shd w:fill="D9E2F3" w:val="clear"/>
            <w:vAlign w:val="center"/>
          </w:tcPr>
          <w:p>
            <w:r>
              <w:rPr>
                <w:b/>
                <w:bCs/>
              </w:rPr>
              <w:t xml:space="preserve">Actual Result</w:t>
            </w:r>
          </w:p>
        </w:tc>
        <w:tc>
          <w:tcPr>
            <w:tcW w:type="dxa" w:w="7560"/>
            <w:vAlign w:val="center"/>
          </w:tcPr>
          <w:p>
            <w:r>
              <w:t xml:space="preserve">All navigations completed successfully; exercised implicitly by every test in the automated regression suite (each page object navigates directly via URL and every run confirms the destination page loads).</w:t>
            </w:r>
          </w:p>
        </w:tc>
      </w:tr>
      <w:tr>
        <w:tc>
          <w:tcPr>
            <w:tcW w:type="dxa" w:w="1800"/>
            <w:shd w:fill="D9E2F3" w:val="clear"/>
            <w:vAlign w:val="center"/>
          </w:tcPr>
          <w:p>
            <w:r>
              <w:rPr>
                <w:b/>
                <w:bCs/>
              </w:rPr>
              <w:t xml:space="preserve">Status</w:t>
            </w:r>
          </w:p>
        </w:tc>
        <w:tc>
          <w:tcPr>
            <w:tcW w:type="dxa" w:w="7560"/>
            <w:vAlign w:val="center"/>
          </w:tcPr>
          <w:p>
            <w:r>
              <w:t xml:space="preserve">Pass</w:t>
            </w:r>
          </w:p>
        </w:tc>
      </w:tr>
    </w:tbl>
    <w:p>
      <w:pPr>
        <w:sectPr>
          <w:pgSz w:w="12240" w:h="15840" w:orient="portrait"/>
          <w:pgMar w:top="1440" w:right="1440" w:bottom="1440" w:left="1440" w:header="708" w:footer="708" w:gutter="0"/>
          <w:pgNumType/>
          <w:docGrid w:linePitch="360"/>
        </w:sectPr>
      </w:pPr>
    </w:p>
    <w:p>
      <w:pPr>
        <w:pStyle w:val="Heading1"/>
        <w:spacing w:after="200"/>
      </w:pPr>
      <w:r>
        <w:t xml:space="preserve">4.6 Additional Analysis</w:t>
      </w:r>
    </w:p>
    <w:p>
      <w:pPr>
        <w:pStyle w:val="Heading3"/>
        <w:spacing w:after="120"/>
      </w:pPr>
      <w:r>
        <w:t xml:space="preserve">Risks</w:t>
      </w:r>
    </w:p>
    <w:p>
      <w:pPr>
        <w:spacing w:after="120"/>
      </w:pPr>
      <w:r>
        <w:t xml:space="preserve">The following areas present the greatest risk to application quality:</w:t>
      </w:r>
    </w:p>
    <w:p>
      <w:pPr>
        <w:pStyle w:val="ListParagraph"/>
        <w:numPr>
          <w:ilvl w:val="0"/>
          <w:numId w:val="3"/>
        </w:numPr>
        <w:spacing w:after="80"/>
      </w:pPr>
      <w:r>
        <w:t xml:space="preserve">Authentication failures preventing access to secured functionality.</w:t>
      </w:r>
    </w:p>
    <w:p>
      <w:pPr>
        <w:pStyle w:val="ListParagraph"/>
        <w:numPr>
          <w:ilvl w:val="0"/>
          <w:numId w:val="3"/>
        </w:numPr>
        <w:spacing w:after="80"/>
      </w:pPr>
      <w:r>
        <w:t xml:space="preserve">CRUD operations failing to persist or remove data correctly.</w:t>
      </w:r>
    </w:p>
    <w:p>
      <w:pPr>
        <w:pStyle w:val="ListParagraph"/>
        <w:numPr>
          <w:ilvl w:val="0"/>
          <w:numId w:val="3"/>
        </w:numPr>
        <w:spacing w:after="80"/>
      </w:pPr>
      <w:r>
        <w:t xml:space="preserve">Incorrect dashboard statistics leading to inaccurate reporting.</w:t>
      </w:r>
    </w:p>
    <w:p>
      <w:pPr>
        <w:pStyle w:val="ListParagraph"/>
        <w:numPr>
          <w:ilvl w:val="0"/>
          <w:numId w:val="3"/>
        </w:numPr>
        <w:spacing w:after="200"/>
      </w:pPr>
      <w:r>
        <w:t xml:space="preserve">Poor validation allowing invalid or inconsistent data to be stored.</w:t>
      </w:r>
    </w:p>
    <w:p>
      <w:pPr>
        <w:pStyle w:val="Heading3"/>
        <w:spacing w:after="120"/>
      </w:pPr>
      <w:r>
        <w:t xml:space="preserve">Recommendations</w:t>
      </w:r>
    </w:p>
    <w:p>
      <w:pPr>
        <w:spacing w:after="120"/>
      </w:pPr>
      <w:r>
        <w:t xml:space="preserve">Based on the findings, I recommend the following improvements:</w:t>
      </w:r>
    </w:p>
    <w:p>
      <w:pPr>
        <w:pStyle w:val="ListParagraph"/>
        <w:numPr>
          <w:ilvl w:val="0"/>
          <w:numId w:val="4"/>
        </w:numPr>
        <w:spacing w:after="60"/>
      </w:pPr>
      <w:r>
        <w:t xml:space="preserve">Resolve functional defects affecting CRUD operations, particularly delete functionality.</w:t>
      </w:r>
    </w:p>
    <w:p>
      <w:pPr>
        <w:pStyle w:val="ListParagraph"/>
        <w:numPr>
          <w:ilvl w:val="0"/>
          <w:numId w:val="4"/>
        </w:numPr>
        <w:spacing w:after="60"/>
      </w:pPr>
      <w:r>
        <w:t xml:space="preserve">Improve validation messages to provide clearer feedback.</w:t>
      </w:r>
    </w:p>
    <w:p>
      <w:pPr>
        <w:pStyle w:val="ListParagraph"/>
        <w:numPr>
          <w:ilvl w:val="0"/>
          <w:numId w:val="4"/>
        </w:numPr>
        <w:spacing w:after="60"/>
      </w:pPr>
      <w:r>
        <w:t xml:space="preserve">Prevent users from hiding all table columns or provide a quick reset option.</w:t>
      </w:r>
    </w:p>
    <w:p>
      <w:pPr>
        <w:pStyle w:val="ListParagraph"/>
        <w:numPr>
          <w:ilvl w:val="0"/>
          <w:numId w:val="4"/>
        </w:numPr>
        <w:spacing w:after="60"/>
      </w:pPr>
      <w:r>
        <w:t xml:space="preserve">Ensure dialog titles accurately reflect the operation being performed.</w:t>
      </w:r>
    </w:p>
    <w:p>
      <w:pPr>
        <w:pStyle w:val="ListParagraph"/>
        <w:numPr>
          <w:ilvl w:val="0"/>
          <w:numId w:val="4"/>
        </w:numPr>
        <w:spacing w:after="200"/>
      </w:pPr>
      <w:r>
        <w:t xml:space="preserve">Continue expanding the automated regression suite to cover newly implemented functionality.</w:t>
      </w:r>
    </w:p>
    <w:p>
      <w:pPr>
        <w:pStyle w:val="Heading3"/>
        <w:spacing w:after="120"/>
      </w:pPr>
      <w:r>
        <w:t xml:space="preserve">Conclusion</w:t>
      </w:r>
    </w:p>
    <w:p>
      <w:pPr>
        <w:spacing w:after="200"/>
      </w:pPr>
      <w:r>
        <w:t xml:space="preserve">The assessment demonstrated that the core workflows of the application are functional, while also identifying several areas where reliability and usability can be improved. Manual exploratory testing, structured test case design, and Selenium-based automation were used together to validate the application's behaviour and uncover functional defects. The identified findings and recommendations provide a basis for improving both the user experience and the stability of future releases.</w:t>
      </w:r>
    </w:p>
    <w:p>
      <w:pPr>
        <w:sectPr>
          <w:pgSz w:w="12240" w:h="15840" w:orient="portrait"/>
          <w:pgMar w:top="1440" w:right="1440" w:bottom="1440" w:left="1440" w:header="708" w:footer="708" w:gutter="0"/>
          <w:pgNumType/>
          <w:docGrid w:linePitch="360"/>
        </w:sectPr>
      </w:pPr>
    </w:p>
    <w:p>
      <w:pPr>
        <w:pStyle w:val="Heading1"/>
        <w:spacing w:after="120"/>
      </w:pPr>
      <w:r>
        <w:t xml:space="preserve">Appendix A — Bug / Observation Template</w:t>
      </w:r>
    </w:p>
    <w:p>
      <w:pPr>
        <w:spacing w:after="200"/>
      </w:pPr>
      <w:r>
        <w:t xml:space="preserve">Suggested fields for each entry, used consistently in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vAlign w:val="center"/>
          </w:tcPr>
          <w:p>
            <w:r>
              <w:rPr>
                <w:b/>
                <w:bCs/>
              </w:rPr>
              <w:t xml:space="preserve">Field</w:t>
            </w:r>
          </w:p>
        </w:tc>
        <w:tc>
          <w:tcPr>
            <w:tcW w:type="dxa" w:w="6960"/>
            <w:shd w:fill="D9E2F3" w:val="clear"/>
            <w:vAlign w:val="center"/>
          </w:tcPr>
          <w:p>
            <w:r>
              <w:rPr>
                <w:b/>
                <w:bCs/>
              </w:rPr>
              <w:t xml:space="preserve">Description</w:t>
            </w:r>
          </w:p>
        </w:tc>
      </w:tr>
      <w:tr>
        <w:tc>
          <w:tcPr>
            <w:tcW w:type="dxa" w:w="2400"/>
            <w:vAlign w:val="center"/>
          </w:tcPr>
          <w:p>
            <w:r>
              <w:t xml:space="preserve">ID</w:t>
            </w:r>
          </w:p>
        </w:tc>
        <w:tc>
          <w:tcPr>
            <w:tcW w:type="dxa" w:w="6960"/>
            <w:vAlign w:val="center"/>
          </w:tcPr>
          <w:p>
            <w:r>
              <w:t xml:space="preserve">Unique identifier (e.g. BUG-001).</w:t>
            </w:r>
          </w:p>
        </w:tc>
      </w:tr>
      <w:tr>
        <w:tc>
          <w:tcPr>
            <w:tcW w:type="dxa" w:w="2400"/>
            <w:vAlign w:val="center"/>
          </w:tcPr>
          <w:p>
            <w:r>
              <w:t xml:space="preserve">Title</w:t>
            </w:r>
          </w:p>
        </w:tc>
        <w:tc>
          <w:tcPr>
            <w:tcW w:type="dxa" w:w="6960"/>
            <w:vAlign w:val="center"/>
          </w:tcPr>
          <w:p>
            <w:r>
              <w:t xml:space="preserve">Short, specific summary of the problem.</w:t>
            </w:r>
          </w:p>
        </w:tc>
      </w:tr>
      <w:tr>
        <w:tc>
          <w:tcPr>
            <w:tcW w:type="dxa" w:w="2400"/>
            <w:vAlign w:val="center"/>
          </w:tcPr>
          <w:p>
            <w:r>
              <w:t xml:space="preserve">Type</w:t>
            </w:r>
          </w:p>
        </w:tc>
        <w:tc>
          <w:tcPr>
            <w:tcW w:type="dxa" w:w="6960"/>
            <w:vAlign w:val="center"/>
          </w:tcPr>
          <w:p>
            <w:r>
              <w:t xml:space="preserve">Defect / usability / suggestion / question.</w:t>
            </w:r>
          </w:p>
        </w:tc>
      </w:tr>
      <w:tr>
        <w:tc>
          <w:tcPr>
            <w:tcW w:type="dxa" w:w="2400"/>
            <w:vAlign w:val="center"/>
          </w:tcPr>
          <w:p>
            <w:r>
              <w:t xml:space="preserve">Severity</w:t>
            </w:r>
          </w:p>
        </w:tc>
        <w:tc>
          <w:tcPr>
            <w:tcW w:type="dxa" w:w="6960"/>
            <w:vAlign w:val="center"/>
          </w:tcPr>
          <w:p>
            <w:r>
              <w:t xml:space="preserve">Impact on the system if it occurs (e.g. Critical / Major / Minor / Trivial).</w:t>
            </w:r>
          </w:p>
        </w:tc>
      </w:tr>
      <w:tr>
        <w:tc>
          <w:tcPr>
            <w:tcW w:type="dxa" w:w="2400"/>
            <w:vAlign w:val="center"/>
          </w:tcPr>
          <w:p>
            <w:r>
              <w:t xml:space="preserve">Priority</w:t>
            </w:r>
          </w:p>
        </w:tc>
        <w:tc>
          <w:tcPr>
            <w:tcW w:type="dxa" w:w="6960"/>
            <w:vAlign w:val="center"/>
          </w:tcPr>
          <w:p>
            <w:r>
              <w:t xml:space="preserve">How urgently it should be fixed (e.g. High / Medium / Low).</w:t>
            </w:r>
          </w:p>
        </w:tc>
      </w:tr>
      <w:tr>
        <w:tc>
          <w:tcPr>
            <w:tcW w:type="dxa" w:w="2400"/>
            <w:vAlign w:val="center"/>
          </w:tcPr>
          <w:p>
            <w:r>
              <w:t xml:space="preserve">Environment</w:t>
            </w:r>
          </w:p>
        </w:tc>
        <w:tc>
          <w:tcPr>
            <w:tcW w:type="dxa" w:w="6960"/>
            <w:vAlign w:val="center"/>
          </w:tcPr>
          <w:p>
            <w:r>
              <w:t xml:space="preserve">Browser, OS, device, and any relevant conditions.</w:t>
            </w:r>
          </w:p>
        </w:tc>
      </w:tr>
      <w:tr>
        <w:tc>
          <w:tcPr>
            <w:tcW w:type="dxa" w:w="2400"/>
            <w:vAlign w:val="center"/>
          </w:tcPr>
          <w:p>
            <w:r>
              <w:t xml:space="preserve">Preconditions</w:t>
            </w:r>
          </w:p>
        </w:tc>
        <w:tc>
          <w:tcPr>
            <w:tcW w:type="dxa" w:w="6960"/>
            <w:vAlign w:val="center"/>
          </w:tcPr>
          <w:p>
            <w:r>
              <w:t xml:space="preserve">State the system must be in before the steps.</w:t>
            </w:r>
          </w:p>
        </w:tc>
      </w:tr>
      <w:tr>
        <w:tc>
          <w:tcPr>
            <w:tcW w:type="dxa" w:w="2400"/>
            <w:vAlign w:val="center"/>
          </w:tcPr>
          <w:p>
            <w:r>
              <w:t xml:space="preserve">Steps to reproduce</w:t>
            </w:r>
          </w:p>
        </w:tc>
        <w:tc>
          <w:tcPr>
            <w:tcW w:type="dxa" w:w="6960"/>
            <w:vAlign w:val="center"/>
          </w:tcPr>
          <w:p>
            <w:r>
              <w:t xml:space="preserve">Numbered, so anyone can follow them exactly.</w:t>
            </w:r>
          </w:p>
        </w:tc>
      </w:tr>
      <w:tr>
        <w:tc>
          <w:tcPr>
            <w:tcW w:type="dxa" w:w="2400"/>
            <w:vAlign w:val="center"/>
          </w:tcPr>
          <w:p>
            <w:r>
              <w:t xml:space="preserve">Expected result</w:t>
            </w:r>
          </w:p>
        </w:tc>
        <w:tc>
          <w:tcPr>
            <w:tcW w:type="dxa" w:w="6960"/>
            <w:vAlign w:val="center"/>
          </w:tcPr>
          <w:p>
            <w:r>
              <w:t xml:space="preserve">What should happen.</w:t>
            </w:r>
          </w:p>
        </w:tc>
      </w:tr>
      <w:tr>
        <w:tc>
          <w:tcPr>
            <w:tcW w:type="dxa" w:w="2400"/>
            <w:vAlign w:val="center"/>
          </w:tcPr>
          <w:p>
            <w:r>
              <w:t xml:space="preserve">Actual result</w:t>
            </w:r>
          </w:p>
        </w:tc>
        <w:tc>
          <w:tcPr>
            <w:tcW w:type="dxa" w:w="6960"/>
            <w:vAlign w:val="center"/>
          </w:tcPr>
          <w:p>
            <w:r>
              <w:t xml:space="preserve">What actually happened.</w:t>
            </w:r>
          </w:p>
        </w:tc>
      </w:tr>
      <w:tr>
        <w:tc>
          <w:tcPr>
            <w:tcW w:type="dxa" w:w="2400"/>
            <w:vAlign w:val="center"/>
          </w:tcPr>
          <w:p>
            <w:r>
              <w:t xml:space="preserve">Evidence</w:t>
            </w:r>
          </w:p>
        </w:tc>
        <w:tc>
          <w:tcPr>
            <w:tcW w:type="dxa" w:w="6960"/>
            <w:vAlign w:val="center"/>
          </w:tcPr>
          <w:p>
            <w:r>
              <w:t xml:space="preserve">Screenshot, recording, console/network detail, or reference.</w:t>
            </w:r>
          </w:p>
        </w:tc>
      </w:tr>
      <w:tr>
        <w:tc>
          <w:tcPr>
            <w:tcW w:type="dxa" w:w="2400"/>
            <w:vAlign w:val="center"/>
          </w:tcPr>
          <w:p>
            <w:r>
              <w:t xml:space="preserve">Notes</w:t>
            </w:r>
          </w:p>
        </w:tc>
        <w:tc>
          <w:tcPr>
            <w:tcW w:type="dxa" w:w="6960"/>
            <w:vAlign w:val="center"/>
          </w:tcPr>
          <w:p>
            <w:r>
              <w:t xml:space="preserve">Frequency, workaround, suspected cause, related items.</w:t>
            </w:r>
          </w:p>
        </w:tc>
      </w:tr>
    </w:tbl>
    <w:p>
      <w:pPr>
        <w:spacing w:after="400"/>
      </w:pPr>
    </w:p>
    <w:p>
      <w:pPr>
        <w:pStyle w:val="Heading1"/>
        <w:spacing w:after="120"/>
      </w:pPr>
      <w:r>
        <w:t xml:space="preserve">Appendix B — Test Case Template</w:t>
      </w:r>
    </w:p>
    <w:p>
      <w:pPr>
        <w:spacing w:after="200"/>
      </w:pPr>
      <w:r>
        <w:t xml:space="preserve">Suggested fields for each test case, used consistently in section 4.4. This document adds Actual result and Status for execution tracking, and uses “Area” in place of “Flow / area”; Type and Priority are reflected inline in each case's Title where relevant (e.g. Positive / Negative /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vAlign w:val="center"/>
          </w:tcPr>
          <w:p>
            <w:r>
              <w:rPr>
                <w:b/>
                <w:bCs/>
              </w:rPr>
              <w:t xml:space="preserve">Field</w:t>
            </w:r>
          </w:p>
        </w:tc>
        <w:tc>
          <w:tcPr>
            <w:tcW w:type="dxa" w:w="6960"/>
            <w:shd w:fill="D9E2F3" w:val="clear"/>
            <w:vAlign w:val="center"/>
          </w:tcPr>
          <w:p>
            <w:r>
              <w:rPr>
                <w:b/>
                <w:bCs/>
              </w:rPr>
              <w:t xml:space="preserve">Description</w:t>
            </w:r>
          </w:p>
        </w:tc>
      </w:tr>
      <w:tr>
        <w:tc>
          <w:tcPr>
            <w:tcW w:type="dxa" w:w="2400"/>
            <w:vAlign w:val="center"/>
          </w:tcPr>
          <w:p>
            <w:r>
              <w:t xml:space="preserve">ID</w:t>
            </w:r>
          </w:p>
        </w:tc>
        <w:tc>
          <w:tcPr>
            <w:tcW w:type="dxa" w:w="6960"/>
            <w:vAlign w:val="center"/>
          </w:tcPr>
          <w:p>
            <w:r>
              <w:t xml:space="preserve">Unique identifier (e.g. TC-LOGIN-003).</w:t>
            </w:r>
          </w:p>
        </w:tc>
      </w:tr>
      <w:tr>
        <w:tc>
          <w:tcPr>
            <w:tcW w:type="dxa" w:w="2400"/>
            <w:vAlign w:val="center"/>
          </w:tcPr>
          <w:p>
            <w:r>
              <w:t xml:space="preserve">Title</w:t>
            </w:r>
          </w:p>
        </w:tc>
        <w:tc>
          <w:tcPr>
            <w:tcW w:type="dxa" w:w="6960"/>
            <w:vAlign w:val="center"/>
          </w:tcPr>
          <w:p>
            <w:r>
              <w:t xml:space="preserve">What the case verifies.</w:t>
            </w:r>
          </w:p>
        </w:tc>
      </w:tr>
      <w:tr>
        <w:tc>
          <w:tcPr>
            <w:tcW w:type="dxa" w:w="2400"/>
            <w:vAlign w:val="center"/>
          </w:tcPr>
          <w:p>
            <w:r>
              <w:t xml:space="preserve">Area</w:t>
            </w:r>
          </w:p>
        </w:tc>
        <w:tc>
          <w:tcPr>
            <w:tcW w:type="dxa" w:w="6960"/>
            <w:vAlign w:val="center"/>
          </w:tcPr>
          <w:p>
            <w:r>
              <w:t xml:space="preserve">e.g. Authentication, People, Hobbies, Dashboard, Navigation.</w:t>
            </w:r>
          </w:p>
        </w:tc>
      </w:tr>
      <w:tr>
        <w:tc>
          <w:tcPr>
            <w:tcW w:type="dxa" w:w="2400"/>
            <w:vAlign w:val="center"/>
          </w:tcPr>
          <w:p>
            <w:r>
              <w:t xml:space="preserve">Type</w:t>
            </w:r>
          </w:p>
        </w:tc>
        <w:tc>
          <w:tcPr>
            <w:tcW w:type="dxa" w:w="6960"/>
            <w:vAlign w:val="center"/>
          </w:tcPr>
          <w:p>
            <w:r>
              <w:t xml:space="preserve">Positive / negative / boundary (reflected inline in the Title).</w:t>
            </w:r>
          </w:p>
        </w:tc>
      </w:tr>
      <w:tr>
        <w:tc>
          <w:tcPr>
            <w:tcW w:type="dxa" w:w="2400"/>
            <w:vAlign w:val="center"/>
          </w:tcPr>
          <w:p>
            <w:r>
              <w:t xml:space="preserve">Priority</w:t>
            </w:r>
          </w:p>
        </w:tc>
        <w:tc>
          <w:tcPr>
            <w:tcW w:type="dxa" w:w="6960"/>
            <w:vAlign w:val="center"/>
          </w:tcPr>
          <w:p>
            <w:r>
              <w:t xml:space="preserve">High / Medium / Low.</w:t>
            </w:r>
          </w:p>
        </w:tc>
      </w:tr>
      <w:tr>
        <w:tc>
          <w:tcPr>
            <w:tcW w:type="dxa" w:w="2400"/>
            <w:vAlign w:val="center"/>
          </w:tcPr>
          <w:p>
            <w:r>
              <w:t xml:space="preserve">Preconditions</w:t>
            </w:r>
          </w:p>
        </w:tc>
        <w:tc>
          <w:tcPr>
            <w:tcW w:type="dxa" w:w="6960"/>
            <w:vAlign w:val="center"/>
          </w:tcPr>
          <w:p>
            <w:r>
              <w:t xml:space="preserve">Required state and any setup.</w:t>
            </w:r>
          </w:p>
        </w:tc>
      </w:tr>
      <w:tr>
        <w:tc>
          <w:tcPr>
            <w:tcW w:type="dxa" w:w="2400"/>
            <w:vAlign w:val="center"/>
          </w:tcPr>
          <w:p>
            <w:r>
              <w:t xml:space="preserve">Test Data</w:t>
            </w:r>
          </w:p>
        </w:tc>
        <w:tc>
          <w:tcPr>
            <w:tcW w:type="dxa" w:w="6960"/>
            <w:vAlign w:val="center"/>
          </w:tcPr>
          <w:p>
            <w:r>
              <w:t xml:space="preserve">Specific inputs used.</w:t>
            </w:r>
          </w:p>
        </w:tc>
      </w:tr>
      <w:tr>
        <w:tc>
          <w:tcPr>
            <w:tcW w:type="dxa" w:w="2400"/>
            <w:vAlign w:val="center"/>
          </w:tcPr>
          <w:p>
            <w:r>
              <w:t xml:space="preserve">Steps</w:t>
            </w:r>
          </w:p>
        </w:tc>
        <w:tc>
          <w:tcPr>
            <w:tcW w:type="dxa" w:w="6960"/>
            <w:vAlign w:val="center"/>
          </w:tcPr>
          <w:p>
            <w:r>
              <w:t xml:space="preserve">Numbered actions to perform.</w:t>
            </w:r>
          </w:p>
        </w:tc>
      </w:tr>
      <w:tr>
        <w:tc>
          <w:tcPr>
            <w:tcW w:type="dxa" w:w="2400"/>
            <w:vAlign w:val="center"/>
          </w:tcPr>
          <w:p>
            <w:r>
              <w:t xml:space="preserve">Expected Result</w:t>
            </w:r>
          </w:p>
        </w:tc>
        <w:tc>
          <w:tcPr>
            <w:tcW w:type="dxa" w:w="6960"/>
            <w:vAlign w:val="center"/>
          </w:tcPr>
          <w:p>
            <w:r>
              <w:t xml:space="preserve">The outcome that means the test passes.</w:t>
            </w:r>
          </w:p>
        </w:tc>
      </w:tr>
      <w:tr>
        <w:tc>
          <w:tcPr>
            <w:tcW w:type="dxa" w:w="2400"/>
            <w:vAlign w:val="center"/>
          </w:tcPr>
          <w:p>
            <w:r>
              <w:t xml:space="preserve">Actual Result</w:t>
            </w:r>
          </w:p>
        </w:tc>
        <w:tc>
          <w:tcPr>
            <w:tcW w:type="dxa" w:w="6960"/>
            <w:vAlign w:val="center"/>
          </w:tcPr>
          <w:p>
            <w:r>
              <w:t xml:space="preserve">What was actually observed when the case was executed.</w:t>
            </w:r>
          </w:p>
        </w:tc>
      </w:tr>
      <w:tr>
        <w:tc>
          <w:tcPr>
            <w:tcW w:type="dxa" w:w="2400"/>
            <w:vAlign w:val="center"/>
          </w:tcPr>
          <w:p>
            <w:r>
              <w:t xml:space="preserve">Status</w:t>
            </w:r>
          </w:p>
        </w:tc>
        <w:tc>
          <w:tcPr>
            <w:tcW w:type="dxa" w:w="6960"/>
            <w:vAlign w:val="center"/>
          </w:tcPr>
          <w:p>
            <w:r>
              <w:t xml:space="preserve">Pass / Fail / Not Executed.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bdbce7ee1f7806a64f401413a83070b8e208e7.png"/><Relationship Id="rId8" Type="http://schemas.openxmlformats.org/officeDocument/2006/relationships/image" Target="media/e9551fdea9099517a5ec7ae3fe67bd07f19b1feb.png"/><Relationship Id="rId9" Type="http://schemas.openxmlformats.org/officeDocument/2006/relationships/image" Target="media/7dafd2ab8ede8d0e3ff3cd31697205de058a0d69.png"/><Relationship Id="rId10" Type="http://schemas.openxmlformats.org/officeDocument/2006/relationships/image" Target="media/00544456ebd927bfba359c06227b212320bb724c.png"/><Relationship Id="rId11" Type="http://schemas.openxmlformats.org/officeDocument/2006/relationships/image" Target="media/5cd75c12698595981b8984290cf4415e9bb34e56.png"/><Relationship Id="rId12" Type="http://schemas.openxmlformats.org/officeDocument/2006/relationships/image" Target="media/0b28732785da54bcc356680b04b6405c61b51ffb.png"/><Relationship Id="rId13" Type="http://schemas.openxmlformats.org/officeDocument/2006/relationships/image" Target="media/09667b35386e9e7de4402b4ffba906d4cbe85969.png"/><Relationship Id="rId14" Type="http://schemas.openxmlformats.org/officeDocument/2006/relationships/image" Target="media/1761c08959e0f99eddb308aece6aed22f21d0226.png"/><Relationship Id="rId15" Type="http://schemas.openxmlformats.org/officeDocument/2006/relationships/image" Target="media/0c6e6b40d7a241c0cc27269b20c82e04c3dbc957.png"/><Relationship Id="rId16" Type="http://schemas.openxmlformats.org/officeDocument/2006/relationships/image" Target="media/c8204a9a2baad2628ea701cf582bc5349f4f5910.png"/><Relationship Id="rId17" Type="http://schemas.openxmlformats.org/officeDocument/2006/relationships/image" Target="media/09ebb3a749d1bb70a75e3e490073623facf7aeb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2026-07-23T23:39:16.003Z</dcterms:created>
  <dcterms:modified xsi:type="dcterms:W3CDTF">2026-07-23T23:39:16.005Z</dcterms:modified>
</cp:coreProperties>
</file>

<file path=docProps/custom.xml><?xml version="1.0" encoding="utf-8"?>
<Properties xmlns="http://schemas.openxmlformats.org/officeDocument/2006/custom-properties" xmlns:vt="http://schemas.openxmlformats.org/officeDocument/2006/docPropsVTypes"/>
</file>