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tab/>
        <w:tab/>
        <w:tab/>
        <w:tab/>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96"/>
          <w:szCs w:val="96"/>
        </w:rPr>
      </w:pPr>
      <w:r w:rsidDel="00000000" w:rsidR="00000000" w:rsidRPr="00000000">
        <w:rPr>
          <w:rtl w:val="0"/>
        </w:rPr>
      </w:r>
    </w:p>
    <w:p w:rsidR="00000000" w:rsidDel="00000000" w:rsidP="00000000" w:rsidRDefault="00000000" w:rsidRPr="00000000" w14:paraId="0000000C">
      <w:pPr>
        <w:jc w:val="center"/>
        <w:rPr>
          <w:sz w:val="96"/>
          <w:szCs w:val="96"/>
        </w:rPr>
      </w:pPr>
      <w:r w:rsidDel="00000000" w:rsidR="00000000" w:rsidRPr="00000000">
        <w:rPr>
          <w:sz w:val="96"/>
          <w:szCs w:val="96"/>
          <w:rtl w:val="0"/>
        </w:rPr>
        <w:t xml:space="preserve">Personal Archival Companion (P.A.C) </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Project Team: Cody Cothern, Quincy Hinson, Jacob Oleson, Andrew Menezes</w:t>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tab/>
        <w:tab/>
        <w:tab/>
        <w:tab/>
        <w:tab/>
      </w:r>
      <w:r w:rsidDel="00000000" w:rsidR="00000000" w:rsidRPr="00000000">
        <w:rPr>
          <w:sz w:val="32"/>
          <w:szCs w:val="32"/>
          <w:rtl w:val="0"/>
        </w:rPr>
        <w:t xml:space="preserve">Table of Contents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1. Project Definition (</w:t>
      </w:r>
      <w:r w:rsidDel="00000000" w:rsidR="00000000" w:rsidRPr="00000000">
        <w:rPr>
          <w:sz w:val="24"/>
          <w:szCs w:val="24"/>
          <w:rtl w:val="0"/>
        </w:rPr>
        <w:t xml:space="preserve">100 - 200 words</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3">
      <w:pPr>
        <w:numPr>
          <w:ilvl w:val="0"/>
          <w:numId w:val="7"/>
        </w:numPr>
        <w:ind w:left="1440" w:hanging="360"/>
        <w:rPr>
          <w:sz w:val="24"/>
          <w:szCs w:val="24"/>
        </w:rPr>
      </w:pPr>
      <w:r w:rsidDel="00000000" w:rsidR="00000000" w:rsidRPr="00000000">
        <w:rPr>
          <w:sz w:val="24"/>
          <w:szCs w:val="24"/>
          <w:rtl w:val="0"/>
        </w:rPr>
        <w:t xml:space="preserve">Why (it is needed)</w:t>
      </w:r>
    </w:p>
    <w:p w:rsidR="00000000" w:rsidDel="00000000" w:rsidP="00000000" w:rsidRDefault="00000000" w:rsidRPr="00000000" w14:paraId="00000014">
      <w:pPr>
        <w:numPr>
          <w:ilvl w:val="0"/>
          <w:numId w:val="7"/>
        </w:numPr>
        <w:ind w:left="1440" w:hanging="360"/>
        <w:rPr>
          <w:sz w:val="24"/>
          <w:szCs w:val="24"/>
        </w:rPr>
      </w:pPr>
      <w:r w:rsidDel="00000000" w:rsidR="00000000" w:rsidRPr="00000000">
        <w:rPr>
          <w:sz w:val="24"/>
          <w:szCs w:val="24"/>
          <w:rtl w:val="0"/>
        </w:rPr>
        <w:t xml:space="preserve">What (is the goal of the project)</w:t>
      </w:r>
    </w:p>
    <w:p w:rsidR="00000000" w:rsidDel="00000000" w:rsidP="00000000" w:rsidRDefault="00000000" w:rsidRPr="00000000" w14:paraId="00000015">
      <w:pPr>
        <w:numPr>
          <w:ilvl w:val="0"/>
          <w:numId w:val="7"/>
        </w:numPr>
        <w:ind w:left="1440" w:hanging="360"/>
        <w:rPr>
          <w:sz w:val="24"/>
          <w:szCs w:val="24"/>
        </w:rPr>
      </w:pPr>
      <w:r w:rsidDel="00000000" w:rsidR="00000000" w:rsidRPr="00000000">
        <w:rPr>
          <w:sz w:val="24"/>
          <w:szCs w:val="24"/>
          <w:rtl w:val="0"/>
        </w:rPr>
        <w:t xml:space="preserve">How (how will it be achieved)</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2. Project Requirements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9">
      <w:pPr>
        <w:numPr>
          <w:ilvl w:val="0"/>
          <w:numId w:val="9"/>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1A">
      <w:pPr>
        <w:numPr>
          <w:ilvl w:val="0"/>
          <w:numId w:val="9"/>
        </w:numPr>
        <w:ind w:left="144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1B">
      <w:pPr>
        <w:numPr>
          <w:ilvl w:val="1"/>
          <w:numId w:val="9"/>
        </w:numPr>
        <w:ind w:left="2160" w:hanging="360"/>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1C">
      <w:pPr>
        <w:numPr>
          <w:ilvl w:val="1"/>
          <w:numId w:val="9"/>
        </w:numPr>
        <w:ind w:left="216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1D">
      <w:pPr>
        <w:numPr>
          <w:ilvl w:val="0"/>
          <w:numId w:val="9"/>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1E">
      <w:pPr>
        <w:numPr>
          <w:ilvl w:val="1"/>
          <w:numId w:val="9"/>
        </w:numPr>
        <w:ind w:left="2160" w:hanging="360"/>
        <w:rPr>
          <w:sz w:val="24"/>
          <w:szCs w:val="24"/>
        </w:rPr>
      </w:pPr>
      <w:r w:rsidDel="00000000" w:rsidR="00000000" w:rsidRPr="00000000">
        <w:rPr>
          <w:sz w:val="24"/>
          <w:szCs w:val="24"/>
          <w:rtl w:val="0"/>
        </w:rPr>
        <w:t xml:space="preserve">Hardware</w:t>
      </w:r>
    </w:p>
    <w:p w:rsidR="00000000" w:rsidDel="00000000" w:rsidP="00000000" w:rsidRDefault="00000000" w:rsidRPr="00000000" w14:paraId="0000001F">
      <w:pPr>
        <w:numPr>
          <w:ilvl w:val="1"/>
          <w:numId w:val="9"/>
        </w:numPr>
        <w:ind w:left="216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20">
      <w:pPr>
        <w:numPr>
          <w:ilvl w:val="1"/>
          <w:numId w:val="9"/>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21">
      <w:pPr>
        <w:numPr>
          <w:ilvl w:val="0"/>
          <w:numId w:val="9"/>
        </w:numPr>
        <w:ind w:left="144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3. Project Specification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5">
      <w:pPr>
        <w:numPr>
          <w:ilvl w:val="0"/>
          <w:numId w:val="4"/>
        </w:numPr>
        <w:ind w:left="1440" w:hanging="360"/>
        <w:rPr>
          <w:sz w:val="24"/>
          <w:szCs w:val="24"/>
        </w:rPr>
      </w:pPr>
      <w:r w:rsidDel="00000000" w:rsidR="00000000" w:rsidRPr="00000000">
        <w:rPr>
          <w:sz w:val="24"/>
          <w:szCs w:val="24"/>
          <w:rtl w:val="0"/>
        </w:rPr>
        <w:t xml:space="preserve">Focus / Domain / Area</w:t>
      </w:r>
    </w:p>
    <w:p w:rsidR="00000000" w:rsidDel="00000000" w:rsidP="00000000" w:rsidRDefault="00000000" w:rsidRPr="00000000" w14:paraId="00000026">
      <w:pPr>
        <w:numPr>
          <w:ilvl w:val="0"/>
          <w:numId w:val="4"/>
        </w:numPr>
        <w:ind w:left="1440" w:hanging="360"/>
        <w:rPr>
          <w:sz w:val="24"/>
          <w:szCs w:val="24"/>
        </w:rPr>
      </w:pPr>
      <w:r w:rsidDel="00000000" w:rsidR="00000000" w:rsidRPr="00000000">
        <w:rPr>
          <w:sz w:val="24"/>
          <w:szCs w:val="24"/>
          <w:rtl w:val="0"/>
        </w:rPr>
        <w:t xml:space="preserve">Libraries / Frameworks / Development Environment</w:t>
      </w:r>
    </w:p>
    <w:p w:rsidR="00000000" w:rsidDel="00000000" w:rsidP="00000000" w:rsidRDefault="00000000" w:rsidRPr="00000000" w14:paraId="00000027">
      <w:pPr>
        <w:numPr>
          <w:ilvl w:val="0"/>
          <w:numId w:val="4"/>
        </w:numPr>
        <w:ind w:left="1440" w:hanging="360"/>
        <w:rPr>
          <w:sz w:val="24"/>
          <w:szCs w:val="24"/>
        </w:rPr>
      </w:pPr>
      <w:r w:rsidDel="00000000" w:rsidR="00000000" w:rsidRPr="00000000">
        <w:rPr>
          <w:sz w:val="24"/>
          <w:szCs w:val="24"/>
          <w:rtl w:val="0"/>
        </w:rPr>
        <w:t xml:space="preserve">Platform (Mobile, Desktop, Gaming, Etc)</w:t>
      </w:r>
    </w:p>
    <w:p w:rsidR="00000000" w:rsidDel="00000000" w:rsidP="00000000" w:rsidRDefault="00000000" w:rsidRPr="00000000" w14:paraId="00000028">
      <w:pPr>
        <w:numPr>
          <w:ilvl w:val="0"/>
          <w:numId w:val="4"/>
        </w:numPr>
        <w:ind w:left="1440" w:hanging="360"/>
        <w:rPr>
          <w:sz w:val="24"/>
          <w:szCs w:val="24"/>
        </w:rPr>
      </w:pPr>
      <w:r w:rsidDel="00000000" w:rsidR="00000000" w:rsidRPr="00000000">
        <w:rPr>
          <w:sz w:val="24"/>
          <w:szCs w:val="24"/>
          <w:rtl w:val="0"/>
        </w:rPr>
        <w:t xml:space="preserve">Genre (Game, Application, etc)</w:t>
      </w:r>
    </w:p>
    <w:p w:rsidR="00000000" w:rsidDel="00000000" w:rsidP="00000000" w:rsidRDefault="00000000" w:rsidRPr="00000000" w14:paraId="00000029">
      <w:pPr>
        <w:rPr/>
      </w:pPr>
      <w:r w:rsidDel="00000000" w:rsidR="00000000" w:rsidRPr="00000000">
        <w:rPr>
          <w:rtl w:val="0"/>
        </w:rPr>
        <w:tab/>
        <w:tab/>
        <w:tab/>
      </w:r>
    </w:p>
    <w:p w:rsidR="00000000" w:rsidDel="00000000" w:rsidP="00000000" w:rsidRDefault="00000000" w:rsidRPr="00000000" w14:paraId="0000002A">
      <w:pPr>
        <w:rPr/>
      </w:pPr>
      <w:r w:rsidDel="00000000" w:rsidR="00000000" w:rsidRPr="00000000">
        <w:rPr>
          <w:rtl w:val="0"/>
        </w:rPr>
        <w:tab/>
        <w:tab/>
        <w:tab/>
      </w:r>
    </w:p>
    <w:p w:rsidR="00000000" w:rsidDel="00000000" w:rsidP="00000000" w:rsidRDefault="00000000" w:rsidRPr="00000000" w14:paraId="0000002B">
      <w:pPr>
        <w:rPr>
          <w:i w:val="1"/>
          <w:sz w:val="24"/>
          <w:szCs w:val="24"/>
        </w:rPr>
      </w:pPr>
      <w:r w:rsidDel="00000000" w:rsidR="00000000" w:rsidRPr="00000000">
        <w:rPr>
          <w:b w:val="1"/>
          <w:sz w:val="24"/>
          <w:szCs w:val="24"/>
          <w:rtl w:val="0"/>
        </w:rPr>
        <w:t xml:space="preserve">4. System – Design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2C">
      <w:pPr>
        <w:numPr>
          <w:ilvl w:val="0"/>
          <w:numId w:val="8"/>
        </w:numPr>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2D">
      <w:pPr>
        <w:numPr>
          <w:ilvl w:val="1"/>
          <w:numId w:val="8"/>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2E">
      <w:pPr>
        <w:numPr>
          <w:ilvl w:val="1"/>
          <w:numId w:val="8"/>
        </w:numPr>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2F">
      <w:pPr>
        <w:numPr>
          <w:ilvl w:val="0"/>
          <w:numId w:val="8"/>
        </w:numPr>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30">
      <w:pPr>
        <w:numPr>
          <w:ilvl w:val="1"/>
          <w:numId w:val="8"/>
        </w:numPr>
        <w:ind w:left="216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031">
      <w:pPr>
        <w:numPr>
          <w:ilvl w:val="1"/>
          <w:numId w:val="8"/>
        </w:numPr>
        <w:ind w:left="216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032">
      <w:pPr>
        <w:numPr>
          <w:ilvl w:val="1"/>
          <w:numId w:val="8"/>
        </w:numPr>
        <w:ind w:left="216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033">
      <w:pPr>
        <w:numPr>
          <w:ilvl w:val="0"/>
          <w:numId w:val="8"/>
        </w:numPr>
        <w:ind w:left="1440" w:hanging="360"/>
        <w:rPr>
          <w:sz w:val="24"/>
          <w:szCs w:val="24"/>
        </w:rPr>
      </w:pPr>
      <w:r w:rsidDel="00000000" w:rsidR="00000000" w:rsidRPr="00000000">
        <w:rPr>
          <w:sz w:val="24"/>
          <w:szCs w:val="24"/>
          <w:rtl w:val="0"/>
        </w:rPr>
        <w:t xml:space="preserve">Entity Relationship Model (E-R Model)</w:t>
      </w:r>
    </w:p>
    <w:p w:rsidR="00000000" w:rsidDel="00000000" w:rsidP="00000000" w:rsidRDefault="00000000" w:rsidRPr="00000000" w14:paraId="00000034">
      <w:pPr>
        <w:numPr>
          <w:ilvl w:val="1"/>
          <w:numId w:val="8"/>
        </w:numPr>
        <w:ind w:left="2160" w:hanging="360"/>
        <w:rPr>
          <w:sz w:val="24"/>
          <w:szCs w:val="24"/>
        </w:rPr>
      </w:pPr>
      <w:r w:rsidDel="00000000" w:rsidR="00000000" w:rsidRPr="00000000">
        <w:rPr>
          <w:sz w:val="24"/>
          <w:szCs w:val="24"/>
          <w:rtl w:val="0"/>
        </w:rPr>
        <w:t xml:space="preserve">Example - </w:t>
      </w:r>
      <w:hyperlink r:id="rId6">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35">
      <w:pPr>
        <w:numPr>
          <w:ilvl w:val="0"/>
          <w:numId w:val="8"/>
        </w:numPr>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36">
      <w:pPr>
        <w:numPr>
          <w:ilvl w:val="1"/>
          <w:numId w:val="8"/>
        </w:numPr>
        <w:ind w:left="2160" w:hanging="360"/>
        <w:rPr>
          <w:sz w:val="24"/>
          <w:szCs w:val="24"/>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37">
      <w:pPr>
        <w:rPr/>
      </w:pPr>
      <w:r w:rsidDel="00000000" w:rsidR="00000000" w:rsidRPr="00000000">
        <w:rPr>
          <w:rtl w:val="0"/>
        </w:rPr>
        <w:tab/>
        <w:tab/>
        <w:tab/>
      </w:r>
    </w:p>
    <w:p w:rsidR="00000000" w:rsidDel="00000000" w:rsidP="00000000" w:rsidRDefault="00000000" w:rsidRPr="00000000" w14:paraId="00000038">
      <w:pPr>
        <w:rPr/>
      </w:pPr>
      <w:r w:rsidDel="00000000" w:rsidR="00000000" w:rsidRPr="00000000">
        <w:rPr>
          <w:rtl w:val="0"/>
        </w:rPr>
        <w:tab/>
        <w:tab/>
        <w:tab/>
        <w:tab/>
        <w:tab/>
      </w:r>
    </w:p>
    <w:p w:rsidR="00000000" w:rsidDel="00000000" w:rsidP="00000000" w:rsidRDefault="00000000" w:rsidRPr="00000000" w14:paraId="00000039">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3A">
      <w:pPr>
        <w:numPr>
          <w:ilvl w:val="0"/>
          <w:numId w:val="12"/>
        </w:numPr>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3B">
      <w:pPr>
        <w:numPr>
          <w:ilvl w:val="0"/>
          <w:numId w:val="12"/>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3C">
      <w:pPr>
        <w:numPr>
          <w:ilvl w:val="1"/>
          <w:numId w:val="12"/>
        </w:numPr>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3D">
      <w:pPr>
        <w:numPr>
          <w:ilvl w:val="2"/>
          <w:numId w:val="12"/>
        </w:numPr>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3E">
      <w:pPr>
        <w:numPr>
          <w:ilvl w:val="1"/>
          <w:numId w:val="12"/>
        </w:numPr>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3F">
      <w:pPr>
        <w:numPr>
          <w:ilvl w:val="0"/>
          <w:numId w:val="12"/>
        </w:numPr>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40">
      <w:pPr>
        <w:numPr>
          <w:ilvl w:val="1"/>
          <w:numId w:val="12"/>
        </w:numPr>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44">
      <w:pPr>
        <w:numPr>
          <w:ilvl w:val="0"/>
          <w:numId w:val="3"/>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45">
      <w:pPr>
        <w:numPr>
          <w:ilvl w:val="0"/>
          <w:numId w:val="3"/>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46">
      <w:pPr>
        <w:numPr>
          <w:ilvl w:val="0"/>
          <w:numId w:val="3"/>
        </w:numPr>
        <w:ind w:left="1440" w:hanging="360"/>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4B">
      <w:pPr>
        <w:numPr>
          <w:ilvl w:val="0"/>
          <w:numId w:val="6"/>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4C">
      <w:pPr>
        <w:numPr>
          <w:ilvl w:val="1"/>
          <w:numId w:val="6"/>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4D">
      <w:pPr>
        <w:numPr>
          <w:ilvl w:val="1"/>
          <w:numId w:val="6"/>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4E">
      <w:pPr>
        <w:numPr>
          <w:ilvl w:val="0"/>
          <w:numId w:val="6"/>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4F">
      <w:pPr>
        <w:numPr>
          <w:ilvl w:val="0"/>
          <w:numId w:val="6"/>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50">
      <w:pPr>
        <w:numPr>
          <w:ilvl w:val="1"/>
          <w:numId w:val="6"/>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51">
      <w:pPr>
        <w:numPr>
          <w:ilvl w:val="1"/>
          <w:numId w:val="6"/>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52">
      <w:pPr>
        <w:numPr>
          <w:ilvl w:val="1"/>
          <w:numId w:val="6"/>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53">
      <w:pPr>
        <w:numPr>
          <w:ilvl w:val="1"/>
          <w:numId w:val="6"/>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54">
      <w:pPr>
        <w:numPr>
          <w:ilvl w:val="0"/>
          <w:numId w:val="6"/>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55">
      <w:pPr>
        <w:numPr>
          <w:ilvl w:val="0"/>
          <w:numId w:val="6"/>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56">
      <w:pPr>
        <w:numPr>
          <w:ilvl w:val="1"/>
          <w:numId w:val="6"/>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57">
      <w:pPr>
        <w:numPr>
          <w:ilvl w:val="1"/>
          <w:numId w:val="6"/>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58">
      <w:pPr>
        <w:numPr>
          <w:ilvl w:val="0"/>
          <w:numId w:val="6"/>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59">
      <w:pPr>
        <w:numPr>
          <w:ilvl w:val="1"/>
          <w:numId w:val="6"/>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5A">
      <w:pPr>
        <w:numPr>
          <w:ilvl w:val="0"/>
          <w:numId w:val="6"/>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ab/>
        <w:tab/>
        <w:tab/>
        <w:tab/>
      </w:r>
    </w:p>
    <w:p w:rsidR="00000000" w:rsidDel="00000000" w:rsidP="00000000" w:rsidRDefault="00000000" w:rsidRPr="00000000" w14:paraId="0000005D">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5E">
      <w:pPr>
        <w:numPr>
          <w:ilvl w:val="0"/>
          <w:numId w:val="5"/>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5F">
      <w:pPr>
        <w:numPr>
          <w:ilvl w:val="1"/>
          <w:numId w:val="5"/>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60">
      <w:pPr>
        <w:numPr>
          <w:ilvl w:val="1"/>
          <w:numId w:val="5"/>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61">
      <w:pPr>
        <w:numPr>
          <w:ilvl w:val="0"/>
          <w:numId w:val="5"/>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62">
      <w:pPr>
        <w:numPr>
          <w:ilvl w:val="0"/>
          <w:numId w:val="5"/>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63">
      <w:pPr>
        <w:numPr>
          <w:ilvl w:val="1"/>
          <w:numId w:val="5"/>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64">
      <w:pPr>
        <w:numPr>
          <w:ilvl w:val="1"/>
          <w:numId w:val="5"/>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65">
      <w:pPr>
        <w:numPr>
          <w:ilvl w:val="1"/>
          <w:numId w:val="5"/>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66">
      <w:pPr>
        <w:numPr>
          <w:ilvl w:val="1"/>
          <w:numId w:val="5"/>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67">
      <w:pPr>
        <w:numPr>
          <w:ilvl w:val="0"/>
          <w:numId w:val="5"/>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68">
      <w:pPr>
        <w:numPr>
          <w:ilvl w:val="0"/>
          <w:numId w:val="5"/>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69">
      <w:pPr>
        <w:numPr>
          <w:ilvl w:val="1"/>
          <w:numId w:val="5"/>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6A">
      <w:pPr>
        <w:numPr>
          <w:ilvl w:val="1"/>
          <w:numId w:val="5"/>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6B">
      <w:pPr>
        <w:numPr>
          <w:ilvl w:val="0"/>
          <w:numId w:val="5"/>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6C">
      <w:pPr>
        <w:numPr>
          <w:ilvl w:val="1"/>
          <w:numId w:val="5"/>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6D">
      <w:pPr>
        <w:numPr>
          <w:ilvl w:val="0"/>
          <w:numId w:val="5"/>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6E">
      <w:pPr>
        <w:rPr/>
      </w:pPr>
      <w:r w:rsidDel="00000000" w:rsidR="00000000" w:rsidRPr="00000000">
        <w:rPr>
          <w:rtl w:val="0"/>
        </w:rPr>
        <w:tab/>
        <w:tab/>
        <w:tab/>
        <w:tab/>
        <w:tab/>
      </w:r>
    </w:p>
    <w:p w:rsidR="00000000" w:rsidDel="00000000" w:rsidP="00000000" w:rsidRDefault="00000000" w:rsidRPr="00000000" w14:paraId="0000006F">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70">
      <w:pPr>
        <w:numPr>
          <w:ilvl w:val="0"/>
          <w:numId w:val="10"/>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71">
      <w:pPr>
        <w:numPr>
          <w:ilvl w:val="1"/>
          <w:numId w:val="10"/>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2">
      <w:pPr>
        <w:numPr>
          <w:ilvl w:val="1"/>
          <w:numId w:val="10"/>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73">
      <w:pPr>
        <w:numPr>
          <w:ilvl w:val="0"/>
          <w:numId w:val="10"/>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4">
      <w:pPr>
        <w:numPr>
          <w:ilvl w:val="0"/>
          <w:numId w:val="10"/>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5">
      <w:pPr>
        <w:numPr>
          <w:ilvl w:val="1"/>
          <w:numId w:val="10"/>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6">
      <w:pPr>
        <w:numPr>
          <w:ilvl w:val="1"/>
          <w:numId w:val="10"/>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7">
      <w:pPr>
        <w:numPr>
          <w:ilvl w:val="1"/>
          <w:numId w:val="10"/>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78">
      <w:pPr>
        <w:numPr>
          <w:ilvl w:val="1"/>
          <w:numId w:val="10"/>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79">
      <w:pPr>
        <w:numPr>
          <w:ilvl w:val="0"/>
          <w:numId w:val="10"/>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7A">
      <w:pPr>
        <w:numPr>
          <w:ilvl w:val="0"/>
          <w:numId w:val="10"/>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B">
      <w:pPr>
        <w:numPr>
          <w:ilvl w:val="1"/>
          <w:numId w:val="10"/>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7C">
      <w:pPr>
        <w:numPr>
          <w:ilvl w:val="1"/>
          <w:numId w:val="10"/>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7D">
      <w:pPr>
        <w:numPr>
          <w:ilvl w:val="0"/>
          <w:numId w:val="10"/>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7E">
      <w:pPr>
        <w:numPr>
          <w:ilvl w:val="1"/>
          <w:numId w:val="10"/>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7F">
      <w:pPr>
        <w:numPr>
          <w:ilvl w:val="0"/>
          <w:numId w:val="10"/>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80">
      <w:pPr>
        <w:rPr/>
      </w:pPr>
      <w:r w:rsidDel="00000000" w:rsidR="00000000" w:rsidRPr="00000000">
        <w:rPr>
          <w:rtl w:val="0"/>
        </w:rPr>
        <w:tab/>
        <w:tab/>
        <w:tab/>
        <w:tab/>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83">
      <w:pPr>
        <w:numPr>
          <w:ilvl w:val="0"/>
          <w:numId w:val="11"/>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84">
      <w:pPr>
        <w:numPr>
          <w:ilvl w:val="1"/>
          <w:numId w:val="11"/>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5">
      <w:pPr>
        <w:numPr>
          <w:ilvl w:val="1"/>
          <w:numId w:val="11"/>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6">
      <w:pPr>
        <w:numPr>
          <w:ilvl w:val="0"/>
          <w:numId w:val="11"/>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7">
      <w:pPr>
        <w:numPr>
          <w:ilvl w:val="0"/>
          <w:numId w:val="11"/>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8">
      <w:pPr>
        <w:numPr>
          <w:ilvl w:val="1"/>
          <w:numId w:val="11"/>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89">
      <w:pPr>
        <w:numPr>
          <w:ilvl w:val="1"/>
          <w:numId w:val="11"/>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8A">
      <w:pPr>
        <w:numPr>
          <w:ilvl w:val="1"/>
          <w:numId w:val="11"/>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8B">
      <w:pPr>
        <w:numPr>
          <w:ilvl w:val="1"/>
          <w:numId w:val="11"/>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8C">
      <w:pPr>
        <w:numPr>
          <w:ilvl w:val="0"/>
          <w:numId w:val="11"/>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8D">
      <w:pPr>
        <w:numPr>
          <w:ilvl w:val="0"/>
          <w:numId w:val="11"/>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8E">
      <w:pPr>
        <w:numPr>
          <w:ilvl w:val="1"/>
          <w:numId w:val="11"/>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8F">
      <w:pPr>
        <w:numPr>
          <w:ilvl w:val="1"/>
          <w:numId w:val="11"/>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90">
      <w:pPr>
        <w:numPr>
          <w:ilvl w:val="0"/>
          <w:numId w:val="11"/>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91">
      <w:pPr>
        <w:numPr>
          <w:ilvl w:val="1"/>
          <w:numId w:val="11"/>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92">
      <w:pPr>
        <w:numPr>
          <w:ilvl w:val="0"/>
          <w:numId w:val="11"/>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ab/>
        <w:tab/>
        <w:tab/>
      </w:r>
    </w:p>
    <w:p w:rsidR="00000000" w:rsidDel="00000000" w:rsidP="00000000" w:rsidRDefault="00000000" w:rsidRPr="00000000" w14:paraId="00000095">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96">
      <w:pPr>
        <w:numPr>
          <w:ilvl w:val="0"/>
          <w:numId w:val="1"/>
        </w:numPr>
        <w:ind w:left="1440" w:hanging="360"/>
        <w:rPr>
          <w:sz w:val="24"/>
          <w:szCs w:val="24"/>
        </w:rPr>
      </w:pPr>
      <w:r w:rsidDel="00000000" w:rsidR="00000000" w:rsidRPr="00000000">
        <w:rPr>
          <w:sz w:val="24"/>
          <w:szCs w:val="24"/>
          <w:rtl w:val="0"/>
        </w:rPr>
        <w:t xml:space="preserve">Final software/hardware product</w:t>
      </w:r>
    </w:p>
    <w:p w:rsidR="00000000" w:rsidDel="00000000" w:rsidP="00000000" w:rsidRDefault="00000000" w:rsidRPr="00000000" w14:paraId="00000097">
      <w:pPr>
        <w:numPr>
          <w:ilvl w:val="0"/>
          <w:numId w:val="1"/>
        </w:numPr>
        <w:ind w:left="1440" w:hanging="360"/>
        <w:rPr>
          <w:sz w:val="24"/>
          <w:szCs w:val="24"/>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98">
      <w:pPr>
        <w:numPr>
          <w:ilvl w:val="1"/>
          <w:numId w:val="1"/>
        </w:numPr>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99">
      <w:pPr>
        <w:numPr>
          <w:ilvl w:val="0"/>
          <w:numId w:val="1"/>
        </w:numPr>
        <w:ind w:left="1440" w:hanging="360"/>
        <w:rPr>
          <w:sz w:val="24"/>
          <w:szCs w:val="24"/>
        </w:rPr>
      </w:pPr>
      <w:r w:rsidDel="00000000" w:rsidR="00000000" w:rsidRPr="00000000">
        <w:rPr>
          <w:sz w:val="24"/>
          <w:szCs w:val="24"/>
          <w:rtl w:val="0"/>
        </w:rPr>
        <w:t xml:space="preserve">Evaluation by client and instructor</w:t>
      </w:r>
    </w:p>
    <w:p w:rsidR="00000000" w:rsidDel="00000000" w:rsidP="00000000" w:rsidRDefault="00000000" w:rsidRPr="00000000" w14:paraId="0000009A">
      <w:pPr>
        <w:numPr>
          <w:ilvl w:val="0"/>
          <w:numId w:val="1"/>
        </w:numPr>
        <w:ind w:left="1440" w:hanging="360"/>
        <w:rPr>
          <w:sz w:val="24"/>
          <w:szCs w:val="24"/>
        </w:rPr>
      </w:pPr>
      <w:r w:rsidDel="00000000" w:rsidR="00000000" w:rsidRPr="00000000">
        <w:rPr>
          <w:sz w:val="24"/>
          <w:szCs w:val="24"/>
          <w:rtl w:val="0"/>
        </w:rPr>
        <w:t xml:space="preserve">Team Member Descriptions</w:t>
      </w:r>
    </w:p>
    <w:p w:rsidR="00000000" w:rsidDel="00000000" w:rsidP="00000000" w:rsidRDefault="00000000" w:rsidRPr="00000000" w14:paraId="0000009B">
      <w:pPr>
        <w:rPr/>
      </w:pPr>
      <w:r w:rsidDel="00000000" w:rsidR="00000000" w:rsidRPr="00000000">
        <w:rPr>
          <w:rtl w:val="0"/>
        </w:rPr>
        <w:tab/>
        <w:tab/>
        <w:tab/>
      </w:r>
    </w:p>
    <w:p w:rsidR="00000000" w:rsidDel="00000000" w:rsidP="00000000" w:rsidRDefault="00000000" w:rsidRPr="00000000" w14:paraId="0000009C">
      <w:pPr>
        <w:rPr/>
      </w:pPr>
      <w:r w:rsidDel="00000000" w:rsidR="00000000" w:rsidRPr="00000000">
        <w:rPr>
          <w:rtl w:val="0"/>
        </w:rPr>
        <w:tab/>
        <w:tab/>
        <w:tab/>
      </w:r>
    </w:p>
    <w:p w:rsidR="00000000" w:rsidDel="00000000" w:rsidP="00000000" w:rsidRDefault="00000000" w:rsidRPr="00000000" w14:paraId="0000009D">
      <w:pPr>
        <w:rPr/>
      </w:pPr>
      <w:r w:rsidDel="00000000" w:rsidR="00000000" w:rsidRPr="00000000">
        <w:rPr>
          <w:rtl w:val="0"/>
        </w:rPr>
        <w:tab/>
        <w:tab/>
      </w:r>
    </w:p>
    <w:p w:rsidR="00000000" w:rsidDel="00000000" w:rsidP="00000000" w:rsidRDefault="00000000" w:rsidRPr="00000000" w14:paraId="0000009E">
      <w:pPr>
        <w:rPr/>
      </w:pPr>
      <w:r w:rsidDel="00000000" w:rsidR="00000000" w:rsidRPr="00000000">
        <w:rPr>
          <w:rtl w:val="0"/>
        </w:rPr>
        <w:tab/>
        <w:t xml:space="preserve"> </w:t>
      </w:r>
    </w:p>
    <w:p w:rsidR="00000000" w:rsidDel="00000000" w:rsidP="00000000" w:rsidRDefault="00000000" w:rsidRPr="00000000" w14:paraId="0000009F">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Project Definition</w:t>
      </w:r>
    </w:p>
    <w:p w:rsidR="00000000" w:rsidDel="00000000" w:rsidP="00000000" w:rsidRDefault="00000000" w:rsidRPr="00000000" w14:paraId="000000A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always on the go; they go to and come from work, travel for business and pleasure. To entertain themselves during these typically boring periods of travel, people tend to read, either physical books or ebooks, or, if their hands are busy, listen to audiobooks or podcasts. A problem arises when one has to many books and files to easily keep track of. </w:t>
      </w:r>
    </w:p>
    <w:p w:rsidR="00000000" w:rsidDel="00000000" w:rsidP="00000000" w:rsidRDefault="00000000" w:rsidRPr="00000000" w14:paraId="000000A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is true that many applications exist to help make handling and organising all of this entertainment easier, but most tend to focus on only one type. Most of these tend to be clunky, slow, not user-friendly, or lack ease of life features. No one wants to have to worry about having dozens of applications to handle a few tasks, especially if those applications are not easy and intuitive to use. Our goal with this project is to take all of these problems, bind them together, and solve them with one easy-to-use application. The method to solving this will be two-fold. </w:t>
      </w:r>
    </w:p>
    <w:p w:rsidR="00000000" w:rsidDel="00000000" w:rsidP="00000000" w:rsidRDefault="00000000" w:rsidRPr="00000000" w14:paraId="000000A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create a desktop application that acts as the repository and hub for all of the user’s ebook, audiobooks, and podcast files, as well as keeping track of the user’s physical books, both owned and desired. Secondly, we will create a mobile application that will sync with the desktop version and allow the user to access their aforementioned files wherever they happen to be. The mobile app will also include a way to scan the barcode of physical books to automatically look up the books for addition to the user’s personal archive.</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Project Requirements</w:t>
      </w:r>
    </w:p>
    <w:p w:rsidR="00000000" w:rsidDel="00000000" w:rsidP="00000000" w:rsidRDefault="00000000" w:rsidRPr="00000000" w14:paraId="000000A6">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Functionality</w:t>
      </w:r>
    </w:p>
    <w:p w:rsidR="00000000" w:rsidDel="00000000" w:rsidP="00000000" w:rsidRDefault="00000000" w:rsidRPr="00000000" w14:paraId="000000A7">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Catalog of user’s ebooks, audiobooks and podcasts.</w:t>
      </w:r>
    </w:p>
    <w:p w:rsidR="00000000" w:rsidDel="00000000" w:rsidP="00000000" w:rsidRDefault="00000000" w:rsidRPr="00000000" w14:paraId="000000A8">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manually enter a book’s information to catalog it</w:t>
      </w:r>
    </w:p>
    <w:p w:rsidR="00000000" w:rsidDel="00000000" w:rsidP="00000000" w:rsidRDefault="00000000" w:rsidRPr="00000000" w14:paraId="000000A9">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scan a physical book’s barcode with their mobile phone to add that book to their collection</w:t>
      </w:r>
    </w:p>
    <w:p w:rsidR="00000000" w:rsidDel="00000000" w:rsidP="00000000" w:rsidRDefault="00000000" w:rsidRPr="00000000" w14:paraId="000000AA">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search the internet for a book to catalog it.</w:t>
      </w:r>
    </w:p>
    <w:p w:rsidR="00000000" w:rsidDel="00000000" w:rsidP="00000000" w:rsidRDefault="00000000" w:rsidRPr="00000000" w14:paraId="000000AB">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add/remove books from their wishlist</w:t>
      </w:r>
    </w:p>
    <w:p w:rsidR="00000000" w:rsidDel="00000000" w:rsidP="00000000" w:rsidRDefault="00000000" w:rsidRPr="00000000" w14:paraId="000000AC">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File transfer between desktop version and mobile version.</w:t>
      </w:r>
    </w:p>
    <w:p w:rsidR="00000000" w:rsidDel="00000000" w:rsidP="00000000" w:rsidRDefault="00000000" w:rsidRPr="00000000" w14:paraId="000000AD">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will be able to specify which ebook/podcasts will be added to their mobile phone</w:t>
      </w:r>
    </w:p>
    <w:p w:rsidR="00000000" w:rsidDel="00000000" w:rsidP="00000000" w:rsidRDefault="00000000" w:rsidRPr="00000000" w14:paraId="000000AE">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Application will use the newest information from either the desktop app or mobile app to ensure that the information is up to date across devices</w:t>
      </w:r>
    </w:p>
    <w:p w:rsidR="00000000" w:rsidDel="00000000" w:rsidP="00000000" w:rsidRDefault="00000000" w:rsidRPr="00000000" w14:paraId="000000AF">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Usability</w:t>
      </w:r>
    </w:p>
    <w:p w:rsidR="00000000" w:rsidDel="00000000" w:rsidP="00000000" w:rsidRDefault="00000000" w:rsidRPr="00000000" w14:paraId="000000B0">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Interface</w:t>
      </w:r>
    </w:p>
    <w:p w:rsidR="00000000" w:rsidDel="00000000" w:rsidP="00000000" w:rsidRDefault="00000000" w:rsidRPr="00000000" w14:paraId="000000B1">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Simple interface that is easy to understand</w:t>
      </w:r>
    </w:p>
    <w:p w:rsidR="00000000" w:rsidDel="00000000" w:rsidP="00000000" w:rsidRDefault="00000000" w:rsidRPr="00000000" w14:paraId="000000B2">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Files containing users’ contents will be appropriately labeled and accessible</w:t>
      </w:r>
    </w:p>
    <w:p w:rsidR="00000000" w:rsidDel="00000000" w:rsidP="00000000" w:rsidRDefault="00000000" w:rsidRPr="00000000" w14:paraId="000000B3">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Basic settings will be customizable and accessible to the user. </w:t>
      </w:r>
    </w:p>
    <w:p w:rsidR="00000000" w:rsidDel="00000000" w:rsidP="00000000" w:rsidRDefault="00000000" w:rsidRPr="00000000" w14:paraId="000000B4">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Performance</w:t>
      </w:r>
    </w:p>
    <w:p w:rsidR="00000000" w:rsidDel="00000000" w:rsidP="00000000" w:rsidRDefault="00000000" w:rsidRPr="00000000" w14:paraId="000000B5">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Application will be responsive and utilize a SQL Database to load and manage their personal libraries</w:t>
      </w:r>
    </w:p>
    <w:p w:rsidR="00000000" w:rsidDel="00000000" w:rsidP="00000000" w:rsidRDefault="00000000" w:rsidRPr="00000000" w14:paraId="000000B6">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 the event of errors or shut downs the user will be notified with an adequate explanation of why the error occurred</w:t>
      </w:r>
    </w:p>
    <w:p w:rsidR="00000000" w:rsidDel="00000000" w:rsidP="00000000" w:rsidRDefault="00000000" w:rsidRPr="00000000" w14:paraId="000000B7">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w:t>
      </w:r>
    </w:p>
    <w:p w:rsidR="00000000" w:rsidDel="00000000" w:rsidP="00000000" w:rsidRDefault="00000000" w:rsidRPr="00000000" w14:paraId="000000B8">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Hardware</w:t>
      </w:r>
    </w:p>
    <w:p w:rsidR="00000000" w:rsidDel="00000000" w:rsidP="00000000" w:rsidRDefault="00000000" w:rsidRPr="00000000" w14:paraId="000000B9">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 PC running the Windows OS</w:t>
      </w:r>
    </w:p>
    <w:p w:rsidR="00000000" w:rsidDel="00000000" w:rsidP="00000000" w:rsidRDefault="00000000" w:rsidRPr="00000000" w14:paraId="000000BA">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 mobile android device</w:t>
      </w:r>
    </w:p>
    <w:p w:rsidR="00000000" w:rsidDel="00000000" w:rsidP="00000000" w:rsidRDefault="00000000" w:rsidRPr="00000000" w14:paraId="000000BB">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Software</w:t>
      </w:r>
    </w:p>
    <w:p w:rsidR="00000000" w:rsidDel="00000000" w:rsidP="00000000" w:rsidRDefault="00000000" w:rsidRPr="00000000" w14:paraId="000000BC">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The Java runtime environment for Windows</w:t>
      </w:r>
    </w:p>
    <w:p w:rsidR="00000000" w:rsidDel="00000000" w:rsidP="00000000" w:rsidRDefault="00000000" w:rsidRPr="00000000" w14:paraId="000000BD">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Security</w:t>
      </w:r>
    </w:p>
    <w:p w:rsidR="00000000" w:rsidDel="00000000" w:rsidP="00000000" w:rsidRDefault="00000000" w:rsidRPr="00000000" w14:paraId="000000BE">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Prevent against SQL Injections to protect users’ accounts and their library of media</w:t>
      </w:r>
    </w:p>
    <w:p w:rsidR="00000000" w:rsidDel="00000000" w:rsidP="00000000" w:rsidRDefault="00000000" w:rsidRPr="00000000" w14:paraId="000000BF">
      <w:pPr>
        <w:ind w:left="216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0">
      <w:pPr>
        <w:numPr>
          <w:ilvl w:val="0"/>
          <w:numId w:val="2"/>
        </w:numPr>
        <w:ind w:left="720"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Project Specification</w:t>
      </w:r>
    </w:p>
    <w:p w:rsidR="00000000" w:rsidDel="00000000" w:rsidP="00000000" w:rsidRDefault="00000000" w:rsidRPr="00000000" w14:paraId="000000C1">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Focus - Users with a large collection of physical books, ebooks, audiobooks, or podcasts</w:t>
      </w:r>
    </w:p>
    <w:p w:rsidR="00000000" w:rsidDel="00000000" w:rsidP="00000000" w:rsidRDefault="00000000" w:rsidRPr="00000000" w14:paraId="000000C2">
      <w:pPr>
        <w:numPr>
          <w:ilvl w:val="1"/>
          <w:numId w:val="2"/>
        </w:numPr>
        <w:ind w:left="144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Platform</w:t>
      </w:r>
    </w:p>
    <w:p w:rsidR="00000000" w:rsidDel="00000000" w:rsidP="00000000" w:rsidRDefault="00000000" w:rsidRPr="00000000" w14:paraId="000000C3">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Windows PC</w:t>
      </w:r>
    </w:p>
    <w:p w:rsidR="00000000" w:rsidDel="00000000" w:rsidP="00000000" w:rsidRDefault="00000000" w:rsidRPr="00000000" w14:paraId="000000C4">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Android mobile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