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2C0A" w14:textId="6E90038F" w:rsidR="00BD14BA" w:rsidRDefault="00344E5E" w:rsidP="00344E5E">
      <w:pPr>
        <w:jc w:val="center"/>
      </w:pPr>
      <w:r>
        <w:t>Unificarea Germaniei</w:t>
      </w:r>
    </w:p>
    <w:p w14:paraId="25E58321" w14:textId="4D4B44BA" w:rsidR="00344E5E" w:rsidRDefault="00344E5E" w:rsidP="00344E5E">
      <w:r>
        <w:tab/>
        <w:t>Unificarea Germaniei a fost infaptuita de Regele Prusiei Wilhelm I, ajutat de cancelarul Bismarck.</w:t>
      </w:r>
    </w:p>
    <w:p w14:paraId="5B98628B" w14:textId="67EA7DE7" w:rsidR="00344E5E" w:rsidRDefault="00344E5E" w:rsidP="00344E5E">
      <w:r>
        <w:t>1864 – Prusia, aliata cu Austria, a invins Danemarca, care a cedat doua ducate Prusiei si Austriei.</w:t>
      </w:r>
    </w:p>
    <w:p w14:paraId="29ECF79D" w14:textId="7AC55C9D" w:rsidR="00344E5E" w:rsidRDefault="00344E5E" w:rsidP="00344E5E">
      <w:r>
        <w:t>1866 – Prusia a atacat Austria, pe care a invins-o la Sadova, in Boemia. Austria a cedat ducatul primit.</w:t>
      </w:r>
    </w:p>
    <w:p w14:paraId="2EB8A66E" w14:textId="5E92B8D2" w:rsidR="00344E5E" w:rsidRDefault="00344E5E" w:rsidP="00344E5E">
      <w:r>
        <w:t>1867 – Bismarck a constituit Confederatia Germana de Nord, sub presedentia Prusiei.</w:t>
      </w:r>
    </w:p>
    <w:p w14:paraId="3DC9434E" w14:textId="14941BEA" w:rsidR="00344E5E" w:rsidRDefault="00344E5E" w:rsidP="00344E5E">
      <w:r>
        <w:tab/>
        <w:t>Mai ramaneau 4 state germane la sud de raul Main.</w:t>
      </w:r>
    </w:p>
    <w:p w14:paraId="10FFA924" w14:textId="09C0DD6D" w:rsidR="00344E5E" w:rsidRDefault="00344E5E" w:rsidP="00344E5E">
      <w:r>
        <w:t>1870 – 1871 – A avut loc razboiul Fraco-Prusac, Franta a fost invinsa si silita sa cedeze doua provincii, Alsacia si Lorena, si sa plateasca despagubiri de razboi (5 milioane franci aur).</w:t>
      </w:r>
    </w:p>
    <w:p w14:paraId="46FB45DC" w14:textId="29270B04" w:rsidR="00344E5E" w:rsidRDefault="00344E5E" w:rsidP="00344E5E">
      <w:r>
        <w:t>Dupa 1890 – Germania si-a sporit influenta in Balcani, Turcia, Orientul Apropiat.</w:t>
      </w:r>
    </w:p>
    <w:p w14:paraId="59DE59B7" w14:textId="4F0194ED" w:rsidR="00344E5E" w:rsidRDefault="00344E5E" w:rsidP="00344E5E">
      <w:r>
        <w:tab/>
        <w:t>Germania ocupa locul 2 in cometrul mondial si avea cea mai puternica armata din lume.</w:t>
      </w:r>
    </w:p>
    <w:p w14:paraId="0ABB2DC7" w14:textId="77777777" w:rsidR="00344E5E" w:rsidRDefault="00344E5E" w:rsidP="00344E5E"/>
    <w:p w14:paraId="78BFD575" w14:textId="34CE6229" w:rsidR="00344E5E" w:rsidRDefault="00344E5E" w:rsidP="00344E5E">
      <w:pPr>
        <w:jc w:val="center"/>
      </w:pPr>
      <w:r>
        <w:t>Imperiul Austriac si Austro-Ungar ( 1867 – 1918 )</w:t>
      </w:r>
    </w:p>
    <w:p w14:paraId="7C55BD08" w14:textId="253C3811" w:rsidR="00344E5E" w:rsidRDefault="00344E5E" w:rsidP="00344E5E">
      <w:r>
        <w:t>Dupa 1848 – In Imperiul Austriac a fost restabilit absolutismul.</w:t>
      </w:r>
    </w:p>
    <w:p w14:paraId="123FB2A1" w14:textId="266F6BF8" w:rsidR="00344E5E" w:rsidRDefault="00344E5E" w:rsidP="00344E5E">
      <w:r>
        <w:t>1859 – Austria a fost invinsa de Franta</w:t>
      </w:r>
    </w:p>
    <w:p w14:paraId="1B8DD2E7" w14:textId="683C9817" w:rsidR="00344E5E" w:rsidRDefault="00344E5E" w:rsidP="00344E5E">
      <w:r>
        <w:t>1866 – Austria a fost invinsa de Prusia</w:t>
      </w:r>
    </w:p>
    <w:p w14:paraId="77A39BB8" w14:textId="4CA6659D" w:rsidR="00344E5E" w:rsidRDefault="00344E5E" w:rsidP="00344E5E">
      <w:r>
        <w:t xml:space="preserve">1867 – Imparatul Austriei, </w:t>
      </w:r>
      <w:r w:rsidRPr="00344E5E">
        <w:t>Franz Joseph</w:t>
      </w:r>
      <w:r>
        <w:t>, a fost incoronat rege al Ungariei, s-a format Austro-Ungaria (regim dualist)</w:t>
      </w:r>
    </w:p>
    <w:p w14:paraId="269511E0" w14:textId="40B3EC4F" w:rsidR="00344E5E" w:rsidRDefault="00344E5E" w:rsidP="00344E5E">
      <w:r>
        <w:tab/>
        <w:t>Transilvania era anexata Ungariei. Romanii din Transilvania au protestat impotriva Ungariei in mai 1868</w:t>
      </w:r>
    </w:p>
    <w:p w14:paraId="517D5ADB" w14:textId="7C59E50F" w:rsidR="00344E5E" w:rsidRDefault="00344E5E" w:rsidP="00344E5E">
      <w:r>
        <w:t>1869 – 1881 (12 ani) – In Transilvania si Banat au activat doua partide nationaliste romanesti</w:t>
      </w:r>
      <w:r w:rsidR="00B20CF0">
        <w:t>, care in 1881 s-au unit in Partidul National Roman, care avea ca tactica de lupta pasivismul (neparticiparea la viata politica din Ungaria).</w:t>
      </w:r>
    </w:p>
    <w:p w14:paraId="1FB56A96" w14:textId="7B96162D" w:rsidR="00B20CF0" w:rsidRDefault="00B20CF0" w:rsidP="00344E5E">
      <w:r>
        <w:t>1892 – O delegatie a PNR a adresat imparatului un memorandum.</w:t>
      </w:r>
    </w:p>
    <w:p w14:paraId="47DDC65E" w14:textId="72B1B692" w:rsidR="00B20CF0" w:rsidRDefault="00B20CF0" w:rsidP="00344E5E">
      <w:r>
        <w:tab/>
        <w:t>Autoritatile maghiare i-au arestat si le-au inscenat un proces in mai 1894. Conducerea PNR era condamnata la ani grei de inchisoare.</w:t>
      </w:r>
    </w:p>
    <w:p w14:paraId="26B60251" w14:textId="5A5B9B8B" w:rsidR="00B20CF0" w:rsidRDefault="00B20CF0" w:rsidP="00344E5E">
      <w:r>
        <w:t>1895 – Regele Romaniei Carol I i-a solicitat lui Franz Joseph gratierea liderilor miscarii nationale romane.</w:t>
      </w:r>
    </w:p>
    <w:p w14:paraId="076B1192" w14:textId="247D1135" w:rsidR="00B20CF0" w:rsidRDefault="00B20CF0" w:rsidP="00344E5E">
      <w:r>
        <w:tab/>
        <w:t>In schimbul neutralitatii sale (Austro-Ungariei) in razboiul din 1877-1878, Tarul (Alexandru al II-lea al Rusiei) a acceptat cedarea Bosniei si Hertegovinei Austro-Ungariei.</w:t>
      </w:r>
    </w:p>
    <w:p w14:paraId="6D09D373" w14:textId="37D88460" w:rsidR="00B20CF0" w:rsidRDefault="00B20CF0" w:rsidP="00344E5E">
      <w:r>
        <w:tab/>
        <w:t xml:space="preserve">Monarhia dualista isi consolida pozitile in Balcani dar isi ridica impotriva toti slavii din imperiu si Serbia. </w:t>
      </w:r>
      <w:bookmarkStart w:id="0" w:name="_GoBack"/>
      <w:bookmarkEnd w:id="0"/>
    </w:p>
    <w:sectPr w:rsidR="00B2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5E"/>
    <w:rsid w:val="00344E5E"/>
    <w:rsid w:val="00B20CF0"/>
    <w:rsid w:val="00B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628B"/>
  <w15:chartTrackingRefBased/>
  <w15:docId w15:val="{E5E80429-215F-4812-BA67-7F1BDC17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1</cp:revision>
  <dcterms:created xsi:type="dcterms:W3CDTF">2020-02-06T09:00:00Z</dcterms:created>
  <dcterms:modified xsi:type="dcterms:W3CDTF">2020-02-06T09:15:00Z</dcterms:modified>
</cp:coreProperties>
</file>