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583BA" w14:textId="5338BA63" w:rsidR="009C28FB" w:rsidRDefault="0055651A">
      <w:r>
        <w:t>Introduction</w:t>
      </w:r>
    </w:p>
    <w:p w14:paraId="0E1358E4" w14:textId="5D9F3698" w:rsidR="0055651A" w:rsidRDefault="0055651A">
      <w:r>
        <w:tab/>
        <w:t xml:space="preserve">I am currently an IT major here at UCF and have decided to cover the Full-AI takeover of tasks. I wanted to cover this topic due to the fact that this is most likely what the job that I am interested in will mostly cover. Specifically with the customer service and auto-documentation aspects. </w:t>
      </w:r>
    </w:p>
    <w:p w14:paraId="1B77A993" w14:textId="77777777" w:rsidR="0055651A" w:rsidRDefault="0055651A"/>
    <w:p w14:paraId="21D8419B" w14:textId="28F7D616" w:rsidR="0055651A" w:rsidRDefault="0055651A">
      <w:r>
        <w:t>AI Prompts</w:t>
      </w:r>
    </w:p>
    <w:p w14:paraId="6CC295D3" w14:textId="71439FFD" w:rsidR="0055651A" w:rsidRDefault="0055651A">
      <w:r w:rsidRPr="0055651A">
        <w:rPr>
          <w:i/>
          <w:iCs/>
        </w:rPr>
        <w:t>Prompt an AI tool to generate a short overview of how your chosen area performed that specific task just 5 years ago.</w:t>
      </w:r>
    </w:p>
    <w:p w14:paraId="566C2BFF" w14:textId="77777777" w:rsidR="0055651A" w:rsidRPr="0055651A" w:rsidRDefault="0055651A" w:rsidP="0055651A">
      <w:r>
        <w:tab/>
      </w:r>
      <w:r w:rsidRPr="0055651A">
        <w:t xml:space="preserve">The rise of AI in recent years has led to a near full-scale takeover of many routine and structured tasks across industries. In </w:t>
      </w:r>
      <w:r w:rsidRPr="0055651A">
        <w:rPr>
          <w:b/>
          <w:bCs/>
        </w:rPr>
        <w:t>customer service</w:t>
      </w:r>
      <w:r w:rsidRPr="0055651A">
        <w:t xml:space="preserve">, AI-powered chatbots and voice assistants now handle the majority of inquiries, using natural language processing (NLP) to provide quick, personalized responses 24/7. This has significantly reduced </w:t>
      </w:r>
      <w:proofErr w:type="gramStart"/>
      <w:r w:rsidRPr="0055651A">
        <w:t>wait</w:t>
      </w:r>
      <w:proofErr w:type="gramEnd"/>
      <w:r w:rsidRPr="0055651A">
        <w:t xml:space="preserve"> times and labor costs, though it has also raised concerns about the loss of human empathy and job displacement.</w:t>
      </w:r>
    </w:p>
    <w:p w14:paraId="0EE0BB9F" w14:textId="77777777" w:rsidR="0055651A" w:rsidRPr="0055651A" w:rsidRDefault="0055651A" w:rsidP="0055651A">
      <w:r w:rsidRPr="0055651A">
        <w:t xml:space="preserve">In </w:t>
      </w:r>
      <w:r w:rsidRPr="0055651A">
        <w:rPr>
          <w:b/>
          <w:bCs/>
        </w:rPr>
        <w:t>low-level coding</w:t>
      </w:r>
      <w:r w:rsidRPr="0055651A">
        <w:t>, generative AI tools have automated repetitive programming tasks such as debugging, refactoring, and writing boilerplate code. Developers increasingly rely on AI assistants that understand context and coding style, allowing human programmers to focus on design, logic, and innovation rather than syntax or rote implementation.</w:t>
      </w:r>
    </w:p>
    <w:p w14:paraId="5E8A6F0B" w14:textId="77777777" w:rsidR="0055651A" w:rsidRPr="0055651A" w:rsidRDefault="0055651A" w:rsidP="0055651A">
      <w:r w:rsidRPr="0055651A">
        <w:rPr>
          <w:b/>
          <w:bCs/>
        </w:rPr>
        <w:t>Auto-documentation</w:t>
      </w:r>
      <w:r w:rsidRPr="0055651A">
        <w:t xml:space="preserve"> has also seen major transformation. AI systems now generate technical documentation, API references, and user guides directly from codebases or project data. This ensures up-to-date, consistent documentation with minimal manual effort, though oversight is still required to ensure accuracy and clarity.</w:t>
      </w:r>
    </w:p>
    <w:p w14:paraId="7FD2E03E" w14:textId="77777777" w:rsidR="0055651A" w:rsidRPr="0055651A" w:rsidRDefault="0055651A" w:rsidP="0055651A">
      <w:r w:rsidRPr="0055651A">
        <w:t>Overall, the “Full-AI” shift has improved efficiency and productivity while redefining the boundaries between human creativity and machine automation. The challenge now lies in balancing convenience with ethical, professional, and social considerations.</w:t>
      </w:r>
    </w:p>
    <w:p w14:paraId="2E5B028E" w14:textId="196FB774" w:rsidR="0055651A" w:rsidRDefault="0055651A">
      <w:r>
        <w:t xml:space="preserve">Text generated by ChatGPT, October 12, 2025, Open AI, </w:t>
      </w:r>
      <w:r w:rsidRPr="0055651A">
        <w:t>https://chatgpt.com/c/68eb2be2-43dc-8327-b89a-49e010993250</w:t>
      </w:r>
    </w:p>
    <w:p w14:paraId="4420065A" w14:textId="1B1C557C" w:rsidR="0055651A" w:rsidRDefault="0055651A">
      <w:r>
        <w:tab/>
      </w:r>
      <w:r w:rsidRPr="0055651A">
        <w:rPr>
          <w:i/>
          <w:iCs/>
        </w:rPr>
        <w:t>Prompt the same AI tool to generate a short overview (same length) of how AI has changed your chosen discipline.</w:t>
      </w:r>
    </w:p>
    <w:p w14:paraId="7450CC3C" w14:textId="77777777" w:rsidR="0055651A" w:rsidRPr="0055651A" w:rsidRDefault="0055651A" w:rsidP="0055651A">
      <w:r w:rsidRPr="0055651A">
        <w:t xml:space="preserve">AI has fundamentally reshaped the landscape of task automation, marking a major shift in what’s often called the </w:t>
      </w:r>
      <w:r w:rsidRPr="0055651A">
        <w:rPr>
          <w:b/>
          <w:bCs/>
        </w:rPr>
        <w:t>Full-AI takeover</w:t>
      </w:r>
      <w:r w:rsidRPr="0055651A">
        <w:t xml:space="preserve"> of routine and procedural work. In </w:t>
      </w:r>
      <w:r w:rsidRPr="0055651A">
        <w:rPr>
          <w:b/>
          <w:bCs/>
        </w:rPr>
        <w:t>customer service</w:t>
      </w:r>
      <w:r w:rsidRPr="0055651A">
        <w:t xml:space="preserve">, early chatbots that followed rigid scripts have evolved into conversational agents </w:t>
      </w:r>
      <w:r w:rsidRPr="0055651A">
        <w:lastRenderedPageBreak/>
        <w:t>capable of understanding intent, emotion, and context. These systems now manage complex interactions and escalate only nuanced issues to human representatives, transforming service from reactive problem-solving into proactive engagement.</w:t>
      </w:r>
    </w:p>
    <w:p w14:paraId="5AB80864" w14:textId="77777777" w:rsidR="0055651A" w:rsidRPr="0055651A" w:rsidRDefault="0055651A" w:rsidP="0055651A">
      <w:r w:rsidRPr="0055651A">
        <w:t xml:space="preserve">In </w:t>
      </w:r>
      <w:r w:rsidRPr="0055651A">
        <w:rPr>
          <w:b/>
          <w:bCs/>
        </w:rPr>
        <w:t>low-level coding</w:t>
      </w:r>
      <w:r w:rsidRPr="0055651A">
        <w:t>, AI has progressed from simple autocomplete tools to intelligent code generation and debugging assistants that learn from vast code repositories. Developers now collaborate with AI in real time, allowing for rapid prototyping and cleaner, more consistent code. This has changed programming from a purely technical discipline into a more conceptual and strategic craft.</w:t>
      </w:r>
    </w:p>
    <w:p w14:paraId="6126C210" w14:textId="2DA57213" w:rsidR="0055651A" w:rsidRDefault="0055651A" w:rsidP="0055651A">
      <w:r w:rsidRPr="0055651A">
        <w:t xml:space="preserve">For </w:t>
      </w:r>
      <w:r w:rsidRPr="0055651A">
        <w:rPr>
          <w:b/>
          <w:bCs/>
        </w:rPr>
        <w:t>auto-documentation</w:t>
      </w:r>
      <w:r w:rsidRPr="0055651A">
        <w:t>, AI no longer just extracts summaries from code—it now integrates version control, user analytics, and real-world feedback to produce living documentation that evolves with the product. Collectively, these changes have turned automation from a support tool into a co-creator, redefining human roles toward oversight, creativity, and ethical stewardship rather than execution.</w:t>
      </w:r>
    </w:p>
    <w:p w14:paraId="4F168B28" w14:textId="0EDCCB2F" w:rsidR="0055651A" w:rsidRDefault="0055651A" w:rsidP="0055651A">
      <w:r>
        <w:t>Text generated by ChatGPT, October 12, 2025, OpenAI,</w:t>
      </w:r>
      <w:r>
        <w:t xml:space="preserve"> </w:t>
      </w:r>
      <w:hyperlink r:id="rId4" w:history="1">
        <w:r w:rsidRPr="00906105">
          <w:rPr>
            <w:rStyle w:val="Hyperlink"/>
          </w:rPr>
          <w:t>https://chatgpt</w:t>
        </w:r>
        <w:r w:rsidRPr="00906105">
          <w:rPr>
            <w:rStyle w:val="Hyperlink"/>
          </w:rPr>
          <w:t>.</w:t>
        </w:r>
        <w:r w:rsidRPr="00906105">
          <w:rPr>
            <w:rStyle w:val="Hyperlink"/>
          </w:rPr>
          <w:t>com/c/68eb2be2-43dc-8327-b89a-49e010993250</w:t>
        </w:r>
      </w:hyperlink>
    </w:p>
    <w:p w14:paraId="679690E2" w14:textId="77777777" w:rsidR="0055651A" w:rsidRDefault="0055651A" w:rsidP="0055651A"/>
    <w:p w14:paraId="29EB00F5" w14:textId="60DA5DE3" w:rsidR="0055651A" w:rsidRDefault="0055651A" w:rsidP="0055651A">
      <w:r>
        <w:t>Evaluate and Revise</w:t>
      </w:r>
    </w:p>
    <w:p w14:paraId="7A6AAECE" w14:textId="0EF07C6A" w:rsidR="00F31A11" w:rsidRDefault="00F31A11" w:rsidP="0055651A">
      <w:r>
        <w:tab/>
        <w:t xml:space="preserve">The general trajectory of this response is relatively reasonable. When you look at customer service in particular, you start to notice that more and more companies have decided to implement AI Chat Bots that are trained by the company to give responses based on user input. Instead of using human interaction, most companies now have decided to move away from hiring customer service reps and instead would rather save that money and just use an AI bot that they can train to answer in ways that are acceptable for the average user. The description of low level coding is vague, considering that the current state right now is better explained as an augmentation or assistance instead of a full blown AI takeover, although you can absolutely </w:t>
      </w:r>
    </w:p>
    <w:p w14:paraId="1876873F" w14:textId="560EAC44" w:rsidR="0055651A" w:rsidRDefault="0055651A" w:rsidP="0055651A">
      <w:r>
        <w:t xml:space="preserve">Prompt 1: </w:t>
      </w:r>
    </w:p>
    <w:p w14:paraId="19BF45B0" w14:textId="7615120C" w:rsidR="0055651A" w:rsidRDefault="0055651A" w:rsidP="0055651A">
      <w:r>
        <w:t>Prompt 2:</w:t>
      </w:r>
    </w:p>
    <w:p w14:paraId="0BE193F7" w14:textId="77777777" w:rsidR="0055651A" w:rsidRDefault="0055651A" w:rsidP="0055651A"/>
    <w:p w14:paraId="024375D2" w14:textId="77777777" w:rsidR="0055651A" w:rsidRPr="0055651A" w:rsidRDefault="0055651A" w:rsidP="0055651A"/>
    <w:p w14:paraId="159B0E19" w14:textId="77777777" w:rsidR="0055651A" w:rsidRDefault="0055651A"/>
    <w:sectPr w:rsidR="00556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51A"/>
    <w:rsid w:val="00527E69"/>
    <w:rsid w:val="0055651A"/>
    <w:rsid w:val="00630108"/>
    <w:rsid w:val="00855FCF"/>
    <w:rsid w:val="009C28FB"/>
    <w:rsid w:val="00A20AA1"/>
    <w:rsid w:val="00D6044F"/>
    <w:rsid w:val="00D72C56"/>
    <w:rsid w:val="00F31A11"/>
    <w:rsid w:val="00F90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33AD5"/>
  <w15:chartTrackingRefBased/>
  <w15:docId w15:val="{B0D2059F-37F4-471A-B773-05F035D52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51A"/>
    <w:rPr>
      <w:rFonts w:eastAsiaTheme="majorEastAsia" w:cstheme="majorBidi"/>
      <w:color w:val="272727" w:themeColor="text1" w:themeTint="D8"/>
    </w:rPr>
  </w:style>
  <w:style w:type="paragraph" w:styleId="Title">
    <w:name w:val="Title"/>
    <w:basedOn w:val="Normal"/>
    <w:next w:val="Normal"/>
    <w:link w:val="TitleChar"/>
    <w:uiPriority w:val="10"/>
    <w:qFormat/>
    <w:rsid w:val="0055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51A"/>
    <w:pPr>
      <w:spacing w:before="160"/>
      <w:jc w:val="center"/>
    </w:pPr>
    <w:rPr>
      <w:i/>
      <w:iCs/>
      <w:color w:val="404040" w:themeColor="text1" w:themeTint="BF"/>
    </w:rPr>
  </w:style>
  <w:style w:type="character" w:customStyle="1" w:styleId="QuoteChar">
    <w:name w:val="Quote Char"/>
    <w:basedOn w:val="DefaultParagraphFont"/>
    <w:link w:val="Quote"/>
    <w:uiPriority w:val="29"/>
    <w:rsid w:val="0055651A"/>
    <w:rPr>
      <w:i/>
      <w:iCs/>
      <w:color w:val="404040" w:themeColor="text1" w:themeTint="BF"/>
    </w:rPr>
  </w:style>
  <w:style w:type="paragraph" w:styleId="ListParagraph">
    <w:name w:val="List Paragraph"/>
    <w:basedOn w:val="Normal"/>
    <w:uiPriority w:val="34"/>
    <w:qFormat/>
    <w:rsid w:val="0055651A"/>
    <w:pPr>
      <w:ind w:left="720"/>
      <w:contextualSpacing/>
    </w:pPr>
  </w:style>
  <w:style w:type="character" w:styleId="IntenseEmphasis">
    <w:name w:val="Intense Emphasis"/>
    <w:basedOn w:val="DefaultParagraphFont"/>
    <w:uiPriority w:val="21"/>
    <w:qFormat/>
    <w:rsid w:val="0055651A"/>
    <w:rPr>
      <w:i/>
      <w:iCs/>
      <w:color w:val="0F4761" w:themeColor="accent1" w:themeShade="BF"/>
    </w:rPr>
  </w:style>
  <w:style w:type="paragraph" w:styleId="IntenseQuote">
    <w:name w:val="Intense Quote"/>
    <w:basedOn w:val="Normal"/>
    <w:next w:val="Normal"/>
    <w:link w:val="IntenseQuoteChar"/>
    <w:uiPriority w:val="30"/>
    <w:qFormat/>
    <w:rsid w:val="00556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51A"/>
    <w:rPr>
      <w:i/>
      <w:iCs/>
      <w:color w:val="0F4761" w:themeColor="accent1" w:themeShade="BF"/>
    </w:rPr>
  </w:style>
  <w:style w:type="character" w:styleId="IntenseReference">
    <w:name w:val="Intense Reference"/>
    <w:basedOn w:val="DefaultParagraphFont"/>
    <w:uiPriority w:val="32"/>
    <w:qFormat/>
    <w:rsid w:val="0055651A"/>
    <w:rPr>
      <w:b/>
      <w:bCs/>
      <w:smallCaps/>
      <w:color w:val="0F4761" w:themeColor="accent1" w:themeShade="BF"/>
      <w:spacing w:val="5"/>
    </w:rPr>
  </w:style>
  <w:style w:type="paragraph" w:styleId="NormalWeb">
    <w:name w:val="Normal (Web)"/>
    <w:basedOn w:val="Normal"/>
    <w:uiPriority w:val="99"/>
    <w:semiHidden/>
    <w:unhideWhenUsed/>
    <w:rsid w:val="0055651A"/>
    <w:rPr>
      <w:rFonts w:ascii="Times New Roman" w:hAnsi="Times New Roman" w:cs="Times New Roman"/>
    </w:rPr>
  </w:style>
  <w:style w:type="character" w:styleId="Hyperlink">
    <w:name w:val="Hyperlink"/>
    <w:basedOn w:val="DefaultParagraphFont"/>
    <w:uiPriority w:val="99"/>
    <w:unhideWhenUsed/>
    <w:rsid w:val="0055651A"/>
    <w:rPr>
      <w:color w:val="467886" w:themeColor="hyperlink"/>
      <w:u w:val="single"/>
    </w:rPr>
  </w:style>
  <w:style w:type="character" w:styleId="UnresolvedMention">
    <w:name w:val="Unresolved Mention"/>
    <w:basedOn w:val="DefaultParagraphFont"/>
    <w:uiPriority w:val="99"/>
    <w:semiHidden/>
    <w:unhideWhenUsed/>
    <w:rsid w:val="0055651A"/>
    <w:rPr>
      <w:color w:val="605E5C"/>
      <w:shd w:val="clear" w:color="auto" w:fill="E1DFDD"/>
    </w:rPr>
  </w:style>
  <w:style w:type="character" w:styleId="FollowedHyperlink">
    <w:name w:val="FollowedHyperlink"/>
    <w:basedOn w:val="DefaultParagraphFont"/>
    <w:uiPriority w:val="99"/>
    <w:semiHidden/>
    <w:unhideWhenUsed/>
    <w:rsid w:val="005565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gpt.com/c/68eb2be2-43dc-8327-b89a-49e0109932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 Aske</dc:creator>
  <cp:keywords/>
  <dc:description/>
  <cp:lastModifiedBy>Marin Aske</cp:lastModifiedBy>
  <cp:revision>1</cp:revision>
  <dcterms:created xsi:type="dcterms:W3CDTF">2025-10-12T04:14:00Z</dcterms:created>
  <dcterms:modified xsi:type="dcterms:W3CDTF">2025-10-12T04:50:00Z</dcterms:modified>
</cp:coreProperties>
</file>