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F2661" w14:textId="77777777" w:rsidR="00DC3441" w:rsidRPr="00DC3441" w:rsidRDefault="00DC3441" w:rsidP="00DC3441">
      <w:pPr>
        <w:rPr>
          <w:b/>
          <w:bCs/>
        </w:rPr>
      </w:pPr>
      <w:r w:rsidRPr="00DC3441">
        <w:rPr>
          <w:b/>
          <w:bCs/>
        </w:rPr>
        <w:t>Task 1: Quality Standards or Requirements</w:t>
      </w:r>
    </w:p>
    <w:p w14:paraId="0C301D26" w14:textId="77777777" w:rsidR="00DC3441" w:rsidRPr="00DC3441" w:rsidRDefault="00DC3441" w:rsidP="00DC3441">
      <w:r w:rsidRPr="00DC3441">
        <w:t>Based on the stakeholder expectations described in the Running Case, the following quality standards or requirements can be identified:</w:t>
      </w:r>
    </w:p>
    <w:p w14:paraId="2CDB0057" w14:textId="77777777" w:rsidR="00DC3441" w:rsidRPr="00DC3441" w:rsidRDefault="00DC3441" w:rsidP="00DC3441">
      <w:pPr>
        <w:numPr>
          <w:ilvl w:val="0"/>
          <w:numId w:val="1"/>
        </w:numPr>
      </w:pPr>
      <w:r w:rsidRPr="00DC3441">
        <w:rPr>
          <w:b/>
          <w:bCs/>
        </w:rPr>
        <w:t>User Adoption Rate</w:t>
      </w:r>
      <w:r w:rsidRPr="00DC3441">
        <w:t>:</w:t>
      </w:r>
    </w:p>
    <w:p w14:paraId="68A8D2A9" w14:textId="77777777" w:rsidR="00DC3441" w:rsidRPr="00DC3441" w:rsidRDefault="00DC3441" w:rsidP="00DC3441">
      <w:pPr>
        <w:numPr>
          <w:ilvl w:val="1"/>
          <w:numId w:val="1"/>
        </w:numPr>
      </w:pPr>
      <w:r w:rsidRPr="00DC3441">
        <w:rPr>
          <w:b/>
          <w:bCs/>
        </w:rPr>
        <w:t>Description</w:t>
      </w:r>
      <w:r w:rsidRPr="00DC3441">
        <w:t>: 90% of employees have logged into the system within two weeks after the system rolls out. This requirement ensures that the system is user-friendly and appealing to employees, encouraging them to use it regularly.</w:t>
      </w:r>
    </w:p>
    <w:p w14:paraId="2FA67B0E" w14:textId="77777777" w:rsidR="00DC3441" w:rsidRPr="00DC3441" w:rsidRDefault="00DC3441" w:rsidP="00DC3441">
      <w:pPr>
        <w:numPr>
          <w:ilvl w:val="0"/>
          <w:numId w:val="1"/>
        </w:numPr>
      </w:pPr>
      <w:r w:rsidRPr="00DC3441">
        <w:rPr>
          <w:b/>
          <w:bCs/>
        </w:rPr>
        <w:t>System Usability</w:t>
      </w:r>
      <w:r w:rsidRPr="00DC3441">
        <w:t>:</w:t>
      </w:r>
    </w:p>
    <w:p w14:paraId="20CBA3E0" w14:textId="77777777" w:rsidR="00DC3441" w:rsidRPr="00DC3441" w:rsidRDefault="00DC3441" w:rsidP="00DC3441">
      <w:pPr>
        <w:numPr>
          <w:ilvl w:val="1"/>
          <w:numId w:val="1"/>
        </w:numPr>
      </w:pPr>
      <w:r w:rsidRPr="00DC3441">
        <w:rPr>
          <w:b/>
          <w:bCs/>
        </w:rPr>
        <w:t>Description</w:t>
      </w:r>
      <w:r w:rsidRPr="00DC3441">
        <w:t>: The system should be easy to navigate, with an intuitive interface that allows users to find information quickly. This requirement ensures that the system is designed with the user in mind, making it easy for them to find the information they need.</w:t>
      </w:r>
    </w:p>
    <w:p w14:paraId="3F5A8F68" w14:textId="77777777" w:rsidR="00DC3441" w:rsidRPr="00DC3441" w:rsidRDefault="00DC3441" w:rsidP="00DC3441">
      <w:pPr>
        <w:numPr>
          <w:ilvl w:val="0"/>
          <w:numId w:val="1"/>
        </w:numPr>
      </w:pPr>
      <w:r w:rsidRPr="00DC3441">
        <w:rPr>
          <w:b/>
          <w:bCs/>
        </w:rPr>
        <w:t>Informational Content</w:t>
      </w:r>
      <w:r w:rsidRPr="00DC3441">
        <w:t>:</w:t>
      </w:r>
    </w:p>
    <w:p w14:paraId="103C6A1E" w14:textId="77777777" w:rsidR="00DC3441" w:rsidRPr="00DC3441" w:rsidRDefault="00DC3441" w:rsidP="00DC3441">
      <w:pPr>
        <w:numPr>
          <w:ilvl w:val="1"/>
          <w:numId w:val="1"/>
        </w:numPr>
      </w:pPr>
      <w:r w:rsidRPr="00DC3441">
        <w:rPr>
          <w:b/>
          <w:bCs/>
        </w:rPr>
        <w:t>Description</w:t>
      </w:r>
      <w:r w:rsidRPr="00DC3441">
        <w:t>: The system should provide relevant and accurate information on recreational programs and company-sponsored classes. This requirement ensures that the system provides valuable information to users, helping them make informed decisions about their health and wellness.</w:t>
      </w:r>
    </w:p>
    <w:p w14:paraId="78BFB27F" w14:textId="77777777" w:rsidR="00DC3441" w:rsidRPr="00DC3441" w:rsidRDefault="00DC3441" w:rsidP="00DC3441">
      <w:pPr>
        <w:numPr>
          <w:ilvl w:val="0"/>
          <w:numId w:val="1"/>
        </w:numPr>
      </w:pPr>
      <w:r w:rsidRPr="00DC3441">
        <w:rPr>
          <w:b/>
          <w:bCs/>
        </w:rPr>
        <w:t>Fun and Engaging</w:t>
      </w:r>
      <w:r w:rsidRPr="00DC3441">
        <w:t>:</w:t>
      </w:r>
    </w:p>
    <w:p w14:paraId="6D2FBBC7" w14:textId="77777777" w:rsidR="00DC3441" w:rsidRPr="00DC3441" w:rsidRDefault="00DC3441" w:rsidP="00DC3441">
      <w:pPr>
        <w:numPr>
          <w:ilvl w:val="1"/>
          <w:numId w:val="1"/>
        </w:numPr>
      </w:pPr>
      <w:r w:rsidRPr="00DC3441">
        <w:rPr>
          <w:b/>
          <w:bCs/>
        </w:rPr>
        <w:t>Description</w:t>
      </w:r>
      <w:r w:rsidRPr="00DC3441">
        <w:t>: The system should be enjoyable to use, with features that encourage users to participate in recreational programs and company-sponsored classes. This requirement ensures that the system is not only functional but also enjoyable to use, making it more likely that users will return to the system regularly.</w:t>
      </w:r>
    </w:p>
    <w:p w14:paraId="5B43B50E" w14:textId="77777777" w:rsidR="00DC3441" w:rsidRPr="00DC3441" w:rsidRDefault="00DC3441" w:rsidP="00DC3441">
      <w:pPr>
        <w:numPr>
          <w:ilvl w:val="0"/>
          <w:numId w:val="1"/>
        </w:numPr>
      </w:pPr>
      <w:r w:rsidRPr="00DC3441">
        <w:rPr>
          <w:b/>
          <w:bCs/>
        </w:rPr>
        <w:t>System Performance</w:t>
      </w:r>
      <w:r w:rsidRPr="00DC3441">
        <w:t>:</w:t>
      </w:r>
    </w:p>
    <w:p w14:paraId="4F85CC5A" w14:textId="06251742" w:rsidR="00DC3441" w:rsidRPr="00DC3441" w:rsidRDefault="00DC3441" w:rsidP="00DC3441">
      <w:pPr>
        <w:numPr>
          <w:ilvl w:val="1"/>
          <w:numId w:val="1"/>
        </w:numPr>
      </w:pPr>
      <w:r w:rsidRPr="00DC3441">
        <w:rPr>
          <w:b/>
          <w:bCs/>
        </w:rPr>
        <w:t>Description</w:t>
      </w:r>
      <w:r w:rsidRPr="00DC3441">
        <w:t xml:space="preserve">: The system should be fast and responsive, with minimal downtime or errors. This requirement ensures that the system is reliable and efficient, providing </w:t>
      </w:r>
      <w:r w:rsidRPr="00DC3441">
        <w:t>positive</w:t>
      </w:r>
      <w:r w:rsidRPr="00DC3441">
        <w:t xml:space="preserve"> user experience.</w:t>
      </w:r>
    </w:p>
    <w:p w14:paraId="5AFD729C" w14:textId="77777777" w:rsidR="00DC3441" w:rsidRPr="00DC3441" w:rsidRDefault="00DC3441" w:rsidP="00DC3441">
      <w:pPr>
        <w:numPr>
          <w:ilvl w:val="0"/>
          <w:numId w:val="1"/>
        </w:numPr>
      </w:pPr>
      <w:r w:rsidRPr="00DC3441">
        <w:rPr>
          <w:b/>
          <w:bCs/>
        </w:rPr>
        <w:t>Health and Wellness Outcomes</w:t>
      </w:r>
      <w:r w:rsidRPr="00DC3441">
        <w:t>:</w:t>
      </w:r>
    </w:p>
    <w:p w14:paraId="4822A350" w14:textId="77777777" w:rsidR="00DC3441" w:rsidRPr="00DC3441" w:rsidRDefault="00DC3441" w:rsidP="00DC3441">
      <w:pPr>
        <w:numPr>
          <w:ilvl w:val="1"/>
          <w:numId w:val="1"/>
        </w:numPr>
      </w:pPr>
      <w:r w:rsidRPr="00DC3441">
        <w:rPr>
          <w:b/>
          <w:bCs/>
        </w:rPr>
        <w:t>Description</w:t>
      </w:r>
      <w:r w:rsidRPr="00DC3441">
        <w:t>: The system should contribute to improved health and wellness outcomes for employees, such as reduced healthcare costs and improved overall health. This requirement ensures that the system is not only a tool for recreation and wellness but also a means to improve the overall health and well-being of employees.</w:t>
      </w:r>
    </w:p>
    <w:p w14:paraId="73E00954" w14:textId="77777777" w:rsidR="00DC3441" w:rsidRPr="00DC3441" w:rsidRDefault="00DC3441" w:rsidP="00DC3441">
      <w:pPr>
        <w:rPr>
          <w:b/>
          <w:bCs/>
        </w:rPr>
      </w:pPr>
      <w:r w:rsidRPr="00DC3441">
        <w:rPr>
          <w:b/>
          <w:bCs/>
        </w:rPr>
        <w:t>Task 2: Measuring Progress on Meeting the Requirements</w:t>
      </w:r>
    </w:p>
    <w:p w14:paraId="74D2D07A" w14:textId="77777777" w:rsidR="00DC3441" w:rsidRPr="00DC3441" w:rsidRDefault="00DC3441" w:rsidP="00DC3441">
      <w:r w:rsidRPr="00DC3441">
        <w:t>To measure progress on meeting the requirements, the following metrics can be used:</w:t>
      </w:r>
    </w:p>
    <w:p w14:paraId="5694C6FD" w14:textId="77777777" w:rsidR="00DC3441" w:rsidRPr="00DC3441" w:rsidRDefault="00DC3441" w:rsidP="00DC3441">
      <w:pPr>
        <w:numPr>
          <w:ilvl w:val="0"/>
          <w:numId w:val="2"/>
        </w:numPr>
      </w:pPr>
      <w:r w:rsidRPr="00DC3441">
        <w:rPr>
          <w:b/>
          <w:bCs/>
        </w:rPr>
        <w:t>User Adoption Rate</w:t>
      </w:r>
      <w:r w:rsidRPr="00DC3441">
        <w:t>:</w:t>
      </w:r>
    </w:p>
    <w:p w14:paraId="24A2BCB1" w14:textId="77777777" w:rsidR="00DC3441" w:rsidRPr="00DC3441" w:rsidRDefault="00DC3441" w:rsidP="00DC3441">
      <w:pPr>
        <w:numPr>
          <w:ilvl w:val="1"/>
          <w:numId w:val="2"/>
        </w:numPr>
      </w:pPr>
      <w:r w:rsidRPr="00DC3441">
        <w:rPr>
          <w:b/>
          <w:bCs/>
        </w:rPr>
        <w:lastRenderedPageBreak/>
        <w:t>Metric</w:t>
      </w:r>
      <w:r w:rsidRPr="00DC3441">
        <w:t>: Track the number of employees who have logged into the system within two weeks after the system rolls out. Percentage of employees who have logged into the system within two weeks.</w:t>
      </w:r>
    </w:p>
    <w:p w14:paraId="122D918B" w14:textId="77777777" w:rsidR="00DC3441" w:rsidRPr="00DC3441" w:rsidRDefault="00DC3441" w:rsidP="00DC3441">
      <w:pPr>
        <w:numPr>
          <w:ilvl w:val="0"/>
          <w:numId w:val="2"/>
        </w:numPr>
      </w:pPr>
      <w:r w:rsidRPr="00DC3441">
        <w:rPr>
          <w:b/>
          <w:bCs/>
        </w:rPr>
        <w:t>System Usability</w:t>
      </w:r>
      <w:r w:rsidRPr="00DC3441">
        <w:t>:</w:t>
      </w:r>
    </w:p>
    <w:p w14:paraId="793540A8" w14:textId="77777777" w:rsidR="00DC3441" w:rsidRPr="00DC3441" w:rsidRDefault="00DC3441" w:rsidP="00DC3441">
      <w:pPr>
        <w:numPr>
          <w:ilvl w:val="1"/>
          <w:numId w:val="2"/>
        </w:numPr>
      </w:pPr>
      <w:r w:rsidRPr="00DC3441">
        <w:rPr>
          <w:b/>
          <w:bCs/>
        </w:rPr>
        <w:t>Metric</w:t>
      </w:r>
      <w:r w:rsidRPr="00DC3441">
        <w:t>: Conduct user surveys and gather feedback on the system's usability and user experience. User satisfaction ratings and feedback on the system's usability.</w:t>
      </w:r>
    </w:p>
    <w:p w14:paraId="0AFE71F5" w14:textId="77777777" w:rsidR="00DC3441" w:rsidRPr="00DC3441" w:rsidRDefault="00DC3441" w:rsidP="00DC3441">
      <w:pPr>
        <w:numPr>
          <w:ilvl w:val="0"/>
          <w:numId w:val="2"/>
        </w:numPr>
      </w:pPr>
      <w:r w:rsidRPr="00DC3441">
        <w:rPr>
          <w:b/>
          <w:bCs/>
        </w:rPr>
        <w:t>Informational Content</w:t>
      </w:r>
      <w:r w:rsidRPr="00DC3441">
        <w:t>:</w:t>
      </w:r>
    </w:p>
    <w:p w14:paraId="5E668078" w14:textId="77777777" w:rsidR="00DC3441" w:rsidRPr="00DC3441" w:rsidRDefault="00DC3441" w:rsidP="00DC3441">
      <w:pPr>
        <w:numPr>
          <w:ilvl w:val="1"/>
          <w:numId w:val="2"/>
        </w:numPr>
      </w:pPr>
      <w:r w:rsidRPr="00DC3441">
        <w:rPr>
          <w:b/>
          <w:bCs/>
        </w:rPr>
        <w:t>Metric</w:t>
      </w:r>
      <w:r w:rsidRPr="00DC3441">
        <w:t>: Track the number of users who access informational content on recreational programs and company-sponsored classes. Number of users who access informational content.</w:t>
      </w:r>
    </w:p>
    <w:p w14:paraId="1D5B6BD7" w14:textId="77777777" w:rsidR="00DC3441" w:rsidRPr="00DC3441" w:rsidRDefault="00DC3441" w:rsidP="00DC3441">
      <w:pPr>
        <w:numPr>
          <w:ilvl w:val="0"/>
          <w:numId w:val="2"/>
        </w:numPr>
      </w:pPr>
      <w:r w:rsidRPr="00DC3441">
        <w:rPr>
          <w:b/>
          <w:bCs/>
        </w:rPr>
        <w:t>Fun and Engaging</w:t>
      </w:r>
      <w:r w:rsidRPr="00DC3441">
        <w:t>:</w:t>
      </w:r>
    </w:p>
    <w:p w14:paraId="5744CE54" w14:textId="77777777" w:rsidR="00DC3441" w:rsidRPr="00DC3441" w:rsidRDefault="00DC3441" w:rsidP="00DC3441">
      <w:pPr>
        <w:numPr>
          <w:ilvl w:val="1"/>
          <w:numId w:val="2"/>
        </w:numPr>
      </w:pPr>
      <w:r w:rsidRPr="00DC3441">
        <w:rPr>
          <w:b/>
          <w:bCs/>
        </w:rPr>
        <w:t>Metric</w:t>
      </w:r>
      <w:r w:rsidRPr="00DC3441">
        <w:t>: Track user engagement metrics, such as time spent on the system and frequency of use. User engagement metrics, such as time spent on the system and frequency of use.</w:t>
      </w:r>
    </w:p>
    <w:p w14:paraId="05AC4157" w14:textId="77777777" w:rsidR="00DC3441" w:rsidRPr="00DC3441" w:rsidRDefault="00DC3441" w:rsidP="00DC3441">
      <w:pPr>
        <w:numPr>
          <w:ilvl w:val="0"/>
          <w:numId w:val="2"/>
        </w:numPr>
      </w:pPr>
      <w:r w:rsidRPr="00DC3441">
        <w:rPr>
          <w:b/>
          <w:bCs/>
        </w:rPr>
        <w:t>System Performance</w:t>
      </w:r>
      <w:r w:rsidRPr="00DC3441">
        <w:t>:</w:t>
      </w:r>
    </w:p>
    <w:p w14:paraId="3C534B65" w14:textId="77777777" w:rsidR="00DC3441" w:rsidRPr="00DC3441" w:rsidRDefault="00DC3441" w:rsidP="00DC3441">
      <w:pPr>
        <w:numPr>
          <w:ilvl w:val="1"/>
          <w:numId w:val="2"/>
        </w:numPr>
      </w:pPr>
      <w:r w:rsidRPr="00DC3441">
        <w:rPr>
          <w:b/>
          <w:bCs/>
        </w:rPr>
        <w:t>Metric</w:t>
      </w:r>
      <w:r w:rsidRPr="00DC3441">
        <w:t>: Monitor system performance metrics, such as uptime and response time. System performance metrics, such as uptime and response time.</w:t>
      </w:r>
    </w:p>
    <w:p w14:paraId="628042A6" w14:textId="77777777" w:rsidR="00DC3441" w:rsidRPr="00DC3441" w:rsidRDefault="00DC3441" w:rsidP="00DC3441">
      <w:pPr>
        <w:numPr>
          <w:ilvl w:val="0"/>
          <w:numId w:val="2"/>
        </w:numPr>
      </w:pPr>
      <w:r w:rsidRPr="00DC3441">
        <w:rPr>
          <w:b/>
          <w:bCs/>
        </w:rPr>
        <w:t>Health and Wellness Outcomes</w:t>
      </w:r>
      <w:r w:rsidRPr="00DC3441">
        <w:t>:</w:t>
      </w:r>
    </w:p>
    <w:p w14:paraId="6D89B5CA" w14:textId="77777777" w:rsidR="00DC3441" w:rsidRPr="00DC3441" w:rsidRDefault="00DC3441" w:rsidP="00DC3441">
      <w:pPr>
        <w:numPr>
          <w:ilvl w:val="1"/>
          <w:numId w:val="2"/>
        </w:numPr>
      </w:pPr>
      <w:r w:rsidRPr="00DC3441">
        <w:rPr>
          <w:b/>
          <w:bCs/>
        </w:rPr>
        <w:t>Metric</w:t>
      </w:r>
      <w:r w:rsidRPr="00DC3441">
        <w:t>: Track health and wellness outcomes, such as reduced healthcare costs and improved overall health. Health and wellness outcomes, such as reduced healthcare costs and improved overall health.</w:t>
      </w:r>
    </w:p>
    <w:p w14:paraId="570FFE44" w14:textId="77777777" w:rsidR="00DC3441" w:rsidRPr="00DC3441" w:rsidRDefault="00DC3441" w:rsidP="00DC3441">
      <w:pPr>
        <w:rPr>
          <w:b/>
          <w:bCs/>
        </w:rPr>
      </w:pPr>
      <w:r w:rsidRPr="00DC3441">
        <w:rPr>
          <w:b/>
          <w:bCs/>
        </w:rPr>
        <w:t>Task 3: Pareto Chart Data</w:t>
      </w:r>
    </w:p>
    <w:p w14:paraId="1B9A6886" w14:textId="77777777" w:rsidR="00DC3441" w:rsidRPr="00DC3441" w:rsidRDefault="00DC3441" w:rsidP="00DC3441">
      <w:r w:rsidRPr="00DC3441">
        <w:t>Using the data provided, the following table summarizes the requested programs/classes and the number of times they were requested:</w:t>
      </w:r>
    </w:p>
    <w:p w14:paraId="76D6872A" w14:textId="4CD44F0E" w:rsidR="00DC3441" w:rsidRDefault="00DC3441" w:rsidP="00DC3441">
      <w:r w:rsidRPr="00DC3441">
        <w:t>| Requested Programs/Classes</w:t>
      </w:r>
      <w:r>
        <w:tab/>
      </w:r>
      <w:r w:rsidRPr="00DC3441">
        <w:t xml:space="preserve"> | # of Times Requested </w:t>
      </w:r>
      <w:r>
        <w:tab/>
      </w:r>
      <w:r>
        <w:tab/>
      </w:r>
      <w:r w:rsidRPr="00DC3441">
        <w:t xml:space="preserve">| Cumulative % |  </w:t>
      </w:r>
    </w:p>
    <w:p w14:paraId="388B90F6" w14:textId="677578FF" w:rsidR="00DC3441" w:rsidRDefault="00DC3441" w:rsidP="00DC3441">
      <w:r w:rsidRPr="00DC3441">
        <w:t>| Weight reduction class</w:t>
      </w:r>
      <w:r>
        <w:tab/>
      </w:r>
      <w:r>
        <w:tab/>
      </w:r>
      <w:r w:rsidRPr="00DC3441">
        <w:t xml:space="preserve"> | 8,875 </w:t>
      </w:r>
      <w:r>
        <w:tab/>
      </w:r>
      <w:r>
        <w:tab/>
      </w:r>
      <w:r>
        <w:tab/>
      </w:r>
      <w:r>
        <w:tab/>
      </w:r>
      <w:r w:rsidRPr="00DC3441">
        <w:t xml:space="preserve">| 34.6% </w:t>
      </w:r>
      <w:r>
        <w:tab/>
        <w:t xml:space="preserve"> </w:t>
      </w:r>
      <w:r w:rsidRPr="00DC3441">
        <w:t xml:space="preserve">| </w:t>
      </w:r>
    </w:p>
    <w:p w14:paraId="3A860132" w14:textId="20AFC9F9" w:rsidR="00DC3441" w:rsidRDefault="00DC3441" w:rsidP="00DC3441">
      <w:r w:rsidRPr="00DC3441">
        <w:t>| Walking program</w:t>
      </w:r>
      <w:r>
        <w:tab/>
      </w:r>
      <w:r>
        <w:tab/>
      </w:r>
      <w:r>
        <w:tab/>
      </w:r>
      <w:r w:rsidRPr="00DC3441">
        <w:t xml:space="preserve"> | 7,115 </w:t>
      </w:r>
      <w:r>
        <w:tab/>
      </w:r>
      <w:r>
        <w:tab/>
      </w:r>
      <w:r>
        <w:tab/>
      </w:r>
      <w:r>
        <w:tab/>
      </w:r>
      <w:r w:rsidRPr="00DC3441">
        <w:t>| 55.1%</w:t>
      </w:r>
      <w:r>
        <w:tab/>
      </w:r>
      <w:r>
        <w:tab/>
        <w:t xml:space="preserve"> </w:t>
      </w:r>
      <w:r w:rsidRPr="00DC3441">
        <w:t xml:space="preserve">| </w:t>
      </w:r>
    </w:p>
    <w:p w14:paraId="176C196D" w14:textId="36113DB9" w:rsidR="00DC3441" w:rsidRDefault="00DC3441" w:rsidP="00DC3441">
      <w:r w:rsidRPr="00DC3441">
        <w:t xml:space="preserve">| Stop smoking class </w:t>
      </w:r>
      <w:r>
        <w:tab/>
      </w:r>
      <w:r>
        <w:tab/>
      </w:r>
      <w:r>
        <w:tab/>
      </w:r>
      <w:r w:rsidRPr="00DC3441">
        <w:t xml:space="preserve">| 4,889 </w:t>
      </w:r>
      <w:r>
        <w:tab/>
      </w:r>
      <w:r>
        <w:tab/>
      </w:r>
      <w:r>
        <w:tab/>
      </w:r>
      <w:r>
        <w:tab/>
      </w:r>
      <w:r>
        <w:tab/>
      </w:r>
      <w:r w:rsidRPr="00DC3441">
        <w:t xml:space="preserve">| 68.4% </w:t>
      </w:r>
      <w:r>
        <w:tab/>
        <w:t xml:space="preserve"> </w:t>
      </w:r>
      <w:r w:rsidRPr="00DC3441">
        <w:t>|</w:t>
      </w:r>
    </w:p>
    <w:p w14:paraId="34E0F569" w14:textId="59F5F099" w:rsidR="00DC3441" w:rsidRDefault="00DC3441" w:rsidP="00DC3441">
      <w:r w:rsidRPr="00DC3441">
        <w:t xml:space="preserve">| Soccer program </w:t>
      </w:r>
      <w:r>
        <w:tab/>
      </w:r>
      <w:r>
        <w:tab/>
      </w:r>
      <w:r>
        <w:tab/>
      </w:r>
      <w:r w:rsidRPr="00DC3441">
        <w:t xml:space="preserve">| 3,297 </w:t>
      </w:r>
      <w:r>
        <w:tab/>
      </w:r>
      <w:r>
        <w:tab/>
      </w:r>
      <w:r>
        <w:tab/>
      </w:r>
      <w:r>
        <w:tab/>
      </w:r>
      <w:r>
        <w:tab/>
      </w:r>
      <w:r w:rsidRPr="00DC3441">
        <w:t xml:space="preserve">| 75.5% </w:t>
      </w:r>
      <w:r>
        <w:tab/>
        <w:t xml:space="preserve"> </w:t>
      </w:r>
      <w:r w:rsidRPr="00DC3441">
        <w:t>|</w:t>
      </w:r>
      <w:r>
        <w:tab/>
      </w:r>
    </w:p>
    <w:p w14:paraId="5A334EB8" w14:textId="5330A84A" w:rsidR="00DC3441" w:rsidRDefault="00DC3441" w:rsidP="00DC3441">
      <w:r w:rsidRPr="00DC3441">
        <w:t xml:space="preserve">| Volleyball program </w:t>
      </w:r>
      <w:r>
        <w:tab/>
      </w:r>
      <w:r>
        <w:tab/>
      </w:r>
      <w:r>
        <w:tab/>
      </w:r>
      <w:r w:rsidRPr="00DC3441">
        <w:t xml:space="preserve">| 2,054 </w:t>
      </w:r>
      <w:r>
        <w:tab/>
      </w:r>
      <w:r>
        <w:tab/>
      </w:r>
      <w:r>
        <w:tab/>
      </w:r>
      <w:r>
        <w:tab/>
      </w:r>
      <w:r>
        <w:tab/>
      </w:r>
      <w:r w:rsidRPr="00DC3441">
        <w:t xml:space="preserve">| 81.1% </w:t>
      </w:r>
      <w:r>
        <w:tab/>
        <w:t xml:space="preserve"> </w:t>
      </w:r>
      <w:r w:rsidRPr="00DC3441">
        <w:t xml:space="preserve">| </w:t>
      </w:r>
    </w:p>
    <w:p w14:paraId="5D6EE8BD" w14:textId="37BF7DFC" w:rsidR="00DC3441" w:rsidRDefault="00DC3441" w:rsidP="00DC3441">
      <w:r w:rsidRPr="00DC3441">
        <w:t xml:space="preserve">| Stress reduction class </w:t>
      </w:r>
      <w:r>
        <w:tab/>
      </w:r>
      <w:r>
        <w:tab/>
      </w:r>
      <w:r w:rsidRPr="00DC3441">
        <w:t xml:space="preserve">| 1,894 </w:t>
      </w:r>
      <w:r>
        <w:tab/>
      </w:r>
      <w:r>
        <w:tab/>
      </w:r>
      <w:r>
        <w:tab/>
      </w:r>
      <w:r>
        <w:tab/>
      </w:r>
      <w:r>
        <w:tab/>
      </w:r>
      <w:r w:rsidRPr="00DC3441">
        <w:t xml:space="preserve">| 85.5% </w:t>
      </w:r>
      <w:r>
        <w:tab/>
        <w:t xml:space="preserve"> </w:t>
      </w:r>
      <w:r w:rsidRPr="00DC3441">
        <w:t xml:space="preserve">| </w:t>
      </w:r>
    </w:p>
    <w:p w14:paraId="6A582B69" w14:textId="58445A8F" w:rsidR="00DC3441" w:rsidRDefault="00DC3441" w:rsidP="00DC3441">
      <w:r w:rsidRPr="00DC3441">
        <w:t xml:space="preserve">| Softball program </w:t>
      </w:r>
      <w:r>
        <w:tab/>
      </w:r>
      <w:r>
        <w:tab/>
      </w:r>
      <w:r>
        <w:tab/>
      </w:r>
      <w:r w:rsidRPr="00DC3441">
        <w:t xml:space="preserve">| 976 </w:t>
      </w:r>
      <w:r>
        <w:tab/>
      </w:r>
      <w:r>
        <w:tab/>
      </w:r>
      <w:r>
        <w:tab/>
      </w:r>
      <w:r>
        <w:tab/>
      </w:r>
      <w:r>
        <w:tab/>
      </w:r>
      <w:r w:rsidRPr="00DC3441">
        <w:t xml:space="preserve">| 88.2% </w:t>
      </w:r>
      <w:r>
        <w:tab/>
        <w:t xml:space="preserve"> </w:t>
      </w:r>
      <w:r w:rsidRPr="00DC3441">
        <w:t xml:space="preserve">| </w:t>
      </w:r>
    </w:p>
    <w:p w14:paraId="0DA88CC9" w14:textId="066DD78D" w:rsidR="00DC3441" w:rsidRPr="00DC3441" w:rsidRDefault="00DC3441" w:rsidP="00DC3441">
      <w:r w:rsidRPr="00DC3441">
        <w:t xml:space="preserve">| Table tennis program </w:t>
      </w:r>
      <w:r>
        <w:tab/>
      </w:r>
      <w:r>
        <w:tab/>
      </w:r>
      <w:r>
        <w:tab/>
      </w:r>
      <w:r w:rsidRPr="00DC3441">
        <w:t xml:space="preserve">| 120 </w:t>
      </w:r>
      <w:r>
        <w:tab/>
      </w:r>
      <w:r>
        <w:tab/>
      </w:r>
      <w:r>
        <w:tab/>
      </w:r>
      <w:r>
        <w:tab/>
      </w:r>
      <w:r>
        <w:tab/>
      </w:r>
      <w:r w:rsidRPr="00DC3441">
        <w:t xml:space="preserve">| 88.5% </w:t>
      </w:r>
      <w:r>
        <w:tab/>
        <w:t xml:space="preserve"> </w:t>
      </w:r>
      <w:r w:rsidRPr="00DC3441">
        <w:t>|</w:t>
      </w:r>
    </w:p>
    <w:p w14:paraId="162DC607" w14:textId="77777777" w:rsidR="00DC3441" w:rsidRPr="00DC3441" w:rsidRDefault="00DC3441" w:rsidP="00DC3441">
      <w:r w:rsidRPr="00DC3441">
        <w:lastRenderedPageBreak/>
        <w:t>The Pareto chart shows that the top three programs/classes that generated the most interest are:</w:t>
      </w:r>
    </w:p>
    <w:p w14:paraId="7512A733" w14:textId="77777777" w:rsidR="00DC3441" w:rsidRPr="00DC3441" w:rsidRDefault="00DC3441" w:rsidP="00DC3441">
      <w:pPr>
        <w:numPr>
          <w:ilvl w:val="0"/>
          <w:numId w:val="3"/>
        </w:numPr>
      </w:pPr>
      <w:r w:rsidRPr="00DC3441">
        <w:rPr>
          <w:b/>
          <w:bCs/>
        </w:rPr>
        <w:t>Weight reduction class</w:t>
      </w:r>
      <w:r w:rsidRPr="00DC3441">
        <w:t> (34.6%)</w:t>
      </w:r>
    </w:p>
    <w:p w14:paraId="67A53341" w14:textId="77777777" w:rsidR="00DC3441" w:rsidRPr="00DC3441" w:rsidRDefault="00DC3441" w:rsidP="00DC3441">
      <w:pPr>
        <w:numPr>
          <w:ilvl w:val="0"/>
          <w:numId w:val="3"/>
        </w:numPr>
      </w:pPr>
      <w:r w:rsidRPr="00DC3441">
        <w:rPr>
          <w:b/>
          <w:bCs/>
        </w:rPr>
        <w:t>Walking program</w:t>
      </w:r>
      <w:r w:rsidRPr="00DC3441">
        <w:t> (20.5%)</w:t>
      </w:r>
    </w:p>
    <w:p w14:paraId="47AC3BD3" w14:textId="77777777" w:rsidR="00DC3441" w:rsidRPr="00DC3441" w:rsidRDefault="00DC3441" w:rsidP="00DC3441">
      <w:pPr>
        <w:numPr>
          <w:ilvl w:val="0"/>
          <w:numId w:val="3"/>
        </w:numPr>
      </w:pPr>
      <w:r w:rsidRPr="00DC3441">
        <w:rPr>
          <w:b/>
          <w:bCs/>
        </w:rPr>
        <w:t>Stop smoking class</w:t>
      </w:r>
      <w:r w:rsidRPr="00DC3441">
        <w:t> (13.3%)</w:t>
      </w:r>
    </w:p>
    <w:p w14:paraId="357FE71E" w14:textId="77777777" w:rsidR="00DC3441" w:rsidRPr="00DC3441" w:rsidRDefault="00DC3441" w:rsidP="00DC3441">
      <w:r w:rsidRPr="00DC3441">
        <w:t>These programs/classes account for 68.4% of the total interest, indicating that they are the most popular among employees.</w:t>
      </w:r>
    </w:p>
    <w:p w14:paraId="24760C02" w14:textId="77777777" w:rsidR="009C28FB" w:rsidRDefault="009C28FB"/>
    <w:sectPr w:rsidR="009C28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7370F"/>
    <w:multiLevelType w:val="multilevel"/>
    <w:tmpl w:val="D49267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7275857"/>
    <w:multiLevelType w:val="multilevel"/>
    <w:tmpl w:val="7D5A7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8C43095"/>
    <w:multiLevelType w:val="multilevel"/>
    <w:tmpl w:val="FF4E000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0702313">
    <w:abstractNumId w:val="0"/>
  </w:num>
  <w:num w:numId="2" w16cid:durableId="1256088457">
    <w:abstractNumId w:val="2"/>
  </w:num>
  <w:num w:numId="3" w16cid:durableId="15152244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441"/>
    <w:rsid w:val="00630108"/>
    <w:rsid w:val="007C6CA1"/>
    <w:rsid w:val="009C28FB"/>
    <w:rsid w:val="00DC3441"/>
    <w:rsid w:val="00F900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2AA47"/>
  <w15:chartTrackingRefBased/>
  <w15:docId w15:val="{47F32219-4CF8-4F6D-9E6E-ED63F0F3C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34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34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34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34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34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34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34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34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34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34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34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34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34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34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34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34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34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3441"/>
    <w:rPr>
      <w:rFonts w:eastAsiaTheme="majorEastAsia" w:cstheme="majorBidi"/>
      <w:color w:val="272727" w:themeColor="text1" w:themeTint="D8"/>
    </w:rPr>
  </w:style>
  <w:style w:type="paragraph" w:styleId="Title">
    <w:name w:val="Title"/>
    <w:basedOn w:val="Normal"/>
    <w:next w:val="Normal"/>
    <w:link w:val="TitleChar"/>
    <w:uiPriority w:val="10"/>
    <w:qFormat/>
    <w:rsid w:val="00DC34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34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34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34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3441"/>
    <w:pPr>
      <w:spacing w:before="160"/>
      <w:jc w:val="center"/>
    </w:pPr>
    <w:rPr>
      <w:i/>
      <w:iCs/>
      <w:color w:val="404040" w:themeColor="text1" w:themeTint="BF"/>
    </w:rPr>
  </w:style>
  <w:style w:type="character" w:customStyle="1" w:styleId="QuoteChar">
    <w:name w:val="Quote Char"/>
    <w:basedOn w:val="DefaultParagraphFont"/>
    <w:link w:val="Quote"/>
    <w:uiPriority w:val="29"/>
    <w:rsid w:val="00DC3441"/>
    <w:rPr>
      <w:i/>
      <w:iCs/>
      <w:color w:val="404040" w:themeColor="text1" w:themeTint="BF"/>
    </w:rPr>
  </w:style>
  <w:style w:type="paragraph" w:styleId="ListParagraph">
    <w:name w:val="List Paragraph"/>
    <w:basedOn w:val="Normal"/>
    <w:uiPriority w:val="34"/>
    <w:qFormat/>
    <w:rsid w:val="00DC3441"/>
    <w:pPr>
      <w:ind w:left="720"/>
      <w:contextualSpacing/>
    </w:pPr>
  </w:style>
  <w:style w:type="character" w:styleId="IntenseEmphasis">
    <w:name w:val="Intense Emphasis"/>
    <w:basedOn w:val="DefaultParagraphFont"/>
    <w:uiPriority w:val="21"/>
    <w:qFormat/>
    <w:rsid w:val="00DC3441"/>
    <w:rPr>
      <w:i/>
      <w:iCs/>
      <w:color w:val="0F4761" w:themeColor="accent1" w:themeShade="BF"/>
    </w:rPr>
  </w:style>
  <w:style w:type="paragraph" w:styleId="IntenseQuote">
    <w:name w:val="Intense Quote"/>
    <w:basedOn w:val="Normal"/>
    <w:next w:val="Normal"/>
    <w:link w:val="IntenseQuoteChar"/>
    <w:uiPriority w:val="30"/>
    <w:qFormat/>
    <w:rsid w:val="00DC34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3441"/>
    <w:rPr>
      <w:i/>
      <w:iCs/>
      <w:color w:val="0F4761" w:themeColor="accent1" w:themeShade="BF"/>
    </w:rPr>
  </w:style>
  <w:style w:type="character" w:styleId="IntenseReference">
    <w:name w:val="Intense Reference"/>
    <w:basedOn w:val="DefaultParagraphFont"/>
    <w:uiPriority w:val="32"/>
    <w:qFormat/>
    <w:rsid w:val="00DC34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1660686">
      <w:bodyDiv w:val="1"/>
      <w:marLeft w:val="0"/>
      <w:marRight w:val="0"/>
      <w:marTop w:val="0"/>
      <w:marBottom w:val="0"/>
      <w:divBdr>
        <w:top w:val="none" w:sz="0" w:space="0" w:color="auto"/>
        <w:left w:val="none" w:sz="0" w:space="0" w:color="auto"/>
        <w:bottom w:val="none" w:sz="0" w:space="0" w:color="auto"/>
        <w:right w:val="none" w:sz="0" w:space="0" w:color="auto"/>
      </w:divBdr>
    </w:div>
    <w:div w:id="1158964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618</Words>
  <Characters>3523</Characters>
  <Application>Microsoft Office Word</Application>
  <DocSecurity>0</DocSecurity>
  <Lines>29</Lines>
  <Paragraphs>8</Paragraphs>
  <ScaleCrop>false</ScaleCrop>
  <Company/>
  <LinksUpToDate>false</LinksUpToDate>
  <CharactersWithSpaces>4133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 Aske</dc:creator>
  <cp:keywords/>
  <dc:description/>
  <cp:lastModifiedBy>Marin Aske</cp:lastModifiedBy>
  <cp:revision>1</cp:revision>
  <dcterms:created xsi:type="dcterms:W3CDTF">2025-03-02T11:39:00Z</dcterms:created>
  <dcterms:modified xsi:type="dcterms:W3CDTF">2025-03-02T11:43:00Z</dcterms:modified>
</cp:coreProperties>
</file>