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4A96" w:rsidRDefault="00A64A96" w:rsidP="00A64A96">
      <w:pPr>
        <w:jc w:val="center"/>
      </w:pPr>
      <w:r>
        <w:t>Министерство цифрового развития, связи и массовых коммуникаций Российской Федерации</w:t>
      </w:r>
    </w:p>
    <w:p w:rsidR="00A64A96" w:rsidRDefault="00A64A96" w:rsidP="00A64A96">
      <w:pPr>
        <w:jc w:val="center"/>
      </w:pPr>
      <w:r>
        <w:t>Ордена Трудового Красного Знамени</w:t>
      </w:r>
    </w:p>
    <w:p w:rsidR="00A64A96" w:rsidRDefault="00A64A96" w:rsidP="00A64A96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A64A96" w:rsidRDefault="00A64A96" w:rsidP="00A64A96">
      <w:pPr>
        <w:jc w:val="center"/>
      </w:pPr>
      <w:r>
        <w:t>МОСКОВСКИЙ ТЕХНИЧЕСКИЙ УНИВЕРСИТЕТ СВЯЗИ И ИНФОРМАТИКИ</w:t>
      </w:r>
    </w:p>
    <w:p w:rsidR="00A64A96" w:rsidRDefault="00A64A96" w:rsidP="00A64A96"/>
    <w:p w:rsidR="00A64A96" w:rsidRDefault="00A64A96" w:rsidP="00A64A96">
      <w:pPr>
        <w:jc w:val="center"/>
      </w:pPr>
      <w:r>
        <w:t>Кафедра «Математической кибернетики и информационных технологий»</w:t>
      </w:r>
    </w:p>
    <w:p w:rsidR="00A64A96" w:rsidRDefault="00A64A96" w:rsidP="00A64A96"/>
    <w:p w:rsidR="00A64A96" w:rsidRDefault="00A64A96" w:rsidP="00A64A96">
      <w:pPr>
        <w:jc w:val="center"/>
      </w:pPr>
      <w:r w:rsidRPr="002D240C">
        <w:t>Основы UI и UX дизайна</w:t>
      </w:r>
    </w:p>
    <w:p w:rsidR="00A64A96" w:rsidRDefault="00A64A96" w:rsidP="00A64A96">
      <w:pPr>
        <w:jc w:val="center"/>
      </w:pPr>
      <w:r>
        <w:t>Лабораторная работа</w:t>
      </w:r>
    </w:p>
    <w:p w:rsidR="00A64A96" w:rsidRDefault="00A64A96" w:rsidP="00A64A96"/>
    <w:p w:rsidR="00A64A96" w:rsidRDefault="00A64A96" w:rsidP="00A64A96"/>
    <w:p w:rsidR="00A64A96" w:rsidRDefault="00A64A96" w:rsidP="00A64A96"/>
    <w:p w:rsidR="00A64A96" w:rsidRDefault="00A64A96" w:rsidP="00A64A96">
      <w:pPr>
        <w:jc w:val="right"/>
      </w:pPr>
      <w:r>
        <w:t xml:space="preserve">Выполнил: </w:t>
      </w:r>
    </w:p>
    <w:p w:rsidR="00A64A96" w:rsidRDefault="002C3913" w:rsidP="00A64A96">
      <w:pPr>
        <w:jc w:val="right"/>
      </w:pPr>
      <w:r>
        <w:t>студент группы БВТ2003</w:t>
      </w:r>
    </w:p>
    <w:p w:rsidR="00A64A96" w:rsidRPr="00A64A96" w:rsidRDefault="002C3913" w:rsidP="00A64A96">
      <w:pPr>
        <w:jc w:val="right"/>
      </w:pPr>
      <w:r>
        <w:t>Маслов Д</w:t>
      </w:r>
      <w:r w:rsidR="00A64A96">
        <w:t>.В.</w:t>
      </w:r>
    </w:p>
    <w:p w:rsidR="00A64A96" w:rsidRDefault="00A64A96" w:rsidP="00A64A96">
      <w:pPr>
        <w:jc w:val="right"/>
      </w:pPr>
      <w:r>
        <w:t>Проверил:</w:t>
      </w:r>
    </w:p>
    <w:p w:rsidR="00A64A96" w:rsidRDefault="00A64A96" w:rsidP="00A64A96">
      <w:pPr>
        <w:jc w:val="right"/>
      </w:pPr>
      <w:r>
        <w:t>Дворянинов П.В.</w:t>
      </w:r>
    </w:p>
    <w:p w:rsidR="00A64A96" w:rsidRDefault="00A64A96" w:rsidP="00A64A96">
      <w:pPr>
        <w:jc w:val="right"/>
      </w:pPr>
    </w:p>
    <w:p w:rsidR="00A64A96" w:rsidRDefault="00A64A96" w:rsidP="00A64A96">
      <w:pPr>
        <w:jc w:val="center"/>
      </w:pPr>
      <w:r>
        <w:t>Москва 2023</w:t>
      </w:r>
    </w:p>
    <w:sdt>
      <w:sdtPr>
        <w:rPr>
          <w:rFonts w:eastAsiaTheme="minorHAnsi" w:cs="Times New Roman"/>
          <w:b w:val="0"/>
          <w:szCs w:val="28"/>
          <w:lang w:eastAsia="en-US"/>
        </w:rPr>
        <w:id w:val="11159562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64A96" w:rsidRDefault="00A64A96" w:rsidP="00A64A96">
          <w:pPr>
            <w:pStyle w:val="a3"/>
            <w:spacing w:line="360" w:lineRule="auto"/>
          </w:pPr>
          <w:r>
            <w:t>Оглавление</w:t>
          </w:r>
        </w:p>
        <w:p w:rsidR="005C6AD6" w:rsidRDefault="00E718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E718EA">
            <w:fldChar w:fldCharType="begin"/>
          </w:r>
          <w:r w:rsidR="00A64A96">
            <w:instrText xml:space="preserve"> TOC \o "1-3" \h \z \u </w:instrText>
          </w:r>
          <w:r w:rsidRPr="00E718EA">
            <w:fldChar w:fldCharType="separate"/>
          </w:r>
          <w:hyperlink w:anchor="_Toc154764888" w:history="1">
            <w:r w:rsidR="005C6AD6" w:rsidRPr="005D2FAE">
              <w:rPr>
                <w:rStyle w:val="a5"/>
                <w:noProof/>
              </w:rPr>
              <w:t>Задание</w:t>
            </w:r>
            <w:r w:rsidR="005C6A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AD6">
              <w:rPr>
                <w:noProof/>
                <w:webHidden/>
              </w:rPr>
              <w:instrText xml:space="preserve"> PAGEREF _Toc154764888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78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AD6" w:rsidRDefault="00E718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764889" w:history="1">
            <w:r w:rsidR="005C6AD6" w:rsidRPr="005D2FAE">
              <w:rPr>
                <w:rStyle w:val="a5"/>
                <w:noProof/>
              </w:rPr>
              <w:t>Выполнение</w:t>
            </w:r>
            <w:bookmarkStart w:id="0" w:name="_GoBack"/>
            <w:bookmarkEnd w:id="0"/>
            <w:r w:rsidR="005C6A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AD6">
              <w:rPr>
                <w:noProof/>
                <w:webHidden/>
              </w:rPr>
              <w:instrText xml:space="preserve"> PAGEREF _Toc154764889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78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AD6" w:rsidRDefault="00E718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764890" w:history="1">
            <w:r w:rsidR="005C6AD6" w:rsidRPr="005D2FAE">
              <w:rPr>
                <w:rStyle w:val="a5"/>
                <w:noProof/>
              </w:rPr>
              <w:t>Вывод</w:t>
            </w:r>
            <w:r w:rsidR="005C6A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AD6">
              <w:rPr>
                <w:noProof/>
                <w:webHidden/>
              </w:rPr>
              <w:instrText xml:space="preserve"> PAGEREF _Toc154764890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784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A96" w:rsidRDefault="00E718EA" w:rsidP="00A64A96">
          <w:r>
            <w:rPr>
              <w:b/>
              <w:bCs/>
            </w:rPr>
            <w:fldChar w:fldCharType="end"/>
          </w:r>
        </w:p>
      </w:sdtContent>
    </w:sdt>
    <w:p w:rsidR="00A64A96" w:rsidRDefault="00A64A96" w:rsidP="00A64A9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A64A96" w:rsidRDefault="00A64A96" w:rsidP="009226AE">
      <w:pPr>
        <w:pStyle w:val="1"/>
        <w:jc w:val="left"/>
      </w:pPr>
      <w:bookmarkStart w:id="1" w:name="_Toc154764888"/>
      <w:r>
        <w:lastRenderedPageBreak/>
        <w:t>Задание</w:t>
      </w:r>
      <w:bookmarkEnd w:id="1"/>
    </w:p>
    <w:p w:rsidR="00A64A96" w:rsidRPr="002C3913" w:rsidRDefault="002C3913" w:rsidP="002C3913">
      <w:pPr>
        <w:spacing w:after="160" w:line="259" w:lineRule="auto"/>
        <w:ind w:firstLine="708"/>
        <w:rPr>
          <w:rFonts w:eastAsia="Arial Unicode MS" w:cs="Arial Unicode MS"/>
          <w:color w:val="000000"/>
          <w:lang w:eastAsia="ru-RU"/>
        </w:rPr>
      </w:pPr>
      <w:r w:rsidRPr="002C3913">
        <w:rPr>
          <w:rFonts w:eastAsia="Arial Unicode MS" w:cs="Arial Unicode MS"/>
          <w:color w:val="000000"/>
          <w:lang w:eastAsia="ru-RU"/>
        </w:rPr>
        <w:t>У нас есть API, предоставляющий список фильмов, и нам нужно создать удобный пользовательский интерфейс для взаимодействия с полученными данными. В основе этого интерфейса должна быть только важная информация о фильмах.</w:t>
      </w:r>
      <w:r>
        <w:rPr>
          <w:rFonts w:eastAsia="Arial Unicode MS" w:cs="Arial Unicode MS"/>
          <w:color w:val="000000"/>
          <w:lang w:eastAsia="ru-RU"/>
        </w:rPr>
        <w:br/>
      </w:r>
      <w:r w:rsidRPr="002C3913">
        <w:rPr>
          <w:rFonts w:eastAsia="Arial Unicode MS" w:cs="Arial Unicode MS"/>
          <w:color w:val="000000"/>
          <w:lang w:eastAsia="ru-RU"/>
        </w:rPr>
        <w:t xml:space="preserve">Каждый фильм должен предоставлять возможность пользователю оставить комментарий – и не просто один, а столько, сколько потребуется. </w:t>
      </w:r>
      <w:r>
        <w:rPr>
          <w:rFonts w:eastAsia="Arial Unicode MS" w:cs="Arial Unicode MS"/>
          <w:color w:val="000000"/>
          <w:lang w:eastAsia="ru-RU"/>
        </w:rPr>
        <w:t>О</w:t>
      </w:r>
      <w:r w:rsidRPr="002C3913">
        <w:rPr>
          <w:rFonts w:eastAsia="Arial Unicode MS" w:cs="Arial Unicode MS"/>
          <w:color w:val="000000"/>
          <w:lang w:eastAsia="ru-RU"/>
        </w:rPr>
        <w:t xml:space="preserve">ни </w:t>
      </w:r>
      <w:r>
        <w:rPr>
          <w:rFonts w:eastAsia="Arial Unicode MS" w:cs="Arial Unicode MS"/>
          <w:color w:val="000000"/>
          <w:lang w:eastAsia="ru-RU"/>
        </w:rPr>
        <w:t>с</w:t>
      </w:r>
      <w:r w:rsidRPr="002C3913">
        <w:rPr>
          <w:rFonts w:eastAsia="Arial Unicode MS" w:cs="Arial Unicode MS"/>
          <w:color w:val="000000"/>
          <w:lang w:eastAsia="ru-RU"/>
        </w:rPr>
        <w:t xml:space="preserve">могут добавлять и удалять комментарии по своему </w:t>
      </w:r>
      <w:r>
        <w:rPr>
          <w:rFonts w:eastAsia="Arial Unicode MS" w:cs="Arial Unicode MS"/>
          <w:color w:val="000000"/>
          <w:lang w:eastAsia="ru-RU"/>
        </w:rPr>
        <w:t>усмотрению.</w:t>
      </w:r>
      <w:r>
        <w:rPr>
          <w:rFonts w:eastAsia="Arial Unicode MS" w:cs="Arial Unicode MS"/>
          <w:color w:val="000000"/>
          <w:lang w:eastAsia="ru-RU"/>
        </w:rPr>
        <w:br/>
      </w:r>
      <w:r w:rsidRPr="002C3913">
        <w:rPr>
          <w:rFonts w:eastAsia="Arial Unicode MS" w:cs="Arial Unicode MS"/>
          <w:color w:val="000000"/>
          <w:lang w:eastAsia="ru-RU"/>
        </w:rPr>
        <w:t>Таким образом, пользователи получают не только доступ к интересной информации о фильмах, но и могут делиться своим мнением и взглядами, создавая пространство для обмена и обсуждения кинематографических впечатлений.</w:t>
      </w:r>
      <w:r w:rsidR="00A64A96">
        <w:br w:type="page"/>
      </w:r>
    </w:p>
    <w:p w:rsidR="00A64A96" w:rsidRDefault="00A64A96" w:rsidP="009226AE">
      <w:pPr>
        <w:pStyle w:val="1"/>
        <w:jc w:val="left"/>
      </w:pPr>
      <w:bookmarkStart w:id="2" w:name="_Toc154764889"/>
      <w:r>
        <w:lastRenderedPageBreak/>
        <w:t>Выполнение</w:t>
      </w:r>
      <w:bookmarkEnd w:id="2"/>
    </w:p>
    <w:p w:rsidR="00A64A96" w:rsidRPr="009226AE" w:rsidRDefault="00A64A96" w:rsidP="009226AE">
      <w:pPr>
        <w:jc w:val="both"/>
      </w:pPr>
      <w:r>
        <w:tab/>
      </w:r>
      <w:r w:rsidR="009226AE">
        <w:t xml:space="preserve">В первую очередь была реализована возможность добавления и удаления </w:t>
      </w:r>
      <w:r>
        <w:t xml:space="preserve">комментариев на странице подробностей о фильме. </w:t>
      </w:r>
      <w:r w:rsidR="009226AE">
        <w:t xml:space="preserve">Все комментарии сохраняются в </w:t>
      </w:r>
      <w:proofErr w:type="spellStart"/>
      <w:r w:rsidR="009226AE">
        <w:rPr>
          <w:lang w:val="en-US"/>
        </w:rPr>
        <w:t>localStorage</w:t>
      </w:r>
      <w:proofErr w:type="spellEnd"/>
      <w:r w:rsidR="009226AE" w:rsidRPr="009226AE">
        <w:t xml:space="preserve"> </w:t>
      </w:r>
      <w:r w:rsidR="009226AE">
        <w:t xml:space="preserve">с привязкой по </w:t>
      </w:r>
      <w:r w:rsidR="009226AE">
        <w:rPr>
          <w:lang w:val="en-US"/>
        </w:rPr>
        <w:t>id</w:t>
      </w:r>
      <w:r w:rsidR="009226AE" w:rsidRPr="009226AE">
        <w:t xml:space="preserve"> </w:t>
      </w:r>
      <w:r w:rsidR="009226AE">
        <w:t>к конкретному фильму.</w:t>
      </w:r>
    </w:p>
    <w:p w:rsidR="00A64A96" w:rsidRDefault="00A64A96" w:rsidP="00A64A96">
      <w:r>
        <w:tab/>
      </w:r>
    </w:p>
    <w:p w:rsidR="00A64A96" w:rsidRDefault="00A64A96" w:rsidP="00A64A96">
      <w:pPr>
        <w:spacing w:after="160" w:line="259" w:lineRule="auto"/>
      </w:pPr>
      <w:r>
        <w:br w:type="page"/>
      </w:r>
    </w:p>
    <w:p w:rsidR="00A64A96" w:rsidRDefault="00A64A96" w:rsidP="00A64A96">
      <w:pPr>
        <w:ind w:firstLine="708"/>
        <w:jc w:val="both"/>
      </w:pPr>
      <w:r>
        <w:lastRenderedPageBreak/>
        <w:t>Ниже представлен рисунок, на котором показана страница подробностей фильма</w:t>
      </w:r>
      <w:r w:rsidR="009D15A9">
        <w:t>, также форма для добавления комментариев</w:t>
      </w:r>
      <w:r>
        <w:t>.</w:t>
      </w:r>
    </w:p>
    <w:p w:rsidR="00A64A96" w:rsidRDefault="00EE397E" w:rsidP="00A64A96">
      <w:r>
        <w:rPr>
          <w:noProof/>
          <w:lang w:eastAsia="ru-RU"/>
        </w:rPr>
        <w:drawing>
          <wp:inline distT="0" distB="0" distL="0" distR="0">
            <wp:extent cx="5940425" cy="5719653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A96" w:rsidRDefault="009D15A9" w:rsidP="00A64A96">
      <w:pPr>
        <w:jc w:val="center"/>
      </w:pPr>
      <w:r>
        <w:t>Рисунок 1</w:t>
      </w:r>
      <w:r w:rsidR="00A64A96">
        <w:t xml:space="preserve"> – Страница подробностей фильма</w:t>
      </w:r>
    </w:p>
    <w:p w:rsidR="00A64A96" w:rsidRDefault="00A64A96" w:rsidP="00A64A96">
      <w:pPr>
        <w:jc w:val="center"/>
      </w:pPr>
    </w:p>
    <w:p w:rsidR="00A64A96" w:rsidRDefault="00A64A96" w:rsidP="00A64A96">
      <w:pPr>
        <w:spacing w:after="160" w:line="259" w:lineRule="auto"/>
      </w:pPr>
      <w:r>
        <w:br w:type="page"/>
      </w:r>
    </w:p>
    <w:p w:rsidR="00A64A96" w:rsidRDefault="00A64A96" w:rsidP="005C6AD6">
      <w:r>
        <w:lastRenderedPageBreak/>
        <w:tab/>
      </w:r>
      <w:r w:rsidR="005C6AD6">
        <w:t>Далее представлен рисунок формы для добавления и удаления комментариев:</w:t>
      </w:r>
    </w:p>
    <w:p w:rsidR="009D15A9" w:rsidRPr="005C6AD6" w:rsidRDefault="002B2499" w:rsidP="00A64A9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80395"/>
            <wp:effectExtent l="19050" t="0" r="3175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A96" w:rsidRDefault="009D15A9" w:rsidP="00A64A96">
      <w:pPr>
        <w:jc w:val="center"/>
      </w:pPr>
      <w:r>
        <w:t>Рисунок 2</w:t>
      </w:r>
      <w:r w:rsidR="00A64A96">
        <w:t xml:space="preserve"> – Страница с добавленными комментариями</w:t>
      </w:r>
    </w:p>
    <w:p w:rsidR="00A64A96" w:rsidRDefault="00A64A96" w:rsidP="00A64A96">
      <w:pPr>
        <w:spacing w:after="160" w:line="259" w:lineRule="auto"/>
      </w:pPr>
      <w:r>
        <w:br w:type="page"/>
      </w:r>
    </w:p>
    <w:p w:rsidR="002B2499" w:rsidRDefault="00A64A96" w:rsidP="002B2499">
      <w:pPr>
        <w:jc w:val="both"/>
      </w:pPr>
      <w:r>
        <w:lastRenderedPageBreak/>
        <w:tab/>
      </w:r>
    </w:p>
    <w:p w:rsidR="00A64A96" w:rsidRDefault="002B2499" w:rsidP="002B2499">
      <w:pPr>
        <w:jc w:val="both"/>
      </w:pPr>
      <w:r>
        <w:t xml:space="preserve">Была добавлена адаптивная вёрстка, уделяя внимание совместимости с устройствами разного типа. В рамках задачи, мы стремились к созданию удобного интерфейса, который легко использовать даже на мобильных устройствах. Минимальным разрешением, с которого начиналась адаптация, было разрешение </w:t>
      </w:r>
      <w:proofErr w:type="spellStart"/>
      <w:r>
        <w:t>iPhone</w:t>
      </w:r>
      <w:proofErr w:type="spellEnd"/>
      <w:r>
        <w:t xml:space="preserve"> SE.</w:t>
      </w:r>
      <w:r w:rsidRPr="002B2499">
        <w:t xml:space="preserve"> Далее показана работа сайта на данном устройстве. Она представлена на рисунках 4-5.</w:t>
      </w:r>
    </w:p>
    <w:p w:rsidR="00A64A96" w:rsidRDefault="002B2499" w:rsidP="00A64A9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519170" cy="6358255"/>
            <wp:effectExtent l="19050" t="0" r="508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635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A96" w:rsidRPr="00F84E22" w:rsidRDefault="009D15A9" w:rsidP="00A64A96">
      <w:pPr>
        <w:jc w:val="center"/>
      </w:pPr>
      <w:r>
        <w:t>Рисунок 4</w:t>
      </w:r>
      <w:r w:rsidR="00A64A96">
        <w:t xml:space="preserve"> – </w:t>
      </w:r>
      <w:r w:rsidR="00F84E22">
        <w:t xml:space="preserve">Адаптивная верстка для </w:t>
      </w:r>
      <w:r w:rsidR="00F84E22">
        <w:rPr>
          <w:lang w:val="en-US"/>
        </w:rPr>
        <w:t>iPhone</w:t>
      </w:r>
      <w:r w:rsidR="00F84E22" w:rsidRPr="00F84E22">
        <w:t xml:space="preserve"> </w:t>
      </w:r>
      <w:r w:rsidR="00F84E22">
        <w:rPr>
          <w:lang w:val="en-US"/>
        </w:rPr>
        <w:t>SE</w:t>
      </w:r>
      <w:r w:rsidR="00F84E22" w:rsidRPr="00F84E22">
        <w:t xml:space="preserve"> </w:t>
      </w:r>
    </w:p>
    <w:p w:rsidR="00A64A96" w:rsidRDefault="00A64A96" w:rsidP="00A64A96">
      <w:pPr>
        <w:jc w:val="center"/>
      </w:pPr>
    </w:p>
    <w:p w:rsidR="00A64A96" w:rsidRDefault="002B2499" w:rsidP="00A64A9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66465" cy="6198870"/>
            <wp:effectExtent l="19050" t="0" r="635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619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A96" w:rsidRPr="00D87994" w:rsidRDefault="009D15A9" w:rsidP="00F84E22">
      <w:pPr>
        <w:jc w:val="center"/>
      </w:pPr>
      <w:r>
        <w:t>Рисунок 5</w:t>
      </w:r>
      <w:r w:rsidR="00A64A96">
        <w:t xml:space="preserve"> – </w:t>
      </w:r>
      <w:r w:rsidR="00F84E22">
        <w:t xml:space="preserve">Адаптивная верстка для </w:t>
      </w:r>
      <w:r w:rsidR="00F84E22">
        <w:rPr>
          <w:lang w:val="en-US"/>
        </w:rPr>
        <w:t>iPhone</w:t>
      </w:r>
      <w:r w:rsidR="00F84E22" w:rsidRPr="00F84E22">
        <w:t xml:space="preserve"> </w:t>
      </w:r>
      <w:r w:rsidR="00F84E22">
        <w:rPr>
          <w:lang w:val="en-US"/>
        </w:rPr>
        <w:t>SE</w:t>
      </w:r>
    </w:p>
    <w:p w:rsidR="002B2499" w:rsidRDefault="00A64A96" w:rsidP="00A64A96">
      <w:pPr>
        <w:spacing w:after="160" w:line="259" w:lineRule="auto"/>
      </w:pPr>
      <w:r w:rsidRPr="00D87994">
        <w:br w:type="page"/>
      </w:r>
    </w:p>
    <w:p w:rsidR="002B2499" w:rsidRDefault="002B2499" w:rsidP="00A64A96">
      <w:pPr>
        <w:spacing w:after="160" w:line="259" w:lineRule="auto"/>
      </w:pPr>
      <w:r w:rsidRPr="002B2499">
        <w:lastRenderedPageBreak/>
        <w:t xml:space="preserve">Проведена проверка на </w:t>
      </w:r>
      <w:proofErr w:type="spellStart"/>
      <w:r w:rsidRPr="002B2499">
        <w:t>Ipad</w:t>
      </w:r>
      <w:proofErr w:type="spellEnd"/>
      <w:r w:rsidRPr="002B2499">
        <w:t xml:space="preserve"> </w:t>
      </w:r>
      <w:proofErr w:type="spellStart"/>
      <w:r w:rsidRPr="002B2499">
        <w:t>Air</w:t>
      </w:r>
      <w:proofErr w:type="spellEnd"/>
      <w:r w:rsidRPr="002B2499">
        <w:t>, и результаты адаптации продемонстрированы на страницах 6 и 7.</w:t>
      </w:r>
    </w:p>
    <w:p w:rsidR="002B2499" w:rsidRDefault="002B2499" w:rsidP="002B2499">
      <w:pPr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525486" cy="6177517"/>
            <wp:effectExtent l="19050" t="0" r="841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363" cy="617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499" w:rsidRDefault="002B2499" w:rsidP="002B2499">
      <w:pPr>
        <w:jc w:val="center"/>
      </w:pPr>
      <w:r>
        <w:t xml:space="preserve">Рисунок 6 – Адаптивная верстка для </w:t>
      </w:r>
      <w:proofErr w:type="spellStart"/>
      <w:r w:rsidRPr="002B2499">
        <w:t>Ipad</w:t>
      </w:r>
      <w:proofErr w:type="spellEnd"/>
      <w:r w:rsidRPr="002B2499">
        <w:t xml:space="preserve"> </w:t>
      </w:r>
      <w:proofErr w:type="spellStart"/>
      <w:r w:rsidRPr="002B2499">
        <w:t>Air</w:t>
      </w:r>
      <w:proofErr w:type="spellEnd"/>
    </w:p>
    <w:p w:rsidR="002B2499" w:rsidRDefault="002B2499" w:rsidP="002B2499">
      <w:pPr>
        <w:jc w:val="center"/>
      </w:pPr>
    </w:p>
    <w:p w:rsidR="002B2499" w:rsidRDefault="002B2499" w:rsidP="002B2499">
      <w:pPr>
        <w:jc w:val="center"/>
      </w:pPr>
    </w:p>
    <w:p w:rsidR="002B2499" w:rsidRDefault="002B2499" w:rsidP="002B2499">
      <w:pPr>
        <w:jc w:val="center"/>
      </w:pPr>
    </w:p>
    <w:p w:rsidR="002B2499" w:rsidRDefault="002B2499" w:rsidP="002B2499">
      <w:pPr>
        <w:jc w:val="center"/>
      </w:pPr>
    </w:p>
    <w:p w:rsidR="002B2499" w:rsidRDefault="002B2499" w:rsidP="002B2499">
      <w:pPr>
        <w:jc w:val="center"/>
      </w:pPr>
    </w:p>
    <w:p w:rsidR="002B2499" w:rsidRDefault="002B2499" w:rsidP="002B249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47715" cy="5624830"/>
            <wp:effectExtent l="1905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562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499" w:rsidRDefault="002B2499" w:rsidP="002B2499">
      <w:pPr>
        <w:jc w:val="center"/>
      </w:pPr>
      <w:r>
        <w:t xml:space="preserve">Рисунок 7 – Адаптивная верстка для </w:t>
      </w:r>
      <w:proofErr w:type="spellStart"/>
      <w:r w:rsidRPr="002B2499">
        <w:t>Ipad</w:t>
      </w:r>
      <w:proofErr w:type="spellEnd"/>
      <w:r w:rsidRPr="002B2499">
        <w:t xml:space="preserve"> </w:t>
      </w:r>
      <w:proofErr w:type="spellStart"/>
      <w:r w:rsidRPr="002B2499">
        <w:t>Air</w:t>
      </w:r>
      <w:proofErr w:type="spellEnd"/>
    </w:p>
    <w:p w:rsidR="002B2499" w:rsidRPr="00D87994" w:rsidRDefault="002B2499" w:rsidP="002B2499">
      <w:pPr>
        <w:jc w:val="center"/>
      </w:pPr>
    </w:p>
    <w:p w:rsidR="002B2499" w:rsidRDefault="002B2499" w:rsidP="002B2499">
      <w:pPr>
        <w:spacing w:after="160" w:line="259" w:lineRule="auto"/>
        <w:jc w:val="center"/>
      </w:pPr>
    </w:p>
    <w:p w:rsidR="002B2499" w:rsidRDefault="002B2499" w:rsidP="002B2499">
      <w:pPr>
        <w:spacing w:after="160" w:line="259" w:lineRule="auto"/>
        <w:jc w:val="center"/>
      </w:pPr>
    </w:p>
    <w:p w:rsidR="002B2499" w:rsidRDefault="002B2499" w:rsidP="002B2499">
      <w:pPr>
        <w:spacing w:after="160" w:line="259" w:lineRule="auto"/>
        <w:jc w:val="center"/>
      </w:pPr>
    </w:p>
    <w:p w:rsidR="002B2499" w:rsidRDefault="002B2499" w:rsidP="002B2499">
      <w:pPr>
        <w:spacing w:after="160" w:line="259" w:lineRule="auto"/>
        <w:jc w:val="center"/>
      </w:pPr>
    </w:p>
    <w:p w:rsidR="002B2499" w:rsidRDefault="002B2499" w:rsidP="002B2499">
      <w:pPr>
        <w:spacing w:after="160" w:line="259" w:lineRule="auto"/>
        <w:jc w:val="center"/>
      </w:pPr>
    </w:p>
    <w:p w:rsidR="002B2499" w:rsidRDefault="002B2499" w:rsidP="002B2499">
      <w:pPr>
        <w:spacing w:after="160" w:line="259" w:lineRule="auto"/>
        <w:jc w:val="center"/>
      </w:pPr>
    </w:p>
    <w:p w:rsidR="002B2499" w:rsidRPr="00D87994" w:rsidRDefault="002B2499" w:rsidP="002B2499">
      <w:pPr>
        <w:spacing w:after="160" w:line="259" w:lineRule="auto"/>
        <w:jc w:val="center"/>
      </w:pPr>
    </w:p>
    <w:p w:rsidR="00A64A96" w:rsidRDefault="00A64A96" w:rsidP="00A64A96">
      <w:pPr>
        <w:jc w:val="both"/>
      </w:pPr>
      <w:r w:rsidRPr="00D87994">
        <w:lastRenderedPageBreak/>
        <w:tab/>
      </w:r>
      <w:r w:rsidR="009226AE">
        <w:t xml:space="preserve">Помимо этого, был полностью переработан дизайн: полностью изменён </w:t>
      </w:r>
      <w:proofErr w:type="spellStart"/>
      <w:r w:rsidR="009226AE">
        <w:t>хэдер</w:t>
      </w:r>
      <w:proofErr w:type="spellEnd"/>
      <w:r w:rsidR="009226AE">
        <w:t>, добавлен футер, переработан дизайн со списком фильмов,</w:t>
      </w:r>
      <w:r w:rsidR="005C6AD6">
        <w:t xml:space="preserve"> </w:t>
      </w:r>
      <w:proofErr w:type="spellStart"/>
      <w:r w:rsidR="005C6AD6">
        <w:t>лоадер</w:t>
      </w:r>
      <w:proofErr w:type="spellEnd"/>
      <w:r w:rsidR="005C6AD6">
        <w:t xml:space="preserve"> при загрузке фильма,</w:t>
      </w:r>
      <w:r w:rsidR="009226AE">
        <w:t xml:space="preserve"> а также страницы к фильмам. </w:t>
      </w:r>
    </w:p>
    <w:p w:rsidR="00AC784E" w:rsidRDefault="00A839ED" w:rsidP="00A64A96">
      <w:pPr>
        <w:jc w:val="both"/>
      </w:pPr>
      <w:r>
        <w:t xml:space="preserve">В </w:t>
      </w:r>
      <w:proofErr w:type="spellStart"/>
      <w:r>
        <w:t>Хэдере</w:t>
      </w:r>
      <w:proofErr w:type="spellEnd"/>
      <w:r>
        <w:t xml:space="preserve"> я поставил заглушки. Но также реализовал 2 перехода на другие сайты (Лучшие актеры, Рецензии). И сделал 2 кнопки. Одна из которых отвечает за смену темы а вторая перебрасывает на сайт автор</w:t>
      </w:r>
      <w:proofErr w:type="gramStart"/>
      <w:r>
        <w:t>а(</w:t>
      </w:r>
      <w:proofErr w:type="gramEnd"/>
      <w:r>
        <w:t>мой первый сайт)</w:t>
      </w:r>
    </w:p>
    <w:p w:rsidR="00A839ED" w:rsidRDefault="00A839ED" w:rsidP="00A64A96">
      <w:pPr>
        <w:jc w:val="both"/>
      </w:pPr>
      <w:r>
        <w:t xml:space="preserve">В футере я также </w:t>
      </w:r>
      <w:proofErr w:type="gramStart"/>
      <w:r>
        <w:t>добавил</w:t>
      </w:r>
      <w:proofErr w:type="gramEnd"/>
      <w:r>
        <w:t xml:space="preserve"> заглуши и реализовал кнопки которые перебрасывают нас на другие сайты</w:t>
      </w:r>
    </w:p>
    <w:p w:rsidR="00A64A96" w:rsidRDefault="00A839ED" w:rsidP="00A64A9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55338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9ED" w:rsidRDefault="00A839ED" w:rsidP="00A64A9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68046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6AE" w:rsidRDefault="009226AE" w:rsidP="00A64A96">
      <w:pPr>
        <w:jc w:val="center"/>
      </w:pPr>
      <w:r>
        <w:t>Рисунок</w:t>
      </w:r>
      <w:r w:rsidR="00A839ED">
        <w:rPr>
          <w:lang w:val="en-US"/>
        </w:rPr>
        <w:t xml:space="preserve"> </w:t>
      </w:r>
      <w:r w:rsidR="00A839ED">
        <w:t>8</w:t>
      </w:r>
      <w:r>
        <w:t xml:space="preserve"> – изменённый </w:t>
      </w:r>
      <w:proofErr w:type="spellStart"/>
      <w:r>
        <w:t>хэдер</w:t>
      </w:r>
      <w:proofErr w:type="spellEnd"/>
    </w:p>
    <w:p w:rsidR="00AC784E" w:rsidRDefault="00AC784E" w:rsidP="00A64A96">
      <w:pPr>
        <w:jc w:val="center"/>
      </w:pPr>
    </w:p>
    <w:p w:rsidR="00AC784E" w:rsidRDefault="00AC784E" w:rsidP="00A64A96">
      <w:pPr>
        <w:jc w:val="center"/>
      </w:pPr>
    </w:p>
    <w:p w:rsidR="009226AE" w:rsidRDefault="009226AE" w:rsidP="00A64A96">
      <w:pPr>
        <w:jc w:val="center"/>
      </w:pPr>
    </w:p>
    <w:p w:rsidR="009226AE" w:rsidRDefault="00A839ED" w:rsidP="00A64A9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69342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3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6AE" w:rsidRDefault="009226AE" w:rsidP="009226AE">
      <w:pPr>
        <w:jc w:val="center"/>
      </w:pPr>
      <w:r>
        <w:t>Рисунок</w:t>
      </w:r>
      <w:r w:rsidR="00A839ED">
        <w:rPr>
          <w:lang w:val="en-US"/>
        </w:rPr>
        <w:t xml:space="preserve"> </w:t>
      </w:r>
      <w:r w:rsidR="00A839ED">
        <w:t>9</w:t>
      </w:r>
      <w:r>
        <w:t xml:space="preserve"> – добавлен футер</w:t>
      </w:r>
    </w:p>
    <w:p w:rsidR="00AC784E" w:rsidRDefault="00AC784E" w:rsidP="009226AE">
      <w:pPr>
        <w:jc w:val="center"/>
      </w:pPr>
    </w:p>
    <w:p w:rsidR="00AC784E" w:rsidRDefault="00AC784E" w:rsidP="009226AE">
      <w:pPr>
        <w:jc w:val="center"/>
      </w:pPr>
    </w:p>
    <w:p w:rsidR="009226AE" w:rsidRDefault="00A839ED" w:rsidP="00A64A9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84263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6AE" w:rsidRDefault="009226AE" w:rsidP="009226AE">
      <w:pPr>
        <w:jc w:val="center"/>
      </w:pPr>
      <w:r>
        <w:t>Рисунок</w:t>
      </w:r>
      <w:r w:rsidR="00A839ED">
        <w:t xml:space="preserve"> 10 </w:t>
      </w:r>
      <w:r>
        <w:t>– переработанная страница с фильмами</w:t>
      </w:r>
    </w:p>
    <w:p w:rsidR="00F84E22" w:rsidRDefault="00A839ED" w:rsidP="009226A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57855" cy="2147570"/>
            <wp:effectExtent l="1905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E22" w:rsidRDefault="00F84E22" w:rsidP="009226AE">
      <w:pPr>
        <w:jc w:val="center"/>
      </w:pPr>
      <w:r>
        <w:t xml:space="preserve">Рисунок </w:t>
      </w:r>
      <w:r w:rsidR="00A839ED">
        <w:t>11</w:t>
      </w:r>
      <w:r>
        <w:t>–</w:t>
      </w:r>
      <w:r w:rsidR="009D15A9">
        <w:t xml:space="preserve"> переработан</w:t>
      </w:r>
      <w:r>
        <w:t xml:space="preserve">ный </w:t>
      </w:r>
      <w:proofErr w:type="spellStart"/>
      <w:r>
        <w:t>лоадер</w:t>
      </w:r>
      <w:proofErr w:type="spellEnd"/>
    </w:p>
    <w:p w:rsidR="009226AE" w:rsidRPr="009226AE" w:rsidRDefault="00A839ED" w:rsidP="00A64A9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924685" cy="278574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9ED">
        <w:t xml:space="preserve"> </w:t>
      </w:r>
      <w:r>
        <w:rPr>
          <w:noProof/>
          <w:lang w:eastAsia="ru-RU"/>
        </w:rPr>
        <w:drawing>
          <wp:inline distT="0" distB="0" distL="0" distR="0">
            <wp:extent cx="1934845" cy="2785745"/>
            <wp:effectExtent l="1905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DD" w:rsidRDefault="00F965DD" w:rsidP="00F965DD">
      <w:pPr>
        <w:jc w:val="center"/>
      </w:pPr>
      <w:r>
        <w:t>Рисунок 12</w:t>
      </w:r>
      <w:r w:rsidR="00A64A96">
        <w:t xml:space="preserve"> – Внешний вид карточки фильма</w:t>
      </w:r>
      <w:r>
        <w:t xml:space="preserve"> при темной или светлой теме</w:t>
      </w:r>
    </w:p>
    <w:p w:rsidR="00F965DD" w:rsidRDefault="00F965DD" w:rsidP="00F965DD">
      <w:r>
        <w:t xml:space="preserve">         Так выглядит код </w:t>
      </w:r>
      <w:r>
        <w:rPr>
          <w:lang w:val="en-US"/>
        </w:rPr>
        <w:t>CSS</w:t>
      </w:r>
      <w:r>
        <w:t xml:space="preserve"> стиля для светлой и темной темы</w:t>
      </w:r>
      <w:r>
        <w:br/>
      </w:r>
      <w:r>
        <w:rPr>
          <w:noProof/>
          <w:lang w:eastAsia="ru-RU"/>
        </w:rPr>
        <w:drawing>
          <wp:inline distT="0" distB="0" distL="0" distR="0">
            <wp:extent cx="2579726" cy="450820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649" cy="450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65DD">
        <w:t xml:space="preserve"> </w:t>
      </w:r>
      <w:r>
        <w:rPr>
          <w:noProof/>
          <w:lang w:eastAsia="ru-RU"/>
        </w:rPr>
        <w:drawing>
          <wp:inline distT="0" distB="0" distL="0" distR="0">
            <wp:extent cx="2392396" cy="4412511"/>
            <wp:effectExtent l="19050" t="0" r="7904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897" cy="441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DD" w:rsidRPr="00F965DD" w:rsidRDefault="00F965DD" w:rsidP="00F965DD">
      <w:pPr>
        <w:jc w:val="center"/>
      </w:pPr>
      <w:r>
        <w:t xml:space="preserve">Рисунок 13- Светлый и темный </w:t>
      </w:r>
      <w:r>
        <w:rPr>
          <w:lang w:val="en-US"/>
        </w:rPr>
        <w:t>CSS</w:t>
      </w:r>
      <w:r>
        <w:t xml:space="preserve"> стиль. При нажатии на кнопку меняет один стиль на другой.</w:t>
      </w:r>
    </w:p>
    <w:p w:rsidR="00A64A96" w:rsidRDefault="00A64A96" w:rsidP="00A64A96">
      <w:pPr>
        <w:spacing w:after="160" w:line="259" w:lineRule="auto"/>
      </w:pPr>
    </w:p>
    <w:p w:rsidR="00A64A96" w:rsidRDefault="00A64A96" w:rsidP="009226AE">
      <w:pPr>
        <w:pStyle w:val="1"/>
        <w:jc w:val="left"/>
      </w:pPr>
      <w:bookmarkStart w:id="3" w:name="_Toc154764890"/>
      <w:r>
        <w:t>Вывод</w:t>
      </w:r>
      <w:bookmarkEnd w:id="3"/>
    </w:p>
    <w:p w:rsidR="00A64A96" w:rsidRPr="00732140" w:rsidRDefault="009226AE" w:rsidP="00A64A96">
      <w:pPr>
        <w:jc w:val="both"/>
      </w:pPr>
      <w:r>
        <w:tab/>
        <w:t>В ходе данной</w:t>
      </w:r>
      <w:r w:rsidR="00A64A96">
        <w:t xml:space="preserve"> работы </w:t>
      </w:r>
      <w:r>
        <w:t>мною был изучен</w:t>
      </w:r>
      <w:r w:rsidR="00A64A96">
        <w:t xml:space="preserve"> синтаксис языка </w:t>
      </w:r>
      <w:proofErr w:type="spellStart"/>
      <w:r w:rsidR="00A64A96">
        <w:rPr>
          <w:lang w:val="en-US"/>
        </w:rPr>
        <w:t>TypeScript</w:t>
      </w:r>
      <w:proofErr w:type="spellEnd"/>
      <w:r w:rsidR="00A64A96" w:rsidRPr="00732140">
        <w:t xml:space="preserve">, </w:t>
      </w:r>
      <w:r>
        <w:t xml:space="preserve">изучен </w:t>
      </w:r>
      <w:r>
        <w:rPr>
          <w:lang w:val="en-US"/>
        </w:rPr>
        <w:t>React</w:t>
      </w:r>
      <w:r w:rsidRPr="009226AE">
        <w:t xml:space="preserve"> </w:t>
      </w:r>
      <w:r>
        <w:t>и другие инструменты для реализации пользовательского интерфейса.</w:t>
      </w:r>
      <w:r w:rsidR="00A64A96">
        <w:t xml:space="preserve"> </w:t>
      </w:r>
      <w:r>
        <w:t>Мною был полностью переработан дизайн сайта-примера, а также была добавлена</w:t>
      </w:r>
      <w:r w:rsidR="00A64A96">
        <w:t xml:space="preserve"> адапти</w:t>
      </w:r>
      <w:r>
        <w:t>вная верстка сайта и</w:t>
      </w:r>
      <w:r w:rsidR="00A64A96">
        <w:t xml:space="preserve"> возможность оставлять комментарии к каждому фильму.</w:t>
      </w:r>
    </w:p>
    <w:p w:rsidR="00024F75" w:rsidRDefault="00F965DD"/>
    <w:sectPr w:rsidR="00024F75" w:rsidSect="00E718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A64A96"/>
    <w:rsid w:val="002B2499"/>
    <w:rsid w:val="002C3913"/>
    <w:rsid w:val="003D42C6"/>
    <w:rsid w:val="0048344C"/>
    <w:rsid w:val="00522072"/>
    <w:rsid w:val="005C6AD6"/>
    <w:rsid w:val="009226AE"/>
    <w:rsid w:val="009D15A9"/>
    <w:rsid w:val="00A64A96"/>
    <w:rsid w:val="00A839ED"/>
    <w:rsid w:val="00AC784E"/>
    <w:rsid w:val="00E718EA"/>
    <w:rsid w:val="00EE397E"/>
    <w:rsid w:val="00F84E22"/>
    <w:rsid w:val="00F965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E22"/>
    <w:pPr>
      <w:spacing w:after="200" w:line="36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64A9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4A96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64A96"/>
    <w:pPr>
      <w:spacing w:line="259" w:lineRule="auto"/>
      <w:outlineLvl w:val="9"/>
    </w:pPr>
    <w:rPr>
      <w:lang w:eastAsia="ru-RU"/>
    </w:rPr>
  </w:style>
  <w:style w:type="paragraph" w:customStyle="1" w:styleId="a4">
    <w:name w:val="По умолчанию"/>
    <w:rsid w:val="00A64A96"/>
    <w:pP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4A96"/>
    <w:pPr>
      <w:spacing w:after="100"/>
    </w:pPr>
  </w:style>
  <w:style w:type="character" w:styleId="a5">
    <w:name w:val="Hyperlink"/>
    <w:basedOn w:val="a0"/>
    <w:uiPriority w:val="99"/>
    <w:unhideWhenUsed/>
    <w:rsid w:val="00A64A96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C39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C39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13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4AF0B-7E50-4E5A-A242-3E5DD1BAD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</dc:creator>
  <cp:lastModifiedBy>Daniil</cp:lastModifiedBy>
  <cp:revision>2</cp:revision>
  <dcterms:created xsi:type="dcterms:W3CDTF">2024-01-15T11:12:00Z</dcterms:created>
  <dcterms:modified xsi:type="dcterms:W3CDTF">2024-01-15T11:12:00Z</dcterms:modified>
</cp:coreProperties>
</file>