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100" w:right="0" w:firstLine="0"/>
        <w:jc w:val="left"/>
        <w:rPr>
          <w:rFonts w:hint="default" w:asciiTheme="minorAscii" w:hAnsiTheme="minorAscii" w:eastAsiaTheme="minorEastAsia" w:cstheme="minorEastAsia"/>
          <w:b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1</w:t>
      </w:r>
      <w:r>
        <w:rPr>
          <w:rFonts w:hint="default" w:asciiTheme="minorAscii" w:hAnsiTheme="minorAscii" w:eastAsiaTheme="minorEastAsia" w:cstheme="minorEastAsia"/>
          <w:b/>
          <w:spacing w:val="-5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What</w:t>
      </w:r>
      <w:r>
        <w:rPr>
          <w:rFonts w:hint="default" w:asciiTheme="minorAscii" w:hAnsiTheme="minorAscii" w:eastAsiaTheme="minorEastAsia" w:cstheme="minorEastAsia"/>
          <w:b/>
          <w:spacing w:val="-5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is</w:t>
      </w:r>
      <w:r>
        <w:rPr>
          <w:rFonts w:hint="default" w:asciiTheme="minorAscii" w:hAnsiTheme="minorAscii" w:eastAsiaTheme="minorEastAsia" w:cstheme="minorEastAsia"/>
          <w:b/>
          <w:spacing w:val="-5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priority?</w:t>
      </w:r>
    </w:p>
    <w:p>
      <w:pPr>
        <w:pStyle w:val="2"/>
        <w:numPr>
          <w:ilvl w:val="0"/>
          <w:numId w:val="1"/>
        </w:numPr>
        <w:spacing w:line="276" w:lineRule="auto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sz w:val="22"/>
          <w:szCs w:val="22"/>
          <w:lang w:val="en-US"/>
        </w:rPr>
        <w:t xml:space="preserve">it </w:t>
      </w:r>
      <w:bookmarkStart w:id="0" w:name="_GoBack"/>
      <w:bookmarkEnd w:id="0"/>
      <w:r>
        <w:rPr>
          <w:rFonts w:hint="default" w:asciiTheme="minorAscii" w:hAnsiTheme="minorAscii" w:eastAsiaTheme="minorEastAsia" w:cstheme="minorEastAsia"/>
          <w:sz w:val="22"/>
          <w:szCs w:val="22"/>
        </w:rPr>
        <w:t>is</w:t>
      </w:r>
      <w:r>
        <w:rPr>
          <w:rFonts w:hint="default" w:asciiTheme="minorAscii" w:hAnsiTheme="minorAscii" w:eastAsiaTheme="minorEastAsia" w:cstheme="minorEastAsia"/>
          <w:spacing w:val="-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how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seriously</w:t>
      </w:r>
      <w:r>
        <w:rPr>
          <w:rFonts w:hint="default" w:asciiTheme="minorAscii" w:hAnsiTheme="minorAscii" w:eastAsiaTheme="minorEastAsia" w:cstheme="minorEastAsia"/>
          <w:spacing w:val="-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the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bug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is</w:t>
      </w:r>
      <w:r>
        <w:rPr>
          <w:rFonts w:hint="default" w:asciiTheme="minorAscii" w:hAnsiTheme="minorAscii" w:eastAsiaTheme="minorEastAsia" w:cstheme="minorEastAsia"/>
          <w:spacing w:val="-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affecting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the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application.</w:t>
      </w:r>
      <w:r>
        <w:rPr>
          <w:rFonts w:hint="default" w:asciiTheme="minorAscii" w:hAnsiTheme="minorAscii" w:eastAsiaTheme="minorEastAsia" w:cstheme="minorEastAsia"/>
          <w:spacing w:val="-7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The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severity</w:t>
      </w:r>
      <w:r>
        <w:rPr>
          <w:rFonts w:hint="default" w:asciiTheme="minorAscii" w:hAnsiTheme="minorAscii" w:eastAsiaTheme="minorEastAsia" w:cstheme="minorEastAsia"/>
          <w:spacing w:val="-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type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is</w:t>
      </w:r>
      <w:r>
        <w:rPr>
          <w:rFonts w:hint="default" w:asciiTheme="minorAscii" w:hAnsiTheme="minorAscii" w:eastAsiaTheme="minorEastAsia" w:cstheme="minorEastAsia"/>
          <w:spacing w:val="-64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defined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by the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tester based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on the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written test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cases and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functionality.</w:t>
      </w:r>
    </w:p>
    <w:p>
      <w:pPr>
        <w:spacing w:before="7" w:line="240" w:lineRule="auto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>
      <w:pPr>
        <w:spacing w:before="0"/>
        <w:ind w:right="0" w:firstLine="110" w:firstLineChars="50"/>
        <w:jc w:val="left"/>
        <w:rPr>
          <w:rFonts w:hint="default" w:asciiTheme="minorAscii" w:hAnsiTheme="minorAscii" w:eastAsiaTheme="minorEastAsia" w:cstheme="minorEastAsia"/>
          <w:b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2</w:t>
      </w:r>
      <w:r>
        <w:rPr>
          <w:rFonts w:hint="default" w:asciiTheme="minorAscii" w:hAnsiTheme="minorAscii" w:eastAsiaTheme="minorEastAsia" w:cstheme="minorEastAsia"/>
          <w:b/>
          <w:spacing w:val="70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What</w:t>
      </w:r>
      <w:r>
        <w:rPr>
          <w:rFonts w:hint="default" w:asciiTheme="minorAscii" w:hAnsiTheme="minorAscii" w:eastAsiaTheme="minorEastAsia" w:cstheme="minorEastAsia"/>
          <w:b/>
          <w:spacing w:val="-4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is</w:t>
      </w:r>
      <w:r>
        <w:rPr>
          <w:rFonts w:hint="default" w:asciiTheme="minorAscii" w:hAnsiTheme="minorAscii" w:eastAsiaTheme="minorEastAsia" w:cstheme="minorEastAsia"/>
          <w:b/>
          <w:spacing w:val="-4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severity?</w:t>
      </w:r>
    </w:p>
    <w:p>
      <w:pPr>
        <w:pStyle w:val="2"/>
        <w:spacing w:line="276" w:lineRule="auto"/>
        <w:ind w:right="116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A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  <w:lang w:val="en-IN"/>
        </w:rPr>
        <w:t>-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Priority is the order in which the developer has to fix the bug. If high priority is</w:t>
      </w:r>
      <w:r>
        <w:rPr>
          <w:rFonts w:hint="default" w:asciiTheme="minorAscii" w:hAnsiTheme="minorAscii" w:eastAsiaTheme="minorEastAsia" w:cstheme="minorEastAsia"/>
          <w:spacing w:val="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mentioned</w:t>
      </w:r>
      <w:r>
        <w:rPr>
          <w:rFonts w:hint="default" w:asciiTheme="minorAscii" w:hAnsiTheme="minorAscii" w:eastAsiaTheme="minorEastAsia" w:cstheme="minorEastAsia"/>
          <w:spacing w:val="-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then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the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developer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has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to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fix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it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at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the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earliest.</w:t>
      </w:r>
      <w:r>
        <w:rPr>
          <w:rFonts w:hint="default" w:asciiTheme="minorAscii" w:hAnsiTheme="minorAscii" w:eastAsiaTheme="minorEastAsia" w:cstheme="minorEastAsia"/>
          <w:spacing w:val="-6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The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priority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status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is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set</w:t>
      </w:r>
      <w:r>
        <w:rPr>
          <w:rFonts w:hint="default" w:asciiTheme="minorAscii" w:hAnsiTheme="minorAscii" w:eastAsiaTheme="minorEastAsia" w:cstheme="minorEastAsia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based</w:t>
      </w:r>
      <w:r>
        <w:rPr>
          <w:rFonts w:hint="default" w:asciiTheme="minorAscii" w:hAnsiTheme="minorAscii" w:eastAsiaTheme="minorEastAsia" w:cstheme="minorEastAsia"/>
          <w:spacing w:val="-64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on the customer requirements.</w:t>
      </w:r>
    </w:p>
    <w:p>
      <w:pPr>
        <w:spacing w:before="7" w:line="240" w:lineRule="auto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>
      <w:pPr>
        <w:spacing w:before="0"/>
        <w:ind w:left="100" w:right="0" w:firstLine="0"/>
        <w:jc w:val="left"/>
        <w:rPr>
          <w:rFonts w:hint="default" w:asciiTheme="minorAscii" w:hAnsiTheme="minorAscii" w:eastAsiaTheme="minorEastAsia" w:cstheme="minorEastAsia"/>
          <w:b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3</w:t>
      </w:r>
      <w:r>
        <w:rPr>
          <w:rFonts w:hint="default" w:asciiTheme="minorAscii" w:hAnsiTheme="minorAscii" w:eastAsiaTheme="minorEastAsia" w:cstheme="minorEastAsia"/>
          <w:b/>
          <w:spacing w:val="-6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Bug</w:t>
      </w:r>
      <w:r>
        <w:rPr>
          <w:rFonts w:hint="default" w:asciiTheme="minorAscii" w:hAnsiTheme="minorAscii" w:eastAsiaTheme="minorEastAsia" w:cstheme="minorEastAsia"/>
          <w:b/>
          <w:spacing w:val="-5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categories</w:t>
      </w:r>
      <w:r>
        <w:rPr>
          <w:rFonts w:hint="default" w:asciiTheme="minorAscii" w:hAnsiTheme="minorAscii" w:eastAsiaTheme="minorEastAsia" w:cstheme="minorEastAsia"/>
          <w:b/>
          <w:spacing w:val="-5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are…</w:t>
      </w:r>
    </w:p>
    <w:p>
      <w:pPr>
        <w:pStyle w:val="5"/>
        <w:spacing w:before="48" w:line="276" w:lineRule="auto"/>
        <w:ind w:left="10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sz w:val="22"/>
          <w:szCs w:val="22"/>
          <w:lang w:val="en-IN"/>
        </w:rPr>
        <w:t>A-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202024"/>
          <w:sz w:val="22"/>
          <w:szCs w:val="22"/>
        </w:rPr>
        <w:t>Quality control professionals typically classify quality defects into three main categories:</w:t>
      </w:r>
      <w:r>
        <w:rPr>
          <w:rFonts w:hint="default" w:asciiTheme="minorAscii" w:hAnsiTheme="minorAscii" w:eastAsiaTheme="minorEastAsia" w:cstheme="minorEastAsia"/>
          <w:color w:val="202024"/>
          <w:spacing w:val="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202024"/>
          <w:sz w:val="22"/>
          <w:szCs w:val="22"/>
        </w:rPr>
        <w:t>minor,</w:t>
      </w:r>
      <w:r>
        <w:rPr>
          <w:rFonts w:hint="default" w:asciiTheme="minorAscii" w:hAnsiTheme="minorAscii" w:eastAsiaTheme="minorEastAsia" w:cstheme="minorEastAsia"/>
          <w:color w:val="202024"/>
          <w:spacing w:val="-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202024"/>
          <w:sz w:val="22"/>
          <w:szCs w:val="22"/>
        </w:rPr>
        <w:t>major</w:t>
      </w:r>
      <w:r>
        <w:rPr>
          <w:rFonts w:hint="default" w:asciiTheme="minorAscii" w:hAnsiTheme="minorAscii" w:eastAsiaTheme="minorEastAsia" w:cstheme="minorEastAsia"/>
          <w:color w:val="202024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202024"/>
          <w:sz w:val="22"/>
          <w:szCs w:val="22"/>
        </w:rPr>
        <w:t>and</w:t>
      </w:r>
      <w:r>
        <w:rPr>
          <w:rFonts w:hint="default" w:asciiTheme="minorAscii" w:hAnsiTheme="minorAscii" w:eastAsiaTheme="minorEastAsia" w:cstheme="minorEastAsia"/>
          <w:color w:val="202024"/>
          <w:spacing w:val="-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202024"/>
          <w:sz w:val="22"/>
          <w:szCs w:val="22"/>
        </w:rPr>
        <w:t>critical.</w:t>
      </w:r>
    </w:p>
    <w:p>
      <w:pPr>
        <w:spacing w:before="0" w:line="240" w:lineRule="auto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>
      <w:pPr>
        <w:spacing w:before="0" w:line="240" w:lineRule="auto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>
      <w:pPr>
        <w:spacing w:before="189"/>
        <w:ind w:right="0" w:firstLine="110" w:firstLineChars="5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4</w:t>
      </w:r>
      <w:r>
        <w:rPr>
          <w:rFonts w:hint="default" w:asciiTheme="minorAscii" w:hAnsiTheme="minorAscii" w:eastAsiaTheme="minorEastAsia" w:cstheme="minorEastAsia"/>
          <w:b/>
          <w:spacing w:val="-5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Advantage</w:t>
      </w:r>
      <w:r>
        <w:rPr>
          <w:rFonts w:hint="default" w:asciiTheme="minorAscii" w:hAnsiTheme="minorAscii" w:eastAsiaTheme="minorEastAsia" w:cstheme="minorEastAsia"/>
          <w:b/>
          <w:spacing w:val="-5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of</w:t>
      </w:r>
      <w:r>
        <w:rPr>
          <w:rFonts w:hint="default" w:asciiTheme="minorAscii" w:hAnsiTheme="minorAscii" w:eastAsiaTheme="minorEastAsia" w:cstheme="minorEastAsia"/>
          <w:b/>
          <w:spacing w:val="-4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Bugzila</w:t>
      </w:r>
      <w:r>
        <w:rPr>
          <w:rFonts w:hint="default" w:asciiTheme="minorAscii" w:hAnsiTheme="minorAscii" w:eastAsiaTheme="minorEastAsia" w:cstheme="minorEastAsia"/>
          <w:b/>
          <w:spacing w:val="-5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22"/>
          <w:szCs w:val="22"/>
        </w:rPr>
        <w:t>.</w:t>
      </w:r>
      <w:r>
        <w:rPr>
          <w:rFonts w:hint="default" w:asciiTheme="minorAscii" w:hAnsiTheme="minorAscii" w:eastAsiaTheme="minorEastAsia" w:cstheme="minorEastAsia"/>
          <w:b/>
          <w:spacing w:val="56"/>
          <w:sz w:val="22"/>
          <w:szCs w:val="22"/>
        </w:rPr>
        <w:t xml:space="preserve"> </w:t>
      </w:r>
    </w:p>
    <w:p>
      <w:pPr>
        <w:pStyle w:val="8"/>
        <w:numPr>
          <w:ilvl w:val="0"/>
          <w:numId w:val="2"/>
        </w:numPr>
        <w:tabs>
          <w:tab w:val="left" w:pos="819"/>
          <w:tab w:val="left" w:pos="820"/>
          <w:tab w:val="clear" w:pos="425"/>
        </w:tabs>
        <w:spacing w:before="49" w:after="0" w:line="240" w:lineRule="auto"/>
        <w:ind w:left="800" w:leftChars="0" w:right="0" w:rightChars="0" w:hanging="36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it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is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easy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in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usage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and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its</w:t>
      </w:r>
      <w:r>
        <w:rPr>
          <w:rFonts w:hint="default" w:asciiTheme="minorAscii" w:hAnsiTheme="minorAscii" w:eastAsiaTheme="minorEastAsia" w:cstheme="minorEastAsia"/>
          <w:color w:val="111111"/>
          <w:spacing w:val="-1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user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interface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is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understandable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for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people</w:t>
      </w:r>
      <w:r>
        <w:rPr>
          <w:rFonts w:hint="default" w:asciiTheme="minorAscii" w:hAnsiTheme="minorAscii" w:eastAsiaTheme="minorEastAsia" w:cstheme="minorEastAsia"/>
          <w:color w:val="111111"/>
          <w:spacing w:val="-11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without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technical</w:t>
      </w:r>
      <w:r>
        <w:rPr>
          <w:rFonts w:hint="default" w:asciiTheme="minorAscii" w:hAnsiTheme="minorAscii" w:eastAsiaTheme="minorEastAsia" w:cstheme="minorEastAsia"/>
          <w:color w:val="111111"/>
          <w:spacing w:val="-5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</w:rPr>
        <w:t>knowledge;</w:t>
      </w: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  <w:lang w:val="en-US"/>
        </w:rPr>
        <w:t xml:space="preserve"> </w:t>
      </w:r>
    </w:p>
    <w:p>
      <w:pPr>
        <w:pStyle w:val="8"/>
        <w:numPr>
          <w:ilvl w:val="0"/>
          <w:numId w:val="2"/>
        </w:numPr>
        <w:tabs>
          <w:tab w:val="left" w:pos="819"/>
          <w:tab w:val="left" w:pos="820"/>
          <w:tab w:val="clear" w:pos="425"/>
        </w:tabs>
        <w:spacing w:before="99" w:after="0" w:line="331" w:lineRule="auto"/>
        <w:ind w:left="800" w:leftChars="0" w:right="268" w:rightChars="0" w:hanging="36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color w:val="111111"/>
          <w:sz w:val="22"/>
          <w:szCs w:val="22"/>
          <w:lang w:val="en-US"/>
        </w:rPr>
        <w:t>it is an open source widely used bug tracker.</w:t>
      </w:r>
    </w:p>
    <w:p>
      <w:pPr>
        <w:pStyle w:val="8"/>
        <w:numPr>
          <w:ilvl w:val="0"/>
          <w:numId w:val="2"/>
        </w:numPr>
        <w:tabs>
          <w:tab w:val="left" w:pos="819"/>
          <w:tab w:val="left" w:pos="820"/>
          <w:tab w:val="clear" w:pos="425"/>
        </w:tabs>
        <w:spacing w:before="0" w:after="0" w:line="261" w:lineRule="exact"/>
        <w:ind w:left="800" w:leftChars="0" w:right="0" w:rightChars="0" w:hanging="36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color w:val="111111"/>
          <w:spacing w:val="-1"/>
          <w:sz w:val="22"/>
          <w:szCs w:val="22"/>
          <w:lang w:val="en-US"/>
        </w:rPr>
        <w:t xml:space="preserve"> it integrates with an e-mailing system.</w:t>
      </w:r>
    </w:p>
    <w:p>
      <w:pPr>
        <w:pStyle w:val="8"/>
        <w:numPr>
          <w:ilvl w:val="0"/>
          <w:numId w:val="2"/>
        </w:numPr>
        <w:tabs>
          <w:tab w:val="left" w:pos="819"/>
          <w:tab w:val="left" w:pos="820"/>
          <w:tab w:val="clear" w:pos="425"/>
        </w:tabs>
        <w:spacing w:before="99" w:after="0" w:line="240" w:lineRule="auto"/>
        <w:ind w:left="800" w:leftChars="0" w:right="0" w:rightChars="0" w:hanging="36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color w:val="111111"/>
          <w:spacing w:val="-1"/>
          <w:sz w:val="22"/>
          <w:szCs w:val="22"/>
        </w:rPr>
        <w:t>it</w:t>
      </w:r>
      <w:r>
        <w:rPr>
          <w:rFonts w:hint="default" w:asciiTheme="minorAscii" w:hAnsiTheme="minorAscii" w:eastAsiaTheme="minorEastAsia" w:cstheme="minorEastAsia"/>
          <w:color w:val="111111"/>
          <w:spacing w:val="-13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pacing w:val="-1"/>
          <w:sz w:val="22"/>
          <w:szCs w:val="22"/>
        </w:rPr>
        <w:t>easily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pacing w:val="-1"/>
          <w:sz w:val="22"/>
          <w:szCs w:val="22"/>
        </w:rPr>
        <w:t>integrates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pacing w:val="-1"/>
          <w:sz w:val="22"/>
          <w:szCs w:val="22"/>
        </w:rPr>
        <w:t>with</w:t>
      </w:r>
      <w:r>
        <w:rPr>
          <w:rFonts w:hint="default" w:asciiTheme="minorAscii" w:hAnsiTheme="minorAscii" w:eastAsiaTheme="minorEastAsia" w:cstheme="minorEastAsia"/>
          <w:color w:val="111111"/>
          <w:spacing w:val="-13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pacing w:val="-1"/>
          <w:sz w:val="22"/>
          <w:szCs w:val="22"/>
        </w:rPr>
        <w:t>test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pacing w:val="-1"/>
          <w:sz w:val="22"/>
          <w:szCs w:val="22"/>
        </w:rPr>
        <w:t>management</w:t>
      </w:r>
      <w:r>
        <w:rPr>
          <w:rFonts w:hint="default" w:asciiTheme="minorAscii" w:hAnsiTheme="minorAscii" w:eastAsiaTheme="minorEastAsia" w:cstheme="minorEastAsia"/>
          <w:color w:val="111111"/>
          <w:spacing w:val="-12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color w:val="111111"/>
          <w:spacing w:val="-1"/>
          <w:sz w:val="22"/>
          <w:szCs w:val="22"/>
        </w:rPr>
        <w:t>instruments</w:t>
      </w:r>
    </w:p>
    <w:p>
      <w:pPr>
        <w:pStyle w:val="5"/>
        <w:spacing w:before="2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>
      <w:pPr>
        <w:pStyle w:val="8"/>
        <w:numPr>
          <w:numId w:val="0"/>
        </w:numPr>
        <w:tabs>
          <w:tab w:val="left" w:pos="819"/>
          <w:tab w:val="left" w:pos="820"/>
        </w:tabs>
        <w:spacing w:before="1" w:after="0" w:line="240" w:lineRule="auto"/>
        <w:ind w:right="0" w:right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>
      <w:pPr>
        <w:pStyle w:val="5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>
      <w:pPr>
        <w:pStyle w:val="5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>
      <w:pPr>
        <w:pStyle w:val="5"/>
        <w:spacing w:before="2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>
      <w:pPr>
        <w:pStyle w:val="6"/>
        <w:spacing w:line="276" w:lineRule="auto"/>
        <w:rPr>
          <w:rFonts w:hint="default" w:asciiTheme="minorAscii" w:hAnsiTheme="minorAscii" w:eastAsia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>5</w:t>
      </w:r>
      <w:r>
        <w:rPr>
          <w:rFonts w:hint="default" w:asciiTheme="minorAscii" w:hAnsiTheme="minorAscii" w:eastAsiaTheme="minorEastAsia" w:cstheme="minorEastAsia"/>
          <w:spacing w:val="60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Difference</w:t>
      </w:r>
      <w:r>
        <w:rPr>
          <w:rFonts w:hint="default" w:asciiTheme="minorAscii" w:hAnsiTheme="minorAscii" w:eastAsiaTheme="minorEastAsia" w:cstheme="minorEastAsia"/>
          <w:spacing w:val="-6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between</w:t>
      </w:r>
      <w:r>
        <w:rPr>
          <w:rFonts w:hint="default" w:asciiTheme="minorAscii" w:hAnsiTheme="minorAscii" w:eastAsiaTheme="minorEastAsia" w:cstheme="minorEastAsia"/>
          <w:spacing w:val="-6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priority</w:t>
      </w:r>
      <w:r>
        <w:rPr>
          <w:rFonts w:hint="default" w:asciiTheme="minorAscii" w:hAnsiTheme="minorAscii" w:eastAsiaTheme="minorEastAsia" w:cstheme="minorEastAsia"/>
          <w:spacing w:val="-7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and</w:t>
      </w:r>
      <w:r>
        <w:rPr>
          <w:rFonts w:hint="default" w:asciiTheme="minorAscii" w:hAnsiTheme="minorAscii" w:eastAsiaTheme="minorEastAsia" w:cstheme="minorEastAsia"/>
          <w:spacing w:val="-6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severity</w:t>
      </w:r>
      <w:r>
        <w:rPr>
          <w:rFonts w:hint="default" w:asciiTheme="minorAscii" w:hAnsiTheme="minorAscii" w:eastAsiaTheme="minorEastAsia" w:cstheme="minorEastAsia"/>
          <w:spacing w:val="-69"/>
          <w:sz w:val="22"/>
          <w:szCs w:val="22"/>
        </w:rPr>
        <w:t xml:space="preserve"> 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Ans.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00"/>
        <w:gridCol w:w="42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4300" w:type="dxa"/>
          </w:tcPr>
          <w:p>
            <w:pPr>
              <w:pStyle w:val="9"/>
              <w:spacing w:before="95"/>
              <w:ind w:left="720" w:leftChars="0" w:right="1645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trike w:val="0"/>
                <w:dstrike w:val="0"/>
                <w:sz w:val="22"/>
                <w:szCs w:val="22"/>
                <w:highlight w:val="yellow"/>
                <w:u w:val="none"/>
                <w:lang w:val="en-IN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strike w:val="0"/>
                <w:dstrike w:val="0"/>
                <w:sz w:val="22"/>
                <w:szCs w:val="22"/>
                <w:highlight w:val="yellow"/>
                <w:u w:val="none"/>
                <w:lang w:val="en-IN"/>
              </w:rPr>
              <w:t>Severity</w:t>
            </w:r>
          </w:p>
          <w:p>
            <w:pPr>
              <w:pStyle w:val="9"/>
              <w:spacing w:before="95"/>
              <w:ind w:left="720" w:leftChars="0" w:right="1645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trike w:val="0"/>
                <w:dstrike w:val="0"/>
                <w:sz w:val="22"/>
                <w:szCs w:val="22"/>
                <w:u w:val="none"/>
                <w:lang w:val="en-IN"/>
              </w:rPr>
            </w:pPr>
          </w:p>
        </w:tc>
        <w:tc>
          <w:tcPr>
            <w:tcW w:w="4280" w:type="dxa"/>
          </w:tcPr>
          <w:p>
            <w:pPr>
              <w:pStyle w:val="9"/>
              <w:ind w:left="720" w:leftChars="0" w:right="337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trike w:val="0"/>
                <w:dstrike w:val="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strike w:val="0"/>
                <w:dstrike w:val="0"/>
                <w:sz w:val="22"/>
                <w:szCs w:val="22"/>
                <w:highlight w:val="yellow"/>
                <w:u w:val="none"/>
                <w:lang w:val="en-IN"/>
              </w:rPr>
              <w:t>Priority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4300" w:type="dxa"/>
          </w:tcPr>
          <w:p>
            <w:pPr>
              <w:pStyle w:val="9"/>
              <w:spacing w:before="3"/>
              <w:rPr>
                <w:rFonts w:hint="default" w:asciiTheme="minorAscii" w:hAnsiTheme="minorAscii" w:eastAsiaTheme="minorEastAsia" w:cstheme="minorEastAsia"/>
                <w:b/>
                <w:sz w:val="22"/>
                <w:szCs w:val="22"/>
              </w:rPr>
            </w:pPr>
          </w:p>
          <w:p>
            <w:pPr>
              <w:pStyle w:val="9"/>
              <w:ind w:left="224"/>
              <w:rPr>
                <w:rFonts w:hint="default" w:asciiTheme="minorAscii" w:hAnsiTheme="minorAscii" w:eastAsiaTheme="minorEastAsia" w:cstheme="minorEastAsia"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 w:eastAsiaTheme="minorEastAsia" w:cstheme="minorEastAsia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indicate</w:t>
            </w:r>
            <w:r>
              <w:rPr>
                <w:rFonts w:hint="default" w:asciiTheme="minorAscii" w:hAnsiTheme="minorAscii" w:eastAsiaTheme="minorEastAsia" w:cstheme="minorEastAsia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the</w:t>
            </w:r>
            <w:r>
              <w:rPr>
                <w:rFonts w:hint="default" w:asciiTheme="minorAscii" w:hAnsiTheme="minorAscii" w:eastAsiaTheme="minorEastAsia" w:cstheme="minorEastAsia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seriousness</w:t>
            </w:r>
            <w:r>
              <w:rPr>
                <w:rFonts w:hint="default" w:asciiTheme="minorAscii" w:hAnsiTheme="minorAscii" w:eastAsiaTheme="minorEastAsia" w:cstheme="minorEastAsia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of</w:t>
            </w:r>
            <w:r>
              <w:rPr>
                <w:rFonts w:hint="default" w:asciiTheme="minorAscii" w:hAnsiTheme="minorAscii" w:eastAsiaTheme="minorEastAsia" w:cstheme="minorEastAsia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defect</w:t>
            </w:r>
          </w:p>
        </w:tc>
        <w:tc>
          <w:tcPr>
            <w:tcW w:w="4280" w:type="dxa"/>
          </w:tcPr>
          <w:p>
            <w:pPr>
              <w:pStyle w:val="9"/>
              <w:spacing w:before="3"/>
              <w:rPr>
                <w:rFonts w:hint="default" w:asciiTheme="minorAscii" w:hAnsiTheme="minorAscii" w:eastAsiaTheme="minorEastAsia" w:cstheme="minorEastAsia"/>
                <w:b/>
                <w:sz w:val="22"/>
                <w:szCs w:val="22"/>
              </w:rPr>
            </w:pPr>
          </w:p>
          <w:p>
            <w:pPr>
              <w:pStyle w:val="9"/>
              <w:ind w:left="223" w:right="430"/>
              <w:jc w:val="center"/>
              <w:rPr>
                <w:rFonts w:hint="default" w:asciiTheme="minorAscii" w:hAnsiTheme="minorAscii" w:eastAsiaTheme="minorEastAsia" w:cstheme="minorEastAsia"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It</w:t>
            </w:r>
            <w:r>
              <w:rPr>
                <w:rFonts w:hint="default" w:asciiTheme="minorAscii" w:hAnsiTheme="minorAscii" w:eastAsiaTheme="minorEastAsia" w:cstheme="minorEastAsia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indicate</w:t>
            </w:r>
            <w:r>
              <w:rPr>
                <w:rFonts w:hint="default" w:asciiTheme="minorAscii" w:hAnsiTheme="minorAscii" w:eastAsiaTheme="minorEastAsia" w:cstheme="minorEastAsia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how</w:t>
            </w:r>
            <w:r>
              <w:rPr>
                <w:rFonts w:hint="default" w:asciiTheme="minorAscii" w:hAnsiTheme="minorAscii" w:eastAsiaTheme="minorEastAsia" w:cstheme="minorEastAsia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soon</w:t>
            </w:r>
            <w:r>
              <w:rPr>
                <w:rFonts w:hint="default" w:asciiTheme="minorAscii" w:hAnsiTheme="minorAscii" w:eastAsiaTheme="minorEastAsia" w:cstheme="minorEastAsia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the</w:t>
            </w:r>
            <w:r>
              <w:rPr>
                <w:rFonts w:hint="default" w:asciiTheme="minorAscii" w:hAnsiTheme="minorAscii" w:eastAsiaTheme="minorEastAsia" w:cstheme="minorEastAsia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bug</w:t>
            </w:r>
            <w:r>
              <w:rPr>
                <w:rFonts w:hint="default" w:asciiTheme="minorAscii" w:hAnsiTheme="minorAscii" w:eastAsiaTheme="minorEastAsia" w:cstheme="minorEastAsia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should</w:t>
            </w:r>
            <w:r>
              <w:rPr>
                <w:rFonts w:hint="default" w:asciiTheme="minorAscii" w:hAnsiTheme="minorAscii" w:eastAsiaTheme="minorEastAsia" w:cstheme="minorEastAsia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be</w:t>
            </w:r>
            <w:r>
              <w:rPr>
                <w:rFonts w:hint="default" w:asciiTheme="minorAscii" w:hAnsiTheme="minorAscii" w:eastAsiaTheme="minorEastAsia" w:cstheme="minorEastAsia"/>
                <w:spacing w:val="-58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fixed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  <w:lang w:val="en-US"/>
              </w:rPr>
              <w:t>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4300" w:type="dxa"/>
          </w:tcPr>
          <w:p>
            <w:pPr>
              <w:pStyle w:val="9"/>
              <w:spacing w:before="11"/>
              <w:rPr>
                <w:rFonts w:hint="default" w:asciiTheme="minorAscii" w:hAnsiTheme="minorAscii" w:eastAsiaTheme="minorEastAsia" w:cstheme="minorEastAsia"/>
                <w:b/>
                <w:sz w:val="22"/>
                <w:szCs w:val="22"/>
              </w:rPr>
            </w:pPr>
          </w:p>
          <w:p>
            <w:pPr>
              <w:pStyle w:val="9"/>
              <w:ind w:left="224"/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Severity</w:t>
            </w:r>
            <w:r>
              <w:rPr>
                <w:rFonts w:hint="default" w:asciiTheme="minorAscii" w:hAnsiTheme="minorAscii" w:eastAsiaTheme="minorEastAsia" w:cstheme="minorEastAsia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is</w:t>
            </w:r>
            <w:r>
              <w:rPr>
                <w:rFonts w:hint="default" w:asciiTheme="minorAscii" w:hAnsiTheme="minorAscii" w:eastAsiaTheme="minorEastAsia" w:cstheme="minorEastAsia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associated</w:t>
            </w:r>
            <w:r>
              <w:rPr>
                <w:rFonts w:hint="default" w:asciiTheme="minorAscii" w:hAnsiTheme="minorAscii" w:eastAsiaTheme="minorEastAsia" w:cstheme="minorEastAsia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with</w:t>
            </w:r>
            <w:r>
              <w:rPr>
                <w:rFonts w:hint="default" w:asciiTheme="minorAscii" w:hAnsiTheme="minorAscii" w:eastAsiaTheme="minorEastAsia" w:cstheme="minorEastAsia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functionality</w:t>
            </w:r>
          </w:p>
        </w:tc>
        <w:tc>
          <w:tcPr>
            <w:tcW w:w="4280" w:type="dxa"/>
          </w:tcPr>
          <w:p>
            <w:pPr>
              <w:pStyle w:val="9"/>
              <w:spacing w:before="11"/>
              <w:rPr>
                <w:rFonts w:hint="default" w:asciiTheme="minorAscii" w:hAnsiTheme="minorAscii" w:eastAsiaTheme="minorEastAsia" w:cstheme="minorEastAsia"/>
                <w:b/>
                <w:sz w:val="22"/>
                <w:szCs w:val="22"/>
              </w:rPr>
            </w:pPr>
          </w:p>
          <w:p>
            <w:pPr>
              <w:pStyle w:val="9"/>
              <w:spacing w:line="276" w:lineRule="auto"/>
              <w:ind w:left="229"/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Priority</w:t>
            </w:r>
            <w:r>
              <w:rPr>
                <w:rFonts w:hint="default" w:asciiTheme="minorAscii" w:hAnsiTheme="minorAscii" w:eastAsiaTheme="minorEastAsia" w:cstheme="minorEastAsia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is</w:t>
            </w:r>
            <w:r>
              <w:rPr>
                <w:rFonts w:hint="default" w:asciiTheme="minorAscii" w:hAnsiTheme="minorAscii" w:eastAsiaTheme="minorEastAsia" w:cstheme="minorEastAsia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associated</w:t>
            </w:r>
            <w:r>
              <w:rPr>
                <w:rFonts w:hint="default" w:asciiTheme="minorAscii" w:hAnsiTheme="minorAscii" w:eastAsiaTheme="minorEastAsia" w:cstheme="minorEastAsia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with</w:t>
            </w:r>
            <w:r>
              <w:rPr>
                <w:rFonts w:hint="default" w:asciiTheme="minorAscii" w:hAnsiTheme="minorAscii" w:eastAsiaTheme="minorEastAsia" w:cstheme="minorEastAsia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scheduling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  <w:lang w:val="en-US"/>
              </w:rPr>
              <w:t>.</w:t>
            </w:r>
          </w:p>
        </w:tc>
      </w:tr>
    </w:tbl>
    <w:p>
      <w:pPr>
        <w:spacing w:after="0" w:line="276" w:lineRule="auto"/>
        <w:rPr>
          <w:rFonts w:hint="default" w:asciiTheme="minorAscii" w:hAnsiTheme="minorAscii" w:eastAsiaTheme="minorEastAsia" w:cstheme="minorEastAsia"/>
          <w:sz w:val="22"/>
          <w:szCs w:val="22"/>
        </w:rPr>
        <w:sectPr>
          <w:type w:val="continuous"/>
          <w:pgSz w:w="12240" w:h="15840"/>
          <w:pgMar w:top="1360" w:right="1400" w:bottom="280" w:left="1340" w:header="720" w:footer="720" w:gutter="0"/>
          <w:cols w:space="720" w:num="1"/>
        </w:sectPr>
      </w:pP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00"/>
        <w:gridCol w:w="42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 w:hRule="atLeast"/>
        </w:trPr>
        <w:tc>
          <w:tcPr>
            <w:tcW w:w="4300" w:type="dxa"/>
          </w:tcPr>
          <w:p>
            <w:pPr>
              <w:pStyle w:val="9"/>
              <w:spacing w:before="1"/>
              <w:rPr>
                <w:rFonts w:hint="default" w:asciiTheme="minorAscii" w:hAnsiTheme="minorAscii" w:eastAsiaTheme="minorEastAsia" w:cstheme="minorEastAsia"/>
                <w:b/>
                <w:sz w:val="22"/>
                <w:szCs w:val="22"/>
              </w:rPr>
            </w:pPr>
          </w:p>
          <w:p>
            <w:pPr>
              <w:pStyle w:val="9"/>
              <w:spacing w:line="276" w:lineRule="auto"/>
              <w:ind w:left="224" w:right="587"/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pacing w:val="-1"/>
                <w:sz w:val="22"/>
                <w:szCs w:val="22"/>
              </w:rPr>
              <w:t xml:space="preserve">QA engineer determine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the severity</w:t>
            </w:r>
            <w:r>
              <w:rPr>
                <w:rFonts w:hint="default" w:asciiTheme="minorAscii" w:hAnsiTheme="minorAscii" w:eastAsiaTheme="minorEastAsia" w:cstheme="minorEastAsia"/>
                <w:spacing w:val="-59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level</w:t>
            </w:r>
          </w:p>
        </w:tc>
        <w:tc>
          <w:tcPr>
            <w:tcW w:w="4280" w:type="dxa"/>
          </w:tcPr>
          <w:p>
            <w:pPr>
              <w:pStyle w:val="9"/>
              <w:spacing w:before="1"/>
              <w:rPr>
                <w:rFonts w:hint="default" w:asciiTheme="minorAscii" w:hAnsiTheme="minorAscii" w:eastAsiaTheme="minorEastAsia" w:cstheme="minorEastAsia"/>
                <w:b/>
                <w:sz w:val="22"/>
                <w:szCs w:val="22"/>
              </w:rPr>
            </w:pPr>
          </w:p>
          <w:p>
            <w:pPr>
              <w:pStyle w:val="9"/>
              <w:spacing w:line="276" w:lineRule="auto"/>
              <w:ind w:left="229" w:right="269"/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Priority</w:t>
            </w:r>
            <w:r>
              <w:rPr>
                <w:rFonts w:hint="default" w:asciiTheme="minorAscii" w:hAnsiTheme="minorAscii" w:eastAsiaTheme="minorEastAsia" w:cstheme="minorEastAsia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of</w:t>
            </w:r>
            <w:r>
              <w:rPr>
                <w:rFonts w:hint="default" w:asciiTheme="minorAscii" w:hAnsiTheme="minorAscii" w:eastAsiaTheme="minorEastAsia" w:cstheme="minorEastAsia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defect</w:t>
            </w:r>
            <w:r>
              <w:rPr>
                <w:rFonts w:hint="default" w:asciiTheme="minorAscii" w:hAnsiTheme="minorAscii" w:eastAsiaTheme="minorEastAsia" w:cstheme="minorEastAsia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is</w:t>
            </w:r>
            <w:r>
              <w:rPr>
                <w:rFonts w:hint="default" w:asciiTheme="minorAscii" w:hAnsiTheme="minorAscii" w:eastAsiaTheme="minorEastAsia" w:cstheme="minorEastAsia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consultation</w:t>
            </w:r>
            <w:r>
              <w:rPr>
                <w:rFonts w:hint="default" w:asciiTheme="minorAscii" w:hAnsiTheme="minorAscii" w:eastAsiaTheme="minorEastAsia" w:cstheme="minorEastAsia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with</w:t>
            </w:r>
            <w:r>
              <w:rPr>
                <w:rFonts w:hint="default" w:asciiTheme="minorAscii" w:hAnsiTheme="minorAscii" w:eastAsiaTheme="minorEastAsia" w:cstheme="minorEastAsia"/>
                <w:spacing w:val="-58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the</w:t>
            </w:r>
            <w:r>
              <w:rPr>
                <w:rFonts w:hint="default" w:asciiTheme="minorAscii" w:hAnsiTheme="minorAscii" w:eastAsiaTheme="minorEastAsia" w:cstheme="minorEastAsi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client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4300" w:type="dxa"/>
          </w:tcPr>
          <w:p>
            <w:pPr>
              <w:pStyle w:val="9"/>
              <w:spacing w:before="8"/>
              <w:rPr>
                <w:rFonts w:hint="default" w:asciiTheme="minorAscii" w:hAnsiTheme="minorAscii" w:eastAsiaTheme="minorEastAsia" w:cstheme="minorEastAsia"/>
                <w:b/>
                <w:sz w:val="22"/>
                <w:szCs w:val="22"/>
              </w:rPr>
            </w:pPr>
          </w:p>
          <w:p>
            <w:pPr>
              <w:pStyle w:val="9"/>
              <w:ind w:left="224"/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Severity</w:t>
            </w:r>
            <w:r>
              <w:rPr>
                <w:rFonts w:hint="default" w:asciiTheme="minorAscii" w:hAnsiTheme="minorAscii" w:eastAsiaTheme="minorEastAsia" w:cstheme="minorEastAsia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is</w:t>
            </w:r>
            <w:r>
              <w:rPr>
                <w:rFonts w:hint="default" w:asciiTheme="minorAscii" w:hAnsiTheme="minorAscii" w:eastAsiaTheme="minorEastAsia" w:cstheme="minorEastAsia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driven</w:t>
            </w:r>
            <w:r>
              <w:rPr>
                <w:rFonts w:hint="default" w:asciiTheme="minorAscii" w:hAnsiTheme="minorAscii" w:eastAsiaTheme="minorEastAsia" w:cstheme="minorEastAsia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by</w:t>
            </w:r>
            <w:r>
              <w:rPr>
                <w:rFonts w:hint="default" w:asciiTheme="minorAscii" w:hAnsiTheme="minorAscii" w:eastAsiaTheme="minorEastAsia" w:cstheme="minorEastAsia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functionality</w:t>
            </w:r>
          </w:p>
        </w:tc>
        <w:tc>
          <w:tcPr>
            <w:tcW w:w="4280" w:type="dxa"/>
          </w:tcPr>
          <w:p>
            <w:pPr>
              <w:pStyle w:val="9"/>
              <w:spacing w:before="8"/>
              <w:rPr>
                <w:rFonts w:hint="default" w:asciiTheme="minorAscii" w:hAnsiTheme="minorAscii" w:eastAsiaTheme="minorEastAsia" w:cstheme="minorEastAsia"/>
                <w:b/>
                <w:sz w:val="22"/>
                <w:szCs w:val="22"/>
              </w:rPr>
            </w:pPr>
          </w:p>
          <w:p>
            <w:pPr>
              <w:pStyle w:val="9"/>
              <w:ind w:left="229"/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Priority</w:t>
            </w:r>
            <w:r>
              <w:rPr>
                <w:rFonts w:hint="default" w:asciiTheme="minorAscii" w:hAnsiTheme="minorAscii" w:eastAsiaTheme="minorEastAsia" w:cstheme="minorEastAsia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is</w:t>
            </w:r>
            <w:r>
              <w:rPr>
                <w:rFonts w:hint="default" w:asciiTheme="minorAscii" w:hAnsiTheme="minorAscii" w:eastAsiaTheme="minorEastAsia" w:cstheme="minorEastAsia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driven</w:t>
            </w:r>
            <w:r>
              <w:rPr>
                <w:rFonts w:hint="default" w:asciiTheme="minorAscii" w:hAnsiTheme="minorAscii" w:eastAsiaTheme="minorEastAsia" w:cstheme="minorEastAsia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by</w:t>
            </w:r>
            <w:r>
              <w:rPr>
                <w:rFonts w:hint="default" w:asciiTheme="minorAscii" w:hAnsiTheme="minorAscii" w:eastAsiaTheme="minorEastAsia" w:cstheme="minorEastAsia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business</w:t>
            </w:r>
            <w:r>
              <w:rPr>
                <w:rFonts w:hint="default" w:asciiTheme="minorAscii" w:hAnsiTheme="minorAscii" w:eastAsiaTheme="minorEastAsia" w:cstheme="minorEastAsia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level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4300" w:type="dxa"/>
          </w:tcPr>
          <w:p>
            <w:pPr>
              <w:pStyle w:val="9"/>
              <w:spacing w:before="4"/>
              <w:rPr>
                <w:rFonts w:hint="default" w:asciiTheme="minorAscii" w:hAnsiTheme="minorAscii" w:eastAsiaTheme="minorEastAsia" w:cstheme="minorEastAsia"/>
                <w:b/>
                <w:sz w:val="22"/>
                <w:szCs w:val="22"/>
              </w:rPr>
            </w:pPr>
          </w:p>
          <w:p>
            <w:pPr>
              <w:pStyle w:val="9"/>
              <w:spacing w:line="276" w:lineRule="auto"/>
              <w:ind w:left="224" w:right="587"/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Severity</w:t>
            </w:r>
            <w:r>
              <w:rPr>
                <w:rFonts w:hint="default" w:asciiTheme="minorAscii" w:hAnsiTheme="minorAscii" w:eastAsiaTheme="minorEastAsia" w:cstheme="minorEastAsia"/>
                <w:spacing w:val="-10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levels</w:t>
            </w:r>
            <w:r>
              <w:rPr>
                <w:rFonts w:hint="default" w:asciiTheme="minorAscii" w:hAnsiTheme="minorAscii" w:eastAsiaTheme="minorEastAsia" w:cstheme="minorEastAsia"/>
                <w:spacing w:val="-10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are:</w:t>
            </w:r>
            <w:r>
              <w:rPr>
                <w:rFonts w:hint="default" w:asciiTheme="minorAscii" w:hAnsiTheme="minorAscii" w:eastAsiaTheme="minorEastAsia" w:cstheme="minorEastAsia"/>
                <w:spacing w:val="-10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Critical,</w:t>
            </w:r>
            <w:r>
              <w:rPr>
                <w:rFonts w:hint="default" w:asciiTheme="minorAscii" w:hAnsiTheme="minorAscii" w:eastAsiaTheme="minorEastAsia" w:cstheme="minorEastAsia"/>
                <w:spacing w:val="-10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major,</w:t>
            </w:r>
            <w:r>
              <w:rPr>
                <w:rFonts w:hint="default" w:asciiTheme="minorAscii" w:hAnsiTheme="minorAscii" w:eastAsiaTheme="minorEastAsia" w:cstheme="minorEastAsia"/>
                <w:spacing w:val="-58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minor,</w:t>
            </w:r>
            <w:r>
              <w:rPr>
                <w:rFonts w:hint="default" w:asciiTheme="minorAscii" w:hAnsiTheme="minorAscii" w:eastAsiaTheme="minorEastAsia" w:cstheme="minorEastAsia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moderate</w:t>
            </w:r>
            <w:r>
              <w:rPr>
                <w:rFonts w:hint="default" w:asciiTheme="minorAscii" w:hAnsiTheme="minorAscii" w:eastAsiaTheme="minorEastAsia" w:cstheme="minorEastAsia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&amp;</w:t>
            </w:r>
            <w:r>
              <w:rPr>
                <w:rFonts w:hint="default" w:asciiTheme="minorAscii" w:hAnsiTheme="minorAscii" w:eastAsiaTheme="minorEastAsia" w:cstheme="minorEastAsia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Cosmetic</w:t>
            </w:r>
          </w:p>
        </w:tc>
        <w:tc>
          <w:tcPr>
            <w:tcW w:w="4280" w:type="dxa"/>
          </w:tcPr>
          <w:p>
            <w:pPr>
              <w:pStyle w:val="9"/>
              <w:spacing w:before="4"/>
              <w:rPr>
                <w:rFonts w:hint="default" w:asciiTheme="minorAscii" w:hAnsiTheme="minorAscii" w:eastAsiaTheme="minorEastAsia" w:cstheme="minorEastAsia"/>
                <w:b/>
                <w:sz w:val="22"/>
                <w:szCs w:val="22"/>
              </w:rPr>
            </w:pPr>
          </w:p>
          <w:p>
            <w:pPr>
              <w:pStyle w:val="9"/>
              <w:spacing w:line="276" w:lineRule="auto"/>
              <w:ind w:left="229" w:right="269"/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Priority</w:t>
            </w:r>
            <w:r>
              <w:rPr>
                <w:rFonts w:hint="default" w:asciiTheme="minorAscii" w:hAnsiTheme="minorAscii" w:eastAsiaTheme="minorEastAsia" w:cstheme="minorEastAsia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levels</w:t>
            </w:r>
            <w:r>
              <w:rPr>
                <w:rFonts w:hint="default" w:asciiTheme="minorAscii" w:hAnsiTheme="minorAscii" w:eastAsiaTheme="minorEastAsia" w:cstheme="minorEastAsia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are:</w:t>
            </w:r>
            <w:r>
              <w:rPr>
                <w:rFonts w:hint="default" w:asciiTheme="minorAscii" w:hAnsiTheme="minorAscii" w:eastAsiaTheme="minorEastAsia" w:cstheme="minorEastAsia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Critical,</w:t>
            </w:r>
            <w:r>
              <w:rPr>
                <w:rFonts w:hint="default" w:asciiTheme="minorAscii" w:hAnsiTheme="minorAscii" w:eastAsiaTheme="minorEastAsia" w:cstheme="minorEastAsia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high,</w:t>
            </w:r>
            <w:r>
              <w:rPr>
                <w:rFonts w:hint="default" w:asciiTheme="minorAscii" w:hAnsiTheme="minorAscii" w:eastAsiaTheme="minorEastAsia" w:cstheme="minorEastAsia"/>
                <w:spacing w:val="-58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medium,</w:t>
            </w:r>
            <w:r>
              <w:rPr>
                <w:rFonts w:hint="default" w:asciiTheme="minorAscii" w:hAnsiTheme="minorAscii" w:eastAsiaTheme="minorEastAsia" w:cstheme="minorEastAsi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sz w:val="22"/>
                <w:szCs w:val="22"/>
              </w:rPr>
              <w:t>low</w:t>
            </w:r>
          </w:p>
        </w:tc>
      </w:tr>
    </w:tbl>
    <w:p>
      <w:pPr>
        <w:rPr>
          <w:rFonts w:hint="default" w:asciiTheme="minorAscii" w:hAnsiTheme="minorAscii" w:eastAsiaTheme="minorEastAsia" w:cstheme="minorEastAsia"/>
          <w:sz w:val="22"/>
          <w:szCs w:val="22"/>
        </w:rPr>
      </w:pPr>
    </w:p>
    <w:sectPr>
      <w:pgSz w:w="12240" w:h="15840"/>
      <w:pgMar w:top="1440" w:right="14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Roboto">
    <w:altName w:val="Brithsic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Brithsic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BC6CB"/>
    <w:multiLevelType w:val="singleLevel"/>
    <w:tmpl w:val="814BC6CB"/>
    <w:lvl w:ilvl="0" w:tentative="0">
      <w:start w:val="1"/>
      <w:numFmt w:val="upperLetter"/>
      <w:suff w:val="space"/>
      <w:lvlText w:val="%1-"/>
      <w:lvlJc w:val="left"/>
    </w:lvl>
  </w:abstractNum>
  <w:abstractNum w:abstractNumId="1">
    <w:nsid w:val="F8B13D6A"/>
    <w:multiLevelType w:val="singleLevel"/>
    <w:tmpl w:val="F8B13D6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9044D8"/>
    <w:rsid w:val="1DEE37C2"/>
    <w:rsid w:val="380A0E48"/>
    <w:rsid w:val="3FF00B39"/>
    <w:rsid w:val="5F0323FF"/>
    <w:rsid w:val="70E26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8"/>
      <w:ind w:left="100"/>
      <w:outlineLvl w:val="1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Roboto" w:hAnsi="Roboto" w:eastAsia="Roboto" w:cs="Roboto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"/>
      <w:ind w:left="100" w:right="3024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99"/>
      <w:ind w:left="820" w:hanging="360"/>
    </w:pPr>
    <w:rPr>
      <w:rFonts w:ascii="Roboto" w:hAnsi="Roboto" w:eastAsia="Roboto" w:cs="Roboto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2022-11-10T06:26:00Z</dcterms:created>
  <dc:creator>Mansheel</dc:creator>
  <cp:lastModifiedBy>kutch solar</cp:lastModifiedBy>
  <dcterms:modified xsi:type="dcterms:W3CDTF">2022-11-12T08:57:01Z</dcterms:modified>
  <dc:title>Module 4 (Defect tracking)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0C65FDAA3E054C73910D3FB35D356381</vt:lpwstr>
  </property>
</Properties>
</file>