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B9AB" w14:textId="08AD0527" w:rsidR="006F7A56" w:rsidRPr="00D04EA5" w:rsidRDefault="00242F8E">
      <w:pPr>
        <w:spacing w:after="0" w:line="259" w:lineRule="auto"/>
        <w:ind w:left="329" w:firstLine="0"/>
        <w:jc w:val="center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b/>
        </w:rPr>
        <w:t xml:space="preserve"> </w:t>
      </w:r>
    </w:p>
    <w:p w14:paraId="52F3A7FE" w14:textId="503B844C" w:rsidR="006F7A56" w:rsidRPr="00D04EA5" w:rsidRDefault="008973C1" w:rsidP="008973C1">
      <w:pPr>
        <w:tabs>
          <w:tab w:val="center" w:pos="4727"/>
          <w:tab w:val="left" w:pos="8460"/>
        </w:tabs>
        <w:spacing w:after="0" w:line="259" w:lineRule="auto"/>
        <w:ind w:left="252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b/>
        </w:rPr>
        <w:tab/>
      </w:r>
      <w:r w:rsidR="00242F8E" w:rsidRPr="00D04EA5">
        <w:rPr>
          <w:rFonts w:asciiTheme="majorBidi" w:hAnsiTheme="majorBidi" w:cstheme="majorBidi"/>
          <w:b/>
        </w:rPr>
        <w:t xml:space="preserve">Curriculum Vitae </w:t>
      </w:r>
      <w:r w:rsidRPr="00D04EA5">
        <w:rPr>
          <w:rFonts w:asciiTheme="majorBidi" w:hAnsiTheme="majorBidi" w:cstheme="majorBidi"/>
          <w:b/>
        </w:rPr>
        <w:tab/>
      </w:r>
    </w:p>
    <w:p w14:paraId="6880A811" w14:textId="164F4708" w:rsidR="006F7A56" w:rsidRPr="00D04EA5" w:rsidRDefault="00294046" w:rsidP="00294046">
      <w:pPr>
        <w:tabs>
          <w:tab w:val="center" w:pos="5035"/>
          <w:tab w:val="left" w:pos="8460"/>
        </w:tabs>
        <w:spacing w:after="0" w:line="259" w:lineRule="auto"/>
        <w:ind w:left="329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380959F7" wp14:editId="7A64B53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209675" cy="1424940"/>
            <wp:effectExtent l="0" t="0" r="9525" b="3810"/>
            <wp:wrapTight wrapText="bothSides">
              <wp:wrapPolygon edited="0">
                <wp:start x="0" y="0"/>
                <wp:lineTo x="0" y="21369"/>
                <wp:lineTo x="21430" y="21369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9-15_22-50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</w:rPr>
        <w:tab/>
      </w:r>
      <w:r w:rsidR="00242F8E" w:rsidRPr="00D04EA5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ab/>
      </w:r>
    </w:p>
    <w:p w14:paraId="2ABC8A7D" w14:textId="659A4940" w:rsidR="006F7A56" w:rsidRPr="00D04EA5" w:rsidRDefault="00242F8E">
      <w:pPr>
        <w:spacing w:after="0" w:line="259" w:lineRule="auto"/>
        <w:ind w:left="329" w:firstLine="0"/>
        <w:jc w:val="center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b/>
        </w:rPr>
        <w:t xml:space="preserve"> </w:t>
      </w:r>
    </w:p>
    <w:p w14:paraId="1E19AFFC" w14:textId="77777777" w:rsidR="006F7A56" w:rsidRPr="00D04EA5" w:rsidRDefault="00242F8E">
      <w:pPr>
        <w:spacing w:after="0" w:line="259" w:lineRule="auto"/>
        <w:ind w:left="329" w:firstLine="0"/>
        <w:jc w:val="center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b/>
        </w:rPr>
        <w:t xml:space="preserve"> </w:t>
      </w:r>
    </w:p>
    <w:p w14:paraId="5A811077" w14:textId="3BB1965E" w:rsidR="006F7A56" w:rsidRPr="00D04EA5" w:rsidRDefault="00242F8E">
      <w:pPr>
        <w:spacing w:after="0" w:line="259" w:lineRule="auto"/>
        <w:ind w:left="-5"/>
        <w:rPr>
          <w:rFonts w:asciiTheme="majorBidi" w:hAnsiTheme="majorBidi" w:cstheme="majorBidi"/>
        </w:rPr>
      </w:pPr>
      <w:proofErr w:type="spellStart"/>
      <w:r w:rsidRPr="00D04EA5">
        <w:rPr>
          <w:rFonts w:asciiTheme="majorBidi" w:hAnsiTheme="majorBidi" w:cstheme="majorBidi"/>
          <w:b/>
        </w:rPr>
        <w:t>Masoma</w:t>
      </w:r>
      <w:proofErr w:type="spellEnd"/>
      <w:r w:rsidRPr="00D04EA5">
        <w:rPr>
          <w:rFonts w:asciiTheme="majorBidi" w:hAnsiTheme="majorBidi" w:cstheme="majorBidi"/>
          <w:b/>
        </w:rPr>
        <w:t xml:space="preserve"> Rezaie</w:t>
      </w:r>
      <w:r w:rsidR="0078011F">
        <w:rPr>
          <w:rFonts w:asciiTheme="majorBidi" w:hAnsiTheme="majorBidi" w:cstheme="majorBidi"/>
          <w:b/>
        </w:rPr>
        <w:t>.</w:t>
      </w:r>
      <w:r w:rsidRPr="00D04EA5">
        <w:rPr>
          <w:rFonts w:asciiTheme="majorBidi" w:hAnsiTheme="majorBidi" w:cstheme="majorBidi"/>
          <w:b/>
        </w:rPr>
        <w:t xml:space="preserve"> Herat, Afghanistan </w:t>
      </w:r>
    </w:p>
    <w:p w14:paraId="24618EBB" w14:textId="7A2275C1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color w:val="3366CC"/>
          <w:u w:val="single" w:color="3366CC"/>
        </w:rPr>
        <w:t>Masoma.poya1995@gmail.com</w:t>
      </w:r>
      <w:r w:rsidRPr="00D04EA5">
        <w:rPr>
          <w:rFonts w:asciiTheme="majorBidi" w:hAnsiTheme="majorBidi" w:cstheme="majorBidi"/>
          <w:b/>
        </w:rPr>
        <w:t xml:space="preserve"> </w:t>
      </w:r>
    </w:p>
    <w:p w14:paraId="4DAD6C2E" w14:textId="77777777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+93789449640 </w:t>
      </w:r>
    </w:p>
    <w:p w14:paraId="111C0F29" w14:textId="46BF5D05" w:rsidR="006F7A56" w:rsidRPr="00F44BCA" w:rsidRDefault="006F7A56" w:rsidP="00682A60">
      <w:pPr>
        <w:pStyle w:val="ListParagraph"/>
        <w:spacing w:after="0" w:line="259" w:lineRule="auto"/>
        <w:ind w:left="1049" w:firstLine="0"/>
        <w:rPr>
          <w:rFonts w:asciiTheme="majorBidi" w:hAnsiTheme="majorBidi" w:cstheme="majorBidi"/>
          <w:b/>
        </w:rPr>
      </w:pPr>
    </w:p>
    <w:p w14:paraId="53705F9D" w14:textId="77777777" w:rsidR="0039296D" w:rsidRPr="007305BF" w:rsidRDefault="0039296D" w:rsidP="0039296D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 w:rsidRPr="007305BF">
        <w:rPr>
          <w:rStyle w:val="Strong"/>
          <w:b w:val="0"/>
          <w:bCs w:val="0"/>
          <w:color w:val="auto"/>
        </w:rPr>
        <w:t>Professional Profile</w:t>
      </w:r>
    </w:p>
    <w:p w14:paraId="0446317D" w14:textId="37AA1D05" w:rsidR="007305BF" w:rsidRPr="00E46098" w:rsidRDefault="007305BF" w:rsidP="00E46098">
      <w:pPr>
        <w:tabs>
          <w:tab w:val="left" w:pos="1740"/>
        </w:tabs>
        <w:spacing w:after="0" w:line="259" w:lineRule="auto"/>
        <w:ind w:left="-5"/>
        <w:rPr>
          <w:rFonts w:asciiTheme="majorBidi" w:hAnsiTheme="majorBidi" w:cstheme="majorBidi"/>
        </w:rPr>
      </w:pPr>
      <w:r w:rsidRPr="007305BF">
        <w:rPr>
          <w:rFonts w:ascii="Segoe UI" w:hAnsi="Segoe UI" w:cs="Segoe UI"/>
          <w:color w:val="auto"/>
          <w:sz w:val="27"/>
          <w:szCs w:val="27"/>
        </w:rPr>
        <w:t> </w:t>
      </w:r>
      <w:r w:rsidRPr="00E46098">
        <w:rPr>
          <w:rFonts w:asciiTheme="majorBidi" w:hAnsiTheme="majorBidi" w:cstheme="majorBidi"/>
        </w:rPr>
        <w:t>a passionate network technician currently diving into the world of </w:t>
      </w:r>
      <w:r w:rsidRPr="00E46098">
        <w:rPr>
          <w:rFonts w:asciiTheme="majorBidi" w:hAnsiTheme="majorBidi" w:cstheme="majorBidi"/>
          <w:b/>
          <w:bCs/>
        </w:rPr>
        <w:t>web design</w:t>
      </w:r>
      <w:r w:rsidRPr="00E46098">
        <w:rPr>
          <w:rFonts w:asciiTheme="majorBidi" w:hAnsiTheme="majorBidi" w:cstheme="majorBidi"/>
        </w:rPr>
        <w:t> and </w:t>
      </w:r>
      <w:r w:rsidRPr="00E46098">
        <w:rPr>
          <w:rFonts w:asciiTheme="majorBidi" w:hAnsiTheme="majorBidi" w:cstheme="majorBidi"/>
          <w:b/>
          <w:bCs/>
        </w:rPr>
        <w:t>graphic design</w:t>
      </w:r>
      <w:r w:rsidRPr="00E46098">
        <w:rPr>
          <w:rFonts w:asciiTheme="majorBidi" w:hAnsiTheme="majorBidi" w:cstheme="majorBidi"/>
        </w:rPr>
        <w:t xml:space="preserve">. After years of working in </w:t>
      </w:r>
      <w:r w:rsidR="000D485E" w:rsidRPr="00E46098">
        <w:rPr>
          <w:rFonts w:asciiTheme="majorBidi" w:hAnsiTheme="majorBidi" w:cstheme="majorBidi"/>
        </w:rPr>
        <w:t>different sections</w:t>
      </w:r>
      <w:r w:rsidRPr="00E46098">
        <w:rPr>
          <w:rFonts w:asciiTheme="majorBidi" w:hAnsiTheme="majorBidi" w:cstheme="majorBidi"/>
        </w:rPr>
        <w:t>, I discovered a love for creativity, visual expression, and user experience. This portfolio marks a new chapter in my life — a fresh beginning where I blend technical skills with artistic design.</w:t>
      </w:r>
    </w:p>
    <w:p w14:paraId="13E52FD3" w14:textId="6506E26F" w:rsidR="007305BF" w:rsidRPr="00E46098" w:rsidRDefault="007305BF" w:rsidP="00E46098">
      <w:pPr>
        <w:tabs>
          <w:tab w:val="left" w:pos="1740"/>
        </w:tabs>
        <w:spacing w:after="0" w:line="259" w:lineRule="auto"/>
        <w:ind w:left="-5"/>
        <w:rPr>
          <w:rFonts w:asciiTheme="majorBidi" w:hAnsiTheme="majorBidi" w:cstheme="majorBidi"/>
        </w:rPr>
      </w:pPr>
      <w:r w:rsidRPr="00E46098">
        <w:rPr>
          <w:rFonts w:asciiTheme="majorBidi" w:hAnsiTheme="majorBidi" w:cstheme="majorBidi"/>
        </w:rPr>
        <w:t>Through my personal brand, </w:t>
      </w:r>
      <w:r w:rsidRPr="00E46098">
        <w:rPr>
          <w:rFonts w:asciiTheme="majorBidi" w:hAnsiTheme="majorBidi" w:cstheme="majorBidi"/>
          <w:b/>
          <w:bCs/>
        </w:rPr>
        <w:t>Wix</w:t>
      </w:r>
      <w:r w:rsidRPr="00E46098">
        <w:rPr>
          <w:rFonts w:asciiTheme="majorBidi" w:hAnsiTheme="majorBidi" w:cstheme="majorBidi"/>
          <w:b/>
          <w:bCs/>
        </w:rPr>
        <w:t>d</w:t>
      </w:r>
      <w:r w:rsidRPr="00E46098">
        <w:rPr>
          <w:rFonts w:asciiTheme="majorBidi" w:hAnsiTheme="majorBidi" w:cstheme="majorBidi"/>
          <w:b/>
          <w:bCs/>
        </w:rPr>
        <w:t>ora.Studio</w:t>
      </w:r>
      <w:r w:rsidRPr="00E46098">
        <w:rPr>
          <w:rFonts w:asciiTheme="majorBidi" w:hAnsiTheme="majorBidi" w:cstheme="majorBidi"/>
        </w:rPr>
        <w:t>, I’m building not only projects — but also a dream: to work remotely, grow independently, and someday create designs that speak globally. I’m still learning, but every line of code and every pixel I place is a step closer to that goal. Thank you for being part of this journey.</w:t>
      </w:r>
    </w:p>
    <w:p w14:paraId="6BFB321B" w14:textId="0279EB27" w:rsidR="001A1E92" w:rsidRPr="00E46098" w:rsidRDefault="001A1E92" w:rsidP="00E46098">
      <w:pPr>
        <w:tabs>
          <w:tab w:val="left" w:pos="1740"/>
        </w:tabs>
        <w:spacing w:after="0" w:line="259" w:lineRule="auto"/>
        <w:ind w:left="-5"/>
        <w:rPr>
          <w:rFonts w:asciiTheme="majorBidi" w:hAnsiTheme="majorBidi" w:cstheme="majorBidi"/>
        </w:rPr>
      </w:pPr>
    </w:p>
    <w:p w14:paraId="1A3EE2C7" w14:textId="66F16F2F" w:rsidR="001A1E92" w:rsidRPr="007305BF" w:rsidRDefault="001A1E92">
      <w:pPr>
        <w:spacing w:after="0" w:line="259" w:lineRule="auto"/>
        <w:ind w:left="-5"/>
        <w:rPr>
          <w:rFonts w:asciiTheme="majorBidi" w:hAnsiTheme="majorBidi" w:cstheme="majorBidi"/>
          <w:b/>
          <w:color w:val="auto"/>
        </w:rPr>
      </w:pPr>
      <w:r w:rsidRPr="007305BF">
        <w:rPr>
          <w:rFonts w:asciiTheme="majorBidi" w:hAnsiTheme="majorBidi" w:cstheme="majorBidi"/>
          <w:b/>
          <w:color w:val="auto"/>
        </w:rPr>
        <w:t xml:space="preserve">Sales </w:t>
      </w:r>
      <w:r w:rsidR="00992224" w:rsidRPr="007305BF">
        <w:rPr>
          <w:rFonts w:asciiTheme="majorBidi" w:hAnsiTheme="majorBidi" w:cstheme="majorBidi"/>
          <w:b/>
          <w:color w:val="auto"/>
        </w:rPr>
        <w:t>Assistant</w:t>
      </w:r>
    </w:p>
    <w:p w14:paraId="2803C43F" w14:textId="64AD2062" w:rsidR="001A1E92" w:rsidRPr="00D04EA5" w:rsidRDefault="001A1E92" w:rsidP="001A1E92">
      <w:pPr>
        <w:rPr>
          <w:rFonts w:asciiTheme="majorBidi" w:hAnsiTheme="majorBidi" w:cstheme="majorBidi"/>
        </w:rPr>
      </w:pPr>
      <w:proofErr w:type="spellStart"/>
      <w:r w:rsidRPr="00D04EA5">
        <w:rPr>
          <w:rFonts w:asciiTheme="majorBidi" w:hAnsiTheme="majorBidi" w:cstheme="majorBidi"/>
        </w:rPr>
        <w:t>Fushanj</w:t>
      </w:r>
      <w:proofErr w:type="spellEnd"/>
      <w:r w:rsidRPr="00D04EA5">
        <w:rPr>
          <w:rFonts w:asciiTheme="majorBidi" w:hAnsiTheme="majorBidi" w:cstheme="majorBidi"/>
        </w:rPr>
        <w:t xml:space="preserve"> Telecom</w:t>
      </w:r>
      <w:r w:rsidR="005D3882" w:rsidRPr="00D04EA5">
        <w:rPr>
          <w:rFonts w:asciiTheme="majorBidi" w:hAnsiTheme="majorBidi" w:cstheme="majorBidi"/>
        </w:rPr>
        <w:t>(</w:t>
      </w:r>
      <w:r w:rsidRPr="00D04EA5">
        <w:rPr>
          <w:rFonts w:asciiTheme="majorBidi" w:hAnsiTheme="majorBidi" w:cstheme="majorBidi"/>
        </w:rPr>
        <w:t xml:space="preserve"> ISP Private Company</w:t>
      </w:r>
      <w:r w:rsidR="005D3882" w:rsidRPr="00D04EA5">
        <w:rPr>
          <w:rFonts w:asciiTheme="majorBidi" w:hAnsiTheme="majorBidi" w:cstheme="majorBidi"/>
        </w:rPr>
        <w:t>)</w:t>
      </w:r>
    </w:p>
    <w:p w14:paraId="6CB82D81" w14:textId="1C737B38" w:rsidR="001A1E92" w:rsidRDefault="00992224" w:rsidP="001A1E92">
      <w:pPr>
        <w:tabs>
          <w:tab w:val="left" w:pos="1740"/>
        </w:tabs>
        <w:spacing w:after="0" w:line="259" w:lineRule="auto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Jan</w:t>
      </w:r>
      <w:r w:rsidR="001A1E92" w:rsidRPr="00D04EA5">
        <w:rPr>
          <w:rFonts w:asciiTheme="majorBidi" w:hAnsiTheme="majorBidi" w:cstheme="majorBidi"/>
        </w:rPr>
        <w:t xml:space="preserve"> 202</w:t>
      </w:r>
      <w:r>
        <w:rPr>
          <w:rFonts w:asciiTheme="majorBidi" w:hAnsiTheme="majorBidi" w:cstheme="majorBidi"/>
        </w:rPr>
        <w:t>4</w:t>
      </w:r>
      <w:r w:rsidR="001A1E92" w:rsidRPr="00D04EA5">
        <w:rPr>
          <w:rFonts w:asciiTheme="majorBidi" w:hAnsiTheme="majorBidi" w:cstheme="majorBidi"/>
        </w:rPr>
        <w:t xml:space="preserve"> up to now</w:t>
      </w:r>
    </w:p>
    <w:p w14:paraId="600E6998" w14:textId="77777777" w:rsidR="002F5D95" w:rsidRDefault="002F5D95" w:rsidP="002F5D95">
      <w:pPr>
        <w:pStyle w:val="ListParagraph"/>
        <w:numPr>
          <w:ilvl w:val="0"/>
          <w:numId w:val="19"/>
        </w:numPr>
      </w:pPr>
      <w:r>
        <w:t>Making appointments, ports</w:t>
      </w:r>
    </w:p>
    <w:p w14:paraId="23F5C7DC" w14:textId="77777777" w:rsidR="002F5D95" w:rsidRDefault="002F5D95" w:rsidP="002F5D95">
      <w:pPr>
        <w:pStyle w:val="ListParagraph"/>
        <w:numPr>
          <w:ilvl w:val="0"/>
          <w:numId w:val="19"/>
        </w:numPr>
      </w:pPr>
      <w:r>
        <w:t>Reporting Troubleshooting</w:t>
      </w:r>
      <w:bookmarkStart w:id="0" w:name="_GoBack"/>
      <w:bookmarkEnd w:id="0"/>
    </w:p>
    <w:p w14:paraId="2700FC05" w14:textId="1524B0B6" w:rsidR="002F5D95" w:rsidRDefault="002F5D95" w:rsidP="002F5D95">
      <w:pPr>
        <w:pStyle w:val="ListParagraph"/>
        <w:numPr>
          <w:ilvl w:val="0"/>
          <w:numId w:val="19"/>
        </w:numPr>
      </w:pPr>
      <w:r>
        <w:t>Call center</w:t>
      </w:r>
      <w:r w:rsidR="00245000">
        <w:t xml:space="preserve"> operations</w:t>
      </w:r>
    </w:p>
    <w:p w14:paraId="48E1F149" w14:textId="389893A8" w:rsidR="006F7A56" w:rsidRDefault="002F5D95" w:rsidP="002F5D95">
      <w:pPr>
        <w:pStyle w:val="ListParagraph"/>
        <w:numPr>
          <w:ilvl w:val="0"/>
          <w:numId w:val="19"/>
        </w:numPr>
      </w:pPr>
      <w:r>
        <w:t>Selling internet packages</w:t>
      </w:r>
    </w:p>
    <w:p w14:paraId="50656A93" w14:textId="2E64F015" w:rsidR="00616778" w:rsidRPr="002F5D95" w:rsidRDefault="00616778" w:rsidP="002F5D95">
      <w:pPr>
        <w:pStyle w:val="ListParagraph"/>
        <w:numPr>
          <w:ilvl w:val="0"/>
          <w:numId w:val="19"/>
        </w:numPr>
      </w:pPr>
      <w:r>
        <w:t>Network Technician</w:t>
      </w:r>
    </w:p>
    <w:p w14:paraId="1EF254D0" w14:textId="16D62ADC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Teacher  </w:t>
      </w:r>
    </w:p>
    <w:p w14:paraId="51AC7A7D" w14:textId="50BC72AA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Multiple organizations </w:t>
      </w:r>
    </w:p>
    <w:p w14:paraId="60E3FFD3" w14:textId="28B0E2E4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2015 – 2023 </w:t>
      </w:r>
    </w:p>
    <w:p w14:paraId="25DA2981" w14:textId="79821246" w:rsidR="006F7A56" w:rsidRPr="00D04EA5" w:rsidRDefault="00242F8E">
      <w:pPr>
        <w:ind w:left="355"/>
        <w:rPr>
          <w:rFonts w:asciiTheme="majorBidi" w:hAnsiTheme="majorBidi" w:cstheme="majorBidi"/>
        </w:rPr>
      </w:pPr>
      <w:r w:rsidRPr="00D04EA5">
        <w:rPr>
          <w:rFonts w:asciiTheme="majorBidi" w:eastAsia="Segoe UI Symbol" w:hAnsiTheme="majorBidi" w:cstheme="majorBidi"/>
        </w:rPr>
        <w:t>•</w:t>
      </w:r>
      <w:r w:rsidRPr="00D04EA5">
        <w:rPr>
          <w:rFonts w:asciiTheme="majorBidi" w:hAnsiTheme="majorBidi" w:cstheme="majorBidi"/>
        </w:rPr>
        <w:t xml:space="preserve"> Teaching English and school subjects in private organizations. </w:t>
      </w:r>
    </w:p>
    <w:p w14:paraId="3D770A43" w14:textId="231E0C09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Doctor assistant </w:t>
      </w:r>
    </w:p>
    <w:p w14:paraId="1AD1825C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Private hospital </w:t>
      </w:r>
    </w:p>
    <w:p w14:paraId="7282CAFA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January 2018 to December 2018 </w:t>
      </w:r>
    </w:p>
    <w:p w14:paraId="1EB1C492" w14:textId="77777777" w:rsidR="006F7A56" w:rsidRPr="00D04EA5" w:rsidRDefault="00242F8E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Typing patient reports and printing </w:t>
      </w:r>
    </w:p>
    <w:p w14:paraId="61507524" w14:textId="7B95449D" w:rsidR="006F7A56" w:rsidRPr="008B6035" w:rsidRDefault="00242F8E" w:rsidP="008B6035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Organizing patients </w:t>
      </w:r>
    </w:p>
    <w:p w14:paraId="66AADB44" w14:textId="59F67BE3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u w:val="single" w:color="000000"/>
        </w:rPr>
        <w:t>Education</w:t>
      </w:r>
      <w:r w:rsidRPr="00D04EA5">
        <w:rPr>
          <w:rFonts w:asciiTheme="majorBidi" w:hAnsiTheme="majorBidi" w:cstheme="majorBidi"/>
        </w:rPr>
        <w:t xml:space="preserve"> </w:t>
      </w:r>
    </w:p>
    <w:p w14:paraId="593DB662" w14:textId="77777777" w:rsidR="00DD2F5B" w:rsidRPr="00D04EA5" w:rsidRDefault="00DD2F5B" w:rsidP="00DD2F5B">
      <w:pPr>
        <w:rPr>
          <w:rFonts w:asciiTheme="majorBidi" w:hAnsiTheme="majorBidi" w:cstheme="majorBidi"/>
        </w:rPr>
      </w:pPr>
    </w:p>
    <w:p w14:paraId="7BC5CA90" w14:textId="61490D53" w:rsidR="00DD2F5B" w:rsidRPr="00D04EA5" w:rsidRDefault="00DD2F5B" w:rsidP="00DD2F5B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>Student of  6</w:t>
      </w:r>
      <w:r w:rsidR="00482635" w:rsidRPr="00D04EA5">
        <w:rPr>
          <w:rFonts w:asciiTheme="majorBidi" w:hAnsiTheme="majorBidi" w:cstheme="majorBidi"/>
          <w:vertAlign w:val="superscript"/>
        </w:rPr>
        <w:t>th</w:t>
      </w:r>
      <w:r w:rsidRPr="00D04EA5">
        <w:rPr>
          <w:rFonts w:asciiTheme="majorBidi" w:hAnsiTheme="majorBidi" w:cstheme="majorBidi"/>
          <w:vertAlign w:val="superscript"/>
        </w:rPr>
        <w:t xml:space="preserve"> </w:t>
      </w:r>
      <w:r w:rsidRPr="00D04EA5">
        <w:rPr>
          <w:rFonts w:asciiTheme="majorBidi" w:hAnsiTheme="majorBidi" w:cstheme="majorBidi"/>
        </w:rPr>
        <w:t>semester of Sociology Field</w:t>
      </w:r>
    </w:p>
    <w:p w14:paraId="6F8F6A53" w14:textId="34F437E1" w:rsidR="00DD2F5B" w:rsidRPr="00D04EA5" w:rsidRDefault="00DD2F5B" w:rsidP="00DD2F5B">
      <w:pPr>
        <w:rPr>
          <w:rFonts w:asciiTheme="majorBidi" w:hAnsiTheme="majorBidi" w:cstheme="majorBidi"/>
          <w:lang w:bidi="fa-IR"/>
        </w:rPr>
      </w:pPr>
      <w:r w:rsidRPr="00D04EA5">
        <w:rPr>
          <w:rFonts w:asciiTheme="majorBidi" w:hAnsiTheme="majorBidi" w:cstheme="majorBidi"/>
        </w:rPr>
        <w:t xml:space="preserve">March </w:t>
      </w:r>
      <w:r w:rsidR="00242F8E" w:rsidRPr="00D04EA5">
        <w:rPr>
          <w:rFonts w:asciiTheme="majorBidi" w:hAnsiTheme="majorBidi" w:cstheme="majorBidi"/>
        </w:rPr>
        <w:t>2019 to August 2022</w:t>
      </w:r>
    </w:p>
    <w:p w14:paraId="43AA9CD7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 </w:t>
      </w:r>
    </w:p>
    <w:p w14:paraId="034FB57B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lastRenderedPageBreak/>
        <w:t xml:space="preserve">Computer Technology (Network) </w:t>
      </w:r>
    </w:p>
    <w:p w14:paraId="23F1ED34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CTI institute - Kabul, Afghanistan </w:t>
      </w:r>
    </w:p>
    <w:p w14:paraId="13259C3E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2015 </w:t>
      </w:r>
    </w:p>
    <w:p w14:paraId="24E7B16B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 </w:t>
      </w:r>
    </w:p>
    <w:p w14:paraId="678E26DE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 High school </w:t>
      </w:r>
    </w:p>
    <w:p w14:paraId="5375FA0C" w14:textId="77777777" w:rsidR="006F7A56" w:rsidRPr="00D04EA5" w:rsidRDefault="00242F8E">
      <w:pPr>
        <w:rPr>
          <w:rFonts w:asciiTheme="majorBidi" w:hAnsiTheme="majorBidi" w:cstheme="majorBidi"/>
        </w:rPr>
      </w:pPr>
      <w:proofErr w:type="spellStart"/>
      <w:r w:rsidRPr="00D04EA5">
        <w:rPr>
          <w:rFonts w:asciiTheme="majorBidi" w:hAnsiTheme="majorBidi" w:cstheme="majorBidi"/>
        </w:rPr>
        <w:t>Nesvan</w:t>
      </w:r>
      <w:proofErr w:type="spellEnd"/>
      <w:r w:rsidRPr="00D04EA5">
        <w:rPr>
          <w:rFonts w:asciiTheme="majorBidi" w:hAnsiTheme="majorBidi" w:cstheme="majorBidi"/>
        </w:rPr>
        <w:t xml:space="preserve"> school </w:t>
      </w:r>
    </w:p>
    <w:p w14:paraId="700691AC" w14:textId="77777777" w:rsidR="006F7A56" w:rsidRPr="00D04EA5" w:rsidRDefault="00242F8E">
      <w:p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2013 </w:t>
      </w:r>
    </w:p>
    <w:p w14:paraId="470F623A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 </w:t>
      </w:r>
    </w:p>
    <w:p w14:paraId="343836E5" w14:textId="77777777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u w:val="single" w:color="000000"/>
        </w:rPr>
        <w:t>Skills</w:t>
      </w:r>
      <w:r w:rsidRPr="00D04EA5">
        <w:rPr>
          <w:rFonts w:asciiTheme="majorBidi" w:hAnsiTheme="majorBidi" w:cstheme="majorBidi"/>
        </w:rPr>
        <w:t xml:space="preserve"> </w:t>
      </w:r>
    </w:p>
    <w:p w14:paraId="6B9EB147" w14:textId="4CAFEDEE" w:rsidR="006F7A56" w:rsidRPr="00D04EA5" w:rsidRDefault="006F7A56" w:rsidP="00E8377E">
      <w:pPr>
        <w:ind w:left="1080" w:firstLine="0"/>
        <w:rPr>
          <w:rFonts w:asciiTheme="majorBidi" w:hAnsiTheme="majorBidi" w:cstheme="majorBidi"/>
        </w:rPr>
      </w:pPr>
    </w:p>
    <w:p w14:paraId="4203D293" w14:textId="1A770FEE" w:rsidR="006F7A56" w:rsidRPr="00D04EA5" w:rsidRDefault="00242F8E" w:rsidP="00E8377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Project management </w:t>
      </w:r>
    </w:p>
    <w:p w14:paraId="7CF40C26" w14:textId="0080F308" w:rsidR="00E323F7" w:rsidRPr="00D04EA5" w:rsidRDefault="00E323F7" w:rsidP="00E8377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>Time Management: Strong time management skills, able to meet deadlines and manage multiple research projects.</w:t>
      </w:r>
    </w:p>
    <w:p w14:paraId="59811D7A" w14:textId="4E45A994" w:rsidR="00E323F7" w:rsidRPr="00D04EA5" w:rsidRDefault="00E323F7" w:rsidP="00E8377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Teamwork Skills: Experience in collaborative projects and effective teamwork with peers and professors. </w:t>
      </w:r>
    </w:p>
    <w:p w14:paraId="64AAE132" w14:textId="5385E270" w:rsidR="00E323F7" w:rsidRPr="002F5D95" w:rsidRDefault="00E323F7" w:rsidP="002F5D95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Effective Communication: Ability to communicate ideas clearly and present research findings in academic settings. </w:t>
      </w:r>
    </w:p>
    <w:p w14:paraId="27B22CE4" w14:textId="5B9092E1" w:rsidR="006F7A56" w:rsidRPr="00D04EA5" w:rsidRDefault="00242F8E" w:rsidP="00E323F7">
      <w:pPr>
        <w:numPr>
          <w:ilvl w:val="0"/>
          <w:numId w:val="6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Technical: MS office, SQL server, Internet, Linux OS, typing. </w:t>
      </w:r>
    </w:p>
    <w:p w14:paraId="545FA0AC" w14:textId="77D4DF4F" w:rsidR="00567D5B" w:rsidRPr="00D04EA5" w:rsidRDefault="00F85DEB" w:rsidP="00E323F7">
      <w:pPr>
        <w:numPr>
          <w:ilvl w:val="0"/>
          <w:numId w:val="6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Graphic: </w:t>
      </w:r>
      <w:r w:rsidR="00567D5B" w:rsidRPr="00D04EA5">
        <w:rPr>
          <w:rFonts w:asciiTheme="majorBidi" w:hAnsiTheme="majorBidi" w:cstheme="majorBidi"/>
        </w:rPr>
        <w:t xml:space="preserve">Photoshop. </w:t>
      </w:r>
      <w:r w:rsidR="003640AD" w:rsidRPr="00D04EA5">
        <w:rPr>
          <w:rFonts w:asciiTheme="majorBidi" w:hAnsiTheme="majorBidi" w:cstheme="majorBidi"/>
        </w:rPr>
        <w:t>I</w:t>
      </w:r>
      <w:r w:rsidR="00567D5B" w:rsidRPr="00D04EA5">
        <w:rPr>
          <w:rFonts w:asciiTheme="majorBidi" w:hAnsiTheme="majorBidi" w:cstheme="majorBidi"/>
        </w:rPr>
        <w:t>llustrator</w:t>
      </w:r>
    </w:p>
    <w:p w14:paraId="7970F859" w14:textId="77777777" w:rsidR="006F7A56" w:rsidRPr="00D04EA5" w:rsidRDefault="00242F8E" w:rsidP="00E323F7">
      <w:pPr>
        <w:numPr>
          <w:ilvl w:val="0"/>
          <w:numId w:val="6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Ability to work under stress </w:t>
      </w:r>
    </w:p>
    <w:p w14:paraId="7DF46025" w14:textId="77777777" w:rsidR="006F7A56" w:rsidRPr="00D04EA5" w:rsidRDefault="00242F8E" w:rsidP="00E323F7">
      <w:pPr>
        <w:numPr>
          <w:ilvl w:val="0"/>
          <w:numId w:val="6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Fast leaner who keen to learn guidelines and procedures        </w:t>
      </w:r>
    </w:p>
    <w:p w14:paraId="23196859" w14:textId="77777777" w:rsidR="006F7A56" w:rsidRPr="00D04EA5" w:rsidRDefault="00242F8E" w:rsidP="00E323F7">
      <w:pPr>
        <w:numPr>
          <w:ilvl w:val="0"/>
          <w:numId w:val="6"/>
        </w:numPr>
        <w:ind w:hanging="36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Applicable to job work harmoniously with colleagues from various culture </w:t>
      </w:r>
    </w:p>
    <w:p w14:paraId="20C4F061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</w:rPr>
        <w:t xml:space="preserve"> </w:t>
      </w:r>
    </w:p>
    <w:p w14:paraId="3E468F1B" w14:textId="77777777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u w:val="single" w:color="000000"/>
        </w:rPr>
        <w:t>Languages</w:t>
      </w:r>
      <w:r w:rsidRPr="00D04EA5">
        <w:rPr>
          <w:rFonts w:asciiTheme="majorBidi" w:hAnsiTheme="majorBidi" w:cstheme="majorBidi"/>
        </w:rPr>
        <w:t xml:space="preserve"> </w:t>
      </w:r>
    </w:p>
    <w:p w14:paraId="33ECDECB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hAnsiTheme="majorBidi" w:cstheme="majorBidi"/>
          <w:b/>
        </w:rPr>
        <w:t xml:space="preserve"> </w:t>
      </w:r>
    </w:p>
    <w:tbl>
      <w:tblPr>
        <w:tblStyle w:val="GridTable1Light-Accent5"/>
        <w:tblpPr w:topFromText="6" w:bottomFromText="170" w:vertAnchor="text" w:tblpXSpec="center" w:tblpY="6"/>
        <w:tblW w:w="0" w:type="auto"/>
        <w:tblLayout w:type="fixed"/>
        <w:tblLook w:val="0000" w:firstRow="0" w:lastRow="0" w:firstColumn="0" w:lastColumn="0" w:noHBand="0" w:noVBand="0"/>
      </w:tblPr>
      <w:tblGrid>
        <w:gridCol w:w="2403"/>
        <w:gridCol w:w="1309"/>
        <w:gridCol w:w="1275"/>
        <w:gridCol w:w="1275"/>
        <w:gridCol w:w="1275"/>
        <w:gridCol w:w="1273"/>
      </w:tblGrid>
      <w:tr w:rsidR="00263670" w:rsidRPr="00D04EA5" w14:paraId="3C7AF6F5" w14:textId="77777777" w:rsidTr="00A16299">
        <w:trPr>
          <w:trHeight w:val="101"/>
        </w:trPr>
        <w:tc>
          <w:tcPr>
            <w:tcW w:w="2403" w:type="dxa"/>
          </w:tcPr>
          <w:p w14:paraId="4C06C136" w14:textId="77777777" w:rsidR="00263670" w:rsidRPr="00D04EA5" w:rsidRDefault="00263670" w:rsidP="00A16299">
            <w:pPr>
              <w:pStyle w:val="ECVLeftDetails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Mother tongue(s)</w:t>
            </w:r>
          </w:p>
        </w:tc>
        <w:tc>
          <w:tcPr>
            <w:tcW w:w="6407" w:type="dxa"/>
            <w:gridSpan w:val="5"/>
          </w:tcPr>
          <w:p w14:paraId="3A2F1D11" w14:textId="77777777" w:rsidR="00263670" w:rsidRPr="00D04EA5" w:rsidRDefault="00263670" w:rsidP="00A16299">
            <w:pPr>
              <w:pStyle w:val="ECVSectionDetails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Persian</w:t>
            </w:r>
          </w:p>
        </w:tc>
      </w:tr>
      <w:tr w:rsidR="00263670" w:rsidRPr="00D04EA5" w14:paraId="1D343C2D" w14:textId="77777777" w:rsidTr="00A16299">
        <w:trPr>
          <w:trHeight w:val="135"/>
        </w:trPr>
        <w:tc>
          <w:tcPr>
            <w:tcW w:w="2403" w:type="dxa"/>
          </w:tcPr>
          <w:p w14:paraId="5460F06A" w14:textId="77777777" w:rsidR="00263670" w:rsidRPr="00D04EA5" w:rsidRDefault="00263670" w:rsidP="00A1629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6407" w:type="dxa"/>
            <w:gridSpan w:val="5"/>
          </w:tcPr>
          <w:p w14:paraId="25F4036D" w14:textId="77777777" w:rsidR="00263670" w:rsidRPr="00D04EA5" w:rsidRDefault="00263670" w:rsidP="00A16299">
            <w:pPr>
              <w:pStyle w:val="ECVRightColumn"/>
              <w:rPr>
                <w:rFonts w:asciiTheme="majorBidi" w:hAnsiTheme="majorBidi" w:cstheme="majorBidi"/>
                <w:sz w:val="24"/>
              </w:rPr>
            </w:pPr>
          </w:p>
        </w:tc>
      </w:tr>
      <w:tr w:rsidR="00263670" w:rsidRPr="00D04EA5" w14:paraId="5BE19C82" w14:textId="77777777" w:rsidTr="00A16299">
        <w:trPr>
          <w:trHeight w:val="135"/>
        </w:trPr>
        <w:tc>
          <w:tcPr>
            <w:tcW w:w="2403" w:type="dxa"/>
            <w:vMerge w:val="restart"/>
          </w:tcPr>
          <w:p w14:paraId="77F53A13" w14:textId="77777777" w:rsidR="00263670" w:rsidRPr="00D04EA5" w:rsidRDefault="00263670" w:rsidP="00A16299">
            <w:pPr>
              <w:pStyle w:val="ECVLeftDetails"/>
              <w:rPr>
                <w:rFonts w:asciiTheme="majorBidi" w:hAnsiTheme="majorBidi" w:cstheme="majorBidi"/>
                <w:caps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Other language(s)</w:t>
            </w:r>
          </w:p>
        </w:tc>
        <w:tc>
          <w:tcPr>
            <w:tcW w:w="2584" w:type="dxa"/>
            <w:gridSpan w:val="2"/>
          </w:tcPr>
          <w:p w14:paraId="15C1DFCB" w14:textId="77777777" w:rsidR="00263670" w:rsidRPr="00D04EA5" w:rsidRDefault="00263670" w:rsidP="00A16299">
            <w:pPr>
              <w:pStyle w:val="ECVLanguageHeading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UNDERSTANDING </w:t>
            </w:r>
          </w:p>
        </w:tc>
        <w:tc>
          <w:tcPr>
            <w:tcW w:w="2550" w:type="dxa"/>
            <w:gridSpan w:val="2"/>
          </w:tcPr>
          <w:p w14:paraId="49B33002" w14:textId="77777777" w:rsidR="00263670" w:rsidRPr="00D04EA5" w:rsidRDefault="00263670" w:rsidP="00A16299">
            <w:pPr>
              <w:pStyle w:val="ECVLanguageHeading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SPEAKING </w:t>
            </w:r>
          </w:p>
        </w:tc>
        <w:tc>
          <w:tcPr>
            <w:tcW w:w="1273" w:type="dxa"/>
          </w:tcPr>
          <w:p w14:paraId="7A459E94" w14:textId="77777777" w:rsidR="00263670" w:rsidRPr="00D04EA5" w:rsidRDefault="00263670" w:rsidP="00A16299">
            <w:pPr>
              <w:pStyle w:val="ECVLanguageHeading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WRITING </w:t>
            </w:r>
          </w:p>
        </w:tc>
      </w:tr>
      <w:tr w:rsidR="00263670" w:rsidRPr="00D04EA5" w14:paraId="1C2A9A24" w14:textId="77777777" w:rsidTr="00A16299">
        <w:trPr>
          <w:trHeight w:val="135"/>
        </w:trPr>
        <w:tc>
          <w:tcPr>
            <w:tcW w:w="2403" w:type="dxa"/>
            <w:vMerge/>
          </w:tcPr>
          <w:p w14:paraId="793E1418" w14:textId="77777777" w:rsidR="00263670" w:rsidRPr="00D04EA5" w:rsidRDefault="00263670" w:rsidP="00A16299">
            <w:pPr>
              <w:spacing w:line="240" w:lineRule="auto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309" w:type="dxa"/>
          </w:tcPr>
          <w:p w14:paraId="5D95D9FF" w14:textId="77777777" w:rsidR="00263670" w:rsidRPr="00D04EA5" w:rsidRDefault="00263670" w:rsidP="00A16299">
            <w:pPr>
              <w:pStyle w:val="ECVLanguageSubHeading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Listening </w:t>
            </w:r>
          </w:p>
        </w:tc>
        <w:tc>
          <w:tcPr>
            <w:tcW w:w="1275" w:type="dxa"/>
          </w:tcPr>
          <w:p w14:paraId="58D90073" w14:textId="77777777" w:rsidR="00263670" w:rsidRPr="00D04EA5" w:rsidRDefault="00263670" w:rsidP="00A16299">
            <w:pPr>
              <w:pStyle w:val="ECVLanguageSubHeading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Reading </w:t>
            </w:r>
          </w:p>
        </w:tc>
        <w:tc>
          <w:tcPr>
            <w:tcW w:w="1275" w:type="dxa"/>
          </w:tcPr>
          <w:p w14:paraId="17F31C70" w14:textId="77777777" w:rsidR="00263670" w:rsidRPr="00D04EA5" w:rsidRDefault="00263670" w:rsidP="00A16299">
            <w:pPr>
              <w:pStyle w:val="ECVLanguageSubHeading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Spoken interaction </w:t>
            </w:r>
          </w:p>
        </w:tc>
        <w:tc>
          <w:tcPr>
            <w:tcW w:w="1275" w:type="dxa"/>
          </w:tcPr>
          <w:p w14:paraId="6496B44D" w14:textId="77777777" w:rsidR="00263670" w:rsidRPr="00D04EA5" w:rsidRDefault="00263670" w:rsidP="00A16299">
            <w:pPr>
              <w:pStyle w:val="ECVLanguageSubHeading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 xml:space="preserve">Spoken production </w:t>
            </w:r>
          </w:p>
        </w:tc>
        <w:tc>
          <w:tcPr>
            <w:tcW w:w="1273" w:type="dxa"/>
          </w:tcPr>
          <w:p w14:paraId="048FCFFC" w14:textId="77777777" w:rsidR="00263670" w:rsidRPr="00D04EA5" w:rsidRDefault="00263670" w:rsidP="00A16299">
            <w:pPr>
              <w:pStyle w:val="ECVRightColumn"/>
              <w:rPr>
                <w:rFonts w:asciiTheme="majorBidi" w:hAnsiTheme="majorBidi" w:cstheme="majorBidi"/>
                <w:sz w:val="24"/>
              </w:rPr>
            </w:pPr>
          </w:p>
        </w:tc>
      </w:tr>
      <w:tr w:rsidR="002C3D69" w:rsidRPr="00D04EA5" w14:paraId="23ECC634" w14:textId="77777777" w:rsidTr="00A16299">
        <w:trPr>
          <w:trHeight w:val="112"/>
        </w:trPr>
        <w:tc>
          <w:tcPr>
            <w:tcW w:w="2403" w:type="dxa"/>
          </w:tcPr>
          <w:p w14:paraId="29681545" w14:textId="77777777" w:rsidR="00263670" w:rsidRPr="00D04EA5" w:rsidRDefault="00263670" w:rsidP="00A16299">
            <w:pPr>
              <w:pStyle w:val="ECVLanguageName"/>
              <w:spacing w:line="24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English</w:t>
            </w:r>
          </w:p>
        </w:tc>
        <w:tc>
          <w:tcPr>
            <w:tcW w:w="1309" w:type="dxa"/>
          </w:tcPr>
          <w:p w14:paraId="1904C8C4" w14:textId="3B048343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C</w:t>
            </w:r>
            <w:r w:rsidR="003D1732">
              <w:rPr>
                <w:rFonts w:asciiTheme="majorBidi" w:hAnsiTheme="majorBidi" w:cstheme="majorBidi"/>
                <w:caps w:val="0"/>
                <w:sz w:val="24"/>
              </w:rPr>
              <w:t>2</w:t>
            </w:r>
          </w:p>
        </w:tc>
        <w:tc>
          <w:tcPr>
            <w:tcW w:w="1275" w:type="dxa"/>
          </w:tcPr>
          <w:p w14:paraId="6796D2BB" w14:textId="69B383E0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C</w:t>
            </w:r>
            <w:r w:rsidR="00953014" w:rsidRPr="00D04EA5">
              <w:rPr>
                <w:rFonts w:asciiTheme="majorBidi" w:hAnsiTheme="majorBidi" w:cstheme="majorBidi"/>
                <w:caps w:val="0"/>
                <w:sz w:val="24"/>
              </w:rPr>
              <w:t>2</w:t>
            </w:r>
          </w:p>
        </w:tc>
        <w:tc>
          <w:tcPr>
            <w:tcW w:w="1275" w:type="dxa"/>
          </w:tcPr>
          <w:p w14:paraId="201F2D5F" w14:textId="77777777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C1</w:t>
            </w:r>
          </w:p>
        </w:tc>
        <w:tc>
          <w:tcPr>
            <w:tcW w:w="1275" w:type="dxa"/>
          </w:tcPr>
          <w:p w14:paraId="671C5C64" w14:textId="276D653E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C</w:t>
            </w:r>
            <w:r w:rsidR="00953014" w:rsidRPr="00D04EA5">
              <w:rPr>
                <w:rFonts w:asciiTheme="majorBidi" w:hAnsiTheme="majorBidi" w:cstheme="majorBidi"/>
                <w:caps w:val="0"/>
                <w:sz w:val="24"/>
              </w:rPr>
              <w:t>2</w:t>
            </w:r>
          </w:p>
        </w:tc>
        <w:tc>
          <w:tcPr>
            <w:tcW w:w="1273" w:type="dxa"/>
          </w:tcPr>
          <w:p w14:paraId="46116216" w14:textId="4A21F9F0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C</w:t>
            </w:r>
            <w:r w:rsidR="00953014" w:rsidRPr="00D04EA5">
              <w:rPr>
                <w:rFonts w:asciiTheme="majorBidi" w:hAnsiTheme="majorBidi" w:cstheme="majorBidi"/>
                <w:caps w:val="0"/>
                <w:sz w:val="24"/>
              </w:rPr>
              <w:t>2</w:t>
            </w:r>
          </w:p>
        </w:tc>
      </w:tr>
      <w:tr w:rsidR="002C3D69" w:rsidRPr="00D04EA5" w14:paraId="309103FF" w14:textId="73C5D0C9" w:rsidTr="00A16299">
        <w:trPr>
          <w:trHeight w:val="112"/>
        </w:trPr>
        <w:tc>
          <w:tcPr>
            <w:tcW w:w="2403" w:type="dxa"/>
          </w:tcPr>
          <w:p w14:paraId="4D7C750F" w14:textId="2B2EB15E" w:rsidR="002C3D69" w:rsidRPr="00D04EA5" w:rsidRDefault="002C3D69" w:rsidP="00A16299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Dari</w:t>
            </w:r>
          </w:p>
        </w:tc>
        <w:tc>
          <w:tcPr>
            <w:tcW w:w="1309" w:type="dxa"/>
          </w:tcPr>
          <w:p w14:paraId="3AA394D2" w14:textId="5AC2BA29" w:rsidR="002C3D69" w:rsidRPr="00D04EA5" w:rsidRDefault="002C3D69" w:rsidP="00A16299">
            <w:pPr>
              <w:pStyle w:val="ECVLanguageCertificate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C</w:t>
            </w:r>
            <w:r>
              <w:rPr>
                <w:rFonts w:asciiTheme="majorBidi" w:hAnsiTheme="majorBidi" w:cstheme="majorBidi"/>
                <w:caps/>
                <w:sz w:val="24"/>
              </w:rPr>
              <w:t>2</w:t>
            </w:r>
          </w:p>
        </w:tc>
        <w:tc>
          <w:tcPr>
            <w:tcW w:w="1275" w:type="dxa"/>
          </w:tcPr>
          <w:p w14:paraId="76AAAF0E" w14:textId="7B6CA868" w:rsidR="002C3D69" w:rsidRPr="00D04EA5" w:rsidRDefault="002C3D69" w:rsidP="00A16299">
            <w:pPr>
              <w:pStyle w:val="ECVLanguageCertificate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C2</w:t>
            </w:r>
          </w:p>
        </w:tc>
        <w:tc>
          <w:tcPr>
            <w:tcW w:w="1275" w:type="dxa"/>
          </w:tcPr>
          <w:p w14:paraId="618C7B9B" w14:textId="5BC339E4" w:rsidR="002C3D69" w:rsidRPr="00D04EA5" w:rsidRDefault="002C3D69" w:rsidP="00A16299">
            <w:pPr>
              <w:pStyle w:val="ECVLanguageCertificate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C</w:t>
            </w:r>
            <w:r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1275" w:type="dxa"/>
          </w:tcPr>
          <w:p w14:paraId="7B10ED26" w14:textId="2C1BB216" w:rsidR="002C3D69" w:rsidRPr="00D04EA5" w:rsidRDefault="002C3D69" w:rsidP="00A16299">
            <w:pPr>
              <w:pStyle w:val="ECVLanguageCertificate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C2</w:t>
            </w:r>
          </w:p>
        </w:tc>
        <w:tc>
          <w:tcPr>
            <w:tcW w:w="1273" w:type="dxa"/>
          </w:tcPr>
          <w:p w14:paraId="06E797B3" w14:textId="3D8BAF17" w:rsidR="002C3D69" w:rsidRPr="00D04EA5" w:rsidRDefault="002C3D69" w:rsidP="00A16299">
            <w:pPr>
              <w:pStyle w:val="ECVLanguageCertificate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C2</w:t>
            </w:r>
          </w:p>
        </w:tc>
      </w:tr>
      <w:tr w:rsidR="002C3D69" w:rsidRPr="00D04EA5" w14:paraId="06F25622" w14:textId="77777777" w:rsidTr="00A16299">
        <w:trPr>
          <w:trHeight w:val="112"/>
        </w:trPr>
        <w:tc>
          <w:tcPr>
            <w:tcW w:w="2403" w:type="dxa"/>
          </w:tcPr>
          <w:p w14:paraId="465320F5" w14:textId="63206DEC" w:rsidR="00263670" w:rsidRPr="00D04EA5" w:rsidRDefault="00263670" w:rsidP="00A16299">
            <w:pPr>
              <w:pStyle w:val="ECVLanguageName"/>
              <w:spacing w:line="24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sz w:val="24"/>
              </w:rPr>
              <w:t>Pashto</w:t>
            </w:r>
          </w:p>
        </w:tc>
        <w:tc>
          <w:tcPr>
            <w:tcW w:w="1309" w:type="dxa"/>
          </w:tcPr>
          <w:p w14:paraId="7E24303D" w14:textId="77777777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B1</w:t>
            </w:r>
          </w:p>
        </w:tc>
        <w:tc>
          <w:tcPr>
            <w:tcW w:w="1275" w:type="dxa"/>
          </w:tcPr>
          <w:p w14:paraId="4D5BA12D" w14:textId="77777777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B1</w:t>
            </w:r>
          </w:p>
        </w:tc>
        <w:tc>
          <w:tcPr>
            <w:tcW w:w="1275" w:type="dxa"/>
          </w:tcPr>
          <w:p w14:paraId="4F430F7E" w14:textId="77777777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B1</w:t>
            </w:r>
          </w:p>
        </w:tc>
        <w:tc>
          <w:tcPr>
            <w:tcW w:w="1275" w:type="dxa"/>
          </w:tcPr>
          <w:p w14:paraId="5AB62DF0" w14:textId="77777777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caps w:val="0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B1</w:t>
            </w:r>
          </w:p>
        </w:tc>
        <w:tc>
          <w:tcPr>
            <w:tcW w:w="1273" w:type="dxa"/>
          </w:tcPr>
          <w:p w14:paraId="1A0D2FE0" w14:textId="77777777" w:rsidR="00263670" w:rsidRPr="00D04EA5" w:rsidRDefault="00263670" w:rsidP="00A16299">
            <w:pPr>
              <w:pStyle w:val="ECVLanguageLevel"/>
              <w:spacing w:line="240" w:lineRule="auto"/>
              <w:rPr>
                <w:rFonts w:asciiTheme="majorBidi" w:hAnsiTheme="majorBidi" w:cstheme="majorBidi"/>
                <w:sz w:val="24"/>
              </w:rPr>
            </w:pPr>
            <w:r w:rsidRPr="00D04EA5">
              <w:rPr>
                <w:rFonts w:asciiTheme="majorBidi" w:hAnsiTheme="majorBidi" w:cstheme="majorBidi"/>
                <w:caps w:val="0"/>
                <w:sz w:val="24"/>
              </w:rPr>
              <w:t>B1</w:t>
            </w:r>
          </w:p>
        </w:tc>
      </w:tr>
    </w:tbl>
    <w:p w14:paraId="6672A0B7" w14:textId="77777777" w:rsidR="00126925" w:rsidRPr="00D04EA5" w:rsidRDefault="00126925">
      <w:pPr>
        <w:pStyle w:val="Heading1"/>
        <w:ind w:left="-5"/>
        <w:rPr>
          <w:rFonts w:asciiTheme="majorBidi" w:eastAsia="Times New Roman" w:hAnsiTheme="majorBidi" w:cstheme="majorBidi"/>
          <w:u w:val="single" w:color="000000"/>
        </w:rPr>
      </w:pPr>
    </w:p>
    <w:p w14:paraId="6837902B" w14:textId="77777777" w:rsidR="00126925" w:rsidRPr="00D04EA5" w:rsidRDefault="00126925">
      <w:pPr>
        <w:pStyle w:val="Heading1"/>
        <w:ind w:left="-5"/>
        <w:rPr>
          <w:rFonts w:asciiTheme="majorBidi" w:eastAsia="Times New Roman" w:hAnsiTheme="majorBidi" w:cstheme="majorBidi"/>
          <w:u w:val="single" w:color="000000"/>
        </w:rPr>
      </w:pPr>
    </w:p>
    <w:p w14:paraId="19801508" w14:textId="77777777" w:rsidR="00126925" w:rsidRPr="00D04EA5" w:rsidRDefault="00126925">
      <w:pPr>
        <w:pStyle w:val="Heading1"/>
        <w:ind w:left="-5"/>
        <w:rPr>
          <w:rFonts w:asciiTheme="majorBidi" w:eastAsia="Times New Roman" w:hAnsiTheme="majorBidi" w:cstheme="majorBidi"/>
          <w:u w:val="single" w:color="000000"/>
        </w:rPr>
      </w:pPr>
    </w:p>
    <w:p w14:paraId="3F2CAE79" w14:textId="77777777" w:rsidR="00126925" w:rsidRPr="00D04EA5" w:rsidRDefault="00126925">
      <w:pPr>
        <w:pStyle w:val="Heading1"/>
        <w:ind w:left="-5"/>
        <w:rPr>
          <w:rFonts w:asciiTheme="majorBidi" w:eastAsia="Times New Roman" w:hAnsiTheme="majorBidi" w:cstheme="majorBidi"/>
          <w:u w:val="single" w:color="000000"/>
        </w:rPr>
      </w:pPr>
    </w:p>
    <w:p w14:paraId="76281D10" w14:textId="77777777" w:rsidR="00126925" w:rsidRPr="00D04EA5" w:rsidRDefault="00126925">
      <w:pPr>
        <w:pStyle w:val="Heading1"/>
        <w:ind w:left="-5"/>
        <w:rPr>
          <w:rFonts w:asciiTheme="majorBidi" w:eastAsia="Times New Roman" w:hAnsiTheme="majorBidi" w:cstheme="majorBidi"/>
          <w:u w:val="single" w:color="000000"/>
        </w:rPr>
      </w:pPr>
    </w:p>
    <w:p w14:paraId="3FCDD179" w14:textId="77777777" w:rsidR="00126925" w:rsidRPr="00D04EA5" w:rsidRDefault="00126925">
      <w:pPr>
        <w:pStyle w:val="Heading1"/>
        <w:ind w:left="-5"/>
        <w:rPr>
          <w:rFonts w:asciiTheme="majorBidi" w:eastAsia="Times New Roman" w:hAnsiTheme="majorBidi" w:cstheme="majorBidi"/>
          <w:u w:val="single" w:color="000000"/>
        </w:rPr>
      </w:pPr>
    </w:p>
    <w:p w14:paraId="70DE9D1F" w14:textId="7BEFF66E" w:rsidR="006F7A56" w:rsidRPr="00D04EA5" w:rsidRDefault="00242F8E">
      <w:pPr>
        <w:pStyle w:val="Heading1"/>
        <w:ind w:left="-5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  <w:u w:val="single" w:color="000000"/>
        </w:rPr>
        <w:t>Certificates</w:t>
      </w:r>
      <w:r w:rsidRPr="00D04EA5">
        <w:rPr>
          <w:rFonts w:asciiTheme="majorBidi" w:eastAsia="Times New Roman" w:hAnsiTheme="majorBidi" w:cstheme="majorBidi"/>
        </w:rPr>
        <w:t xml:space="preserve"> </w:t>
      </w:r>
    </w:p>
    <w:p w14:paraId="273E90CB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  <w:b/>
        </w:rPr>
        <w:t xml:space="preserve"> </w:t>
      </w:r>
    </w:p>
    <w:p w14:paraId="64903CB9" w14:textId="77777777" w:rsidR="002F5D95" w:rsidRPr="002F5D95" w:rsidRDefault="002F5D95" w:rsidP="00842149">
      <w:pPr>
        <w:spacing w:after="13" w:line="248" w:lineRule="auto"/>
        <w:ind w:left="270" w:right="3917" w:firstLine="0"/>
        <w:rPr>
          <w:rFonts w:asciiTheme="majorBidi" w:hAnsiTheme="majorBidi" w:cstheme="majorBidi"/>
        </w:rPr>
      </w:pPr>
    </w:p>
    <w:p w14:paraId="26459031" w14:textId="3CC0D3CC" w:rsidR="006F7A56" w:rsidRPr="00D04EA5" w:rsidRDefault="00242F8E">
      <w:pPr>
        <w:numPr>
          <w:ilvl w:val="0"/>
          <w:numId w:val="4"/>
        </w:numPr>
        <w:spacing w:after="13" w:line="248" w:lineRule="auto"/>
        <w:ind w:right="3917" w:hanging="430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English – upper intermate and EF SET </w:t>
      </w:r>
      <w:r w:rsidR="00665CAC">
        <w:rPr>
          <w:rFonts w:asciiTheme="majorBidi" w:eastAsia="Times New Roman" w:hAnsiTheme="majorBidi" w:cstheme="majorBidi"/>
        </w:rPr>
        <w:t>(online)</w:t>
      </w:r>
      <w:r w:rsidRPr="00D04EA5">
        <w:rPr>
          <w:rFonts w:asciiTheme="majorBidi" w:eastAsia="Times New Roman" w:hAnsiTheme="majorBidi" w:cstheme="majorBidi"/>
        </w:rPr>
        <w:t xml:space="preserve"> </w:t>
      </w:r>
    </w:p>
    <w:p w14:paraId="55B97679" w14:textId="77777777" w:rsidR="006F7A56" w:rsidRPr="00D04EA5" w:rsidRDefault="00242F8E">
      <w:pPr>
        <w:numPr>
          <w:ilvl w:val="0"/>
          <w:numId w:val="4"/>
        </w:numPr>
        <w:spacing w:after="13" w:line="248" w:lineRule="auto"/>
        <w:ind w:right="3917" w:hanging="430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Teacher training  </w:t>
      </w:r>
    </w:p>
    <w:p w14:paraId="4702F585" w14:textId="523B88DD" w:rsidR="006F7A56" w:rsidRPr="00D04EA5" w:rsidRDefault="00665CAC">
      <w:pPr>
        <w:numPr>
          <w:ilvl w:val="0"/>
          <w:numId w:val="4"/>
        </w:numPr>
        <w:spacing w:after="13" w:line="248" w:lineRule="auto"/>
        <w:ind w:right="3917" w:hanging="430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Advance Level (C2) From Q-skills </w:t>
      </w:r>
    </w:p>
    <w:p w14:paraId="0ED63598" w14:textId="77777777" w:rsidR="006F7A56" w:rsidRPr="00D04EA5" w:rsidRDefault="00242F8E">
      <w:pPr>
        <w:numPr>
          <w:ilvl w:val="0"/>
          <w:numId w:val="4"/>
        </w:numPr>
        <w:spacing w:after="13" w:line="248" w:lineRule="auto"/>
        <w:ind w:right="3917" w:hanging="430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ICDL programs </w:t>
      </w:r>
    </w:p>
    <w:p w14:paraId="3EC7BC24" w14:textId="4B442534" w:rsidR="00B53B74" w:rsidRPr="00802C4E" w:rsidRDefault="00242F8E" w:rsidP="00B53B74">
      <w:pPr>
        <w:numPr>
          <w:ilvl w:val="0"/>
          <w:numId w:val="20"/>
        </w:numPr>
        <w:spacing w:after="13" w:line="248" w:lineRule="auto"/>
        <w:ind w:right="3917" w:hanging="430"/>
      </w:pPr>
      <w:r w:rsidRPr="00D04EA5">
        <w:rPr>
          <w:rFonts w:asciiTheme="majorBidi" w:eastAsia="Times New Roman" w:hAnsiTheme="majorBidi" w:cstheme="majorBidi"/>
        </w:rPr>
        <w:t xml:space="preserve"> </w:t>
      </w:r>
      <w:r w:rsidR="00B53B74">
        <w:rPr>
          <w:rFonts w:ascii="Times New Roman" w:eastAsia="Times New Roman" w:hAnsi="Times New Roman" w:cs="Times New Roman"/>
        </w:rPr>
        <w:t xml:space="preserve">Advance </w:t>
      </w:r>
      <w:r w:rsidR="009A2B47">
        <w:rPr>
          <w:rFonts w:ascii="Times New Roman" w:eastAsia="Times New Roman" w:hAnsi="Times New Roman" w:cs="Times New Roman"/>
        </w:rPr>
        <w:t xml:space="preserve">Remote </w:t>
      </w:r>
      <w:r w:rsidR="00B53B74">
        <w:rPr>
          <w:rFonts w:ascii="Times New Roman" w:eastAsia="Times New Roman" w:hAnsi="Times New Roman" w:cs="Times New Roman"/>
        </w:rPr>
        <w:t>Networking Online Course</w:t>
      </w:r>
      <w:r w:rsidR="009A2B47">
        <w:rPr>
          <w:rFonts w:ascii="Times New Roman" w:eastAsia="Times New Roman" w:hAnsi="Times New Roman" w:cs="Times New Roman"/>
        </w:rPr>
        <w:t xml:space="preserve"> </w:t>
      </w:r>
      <w:r w:rsidR="00284B5E">
        <w:rPr>
          <w:rFonts w:ascii="Times New Roman" w:eastAsia="Times New Roman" w:hAnsi="Times New Roman" w:cs="Times New Roman"/>
        </w:rPr>
        <w:t>from</w:t>
      </w:r>
      <w:r w:rsidR="009A2B47">
        <w:rPr>
          <w:rFonts w:ascii="Times New Roman" w:eastAsia="Times New Roman" w:hAnsi="Times New Roman" w:cs="Times New Roman"/>
        </w:rPr>
        <w:t xml:space="preserve"> Germany</w:t>
      </w:r>
      <w:r w:rsidR="00B53B74">
        <w:rPr>
          <w:rFonts w:ascii="Times New Roman" w:eastAsia="Times New Roman" w:hAnsi="Times New Roman" w:cs="Times New Roman"/>
        </w:rPr>
        <w:t xml:space="preserve"> in 2024-2025</w:t>
      </w:r>
    </w:p>
    <w:p w14:paraId="0F898CA5" w14:textId="370D66E0" w:rsidR="00B53B74" w:rsidRDefault="00B53B74" w:rsidP="00B53B74">
      <w:pPr>
        <w:numPr>
          <w:ilvl w:val="0"/>
          <w:numId w:val="20"/>
        </w:numPr>
        <w:tabs>
          <w:tab w:val="left" w:pos="5220"/>
        </w:tabs>
        <w:spacing w:after="13" w:line="248" w:lineRule="auto"/>
        <w:ind w:right="3982" w:hanging="430"/>
      </w:pPr>
      <w:r>
        <w:rPr>
          <w:rFonts w:ascii="Times New Roman" w:eastAsia="Times New Roman" w:hAnsi="Times New Roman" w:cs="Times New Roman"/>
        </w:rPr>
        <w:t>Online Graphic Design course at CTI( code to inspire)</w:t>
      </w:r>
      <w:r w:rsidR="00D6599F">
        <w:rPr>
          <w:rFonts w:ascii="Times New Roman" w:eastAsia="Times New Roman" w:hAnsi="Times New Roman" w:cs="Times New Roman"/>
        </w:rPr>
        <w:t>in 2024-2025</w:t>
      </w:r>
    </w:p>
    <w:p w14:paraId="2AE54812" w14:textId="77777777" w:rsidR="00B53B74" w:rsidRDefault="00B53B74" w:rsidP="00B53B74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D2C79C" w14:textId="77777777" w:rsidR="006F7A56" w:rsidRPr="00D04EA5" w:rsidRDefault="006F7A56">
      <w:pPr>
        <w:spacing w:after="0" w:line="259" w:lineRule="auto"/>
        <w:ind w:left="720" w:firstLine="0"/>
        <w:rPr>
          <w:rFonts w:asciiTheme="majorBidi" w:hAnsiTheme="majorBidi" w:cstheme="majorBidi"/>
        </w:rPr>
      </w:pPr>
    </w:p>
    <w:p w14:paraId="134078C7" w14:textId="7378E7F6" w:rsidR="006F7A56" w:rsidRDefault="00242F8E">
      <w:pPr>
        <w:pStyle w:val="Heading1"/>
        <w:ind w:left="-5"/>
        <w:rPr>
          <w:rFonts w:asciiTheme="majorBidi" w:eastAsia="Times New Roman" w:hAnsiTheme="majorBidi" w:cstheme="majorBidi"/>
        </w:rPr>
      </w:pPr>
      <w:r w:rsidRPr="00D04EA5">
        <w:rPr>
          <w:rFonts w:asciiTheme="majorBidi" w:eastAsia="Times New Roman" w:hAnsiTheme="majorBidi" w:cstheme="majorBidi"/>
          <w:u w:val="single" w:color="000000"/>
        </w:rPr>
        <w:t>References</w:t>
      </w:r>
      <w:r w:rsidRPr="00D04EA5">
        <w:rPr>
          <w:rFonts w:asciiTheme="majorBidi" w:eastAsia="Times New Roman" w:hAnsiTheme="majorBidi" w:cstheme="majorBidi"/>
        </w:rPr>
        <w:t xml:space="preserve"> </w:t>
      </w:r>
    </w:p>
    <w:p w14:paraId="0067B77D" w14:textId="77777777" w:rsidR="009A593B" w:rsidRPr="009A593B" w:rsidRDefault="009A593B" w:rsidP="009A593B"/>
    <w:p w14:paraId="1280C219" w14:textId="04408280" w:rsidR="00735F17" w:rsidRDefault="00735F17" w:rsidP="00735F17"/>
    <w:p w14:paraId="39DB1263" w14:textId="103BC19F" w:rsidR="009C5A82" w:rsidRDefault="009C5A82" w:rsidP="00735F17">
      <w:r>
        <w:t xml:space="preserve">Abdullah </w:t>
      </w:r>
      <w:proofErr w:type="spellStart"/>
      <w:r>
        <w:t>Kiyanush</w:t>
      </w:r>
      <w:proofErr w:type="spellEnd"/>
    </w:p>
    <w:p w14:paraId="5F7FB40C" w14:textId="17BEB83C" w:rsidR="009C5A82" w:rsidRDefault="009C5A82" w:rsidP="00735F17">
      <w:r>
        <w:t xml:space="preserve">Technician Employee of </w:t>
      </w:r>
      <w:proofErr w:type="spellStart"/>
      <w:r>
        <w:t>Fushanj</w:t>
      </w:r>
      <w:proofErr w:type="spellEnd"/>
      <w:r>
        <w:t xml:space="preserve"> Telecom</w:t>
      </w:r>
    </w:p>
    <w:p w14:paraId="0AAE8D53" w14:textId="3671FB7E" w:rsidR="009C5A82" w:rsidRDefault="009C5A82" w:rsidP="00735F17">
      <w:r>
        <w:t>0093 775842089</w:t>
      </w:r>
    </w:p>
    <w:p w14:paraId="4DC9E07E" w14:textId="77777777" w:rsidR="009C5A82" w:rsidRPr="00735F17" w:rsidRDefault="009C5A82" w:rsidP="00735F17"/>
    <w:p w14:paraId="2B661A40" w14:textId="2D4F03DB" w:rsidR="006F7A56" w:rsidRPr="00D04EA5" w:rsidRDefault="00E323F7">
      <w:pPr>
        <w:spacing w:after="13" w:line="248" w:lineRule="auto"/>
        <w:ind w:left="-5" w:right="3917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Abdul Wahab </w:t>
      </w:r>
      <w:proofErr w:type="spellStart"/>
      <w:r w:rsidRPr="00D04EA5">
        <w:rPr>
          <w:rFonts w:asciiTheme="majorBidi" w:eastAsia="Times New Roman" w:hAnsiTheme="majorBidi" w:cstheme="majorBidi"/>
        </w:rPr>
        <w:t>Yusofi</w:t>
      </w:r>
      <w:proofErr w:type="spellEnd"/>
    </w:p>
    <w:p w14:paraId="0709C652" w14:textId="14159162" w:rsidR="006F7A56" w:rsidRPr="00D04EA5" w:rsidRDefault="00E323F7">
      <w:pPr>
        <w:spacing w:after="13" w:line="248" w:lineRule="auto"/>
        <w:ind w:left="-5" w:right="3917"/>
        <w:rPr>
          <w:rFonts w:asciiTheme="majorBidi" w:hAnsiTheme="majorBidi" w:cstheme="majorBidi"/>
        </w:rPr>
      </w:pPr>
      <w:proofErr w:type="spellStart"/>
      <w:r w:rsidRPr="00D04EA5">
        <w:rPr>
          <w:rFonts w:asciiTheme="majorBidi" w:eastAsia="Times New Roman" w:hAnsiTheme="majorBidi" w:cstheme="majorBidi"/>
        </w:rPr>
        <w:t>Fushanj</w:t>
      </w:r>
      <w:proofErr w:type="spellEnd"/>
      <w:r w:rsidRPr="00D04EA5">
        <w:rPr>
          <w:rFonts w:asciiTheme="majorBidi" w:eastAsia="Times New Roman" w:hAnsiTheme="majorBidi" w:cstheme="majorBidi"/>
        </w:rPr>
        <w:t xml:space="preserve"> Telecom finance</w:t>
      </w:r>
      <w:r w:rsidR="00242F8E" w:rsidRPr="00D04EA5">
        <w:rPr>
          <w:rFonts w:asciiTheme="majorBidi" w:eastAsia="Times New Roman" w:hAnsiTheme="majorBidi" w:cstheme="majorBidi"/>
        </w:rPr>
        <w:t xml:space="preserve"> manager  </w:t>
      </w:r>
    </w:p>
    <w:p w14:paraId="1D09ECB1" w14:textId="75E9CF85" w:rsidR="006F7A56" w:rsidRPr="00D04EA5" w:rsidRDefault="00126925">
      <w:pPr>
        <w:spacing w:after="13" w:line="248" w:lineRule="auto"/>
        <w:ind w:left="-5" w:right="3917"/>
        <w:rPr>
          <w:rFonts w:asciiTheme="majorBidi" w:eastAsia="Times New Roman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>0093 797434030</w:t>
      </w:r>
    </w:p>
    <w:p w14:paraId="20C9FEEC" w14:textId="2F36A612" w:rsidR="006F7A56" w:rsidRPr="00D04EA5" w:rsidRDefault="006F7A56">
      <w:pPr>
        <w:spacing w:after="0" w:line="259" w:lineRule="auto"/>
        <w:ind w:left="0" w:firstLine="0"/>
        <w:rPr>
          <w:rFonts w:asciiTheme="majorBidi" w:hAnsiTheme="majorBidi" w:cstheme="majorBidi"/>
        </w:rPr>
      </w:pPr>
    </w:p>
    <w:p w14:paraId="00455531" w14:textId="610D9888" w:rsidR="006F7A56" w:rsidRPr="00D04EA5" w:rsidRDefault="003D0B2D">
      <w:pPr>
        <w:spacing w:after="13" w:line="248" w:lineRule="auto"/>
        <w:ind w:left="-5" w:right="3917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Mr. </w:t>
      </w:r>
      <w:proofErr w:type="spellStart"/>
      <w:r w:rsidRPr="00D04EA5">
        <w:rPr>
          <w:rFonts w:asciiTheme="majorBidi" w:eastAsia="Times New Roman" w:hAnsiTheme="majorBidi" w:cstheme="majorBidi"/>
        </w:rPr>
        <w:t>Alkozay</w:t>
      </w:r>
      <w:proofErr w:type="spellEnd"/>
    </w:p>
    <w:p w14:paraId="7EE1E7C7" w14:textId="77DCF91D" w:rsidR="006F7A56" w:rsidRPr="00D04EA5" w:rsidRDefault="003D0B2D">
      <w:pPr>
        <w:spacing w:after="13" w:line="248" w:lineRule="auto"/>
        <w:ind w:left="-5" w:right="3917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General manager of </w:t>
      </w:r>
      <w:proofErr w:type="spellStart"/>
      <w:r w:rsidRPr="00D04EA5">
        <w:rPr>
          <w:rFonts w:asciiTheme="majorBidi" w:eastAsia="Times New Roman" w:hAnsiTheme="majorBidi" w:cstheme="majorBidi"/>
        </w:rPr>
        <w:t>Fushanj</w:t>
      </w:r>
      <w:proofErr w:type="spellEnd"/>
      <w:r w:rsidRPr="00D04EA5">
        <w:rPr>
          <w:rFonts w:asciiTheme="majorBidi" w:eastAsia="Times New Roman" w:hAnsiTheme="majorBidi" w:cstheme="majorBidi"/>
        </w:rPr>
        <w:t xml:space="preserve"> Telecom</w:t>
      </w:r>
    </w:p>
    <w:p w14:paraId="3B85B93A" w14:textId="7913F371" w:rsidR="006F7A56" w:rsidRPr="00D04EA5" w:rsidRDefault="003D0B2D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  <w:color w:val="3366CC"/>
          <w:u w:val="single" w:color="3366CC"/>
        </w:rPr>
        <w:t>0093 796090035</w:t>
      </w:r>
    </w:p>
    <w:p w14:paraId="141FB892" w14:textId="5E8DCB51" w:rsidR="006F7A56" w:rsidRDefault="00242F8E">
      <w:pPr>
        <w:spacing w:after="0" w:line="259" w:lineRule="auto"/>
        <w:ind w:left="0" w:firstLine="0"/>
        <w:rPr>
          <w:rFonts w:asciiTheme="majorBidi" w:eastAsia="Times New Roman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 </w:t>
      </w:r>
    </w:p>
    <w:p w14:paraId="00BDC6E9" w14:textId="77777777" w:rsidR="00735F17" w:rsidRPr="00D04EA5" w:rsidRDefault="00735F17">
      <w:pPr>
        <w:spacing w:after="0" w:line="259" w:lineRule="auto"/>
        <w:ind w:left="0" w:firstLine="0"/>
        <w:rPr>
          <w:rFonts w:asciiTheme="majorBidi" w:hAnsiTheme="majorBidi" w:cstheme="majorBidi"/>
        </w:rPr>
      </w:pPr>
    </w:p>
    <w:p w14:paraId="1FF86BFE" w14:textId="77777777" w:rsidR="006F7A56" w:rsidRPr="00D04EA5" w:rsidRDefault="00242F8E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D04EA5">
        <w:rPr>
          <w:rFonts w:asciiTheme="majorBidi" w:eastAsia="Times New Roman" w:hAnsiTheme="majorBidi" w:cstheme="majorBidi"/>
        </w:rPr>
        <w:t xml:space="preserve"> </w:t>
      </w:r>
    </w:p>
    <w:sectPr w:rsidR="006F7A56" w:rsidRPr="00D04EA5" w:rsidSect="00842149">
      <w:pgSz w:w="12240" w:h="15840"/>
      <w:pgMar w:top="367" w:right="1170" w:bottom="839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34F4"/>
    <w:multiLevelType w:val="hybridMultilevel"/>
    <w:tmpl w:val="4E90421E"/>
    <w:lvl w:ilvl="0" w:tplc="0AA007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AB2"/>
    <w:multiLevelType w:val="hybridMultilevel"/>
    <w:tmpl w:val="6D408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78B7"/>
    <w:multiLevelType w:val="hybridMultilevel"/>
    <w:tmpl w:val="90941518"/>
    <w:lvl w:ilvl="0" w:tplc="976A2A1C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7A47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60C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2010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881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16EE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E22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ACA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E823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4E34A0"/>
    <w:multiLevelType w:val="hybridMultilevel"/>
    <w:tmpl w:val="4FB89BF6"/>
    <w:lvl w:ilvl="0" w:tplc="9DBCBA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BCC4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103E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E489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50A0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CAF6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86C3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BA90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BE71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3548F5"/>
    <w:multiLevelType w:val="hybridMultilevel"/>
    <w:tmpl w:val="50DA2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39FB"/>
    <w:multiLevelType w:val="hybridMultilevel"/>
    <w:tmpl w:val="31420008"/>
    <w:lvl w:ilvl="0" w:tplc="A03467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CB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EE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AABD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68C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AEE6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820B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B85A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86E7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9033E"/>
    <w:multiLevelType w:val="hybridMultilevel"/>
    <w:tmpl w:val="09D48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300"/>
    <w:multiLevelType w:val="hybridMultilevel"/>
    <w:tmpl w:val="A6DE1C16"/>
    <w:lvl w:ilvl="0" w:tplc="0409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BE48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C64F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8C2A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D26C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6FF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EA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B0DB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64D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4157DF"/>
    <w:multiLevelType w:val="hybridMultilevel"/>
    <w:tmpl w:val="A0F4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54935"/>
    <w:multiLevelType w:val="hybridMultilevel"/>
    <w:tmpl w:val="5D6A3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935DC"/>
    <w:multiLevelType w:val="hybridMultilevel"/>
    <w:tmpl w:val="0846C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82837"/>
    <w:multiLevelType w:val="hybridMultilevel"/>
    <w:tmpl w:val="1FB0ED26"/>
    <w:lvl w:ilvl="0" w:tplc="04090005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2" w15:restartNumberingAfterBreak="0">
    <w:nsid w:val="55893680"/>
    <w:multiLevelType w:val="hybridMultilevel"/>
    <w:tmpl w:val="04741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146FA"/>
    <w:multiLevelType w:val="hybridMultilevel"/>
    <w:tmpl w:val="0DF4BA00"/>
    <w:lvl w:ilvl="0" w:tplc="A4C4A43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AC449B3"/>
    <w:multiLevelType w:val="hybridMultilevel"/>
    <w:tmpl w:val="2A50B0C2"/>
    <w:lvl w:ilvl="0" w:tplc="B09008C6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0CA6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9C7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C075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8A7A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2C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F86D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C2B4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8CF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A47E8A"/>
    <w:multiLevelType w:val="hybridMultilevel"/>
    <w:tmpl w:val="950A3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02EF7"/>
    <w:multiLevelType w:val="hybridMultilevel"/>
    <w:tmpl w:val="CD360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10DED"/>
    <w:multiLevelType w:val="hybridMultilevel"/>
    <w:tmpl w:val="F5C406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B4D12"/>
    <w:multiLevelType w:val="hybridMultilevel"/>
    <w:tmpl w:val="C818E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8528B"/>
    <w:multiLevelType w:val="hybridMultilevel"/>
    <w:tmpl w:val="15301CA8"/>
    <w:lvl w:ilvl="0" w:tplc="0AA007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BE48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C64F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8C2A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D26C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6FF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EA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B0DB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64D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2"/>
  </w:num>
  <w:num w:numId="5">
    <w:abstractNumId w:val="13"/>
  </w:num>
  <w:num w:numId="6">
    <w:abstractNumId w:val="7"/>
  </w:num>
  <w:num w:numId="7">
    <w:abstractNumId w:val="0"/>
  </w:num>
  <w:num w:numId="8">
    <w:abstractNumId w:val="15"/>
  </w:num>
  <w:num w:numId="9">
    <w:abstractNumId w:val="16"/>
  </w:num>
  <w:num w:numId="10">
    <w:abstractNumId w:val="10"/>
  </w:num>
  <w:num w:numId="11">
    <w:abstractNumId w:val="6"/>
  </w:num>
  <w:num w:numId="12">
    <w:abstractNumId w:val="1"/>
  </w:num>
  <w:num w:numId="13">
    <w:abstractNumId w:val="17"/>
  </w:num>
  <w:num w:numId="14">
    <w:abstractNumId w:val="4"/>
  </w:num>
  <w:num w:numId="15">
    <w:abstractNumId w:val="9"/>
  </w:num>
  <w:num w:numId="16">
    <w:abstractNumId w:val="12"/>
  </w:num>
  <w:num w:numId="17">
    <w:abstractNumId w:val="11"/>
  </w:num>
  <w:num w:numId="18">
    <w:abstractNumId w:val="18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56"/>
    <w:rsid w:val="000D485E"/>
    <w:rsid w:val="00126925"/>
    <w:rsid w:val="00142E4B"/>
    <w:rsid w:val="001A1B3C"/>
    <w:rsid w:val="001A1E92"/>
    <w:rsid w:val="00242F8E"/>
    <w:rsid w:val="00245000"/>
    <w:rsid w:val="0024511B"/>
    <w:rsid w:val="00263670"/>
    <w:rsid w:val="00284B5E"/>
    <w:rsid w:val="00294046"/>
    <w:rsid w:val="002C3D69"/>
    <w:rsid w:val="002F5D95"/>
    <w:rsid w:val="003640AD"/>
    <w:rsid w:val="0039296D"/>
    <w:rsid w:val="003D0B2D"/>
    <w:rsid w:val="003D1732"/>
    <w:rsid w:val="00482635"/>
    <w:rsid w:val="00567D5B"/>
    <w:rsid w:val="005D3882"/>
    <w:rsid w:val="00616778"/>
    <w:rsid w:val="00665CAC"/>
    <w:rsid w:val="00682448"/>
    <w:rsid w:val="00682A60"/>
    <w:rsid w:val="006D4D9A"/>
    <w:rsid w:val="006F7A56"/>
    <w:rsid w:val="007109D0"/>
    <w:rsid w:val="007305BF"/>
    <w:rsid w:val="00735F17"/>
    <w:rsid w:val="0078011F"/>
    <w:rsid w:val="007805C6"/>
    <w:rsid w:val="00842149"/>
    <w:rsid w:val="008973C1"/>
    <w:rsid w:val="008B45DA"/>
    <w:rsid w:val="008B6035"/>
    <w:rsid w:val="00903BDE"/>
    <w:rsid w:val="00915FF5"/>
    <w:rsid w:val="00953014"/>
    <w:rsid w:val="00992224"/>
    <w:rsid w:val="00993ACD"/>
    <w:rsid w:val="009A2B47"/>
    <w:rsid w:val="009A593B"/>
    <w:rsid w:val="009C5A82"/>
    <w:rsid w:val="00A16299"/>
    <w:rsid w:val="00B53B74"/>
    <w:rsid w:val="00B737BD"/>
    <w:rsid w:val="00B80B02"/>
    <w:rsid w:val="00D04EA5"/>
    <w:rsid w:val="00D552ED"/>
    <w:rsid w:val="00D6599F"/>
    <w:rsid w:val="00DB0A3D"/>
    <w:rsid w:val="00DD2F5B"/>
    <w:rsid w:val="00E323F7"/>
    <w:rsid w:val="00E46098"/>
    <w:rsid w:val="00E8377E"/>
    <w:rsid w:val="00EF5110"/>
    <w:rsid w:val="00F44BCA"/>
    <w:rsid w:val="00F52723"/>
    <w:rsid w:val="00F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4F47"/>
  <w15:docId w15:val="{805F6398-FFC8-4A06-AD91-7B1EBC8F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2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323F7"/>
    <w:pPr>
      <w:ind w:left="720"/>
      <w:contextualSpacing/>
    </w:pPr>
  </w:style>
  <w:style w:type="paragraph" w:customStyle="1" w:styleId="ECVLeftHeading">
    <w:name w:val="_ECV_LeftHeading"/>
    <w:basedOn w:val="Normal"/>
    <w:rsid w:val="00263670"/>
    <w:pPr>
      <w:widowControl w:val="0"/>
      <w:suppressLineNumbers/>
      <w:suppressAutoHyphens/>
      <w:spacing w:after="0" w:line="240" w:lineRule="auto"/>
      <w:ind w:left="0" w:right="283" w:firstLine="0"/>
      <w:jc w:val="right"/>
    </w:pPr>
    <w:rPr>
      <w:rFonts w:eastAsia="SimSun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263670"/>
    <w:pPr>
      <w:widowControl w:val="0"/>
      <w:suppressLineNumbers/>
      <w:suppressAutoHyphens/>
      <w:spacing w:before="62" w:after="0" w:line="240" w:lineRule="auto"/>
      <w:ind w:left="0" w:firstLine="0"/>
    </w:pPr>
    <w:rPr>
      <w:rFonts w:eastAsia="SimSun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263670"/>
    <w:pPr>
      <w:widowControl w:val="0"/>
      <w:suppressLineNumbers/>
      <w:suppressAutoHyphens/>
      <w:autoSpaceDE w:val="0"/>
      <w:spacing w:before="28" w:after="0" w:line="100" w:lineRule="atLeast"/>
      <w:ind w:left="0" w:firstLine="0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263670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263670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6367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263670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263670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Name">
    <w:name w:val="_ECV_LanguageName"/>
    <w:basedOn w:val="ECVLanguageCertificate"/>
    <w:rsid w:val="00263670"/>
    <w:pPr>
      <w:jc w:val="right"/>
    </w:pPr>
    <w:rPr>
      <w:sz w:val="18"/>
    </w:rPr>
  </w:style>
  <w:style w:type="character" w:styleId="Strong">
    <w:name w:val="Strong"/>
    <w:basedOn w:val="DefaultParagraphFont"/>
    <w:uiPriority w:val="22"/>
    <w:qFormat/>
    <w:rsid w:val="00915FF5"/>
    <w:rPr>
      <w:b/>
      <w:bCs/>
    </w:rPr>
  </w:style>
  <w:style w:type="table" w:styleId="PlainTable1">
    <w:name w:val="Plain Table 1"/>
    <w:basedOn w:val="TableNormal"/>
    <w:uiPriority w:val="41"/>
    <w:rsid w:val="002C3D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C3D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2C3D6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2C3D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3D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2C3D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2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296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bio">
    <w:name w:val="bio"/>
    <w:basedOn w:val="Normal"/>
    <w:rsid w:val="007305B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FRANCISCO PIRES</vt:lpstr>
      <vt:lpstr>+93789449640 </vt:lpstr>
      <vt:lpstr>Teacher  </vt:lpstr>
      <vt:lpstr>Doctor assistant </vt:lpstr>
      <vt:lpstr>Education </vt:lpstr>
      <vt:lpstr>Skills </vt:lpstr>
      <vt:lpstr>Languages </vt:lpstr>
      <vt:lpstr/>
      <vt:lpstr/>
      <vt:lpstr/>
      <vt:lpstr/>
      <vt:lpstr/>
      <vt:lpstr/>
      <vt:lpstr>Certificates </vt:lpstr>
      <vt:lpstr>References 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PIRES</dc:title>
  <dc:subject/>
  <dc:creator>mburkhanova</dc:creator>
  <cp:keywords/>
  <cp:lastModifiedBy>Black Horse</cp:lastModifiedBy>
  <cp:revision>2</cp:revision>
  <dcterms:created xsi:type="dcterms:W3CDTF">2025-06-08T08:16:00Z</dcterms:created>
  <dcterms:modified xsi:type="dcterms:W3CDTF">2025-06-08T08:16:00Z</dcterms:modified>
</cp:coreProperties>
</file>