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9CD689" w14:textId="2EC90750" w:rsidR="000465F9" w:rsidRDefault="00A75C3C">
      <w:r>
        <w:t>SITE DESIGN – QLESS</w:t>
      </w:r>
    </w:p>
    <w:p w14:paraId="5D86CA77" w14:textId="77777777" w:rsidR="00A75C3C" w:rsidRDefault="00A75C3C"/>
    <w:p w14:paraId="7D4922A5" w14:textId="16006C08" w:rsidR="00A75C3C" w:rsidRDefault="00A75C3C">
      <w:r>
        <w:rPr>
          <w:noProof/>
        </w:rPr>
        <w:drawing>
          <wp:inline distT="0" distB="0" distL="0" distR="0" wp14:anchorId="0868D019" wp14:editId="453F1E08">
            <wp:extent cx="5943600" cy="4457700"/>
            <wp:effectExtent l="0" t="0" r="0" b="0"/>
            <wp:docPr id="1281997763" name="Picture 1" descr="A sketch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97763" name="Picture 1" descr="A sketchbook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2B9E9" w14:textId="2CB2B0B8" w:rsidR="00A75C3C" w:rsidRDefault="00A75C3C">
      <w:r>
        <w:t>Customer view</w:t>
      </w:r>
    </w:p>
    <w:p w14:paraId="4FDDD574" w14:textId="38CACA13" w:rsidR="00A75C3C" w:rsidRDefault="00A75C3C">
      <w:r>
        <w:rPr>
          <w:noProof/>
        </w:rPr>
        <w:lastRenderedPageBreak/>
        <w:drawing>
          <wp:inline distT="0" distB="0" distL="0" distR="0" wp14:anchorId="601BD39D" wp14:editId="353ECCAF">
            <wp:extent cx="5943600" cy="4457700"/>
            <wp:effectExtent l="0" t="0" r="0" b="0"/>
            <wp:docPr id="921362188" name="Picture 2" descr="A sketchbook with a wirefr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62188" name="Picture 2" descr="A sketchbook with a wirefr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E9657" w14:textId="0102A42D" w:rsidR="00A75C3C" w:rsidRDefault="00A75C3C">
      <w:r>
        <w:t xml:space="preserve">Truck management and </w:t>
      </w:r>
      <w:proofErr w:type="gramStart"/>
      <w:r>
        <w:t>cook</w:t>
      </w:r>
      <w:proofErr w:type="gramEnd"/>
      <w:r>
        <w:t xml:space="preserve"> dashboard</w:t>
      </w:r>
    </w:p>
    <w:p w14:paraId="29E808CA" w14:textId="64C0DBCE" w:rsidR="00A75C3C" w:rsidRDefault="00A75C3C">
      <w:r>
        <w:rPr>
          <w:noProof/>
        </w:rPr>
        <w:lastRenderedPageBreak/>
        <w:drawing>
          <wp:inline distT="0" distB="0" distL="0" distR="0" wp14:anchorId="6C538C13" wp14:editId="7CCF3C07">
            <wp:extent cx="5943600" cy="4457700"/>
            <wp:effectExtent l="0" t="0" r="0" b="0"/>
            <wp:docPr id="693565606" name="Picture 3" descr="A sketchbook with a wirefr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65606" name="Picture 3" descr="A sketchbook with a wirefr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00C54" w14:textId="4ACA9840" w:rsidR="00A75C3C" w:rsidRDefault="00A75C3C">
      <w:r>
        <w:t>Menu management and Employee management</w:t>
      </w:r>
    </w:p>
    <w:p w14:paraId="39E34C39" w14:textId="40790B80" w:rsidR="00A75C3C" w:rsidRDefault="00A75C3C">
      <w:r>
        <w:rPr>
          <w:noProof/>
        </w:rPr>
        <w:lastRenderedPageBreak/>
        <w:drawing>
          <wp:inline distT="0" distB="0" distL="0" distR="0" wp14:anchorId="420EBA6C" wp14:editId="6958555A">
            <wp:extent cx="5943600" cy="4457700"/>
            <wp:effectExtent l="0" t="0" r="0" b="0"/>
            <wp:docPr id="928167486" name="Picture 4" descr="A close-up of a white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67486" name="Picture 4" descr="A close-up of a whitebo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7901F" w14:textId="55B05922" w:rsidR="00A75C3C" w:rsidRDefault="00A75C3C">
      <w:r>
        <w:t>Customer side Order view and Finish order</w:t>
      </w:r>
    </w:p>
    <w:sectPr w:rsidR="00A75C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C3C"/>
    <w:rsid w:val="000465F9"/>
    <w:rsid w:val="000D614A"/>
    <w:rsid w:val="007A670B"/>
    <w:rsid w:val="00A75C3C"/>
    <w:rsid w:val="00C05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9B648"/>
  <w15:chartTrackingRefBased/>
  <w15:docId w15:val="{41C99CA6-E2E8-48DB-940F-036C74B7D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5C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5C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5C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5C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5C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5C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5C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5C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5C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5C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5C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5C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5C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5C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5C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5C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5C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5C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5C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5C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5C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5C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5C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5C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5C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5C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5C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5C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5C3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4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Mason Krause</dc:creator>
  <cp:keywords/>
  <dc:description/>
  <cp:lastModifiedBy>Mason Krause</cp:lastModifiedBy>
  <cp:revision>1</cp:revision>
  <dcterms:created xsi:type="dcterms:W3CDTF">2025-03-16T03:33:00Z</dcterms:created>
  <dcterms:modified xsi:type="dcterms:W3CDTF">2025-03-16T05:43:00Z</dcterms:modified>
</cp:coreProperties>
</file>