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E7139" w14:textId="5C986310" w:rsidR="00BF2FA5" w:rsidRDefault="007B501E" w:rsidP="007B501E">
      <w:pPr>
        <w:jc w:val="center"/>
        <w:rPr>
          <w:b/>
          <w:bCs/>
          <w:sz w:val="32"/>
          <w:szCs w:val="32"/>
        </w:rPr>
      </w:pPr>
      <w:r>
        <w:rPr>
          <w:b/>
          <w:bCs/>
          <w:sz w:val="32"/>
          <w:szCs w:val="32"/>
        </w:rPr>
        <w:t>Inputs to Further Analyze SQL Table</w:t>
      </w:r>
    </w:p>
    <w:p w14:paraId="706FD71E" w14:textId="77777777" w:rsidR="007C1CF2" w:rsidRDefault="007C1CF2" w:rsidP="007C1CF2"/>
    <w:p w14:paraId="466F3853" w14:textId="1D1017FE" w:rsidR="007C1CF2" w:rsidRPr="007C1CF2" w:rsidRDefault="007C1CF2" w:rsidP="007C1CF2">
      <w:r>
        <w:t>Below are about six ways that a user can modify the data in the SQL table and manipulate it to show the user what they might want to see. Although there are many other ways of manipulating and changing the data these are just a few that seemed effective in showing a certain style of manipulation.</w:t>
      </w:r>
    </w:p>
    <w:p w14:paraId="25835F51" w14:textId="77777777" w:rsidR="007B501E" w:rsidRDefault="007B501E" w:rsidP="007B501E"/>
    <w:p w14:paraId="38D1F807" w14:textId="06521BA4" w:rsidR="007B501E" w:rsidRPr="007B501E" w:rsidRDefault="007B501E" w:rsidP="007B501E">
      <w:pPr>
        <w:rPr>
          <w:b/>
          <w:bCs/>
        </w:rPr>
      </w:pPr>
      <w:r w:rsidRPr="007B501E">
        <w:rPr>
          <w:b/>
          <w:bCs/>
        </w:rPr>
        <w:t xml:space="preserve">Viewing all </w:t>
      </w:r>
      <w:r>
        <w:rPr>
          <w:b/>
          <w:bCs/>
        </w:rPr>
        <w:t xml:space="preserve">Data Stored </w:t>
      </w:r>
      <w:r w:rsidRPr="007B501E">
        <w:rPr>
          <w:b/>
          <w:bCs/>
        </w:rPr>
        <w:t xml:space="preserve">in the </w:t>
      </w:r>
      <w:r>
        <w:rPr>
          <w:b/>
          <w:bCs/>
        </w:rPr>
        <w:t>T</w:t>
      </w:r>
      <w:r w:rsidRPr="007B501E">
        <w:rPr>
          <w:b/>
          <w:bCs/>
        </w:rPr>
        <w:t>able</w:t>
      </w:r>
    </w:p>
    <w:p w14:paraId="1A57C661" w14:textId="77777777" w:rsidR="007B501E" w:rsidRDefault="007B501E" w:rsidP="007B501E">
      <w:pPr>
        <w:rPr>
          <w:b/>
          <w:bCs/>
          <w:color w:val="7030A0"/>
        </w:rPr>
      </w:pPr>
    </w:p>
    <w:p w14:paraId="296009C2" w14:textId="1DB684AA" w:rsidR="007B501E" w:rsidRDefault="007B501E" w:rsidP="007B501E">
      <w:pPr>
        <w:ind w:firstLine="720"/>
      </w:pPr>
      <w:r w:rsidRPr="007B501E">
        <w:rPr>
          <w:b/>
          <w:bCs/>
          <w:color w:val="7030A0"/>
        </w:rPr>
        <w:t>SELECT</w:t>
      </w:r>
      <w:r>
        <w:t xml:space="preserve"> * </w:t>
      </w:r>
      <w:r w:rsidRPr="007B501E">
        <w:rPr>
          <w:b/>
          <w:bCs/>
          <w:color w:val="7030A0"/>
        </w:rPr>
        <w:t>FROM</w:t>
      </w:r>
      <w:r>
        <w:t xml:space="preserve"> </w:t>
      </w:r>
      <w:proofErr w:type="gramStart"/>
      <w:r w:rsidRPr="007B501E">
        <w:t>cryptocurrencies</w:t>
      </w:r>
      <w:r>
        <w:t>;</w:t>
      </w:r>
      <w:proofErr w:type="gramEnd"/>
    </w:p>
    <w:p w14:paraId="44BD5663" w14:textId="77777777" w:rsidR="007B501E" w:rsidRDefault="007B501E" w:rsidP="007B501E">
      <w:pPr>
        <w:ind w:firstLine="720"/>
      </w:pPr>
    </w:p>
    <w:p w14:paraId="7B8E872D" w14:textId="7A241D85" w:rsidR="007B501E" w:rsidRPr="007B501E" w:rsidRDefault="007B501E" w:rsidP="007B501E">
      <w:pPr>
        <w:ind w:firstLine="720"/>
        <w:rPr>
          <w:b/>
          <w:bCs/>
        </w:rPr>
      </w:pPr>
      <w:r>
        <w:t>This will show the entire set of values stored within the table cryptocurrencies.</w:t>
      </w:r>
    </w:p>
    <w:p w14:paraId="44E1F83E" w14:textId="77777777" w:rsidR="007B501E" w:rsidRDefault="007B501E" w:rsidP="007B501E">
      <w:pPr>
        <w:rPr>
          <w:b/>
          <w:bCs/>
        </w:rPr>
      </w:pPr>
    </w:p>
    <w:p w14:paraId="5D3139C3" w14:textId="4C15FE3E" w:rsidR="007B501E" w:rsidRDefault="007B501E" w:rsidP="007B501E">
      <w:pPr>
        <w:rPr>
          <w:b/>
          <w:bCs/>
        </w:rPr>
      </w:pPr>
      <w:r>
        <w:rPr>
          <w:b/>
          <w:bCs/>
        </w:rPr>
        <w:t>Sorting the Data</w:t>
      </w:r>
    </w:p>
    <w:p w14:paraId="763AEB45" w14:textId="4D609BD2" w:rsidR="007B501E" w:rsidRDefault="007B501E" w:rsidP="007B501E">
      <w:pPr>
        <w:rPr>
          <w:b/>
          <w:bCs/>
        </w:rPr>
      </w:pPr>
      <w:r>
        <w:rPr>
          <w:b/>
          <w:bCs/>
        </w:rPr>
        <w:tab/>
      </w:r>
    </w:p>
    <w:p w14:paraId="2366EEFB" w14:textId="072086BA" w:rsidR="007B501E" w:rsidRDefault="007B501E" w:rsidP="007B501E">
      <w:r>
        <w:tab/>
      </w:r>
      <w:r w:rsidRPr="007B501E">
        <w:rPr>
          <w:b/>
          <w:bCs/>
          <w:color w:val="7030A0"/>
        </w:rPr>
        <w:t>SELECT</w:t>
      </w:r>
      <w:r w:rsidRPr="007B501E">
        <w:rPr>
          <w:color w:val="7030A0"/>
        </w:rPr>
        <w:t xml:space="preserve"> </w:t>
      </w:r>
      <w:r w:rsidRPr="007B501E">
        <w:t xml:space="preserve">* </w:t>
      </w:r>
      <w:r w:rsidRPr="007B501E">
        <w:rPr>
          <w:b/>
          <w:bCs/>
          <w:color w:val="7030A0"/>
        </w:rPr>
        <w:t>FROM</w:t>
      </w:r>
      <w:r w:rsidRPr="007B501E">
        <w:rPr>
          <w:color w:val="7030A0"/>
        </w:rPr>
        <w:t xml:space="preserve"> </w:t>
      </w:r>
      <w:r w:rsidRPr="007B501E">
        <w:t xml:space="preserve">cryptocurrencies </w:t>
      </w:r>
      <w:r w:rsidRPr="007B501E">
        <w:rPr>
          <w:b/>
          <w:bCs/>
          <w:color w:val="7030A0"/>
        </w:rPr>
        <w:t>ORDER BY</w:t>
      </w:r>
      <w:r w:rsidRPr="007B501E">
        <w:rPr>
          <w:color w:val="7030A0"/>
        </w:rPr>
        <w:t xml:space="preserve"> </w:t>
      </w:r>
      <w:r>
        <w:t>price</w:t>
      </w:r>
      <w:r w:rsidRPr="007B501E">
        <w:t xml:space="preserve"> </w:t>
      </w:r>
      <w:proofErr w:type="gramStart"/>
      <w:r w:rsidRPr="007B501E">
        <w:rPr>
          <w:b/>
          <w:bCs/>
          <w:color w:val="7030A0"/>
        </w:rPr>
        <w:t>DESC</w:t>
      </w:r>
      <w:r w:rsidRPr="007B501E">
        <w:t>;</w:t>
      </w:r>
      <w:proofErr w:type="gramEnd"/>
    </w:p>
    <w:p w14:paraId="34DF0FE4" w14:textId="77777777" w:rsidR="007B501E" w:rsidRDefault="007B501E" w:rsidP="007B501E"/>
    <w:p w14:paraId="30D7343A" w14:textId="1128C5E7" w:rsidR="007B501E" w:rsidRDefault="007B501E" w:rsidP="007B501E">
      <w:pPr>
        <w:ind w:left="720"/>
      </w:pPr>
      <w:r>
        <w:t xml:space="preserve">This will show </w:t>
      </w:r>
      <w:proofErr w:type="gramStart"/>
      <w:r>
        <w:t>all of</w:t>
      </w:r>
      <w:proofErr w:type="gramEnd"/>
      <w:r>
        <w:t xml:space="preserve"> the cryptocurrencies in descending order or coin price.</w:t>
      </w:r>
    </w:p>
    <w:p w14:paraId="1DFFD75D" w14:textId="77777777" w:rsidR="007B501E" w:rsidRDefault="007B501E" w:rsidP="007B501E"/>
    <w:p w14:paraId="604DC6F8" w14:textId="4E86DD26" w:rsidR="007B501E" w:rsidRDefault="007B501E" w:rsidP="007B501E">
      <w:pPr>
        <w:rPr>
          <w:b/>
          <w:bCs/>
        </w:rPr>
      </w:pPr>
      <w:r>
        <w:rPr>
          <w:b/>
          <w:bCs/>
        </w:rPr>
        <w:t>Filtering</w:t>
      </w:r>
      <w:r>
        <w:rPr>
          <w:b/>
          <w:bCs/>
        </w:rPr>
        <w:t xml:space="preserve"> the Data</w:t>
      </w:r>
    </w:p>
    <w:p w14:paraId="22D6F7EE" w14:textId="77777777" w:rsidR="007B501E" w:rsidRDefault="007B501E" w:rsidP="007B501E">
      <w:pPr>
        <w:rPr>
          <w:b/>
          <w:bCs/>
        </w:rPr>
      </w:pPr>
      <w:r>
        <w:rPr>
          <w:b/>
          <w:bCs/>
        </w:rPr>
        <w:tab/>
      </w:r>
    </w:p>
    <w:p w14:paraId="2BF22527" w14:textId="29C38798" w:rsidR="007B501E" w:rsidRDefault="007B501E" w:rsidP="007B501E">
      <w:r>
        <w:tab/>
      </w:r>
      <w:r w:rsidRPr="007B501E">
        <w:rPr>
          <w:b/>
          <w:bCs/>
          <w:color w:val="7030A0"/>
        </w:rPr>
        <w:t>SELECT</w:t>
      </w:r>
      <w:r w:rsidRPr="007B501E">
        <w:rPr>
          <w:color w:val="7030A0"/>
        </w:rPr>
        <w:t xml:space="preserve"> </w:t>
      </w:r>
      <w:r w:rsidRPr="007B501E">
        <w:t xml:space="preserve">* </w:t>
      </w:r>
      <w:r w:rsidRPr="007B501E">
        <w:rPr>
          <w:b/>
          <w:bCs/>
          <w:color w:val="7030A0"/>
        </w:rPr>
        <w:t>FROM</w:t>
      </w:r>
      <w:r w:rsidRPr="007B501E">
        <w:rPr>
          <w:color w:val="7030A0"/>
        </w:rPr>
        <w:t xml:space="preserve"> </w:t>
      </w:r>
      <w:r w:rsidRPr="007B501E">
        <w:t xml:space="preserve">cryptocurrencies </w:t>
      </w:r>
      <w:r>
        <w:rPr>
          <w:b/>
          <w:bCs/>
          <w:color w:val="7030A0"/>
        </w:rPr>
        <w:t>WHERE</w:t>
      </w:r>
      <w:r w:rsidRPr="007B501E">
        <w:rPr>
          <w:color w:val="7030A0"/>
        </w:rPr>
        <w:t xml:space="preserve"> </w:t>
      </w:r>
      <w:r>
        <w:t>percent_change_24h</w:t>
      </w:r>
      <w:r w:rsidRPr="007B501E">
        <w:t xml:space="preserve"> </w:t>
      </w:r>
      <w:r>
        <w:rPr>
          <w:b/>
          <w:bCs/>
          <w:color w:val="7030A0"/>
        </w:rPr>
        <w:t xml:space="preserve">&lt; </w:t>
      </w:r>
      <w:proofErr w:type="gramStart"/>
      <w:r w:rsidR="003C6065">
        <w:rPr>
          <w:color w:val="000000" w:themeColor="text1"/>
        </w:rPr>
        <w:t>4</w:t>
      </w:r>
      <w:r w:rsidRPr="007B501E">
        <w:t>;</w:t>
      </w:r>
      <w:proofErr w:type="gramEnd"/>
    </w:p>
    <w:p w14:paraId="03880BC9" w14:textId="77777777" w:rsidR="007B501E" w:rsidRDefault="007B501E" w:rsidP="007B501E"/>
    <w:p w14:paraId="439BDEF7" w14:textId="7C77AC2C" w:rsidR="007B501E" w:rsidRDefault="007B501E" w:rsidP="007B501E">
      <w:pPr>
        <w:ind w:left="720"/>
      </w:pPr>
      <w:r>
        <w:t xml:space="preserve">This will show </w:t>
      </w:r>
      <w:proofErr w:type="gramStart"/>
      <w:r>
        <w:t>all of</w:t>
      </w:r>
      <w:proofErr w:type="gramEnd"/>
      <w:r>
        <w:t xml:space="preserve"> the cryptocurrencies information that have had a percentage change of less than positive 4%.</w:t>
      </w:r>
    </w:p>
    <w:p w14:paraId="7D192C39" w14:textId="77777777" w:rsidR="007B501E" w:rsidRDefault="007B501E" w:rsidP="007B501E"/>
    <w:p w14:paraId="4728C588" w14:textId="140FFF68" w:rsidR="007B501E" w:rsidRDefault="00503BE7" w:rsidP="007B501E">
      <w:pPr>
        <w:rPr>
          <w:b/>
          <w:bCs/>
        </w:rPr>
      </w:pPr>
      <w:r w:rsidRPr="00503BE7">
        <w:rPr>
          <w:b/>
          <w:bCs/>
        </w:rPr>
        <w:t>Aggregating Data</w:t>
      </w:r>
    </w:p>
    <w:p w14:paraId="7A07FA7F" w14:textId="77777777" w:rsidR="00503BE7" w:rsidRDefault="00503BE7" w:rsidP="007B501E">
      <w:pPr>
        <w:rPr>
          <w:b/>
          <w:bCs/>
        </w:rPr>
      </w:pPr>
    </w:p>
    <w:p w14:paraId="6F607D2F" w14:textId="417A851B" w:rsidR="00503BE7" w:rsidRDefault="00503BE7" w:rsidP="00503BE7">
      <w:pPr>
        <w:ind w:left="720"/>
        <w:rPr>
          <w:b/>
          <w:bCs/>
        </w:rPr>
      </w:pPr>
      <w:r w:rsidRPr="00503BE7">
        <w:rPr>
          <w:b/>
          <w:bCs/>
          <w:color w:val="7030A0"/>
        </w:rPr>
        <w:t xml:space="preserve">SELECT </w:t>
      </w:r>
      <w:proofErr w:type="gramStart"/>
      <w:r w:rsidRPr="00503BE7">
        <w:rPr>
          <w:b/>
          <w:bCs/>
          <w:color w:val="7030A0"/>
        </w:rPr>
        <w:t>AVG</w:t>
      </w:r>
      <w:r w:rsidRPr="00503BE7">
        <w:rPr>
          <w:color w:val="7030A0"/>
        </w:rPr>
        <w:t>(</w:t>
      </w:r>
      <w:proofErr w:type="gramEnd"/>
      <w:r>
        <w:rPr>
          <w:color w:val="000000" w:themeColor="text1"/>
        </w:rPr>
        <w:t>percent_change_90d</w:t>
      </w:r>
      <w:r w:rsidRPr="00503BE7">
        <w:rPr>
          <w:color w:val="7030A0"/>
        </w:rPr>
        <w:t>)</w:t>
      </w:r>
      <w:r w:rsidRPr="00503BE7">
        <w:rPr>
          <w:b/>
          <w:bCs/>
          <w:color w:val="7030A0"/>
        </w:rPr>
        <w:t xml:space="preserve"> AS</w:t>
      </w:r>
      <w:r w:rsidRPr="00503BE7">
        <w:rPr>
          <w:b/>
          <w:bCs/>
        </w:rPr>
        <w:t xml:space="preserve"> </w:t>
      </w:r>
      <w:r w:rsidRPr="00503BE7">
        <w:t>avg_</w:t>
      </w:r>
      <w:r>
        <w:t>3month_change</w:t>
      </w:r>
      <w:r w:rsidRPr="00503BE7">
        <w:rPr>
          <w:b/>
          <w:bCs/>
        </w:rPr>
        <w:t xml:space="preserve"> </w:t>
      </w:r>
      <w:r w:rsidRPr="00503BE7">
        <w:rPr>
          <w:b/>
          <w:bCs/>
          <w:color w:val="7030A0"/>
        </w:rPr>
        <w:t>FROM</w:t>
      </w:r>
      <w:r w:rsidRPr="00503BE7">
        <w:rPr>
          <w:b/>
          <w:bCs/>
        </w:rPr>
        <w:t xml:space="preserve"> </w:t>
      </w:r>
      <w:r w:rsidRPr="00503BE7">
        <w:t>cryptocurrencies</w:t>
      </w:r>
      <w:r w:rsidRPr="00503BE7">
        <w:rPr>
          <w:b/>
          <w:bCs/>
        </w:rPr>
        <w:t>;</w:t>
      </w:r>
    </w:p>
    <w:p w14:paraId="58EDF2FB" w14:textId="77777777" w:rsidR="00503BE7" w:rsidRDefault="00503BE7" w:rsidP="00503BE7">
      <w:pPr>
        <w:ind w:left="720"/>
      </w:pPr>
    </w:p>
    <w:p w14:paraId="07C90680" w14:textId="5498C7E5" w:rsidR="00503BE7" w:rsidRDefault="00503BE7" w:rsidP="00503BE7">
      <w:pPr>
        <w:ind w:left="720"/>
      </w:pPr>
      <w:r>
        <w:t xml:space="preserve">This would show the average change over the past three months for </w:t>
      </w:r>
      <w:proofErr w:type="gramStart"/>
      <w:r>
        <w:t>all of</w:t>
      </w:r>
      <w:proofErr w:type="gramEnd"/>
      <w:r>
        <w:t xml:space="preserve"> the coins selected.</w:t>
      </w:r>
    </w:p>
    <w:p w14:paraId="46A216B7" w14:textId="77777777" w:rsidR="00503BE7" w:rsidRDefault="00503BE7" w:rsidP="00503BE7"/>
    <w:p w14:paraId="13C26CA0" w14:textId="7E7C2227" w:rsidR="00503BE7" w:rsidRDefault="00503BE7" w:rsidP="00503BE7">
      <w:r>
        <w:rPr>
          <w:b/>
          <w:bCs/>
        </w:rPr>
        <w:t>Data Analysis with Conditions</w:t>
      </w:r>
    </w:p>
    <w:p w14:paraId="47E2F5CC" w14:textId="77777777" w:rsidR="00503BE7" w:rsidRDefault="00503BE7" w:rsidP="00503BE7"/>
    <w:p w14:paraId="1F8D56CE" w14:textId="55EAF3A7" w:rsidR="007C1CF2" w:rsidRDefault="007C1CF2" w:rsidP="007C1CF2">
      <w:pPr>
        <w:ind w:left="720"/>
      </w:pPr>
      <w:r w:rsidRPr="007C1CF2">
        <w:rPr>
          <w:b/>
          <w:bCs/>
          <w:color w:val="7030A0"/>
        </w:rPr>
        <w:t xml:space="preserve">SELECT </w:t>
      </w:r>
      <w:proofErr w:type="gramStart"/>
      <w:r w:rsidRPr="007C1CF2">
        <w:rPr>
          <w:b/>
          <w:bCs/>
          <w:color w:val="7030A0"/>
        </w:rPr>
        <w:t>COUNT</w:t>
      </w:r>
      <w:r>
        <w:t>(</w:t>
      </w:r>
      <w:proofErr w:type="gramEnd"/>
      <w:r>
        <w:t xml:space="preserve">*) </w:t>
      </w:r>
      <w:r w:rsidRPr="007C1CF2">
        <w:rPr>
          <w:b/>
          <w:bCs/>
          <w:color w:val="7030A0"/>
        </w:rPr>
        <w:t>AS</w:t>
      </w:r>
      <w:r>
        <w:t xml:space="preserve"> </w:t>
      </w:r>
      <w:proofErr w:type="spellStart"/>
      <w:r>
        <w:t>count_positive_change</w:t>
      </w:r>
      <w:proofErr w:type="spellEnd"/>
      <w:r>
        <w:t xml:space="preserve"> </w:t>
      </w:r>
      <w:r w:rsidRPr="007C1CF2">
        <w:rPr>
          <w:b/>
          <w:bCs/>
          <w:color w:val="7030A0"/>
        </w:rPr>
        <w:t>FROM</w:t>
      </w:r>
      <w:r>
        <w:t xml:space="preserve"> cryptocurrencies</w:t>
      </w:r>
      <w:r>
        <w:t xml:space="preserve"> </w:t>
      </w:r>
      <w:r w:rsidRPr="007C1CF2">
        <w:rPr>
          <w:b/>
          <w:bCs/>
          <w:color w:val="7030A0"/>
        </w:rPr>
        <w:t>WHERE</w:t>
      </w:r>
      <w:r>
        <w:t xml:space="preserve"> percent_change_24h &gt; 0;</w:t>
      </w:r>
    </w:p>
    <w:p w14:paraId="375F72C7" w14:textId="63C30A4B" w:rsidR="00503BE7" w:rsidRDefault="00503BE7" w:rsidP="00503BE7">
      <w:r>
        <w:tab/>
      </w:r>
    </w:p>
    <w:p w14:paraId="18940BCA" w14:textId="1A9ECB4D" w:rsidR="007C1CF2" w:rsidRDefault="007C1CF2" w:rsidP="007C1CF2">
      <w:pPr>
        <w:ind w:left="720"/>
      </w:pPr>
      <w:r>
        <w:t xml:space="preserve">This shows you the </w:t>
      </w:r>
      <w:proofErr w:type="gramStart"/>
      <w:r>
        <w:t>amount</w:t>
      </w:r>
      <w:proofErr w:type="gramEnd"/>
      <w:r>
        <w:t xml:space="preserve"> of cryptocurrencies chosen that have had a positive percent change in the last 24 hours.</w:t>
      </w:r>
    </w:p>
    <w:p w14:paraId="4341E736" w14:textId="77777777" w:rsidR="007C1CF2" w:rsidRDefault="007C1CF2" w:rsidP="007C1CF2"/>
    <w:p w14:paraId="45C593E2" w14:textId="77777777" w:rsidR="007C1CF2" w:rsidRDefault="007C1CF2" w:rsidP="007C1CF2">
      <w:pPr>
        <w:rPr>
          <w:b/>
          <w:bCs/>
        </w:rPr>
      </w:pPr>
    </w:p>
    <w:p w14:paraId="5CB52714" w14:textId="59770347" w:rsidR="007C1CF2" w:rsidRDefault="007C1CF2" w:rsidP="007C1CF2">
      <w:pPr>
        <w:rPr>
          <w:b/>
          <w:bCs/>
        </w:rPr>
      </w:pPr>
      <w:r>
        <w:rPr>
          <w:b/>
          <w:bCs/>
        </w:rPr>
        <w:lastRenderedPageBreak/>
        <w:t>Data Modifications</w:t>
      </w:r>
    </w:p>
    <w:p w14:paraId="7E4BA06D" w14:textId="77777777" w:rsidR="007C1CF2" w:rsidRDefault="007C1CF2" w:rsidP="007C1CF2"/>
    <w:p w14:paraId="2E6DA5BC" w14:textId="51B6FB09" w:rsidR="007C1CF2" w:rsidRDefault="007C1CF2" w:rsidP="007C1CF2">
      <w:r>
        <w:tab/>
      </w:r>
      <w:r w:rsidRPr="007C1CF2">
        <w:rPr>
          <w:b/>
          <w:bCs/>
          <w:color w:val="7030A0"/>
        </w:rPr>
        <w:t>DELETE FROM</w:t>
      </w:r>
      <w:r>
        <w:t xml:space="preserve"> cryptocurrencies</w:t>
      </w:r>
      <w:r>
        <w:t xml:space="preserve"> </w:t>
      </w:r>
      <w:r w:rsidRPr="007C1CF2">
        <w:rPr>
          <w:b/>
          <w:bCs/>
          <w:color w:val="7030A0"/>
        </w:rPr>
        <w:t>WHERE</w:t>
      </w:r>
      <w:r>
        <w:t xml:space="preserve"> volume_24h &lt; </w:t>
      </w:r>
      <w:proofErr w:type="gramStart"/>
      <w:r>
        <w:t>10000;</w:t>
      </w:r>
      <w:proofErr w:type="gramEnd"/>
    </w:p>
    <w:p w14:paraId="5FB1F0D0" w14:textId="77777777" w:rsidR="007C1CF2" w:rsidRDefault="007C1CF2" w:rsidP="007C1CF2"/>
    <w:p w14:paraId="13BD8218" w14:textId="5F7E077E" w:rsidR="007C1CF2" w:rsidRPr="007C1CF2" w:rsidRDefault="007C1CF2" w:rsidP="007C1CF2">
      <w:r>
        <w:tab/>
        <w:t>This shows modifying the data to delete and low volume cryptocurrencies chosen.</w:t>
      </w:r>
    </w:p>
    <w:sectPr w:rsidR="007C1CF2" w:rsidRPr="007C1C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3D9F"/>
    <w:multiLevelType w:val="hybridMultilevel"/>
    <w:tmpl w:val="48A206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783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8B"/>
    <w:rsid w:val="0007108D"/>
    <w:rsid w:val="001431FE"/>
    <w:rsid w:val="003C6065"/>
    <w:rsid w:val="00503BE7"/>
    <w:rsid w:val="00537A91"/>
    <w:rsid w:val="007B501E"/>
    <w:rsid w:val="007C1CF2"/>
    <w:rsid w:val="00BA17ED"/>
    <w:rsid w:val="00BF2FA5"/>
    <w:rsid w:val="00CD628B"/>
    <w:rsid w:val="00E21E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CF99C8A"/>
  <w15:chartTrackingRefBased/>
  <w15:docId w15:val="{EDCEEA7A-DA8D-D444-A44C-0C823725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2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2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2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2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2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2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2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2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2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2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2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2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2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2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28B"/>
    <w:rPr>
      <w:rFonts w:eastAsiaTheme="majorEastAsia" w:cstheme="majorBidi"/>
      <w:color w:val="272727" w:themeColor="text1" w:themeTint="D8"/>
    </w:rPr>
  </w:style>
  <w:style w:type="paragraph" w:styleId="Title">
    <w:name w:val="Title"/>
    <w:basedOn w:val="Normal"/>
    <w:next w:val="Normal"/>
    <w:link w:val="TitleChar"/>
    <w:uiPriority w:val="10"/>
    <w:qFormat/>
    <w:rsid w:val="00CD62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2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2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2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628B"/>
    <w:rPr>
      <w:i/>
      <w:iCs/>
      <w:color w:val="404040" w:themeColor="text1" w:themeTint="BF"/>
    </w:rPr>
  </w:style>
  <w:style w:type="paragraph" w:styleId="ListParagraph">
    <w:name w:val="List Paragraph"/>
    <w:basedOn w:val="Normal"/>
    <w:uiPriority w:val="34"/>
    <w:qFormat/>
    <w:rsid w:val="00CD628B"/>
    <w:pPr>
      <w:ind w:left="720"/>
      <w:contextualSpacing/>
    </w:pPr>
  </w:style>
  <w:style w:type="character" w:styleId="IntenseEmphasis">
    <w:name w:val="Intense Emphasis"/>
    <w:basedOn w:val="DefaultParagraphFont"/>
    <w:uiPriority w:val="21"/>
    <w:qFormat/>
    <w:rsid w:val="00CD628B"/>
    <w:rPr>
      <w:i/>
      <w:iCs/>
      <w:color w:val="0F4761" w:themeColor="accent1" w:themeShade="BF"/>
    </w:rPr>
  </w:style>
  <w:style w:type="paragraph" w:styleId="IntenseQuote">
    <w:name w:val="Intense Quote"/>
    <w:basedOn w:val="Normal"/>
    <w:next w:val="Normal"/>
    <w:link w:val="IntenseQuoteChar"/>
    <w:uiPriority w:val="30"/>
    <w:qFormat/>
    <w:rsid w:val="00CD62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28B"/>
    <w:rPr>
      <w:i/>
      <w:iCs/>
      <w:color w:val="0F4761" w:themeColor="accent1" w:themeShade="BF"/>
    </w:rPr>
  </w:style>
  <w:style w:type="character" w:styleId="IntenseReference">
    <w:name w:val="Intense Reference"/>
    <w:basedOn w:val="DefaultParagraphFont"/>
    <w:uiPriority w:val="32"/>
    <w:qFormat/>
    <w:rsid w:val="00CD62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272583">
      <w:bodyDiv w:val="1"/>
      <w:marLeft w:val="0"/>
      <w:marRight w:val="0"/>
      <w:marTop w:val="0"/>
      <w:marBottom w:val="0"/>
      <w:divBdr>
        <w:top w:val="none" w:sz="0" w:space="0" w:color="auto"/>
        <w:left w:val="none" w:sz="0" w:space="0" w:color="auto"/>
        <w:bottom w:val="none" w:sz="0" w:space="0" w:color="auto"/>
        <w:right w:val="none" w:sz="0" w:space="0" w:color="auto"/>
      </w:divBdr>
      <w:divsChild>
        <w:div w:id="1818063364">
          <w:marLeft w:val="0"/>
          <w:marRight w:val="0"/>
          <w:marTop w:val="0"/>
          <w:marBottom w:val="0"/>
          <w:divBdr>
            <w:top w:val="none" w:sz="0" w:space="0" w:color="auto"/>
            <w:left w:val="none" w:sz="0" w:space="0" w:color="auto"/>
            <w:bottom w:val="none" w:sz="0" w:space="0" w:color="auto"/>
            <w:right w:val="none" w:sz="0" w:space="0" w:color="auto"/>
          </w:divBdr>
          <w:divsChild>
            <w:div w:id="1117598544">
              <w:marLeft w:val="0"/>
              <w:marRight w:val="0"/>
              <w:marTop w:val="0"/>
              <w:marBottom w:val="0"/>
              <w:divBdr>
                <w:top w:val="none" w:sz="0" w:space="0" w:color="auto"/>
                <w:left w:val="none" w:sz="0" w:space="0" w:color="auto"/>
                <w:bottom w:val="none" w:sz="0" w:space="0" w:color="auto"/>
                <w:right w:val="none" w:sz="0" w:space="0" w:color="auto"/>
              </w:divBdr>
            </w:div>
            <w:div w:id="568883177">
              <w:marLeft w:val="0"/>
              <w:marRight w:val="0"/>
              <w:marTop w:val="0"/>
              <w:marBottom w:val="0"/>
              <w:divBdr>
                <w:top w:val="none" w:sz="0" w:space="0" w:color="auto"/>
                <w:left w:val="none" w:sz="0" w:space="0" w:color="auto"/>
                <w:bottom w:val="none" w:sz="0" w:space="0" w:color="auto"/>
                <w:right w:val="none" w:sz="0" w:space="0" w:color="auto"/>
              </w:divBdr>
            </w:div>
            <w:div w:id="1671252379">
              <w:marLeft w:val="0"/>
              <w:marRight w:val="0"/>
              <w:marTop w:val="0"/>
              <w:marBottom w:val="0"/>
              <w:divBdr>
                <w:top w:val="none" w:sz="0" w:space="0" w:color="auto"/>
                <w:left w:val="none" w:sz="0" w:space="0" w:color="auto"/>
                <w:bottom w:val="none" w:sz="0" w:space="0" w:color="auto"/>
                <w:right w:val="none" w:sz="0" w:space="0" w:color="auto"/>
              </w:divBdr>
            </w:div>
            <w:div w:id="1601375115">
              <w:marLeft w:val="0"/>
              <w:marRight w:val="0"/>
              <w:marTop w:val="0"/>
              <w:marBottom w:val="0"/>
              <w:divBdr>
                <w:top w:val="none" w:sz="0" w:space="0" w:color="auto"/>
                <w:left w:val="none" w:sz="0" w:space="0" w:color="auto"/>
                <w:bottom w:val="none" w:sz="0" w:space="0" w:color="auto"/>
                <w:right w:val="none" w:sz="0" w:space="0" w:color="auto"/>
              </w:divBdr>
            </w:div>
            <w:div w:id="1551722047">
              <w:marLeft w:val="0"/>
              <w:marRight w:val="0"/>
              <w:marTop w:val="0"/>
              <w:marBottom w:val="0"/>
              <w:divBdr>
                <w:top w:val="none" w:sz="0" w:space="0" w:color="auto"/>
                <w:left w:val="none" w:sz="0" w:space="0" w:color="auto"/>
                <w:bottom w:val="none" w:sz="0" w:space="0" w:color="auto"/>
                <w:right w:val="none" w:sz="0" w:space="0" w:color="auto"/>
              </w:divBdr>
            </w:div>
            <w:div w:id="534387857">
              <w:marLeft w:val="0"/>
              <w:marRight w:val="0"/>
              <w:marTop w:val="0"/>
              <w:marBottom w:val="0"/>
              <w:divBdr>
                <w:top w:val="none" w:sz="0" w:space="0" w:color="auto"/>
                <w:left w:val="none" w:sz="0" w:space="0" w:color="auto"/>
                <w:bottom w:val="none" w:sz="0" w:space="0" w:color="auto"/>
                <w:right w:val="none" w:sz="0" w:space="0" w:color="auto"/>
              </w:divBdr>
            </w:div>
            <w:div w:id="1652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0946">
      <w:bodyDiv w:val="1"/>
      <w:marLeft w:val="0"/>
      <w:marRight w:val="0"/>
      <w:marTop w:val="0"/>
      <w:marBottom w:val="0"/>
      <w:divBdr>
        <w:top w:val="none" w:sz="0" w:space="0" w:color="auto"/>
        <w:left w:val="none" w:sz="0" w:space="0" w:color="auto"/>
        <w:bottom w:val="none" w:sz="0" w:space="0" w:color="auto"/>
        <w:right w:val="none" w:sz="0" w:space="0" w:color="auto"/>
      </w:divBdr>
    </w:div>
    <w:div w:id="1986464846">
      <w:bodyDiv w:val="1"/>
      <w:marLeft w:val="0"/>
      <w:marRight w:val="0"/>
      <w:marTop w:val="0"/>
      <w:marBottom w:val="0"/>
      <w:divBdr>
        <w:top w:val="none" w:sz="0" w:space="0" w:color="auto"/>
        <w:left w:val="none" w:sz="0" w:space="0" w:color="auto"/>
        <w:bottom w:val="none" w:sz="0" w:space="0" w:color="auto"/>
        <w:right w:val="none" w:sz="0" w:space="0" w:color="auto"/>
      </w:divBdr>
    </w:div>
    <w:div w:id="212526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Mcwilliams</dc:creator>
  <cp:keywords/>
  <dc:description/>
  <cp:lastModifiedBy>Mason Mcwilliams</cp:lastModifiedBy>
  <cp:revision>2</cp:revision>
  <dcterms:created xsi:type="dcterms:W3CDTF">2024-04-12T09:32:00Z</dcterms:created>
  <dcterms:modified xsi:type="dcterms:W3CDTF">2024-04-12T16:23:00Z</dcterms:modified>
</cp:coreProperties>
</file>