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ind w:left="-851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Вопросы к защите лаб.раб. и курс. раб. 3 сем 2023г</w:t>
      </w:r>
    </w:p>
    <w:p>
      <w:pPr>
        <w:pStyle w:val="Style15"/>
        <w:ind w:left="-851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yle15"/>
        <w:ind w:left="-851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№1. Рекурсивные функции. Графика.</w:t>
      </w:r>
    </w:p>
    <w:p>
      <w:pPr>
        <w:pStyle w:val="Style15"/>
        <w:numPr>
          <w:ilvl w:val="0"/>
          <w:numId w:val="2"/>
        </w:numPr>
        <w:ind w:left="-851" w:hanging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Динамическое выделение памяти (суть, вид «участка» выделения памяти под одномерный и двумерный динамические массивы).</w:t>
      </w:r>
    </w:p>
    <w:p>
      <w:pPr>
        <w:pStyle w:val="Style15"/>
        <w:numPr>
          <w:ilvl w:val="0"/>
          <w:numId w:val="2"/>
        </w:numPr>
        <w:ind w:left="-851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Функция как аргумент функции. Прототип функции. Определение функции</w:t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.Графика в Си. Координаты точек. Основные цвета. Состав графического пакета. </w:t>
      </w:r>
    </w:p>
    <w:p>
      <w:pPr>
        <w:pStyle w:val="Style16"/>
        <w:numPr>
          <w:ilvl w:val="0"/>
          <w:numId w:val="2"/>
        </w:numPr>
        <w:ind w:left="-851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Графика в Си. Инициализация графики.</w:t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Графика в Си. Основные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графические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функции</w:t>
      </w:r>
      <w:r>
        <w:rPr>
          <w:rFonts w:cs="Times New Roman" w:ascii="Times New Roman" w:hAnsi="Times New Roman"/>
          <w:sz w:val="28"/>
          <w:szCs w:val="28"/>
          <w:lang w:val="en-US"/>
        </w:rPr>
        <w:t>. setcolor, line, rectangle, bar, circle,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floodfill, outtextxy, getimage, delay 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другие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Рекурсия. Рекурсивные процедуры и функции. Косвенная рекурсия.</w:t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Рекурсия. Быстрая сортировка (блок -схема, программный код).</w:t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Рекурсивные функции. Нахождение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!, (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+1)!, (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-1)! в виде возвращаемого значения функции.</w:t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Рекурсивные функции. Нахождение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</m:e>
        </m:nary>
      </m:oMath>
      <w:r>
        <w:rPr>
          <w:rFonts w:cs="Times New Roman" w:ascii="Times New Roman" w:hAnsi="Times New Roman"/>
          <w:sz w:val="28"/>
          <w:szCs w:val="28"/>
        </w:rPr>
        <w:t xml:space="preserve"> в виде возвращаемого значения функции.</w:t>
      </w:r>
    </w:p>
    <w:p>
      <w:pPr>
        <w:pStyle w:val="Style16"/>
        <w:spacing w:lineRule="auto" w:line="240" w:before="0" w:after="0"/>
        <w:ind w:left="-851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5"/>
        <w:ind w:left="-798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№2. Символьные строки, работа с текстами и файлами</w:t>
      </w:r>
    </w:p>
    <w:p>
      <w:pPr>
        <w:pStyle w:val="Style15"/>
        <w:ind w:left="-798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Понятие указатель. Объявление указателей, обращение по адресу и определение адреса. </w:t>
      </w:r>
    </w:p>
    <w:p>
      <w:pPr>
        <w:pStyle w:val="Style15"/>
        <w:numPr>
          <w:ilvl w:val="0"/>
          <w:numId w:val="2"/>
        </w:numPr>
        <w:ind w:left="-851" w:hanging="360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Использование массивов (динамических и статических) в качестве аргументов функций.</w:t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Формальные и фактические параметры. Область их действия. Примеры.</w:t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Массивы. Массивы в процедурах и функциях.</w:t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Массивы.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Работа с текстовыми и с двоичными файлами.</w:t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Символьные строки. Объявление и инициализация. Стандартный ввод и вывод.</w:t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Символьные строки.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Работа с файлами.</w:t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Символьные строки.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Функции для работы со строками. Объединение строк. Копирование строк. Сравнение строк. Длина строки. Поиск в строках. Чтение из строки.</w:t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Символьные строки.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Строки в функциях и процедурах. </w:t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Массивы символьных строк.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Объявление и инициализация. Ввод и вывод.</w:t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Массивы символьных строк. Сортировка.</w:t>
      </w:r>
    </w:p>
    <w:p>
      <w:pPr>
        <w:pStyle w:val="Style15"/>
        <w:ind w:left="-798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5"/>
        <w:ind w:left="-851" w:hanging="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№3. Динамические типы данных. Структуры.</w:t>
      </w:r>
    </w:p>
    <w:p>
      <w:pPr>
        <w:pStyle w:val="Style15"/>
        <w:ind w:left="-851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yle15"/>
        <w:numPr>
          <w:ilvl w:val="0"/>
          <w:numId w:val="2"/>
        </w:numPr>
        <w:tabs>
          <w:tab w:val="clear" w:pos="708"/>
          <w:tab w:val="left" w:pos="-851" w:leader="none"/>
        </w:tabs>
        <w:ind w:left="-851" w:hanging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Структура </w:t>
      </w:r>
      <w:r>
        <w:rPr>
          <w:rFonts w:cs="Times New Roman" w:ascii="Times New Roman" w:hAnsi="Times New Roman"/>
          <w:sz w:val="28"/>
          <w:szCs w:val="28"/>
          <w:lang w:val="en-US"/>
        </w:rPr>
        <w:t>struct</w:t>
      </w:r>
      <w:r>
        <w:rPr>
          <w:rFonts w:cs="Times New Roman" w:ascii="Times New Roman" w:hAnsi="Times New Roman"/>
          <w:sz w:val="28"/>
          <w:szCs w:val="28"/>
        </w:rPr>
        <w:t>. Определение. Форма задания. Пример. Поле структуры. Структурные элементы.</w:t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Объединение </w:t>
      </w:r>
      <w:r>
        <w:rPr>
          <w:rFonts w:cs="Times New Roman" w:ascii="Times New Roman" w:hAnsi="Times New Roman"/>
          <w:sz w:val="28"/>
          <w:szCs w:val="28"/>
          <w:lang w:val="en-US"/>
        </w:rPr>
        <w:t>union</w:t>
      </w:r>
      <w:r>
        <w:rPr>
          <w:rFonts w:cs="Times New Roman" w:ascii="Times New Roman" w:hAnsi="Times New Roman"/>
          <w:sz w:val="28"/>
          <w:szCs w:val="28"/>
        </w:rPr>
        <w:t>. Определение. Форма задания. Пример.</w:t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Типовые рекуррентные алгоритмы накопления сумм, произведений, факториалов.</w:t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Алгоритмы поиска минимумов, максимумов элементов и их номеров.</w:t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Структуры.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Обращение по имени. Обращение по адресу.</w:t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Структуры. 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Поэлементный ввод и вывод.</w:t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Структуры. Работа с двоичным файлом.</w:t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Структуры. Копирование структур. </w:t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Структуры. Массивы структур. Динамическое выделение памяти. </w:t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Структуры как параметры процедур. Передача по значению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Передача по ссылке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Передача по адресу.</w:t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Структуры.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Сортировка по ключу. </w:t>
      </w:r>
    </w:p>
    <w:p>
      <w:pPr>
        <w:pStyle w:val="Style16"/>
        <w:spacing w:lineRule="auto" w:line="240" w:before="0" w:after="0"/>
        <w:ind w:left="-851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5"/>
        <w:ind w:left="-798" w:hanging="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№4. Линейные списки</w:t>
      </w:r>
    </w:p>
    <w:p>
      <w:pPr>
        <w:pStyle w:val="Style15"/>
        <w:ind w:left="-798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Односвязные списки. Объявление, инициализация, из чего состоит. Примеры.</w:t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Односвязные списки.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Создание элемента списка(функция).</w:t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Односвязные списки.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Обращение к элементу списка.</w:t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Односвязные списки.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Добавление узла в начало списка, после заданного узла, перед заданным, узла в конец списка.</w:t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Односвязные списки.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Проход по списку, поиск узла в списке.</w:t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Односвязные списки. Удаление узла.</w:t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Двусвязный список. Объявление узла в Си. Циклические списки.</w:t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Двусвязный список. Добавление узла в начало и в конец двусвязного списка. Добавление узла после заданного.</w:t>
      </w:r>
    </w:p>
    <w:p>
      <w:pPr>
        <w:pStyle w:val="Style16"/>
        <w:numPr>
          <w:ilvl w:val="0"/>
          <w:numId w:val="2"/>
        </w:numPr>
        <w:spacing w:lineRule="auto" w:line="240" w:before="0" w:after="0"/>
        <w:ind w:left="-851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Двусвязный список. Поиск узла в двусвязном списке. Удаление узла в двусвязном списке.</w:t>
      </w:r>
    </w:p>
    <w:p>
      <w:pPr>
        <w:pStyle w:val="Style16"/>
        <w:spacing w:lineRule="auto" w:line="240" w:before="0" w:after="0"/>
        <w:ind w:left="-851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6"/>
        <w:spacing w:lineRule="auto" w:line="240" w:before="0" w:after="0"/>
        <w:ind w:left="-851" w:hanging="3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Лабораторная работа №5. Динамические структуры данных (дек, стек, очередь)</w:t>
      </w:r>
    </w:p>
    <w:p>
      <w:pPr>
        <w:pStyle w:val="Style16"/>
        <w:spacing w:lineRule="auto" w:line="240" w:before="0" w:after="0"/>
        <w:ind w:left="-851" w:hanging="3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yle16"/>
        <w:numPr>
          <w:ilvl w:val="0"/>
          <w:numId w:val="1"/>
        </w:numPr>
        <w:spacing w:lineRule="auto" w:line="240" w:before="0" w:after="0"/>
        <w:ind w:left="-709" w:hanging="47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Стек. Реализация стека с помощью массива. Реализация стека с помощью списка.</w:t>
      </w:r>
    </w:p>
    <w:p>
      <w:pPr>
        <w:pStyle w:val="Style16"/>
        <w:numPr>
          <w:ilvl w:val="0"/>
          <w:numId w:val="1"/>
        </w:numPr>
        <w:spacing w:lineRule="auto" w:line="240" w:before="0" w:after="0"/>
        <w:ind w:left="-709" w:hanging="47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Добавление элемента на вершину стека и снятие элемента с вершины стека при реализации стека с помощью массива. </w:t>
      </w:r>
    </w:p>
    <w:p>
      <w:pPr>
        <w:pStyle w:val="Style16"/>
        <w:numPr>
          <w:ilvl w:val="0"/>
          <w:numId w:val="1"/>
        </w:numPr>
        <w:spacing w:lineRule="auto" w:line="240" w:before="0" w:after="0"/>
        <w:ind w:left="-709" w:hanging="47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Добавление элемента на вершину стека и снятие элемента с вершины стека при реализации стека с помощью списка.</w:t>
      </w:r>
    </w:p>
    <w:p>
      <w:pPr>
        <w:pStyle w:val="Style16"/>
        <w:numPr>
          <w:ilvl w:val="0"/>
          <w:numId w:val="1"/>
        </w:numPr>
        <w:spacing w:lineRule="auto" w:line="240" w:before="0" w:after="0"/>
        <w:ind w:left="-709" w:hanging="47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Очередь. Реализация очереди с помощью массива. Реализация очереди с помощью списка.</w:t>
      </w:r>
    </w:p>
    <w:p>
      <w:pPr>
        <w:pStyle w:val="Style16"/>
        <w:numPr>
          <w:ilvl w:val="0"/>
          <w:numId w:val="1"/>
        </w:numPr>
        <w:spacing w:lineRule="auto" w:line="240" w:before="0" w:after="0"/>
        <w:ind w:left="-709" w:hanging="47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Добавление элемента в конец очереди и удаление элемента с начала очереди при реализации очереди с помощью массива.</w:t>
      </w:r>
    </w:p>
    <w:p>
      <w:pPr>
        <w:pStyle w:val="Style16"/>
        <w:numPr>
          <w:ilvl w:val="0"/>
          <w:numId w:val="1"/>
        </w:numPr>
        <w:spacing w:lineRule="auto" w:line="240" w:before="0" w:after="0"/>
        <w:ind w:left="-709" w:hanging="47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Добавление элемента в конец очереди и удаление элемента с начала очереди при реализации очереди с помощью списка.</w:t>
      </w:r>
    </w:p>
    <w:p>
      <w:pPr>
        <w:pStyle w:val="Style16"/>
        <w:numPr>
          <w:ilvl w:val="0"/>
          <w:numId w:val="1"/>
        </w:numPr>
        <w:spacing w:lineRule="auto" w:line="240" w:before="0" w:after="0"/>
        <w:ind w:left="-709" w:hanging="47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Дек. Добавление элемента в конец дека и удаление элемента с начала дека.</w:t>
      </w:r>
    </w:p>
    <w:p>
      <w:pPr>
        <w:pStyle w:val="Style16"/>
        <w:spacing w:lineRule="auto" w:line="240" w:before="0" w:after="0"/>
        <w:ind w:left="-851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6"/>
        <w:spacing w:lineRule="auto" w:line="240" w:before="0" w:after="0"/>
        <w:ind w:left="-851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№6 Деревья</w:t>
      </w:r>
    </w:p>
    <w:p>
      <w:pPr>
        <w:pStyle w:val="Style16"/>
        <w:spacing w:lineRule="auto" w:line="240" w:before="0" w:after="0"/>
        <w:ind w:left="-851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yle16"/>
        <w:numPr>
          <w:ilvl w:val="0"/>
          <w:numId w:val="1"/>
        </w:numPr>
        <w:spacing w:lineRule="auto" w:line="240" w:before="0" w:after="0"/>
        <w:ind w:left="-709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Определение, рекурсивное определение дерева, лист, потомок, предок, уровень узла, высота дерева, внутренняя вершина, упорядоченное дерево.</w:t>
      </w:r>
    </w:p>
    <w:p>
      <w:pPr>
        <w:pStyle w:val="Style16"/>
        <w:numPr>
          <w:ilvl w:val="0"/>
          <w:numId w:val="1"/>
        </w:numPr>
        <w:spacing w:lineRule="auto" w:line="240" w:before="0" w:after="0"/>
        <w:ind w:left="-709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Двоичные деревья, строго двоичные и полные двоичные деревья. Описание вершины </w:t>
      </w:r>
    </w:p>
    <w:p>
      <w:pPr>
        <w:pStyle w:val="Style16"/>
        <w:numPr>
          <w:ilvl w:val="0"/>
          <w:numId w:val="1"/>
        </w:numPr>
        <w:spacing w:lineRule="auto" w:line="240" w:before="0" w:after="0"/>
        <w:ind w:left="-709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Деревья минимальной высоты. Функция создания такого дерева.</w:t>
      </w:r>
    </w:p>
    <w:p>
      <w:pPr>
        <w:pStyle w:val="Style16"/>
        <w:numPr>
          <w:ilvl w:val="0"/>
          <w:numId w:val="1"/>
        </w:numPr>
        <w:spacing w:lineRule="auto" w:line="240" w:before="0" w:after="0"/>
        <w:ind w:left="-709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Обходы дерева. </w:t>
      </w:r>
    </w:p>
    <w:p>
      <w:pPr>
        <w:pStyle w:val="Style16"/>
        <w:numPr>
          <w:ilvl w:val="0"/>
          <w:numId w:val="1"/>
        </w:numPr>
        <w:spacing w:lineRule="auto" w:line="240" w:before="0" w:after="0"/>
        <w:ind w:left="-709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Поиск с помощью дерева. Построение дерева поиска.</w:t>
      </w:r>
    </w:p>
    <w:p>
      <w:pPr>
        <w:pStyle w:val="Style16"/>
        <w:numPr>
          <w:ilvl w:val="0"/>
          <w:numId w:val="1"/>
        </w:numPr>
        <w:spacing w:lineRule="auto" w:line="240" w:before="0" w:after="0"/>
        <w:ind w:left="-709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Поиск по дереву, сортировка с помощью дерева.</w:t>
      </w:r>
    </w:p>
    <w:p>
      <w:pPr>
        <w:pStyle w:val="Style16"/>
        <w:numPr>
          <w:ilvl w:val="0"/>
          <w:numId w:val="1"/>
        </w:numPr>
        <w:spacing w:lineRule="auto" w:line="240" w:before="0" w:after="0"/>
        <w:ind w:left="-709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Дерево для арифметического выражения. Формы записи арифметического выражения.</w:t>
      </w:r>
    </w:p>
    <w:p>
      <w:pPr>
        <w:pStyle w:val="Style16"/>
        <w:numPr>
          <w:ilvl w:val="0"/>
          <w:numId w:val="1"/>
        </w:numPr>
        <w:spacing w:lineRule="auto" w:line="240" w:before="0" w:after="0"/>
        <w:ind w:left="-709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Алгоритм построения дерева синтаксического разбора и процедура, реализующая этот алгоритм.</w:t>
      </w:r>
    </w:p>
    <w:p>
      <w:pPr>
        <w:pStyle w:val="Style16"/>
        <w:numPr>
          <w:ilvl w:val="0"/>
          <w:numId w:val="1"/>
        </w:numPr>
        <w:spacing w:lineRule="auto" w:line="240" w:before="0" w:after="0"/>
        <w:ind w:left="-709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Функция, реализующая вычисление выражения по дереву</w:t>
      </w:r>
    </w:p>
    <w:p>
      <w:pPr>
        <w:pStyle w:val="Style16"/>
        <w:spacing w:lineRule="auto" w:line="240" w:before="0" w:after="0"/>
        <w:ind w:left="-709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6"/>
        <w:spacing w:lineRule="auto" w:line="240" w:before="0" w:after="0"/>
        <w:ind w:left="-709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№7 Графы (за доп.баллы)</w:t>
      </w:r>
    </w:p>
    <w:p>
      <w:pPr>
        <w:pStyle w:val="Style16"/>
        <w:spacing w:lineRule="auto" w:line="240" w:before="0" w:after="0"/>
        <w:ind w:left="-709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yle16"/>
        <w:numPr>
          <w:ilvl w:val="0"/>
          <w:numId w:val="1"/>
        </w:numPr>
        <w:spacing w:lineRule="auto" w:line="240" w:before="0" w:after="0"/>
        <w:ind w:left="-709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Граф (направленный, связанный, взвешенный, полный, цепь, путь, сеть, цикл) </w:t>
      </w:r>
    </w:p>
    <w:p>
      <w:pPr>
        <w:pStyle w:val="Style16"/>
        <w:numPr>
          <w:ilvl w:val="0"/>
          <w:numId w:val="1"/>
        </w:numPr>
        <w:spacing w:lineRule="auto" w:line="240" w:before="0" w:after="0"/>
        <w:ind w:left="-709" w:hanging="3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Матрица смежности и матрица весов для графов.</w:t>
      </w:r>
    </w:p>
    <w:p>
      <w:pPr>
        <w:pStyle w:val="Style16"/>
        <w:numPr>
          <w:ilvl w:val="0"/>
          <w:numId w:val="1"/>
        </w:numPr>
        <w:spacing w:lineRule="auto" w:line="240" w:before="0" w:after="0"/>
        <w:ind w:left="-709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Алгоритм Дейкстры. Рассказать для чего нужен и как работает.</w:t>
      </w:r>
    </w:p>
    <w:p>
      <w:pPr>
        <w:pStyle w:val="Style16"/>
        <w:spacing w:lineRule="auto" w:line="240" w:before="0" w:after="0"/>
        <w:ind w:left="-709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1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9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  <w:b w:val="fals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b w:val="false"/>
      <w:i w:val="false"/>
    </w:rPr>
  </w:style>
  <w:style w:type="character" w:styleId="WW8Num3z0">
    <w:name w:val="WW8Num3z0"/>
    <w:qFormat/>
    <w:rPr>
      <w:b w:val="false"/>
      <w:i w:val="false"/>
      <w:sz w:val="18"/>
      <w:szCs w:val="18"/>
    </w:rPr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>
      <w:b w:val="false"/>
      <w:i w:val="false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5">
    <w:name w:val="Без интервала"/>
    <w:qFormat/>
    <w:pPr>
      <w:widowControl/>
      <w:bidi w:val="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paragraph" w:styleId="Style16">
    <w:name w:val="Абзац списка"/>
    <w:basedOn w:val="Normal"/>
    <w:qFormat/>
    <w:pPr>
      <w:spacing w:before="0" w:after="200"/>
      <w:ind w:left="720" w:hanging="0"/>
      <w:contextualSpacing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LibreOffice/7.4.6.2$Linux_X86_64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2020-10-24T13:10:00Z</dcterms:created>
  <dc:creator>salikhovama</dc:creator>
  <dc:description/>
  <cp:keywords/>
  <dc:language>en-US</dc:language>
  <cp:lastModifiedBy>ПК</cp:lastModifiedBy>
  <dcterms:modified xsi:type="dcterms:W3CDTF">2023-09-12T16:41:00Z</dcterms:modified>
  <cp:revision>6</cp:revision>
  <dc:subject/>
  <dc:title/>
</cp:coreProperties>
</file>