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28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Sahara — Warm Minimalism</w:t>
      </w:r>
    </w:p>
    <w:p>
      <w:pPr>
        <w:spacing w:after="120" w:before="0" w:line="240"/>
      </w:pPr>
    </w:p>
    <w:p>
      <w:pPr>
        <w:pStyle w:val="Heading2"/>
        <w:spacing w:after="120" w:before="120" w:line="280"/>
      </w:pPr>
      <w:r>
        <w:rPr>
          <w:rFonts w:ascii="Aptos" w:cs="Aptos" w:eastAsia="Aptos" w:hAnsi="Aptos"/>
          <w:b/>
          <w:bCs/>
          <w:sz w:val="26"/>
          <w:szCs w:val="26"/>
        </w:rPr>
        <w:t xml:space="preserve">North Star: "Sun-Baked Simplicity"</w:t>
      </w:r>
    </w:p>
    <w:p>
      <w:pPr>
        <w:spacing w:after="120" w:before="0" w:line="240"/>
      </w:pPr>
    </w:p>
    <w:p>
      <w:p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Luxurious warmth meets disciplined minimalism. Golden tones, editorial serif headings, and abundant whitespace.</w:t>
      </w:r>
    </w:p>
    <w:p>
      <w:pPr>
        <w:spacing w:after="120" w:before="0" w:line="240"/>
      </w:pPr>
    </w:p>
    <w:p>
      <w:pPr>
        <w:pStyle w:val="Heading2"/>
        <w:spacing w:after="120" w:before="120" w:line="280"/>
      </w:pPr>
      <w:r>
        <w:rPr>
          <w:rFonts w:ascii="Aptos" w:cs="Aptos" w:eastAsia="Aptos" w:hAnsi="Aptos"/>
          <w:b/>
          <w:bCs/>
          <w:sz w:val="26"/>
          <w:szCs w:val="26"/>
        </w:rPr>
        <w:t xml:space="preserve">Colors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Primary (#c2652a): Burnt sienna — warm, earthy CTAs and focus states.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Background (#faf5ee): Warm linen — never cold white.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Tertiary (#8c3c3c): Dusty rose — sparse accent for emphasis.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Entire palette is warm-shifted. Even grays have warm undertones.</w:t>
      </w:r>
    </w:p>
    <w:p>
      <w:pPr>
        <w:spacing w:after="120" w:before="0" w:line="240"/>
      </w:pPr>
    </w:p>
    <w:p>
      <w:pPr>
        <w:pStyle w:val="Heading2"/>
        <w:spacing w:after="120" w:before="120" w:line="280"/>
      </w:pPr>
      <w:r>
        <w:rPr>
          <w:rFonts w:ascii="Aptos" w:cs="Aptos" w:eastAsia="Aptos" w:hAnsi="Aptos"/>
          <w:b/>
          <w:bCs/>
          <w:sz w:val="26"/>
          <w:szCs w:val="26"/>
        </w:rPr>
        <w:t xml:space="preserve">Typography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Headlines: EB Garamond — elegant, editorial serif. Large sizes with tight leading.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Body/Labels: Manrope — geometric sans-serif, clean and modern contrast to the serif.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The serif/sans pairing creates a luxury editorial feel.</w:t>
      </w:r>
    </w:p>
    <w:p>
      <w:pPr>
        <w:spacing w:after="120" w:before="0" w:line="240"/>
      </w:pPr>
    </w:p>
    <w:p>
      <w:pPr>
        <w:pStyle w:val="Heading2"/>
        <w:spacing w:after="120" w:before="120" w:line="280"/>
      </w:pPr>
      <w:r>
        <w:rPr>
          <w:rFonts w:ascii="Aptos" w:cs="Aptos" w:eastAsia="Aptos" w:hAnsi="Aptos"/>
          <w:b/>
          <w:bCs/>
          <w:sz w:val="26"/>
          <w:szCs w:val="26"/>
        </w:rPr>
        <w:t xml:space="preserve">Elevation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Ultra-soft shadows: 0 2px 16px rgba(58, 48, 42, 0.04). Barely visible.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Prefer warm background tinting for hierarchy.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Borders: thin and warm (#d8d0c8 at 60% opacity).</w:t>
      </w:r>
    </w:p>
    <w:p>
      <w:pPr>
        <w:spacing w:after="120" w:before="0" w:line="240"/>
      </w:pPr>
    </w:p>
    <w:p>
      <w:pPr>
        <w:pStyle w:val="Heading2"/>
        <w:spacing w:after="120" w:before="120" w:line="280"/>
      </w:pPr>
      <w:r>
        <w:rPr>
          <w:rFonts w:ascii="Aptos" w:cs="Aptos" w:eastAsia="Aptos" w:hAnsi="Aptos"/>
          <w:b/>
          <w:bCs/>
          <w:sz w:val="26"/>
          <w:szCs w:val="26"/>
        </w:rPr>
        <w:t xml:space="preserve">Components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Buttons: Primary = solid sienna fill, 8px radius. Secondary = outlined with warm border. Text links underlined on hover.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Cards: Warm white or surface_container_low, generous padding (28-32px). Minimal borders.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Inputs: White background, warm gray border, sienna focus state.</w:t>
      </w:r>
    </w:p>
    <w:p>
      <w:pPr>
        <w:spacing w:after="120" w:before="0" w:line="240"/>
      </w:pPr>
    </w:p>
    <w:p>
      <w:pPr>
        <w:pStyle w:val="Heading2"/>
        <w:spacing w:after="120" w:before="120" w:line="280"/>
      </w:pPr>
      <w:r>
        <w:rPr>
          <w:rFonts w:ascii="Aptos" w:cs="Aptos" w:eastAsia="Aptos" w:hAnsi="Aptos"/>
          <w:b/>
          <w:bCs/>
          <w:sz w:val="26"/>
          <w:szCs w:val="26"/>
        </w:rPr>
        <w:t xml:space="preserve">Rules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Whitespace is the primary design tool. When in doubt, add more.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Content should feel curated, not cluttered. Limit items per section.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Photography should be warm-toned. Avoid cool/blue stock imagery.</w:t>
      </w:r>
    </w:p>
    <w:p>
      <w:pPr>
        <w:spacing w:after="120" w:before="0" w:line="2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Sahara-Design</dc:title>
  <dc:creator>GitHub Copilot</dc:creator>
  <dc:description>Word version of Sahara-Design.md</dc:description>
  <cp:lastModifiedBy>Un-named</cp:lastModifiedBy>
  <cp:revision>1</cp:revision>
  <dcterms:created xsi:type="dcterms:W3CDTF">2026-04-01T19:51:59.040Z</dcterms:created>
  <dcterms:modified xsi:type="dcterms:W3CDTF">2026-04-01T19:51:59.040Z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