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866D723" w14:textId="77777777" w:rsidR="003F4C2C" w:rsidRPr="00A30D3D" w:rsidRDefault="00000000" w:rsidP="00A30D3D">
      <w:pPr>
        <w:spacing w:after="0" w:line="240" w:lineRule="auto"/>
        <w:jc w:val="center"/>
        <w:rPr>
          <w:szCs w:val="24"/>
        </w:rPr>
      </w:pPr>
      <w:r w:rsidRPr="00A30D3D">
        <w:rPr>
          <w:b/>
          <w:szCs w:val="24"/>
        </w:rPr>
        <w:t>UNIVERSITY OF SKILLS TRAINING AND ENTREPRENEURIAL DEVELOPMENT</w:t>
      </w:r>
    </w:p>
    <w:p w14:paraId="2C584397" w14:textId="77777777" w:rsidR="003F4C2C" w:rsidRPr="00A30D3D" w:rsidRDefault="00000000" w:rsidP="00A30D3D">
      <w:pPr>
        <w:spacing w:after="0" w:line="240" w:lineRule="auto"/>
        <w:jc w:val="center"/>
        <w:rPr>
          <w:szCs w:val="24"/>
        </w:rPr>
      </w:pPr>
      <w:r w:rsidRPr="00A30D3D">
        <w:rPr>
          <w:b/>
          <w:szCs w:val="24"/>
        </w:rPr>
        <w:t>FACULTY OF APPLIED SCIENCES AND MATHEMATICS EDUCATION</w:t>
      </w:r>
    </w:p>
    <w:p w14:paraId="5125C495" w14:textId="77777777" w:rsidR="003F4C2C" w:rsidRPr="00A30D3D" w:rsidRDefault="00000000" w:rsidP="00A30D3D">
      <w:pPr>
        <w:spacing w:after="440" w:line="240" w:lineRule="auto"/>
        <w:jc w:val="center"/>
        <w:rPr>
          <w:szCs w:val="24"/>
        </w:rPr>
      </w:pPr>
      <w:r w:rsidRPr="00A30D3D">
        <w:rPr>
          <w:b/>
          <w:szCs w:val="24"/>
        </w:rPr>
        <w:t>DEPARTMENT OF INFORMATION TECHNOLOGY EDUCATION</w:t>
      </w:r>
    </w:p>
    <w:p w14:paraId="72A596A5" w14:textId="77777777" w:rsidR="00786525" w:rsidRDefault="00786525" w:rsidP="00A30D3D">
      <w:pPr>
        <w:spacing w:after="560" w:line="240" w:lineRule="auto"/>
        <w:jc w:val="center"/>
        <w:rPr>
          <w:b/>
          <w:szCs w:val="24"/>
        </w:rPr>
      </w:pPr>
    </w:p>
    <w:p w14:paraId="3B63A062" w14:textId="77777777" w:rsidR="00786525" w:rsidRDefault="00786525" w:rsidP="00A30D3D">
      <w:pPr>
        <w:spacing w:after="560" w:line="240" w:lineRule="auto"/>
        <w:jc w:val="center"/>
        <w:rPr>
          <w:b/>
          <w:szCs w:val="24"/>
        </w:rPr>
      </w:pPr>
    </w:p>
    <w:p w14:paraId="30F361F8" w14:textId="55911F1E" w:rsidR="003F4C2C" w:rsidRPr="00A30D3D" w:rsidRDefault="00000000" w:rsidP="00A30D3D">
      <w:pPr>
        <w:spacing w:after="560" w:line="240" w:lineRule="auto"/>
        <w:jc w:val="center"/>
        <w:rPr>
          <w:szCs w:val="24"/>
        </w:rPr>
      </w:pPr>
      <w:r w:rsidRPr="00A30D3D">
        <w:rPr>
          <w:b/>
          <w:szCs w:val="24"/>
        </w:rPr>
        <w:t>DESIGN AND DEVELOPMENT OF A SMART INFORMATION DISSEMINATION SYSTEM FOR ENHANCED STUDENT COMMUNICATION IN HIGHER EDUCATION</w:t>
      </w:r>
    </w:p>
    <w:p w14:paraId="040238C5" w14:textId="22AA5A9F" w:rsidR="003F4C2C" w:rsidRDefault="003F4C2C" w:rsidP="00A30D3D">
      <w:pPr>
        <w:spacing w:after="200" w:line="240" w:lineRule="auto"/>
        <w:jc w:val="center"/>
        <w:rPr>
          <w:szCs w:val="24"/>
        </w:rPr>
      </w:pPr>
    </w:p>
    <w:p w14:paraId="7F3C920F" w14:textId="77777777" w:rsidR="00064981" w:rsidRDefault="00064981" w:rsidP="00A30D3D">
      <w:pPr>
        <w:spacing w:after="200" w:line="240" w:lineRule="auto"/>
        <w:jc w:val="center"/>
        <w:rPr>
          <w:szCs w:val="24"/>
        </w:rPr>
      </w:pPr>
    </w:p>
    <w:p w14:paraId="40457346" w14:textId="77777777" w:rsidR="00064981" w:rsidRDefault="00064981" w:rsidP="00A30D3D">
      <w:pPr>
        <w:spacing w:after="200" w:line="240" w:lineRule="auto"/>
        <w:jc w:val="center"/>
        <w:rPr>
          <w:szCs w:val="24"/>
        </w:rPr>
      </w:pPr>
    </w:p>
    <w:p w14:paraId="7223B7A9" w14:textId="77777777" w:rsidR="00064981" w:rsidRPr="00A30D3D" w:rsidRDefault="00064981" w:rsidP="00A30D3D">
      <w:pPr>
        <w:spacing w:after="200" w:line="240" w:lineRule="auto"/>
        <w:jc w:val="center"/>
        <w:rPr>
          <w:szCs w:val="24"/>
        </w:rPr>
      </w:pPr>
    </w:p>
    <w:p w14:paraId="64489097" w14:textId="77777777" w:rsidR="003F4C2C" w:rsidRPr="00A30D3D" w:rsidRDefault="00000000" w:rsidP="00A30D3D">
      <w:pPr>
        <w:spacing w:after="20" w:line="240" w:lineRule="auto"/>
        <w:jc w:val="center"/>
        <w:rPr>
          <w:szCs w:val="24"/>
        </w:rPr>
      </w:pPr>
      <w:r w:rsidRPr="00A30D3D">
        <w:rPr>
          <w:szCs w:val="24"/>
        </w:rPr>
        <w:t>BADU ADWOA NTIRIWAA - 5221040008</w:t>
      </w:r>
    </w:p>
    <w:p w14:paraId="4EDFE571" w14:textId="77777777" w:rsidR="003F4C2C" w:rsidRPr="00A30D3D" w:rsidRDefault="00000000" w:rsidP="00A30D3D">
      <w:pPr>
        <w:spacing w:after="20" w:line="240" w:lineRule="auto"/>
        <w:jc w:val="center"/>
        <w:rPr>
          <w:szCs w:val="24"/>
        </w:rPr>
      </w:pPr>
      <w:r w:rsidRPr="00A30D3D">
        <w:rPr>
          <w:szCs w:val="24"/>
        </w:rPr>
        <w:t>APPIAH JUSTICE BARFO - 5221040041</w:t>
      </w:r>
    </w:p>
    <w:p w14:paraId="7E72122A" w14:textId="77777777" w:rsidR="003F4C2C" w:rsidRPr="00A30D3D" w:rsidRDefault="00000000" w:rsidP="00A30D3D">
      <w:pPr>
        <w:spacing w:after="20" w:line="240" w:lineRule="auto"/>
        <w:jc w:val="center"/>
        <w:rPr>
          <w:szCs w:val="24"/>
        </w:rPr>
      </w:pPr>
      <w:r w:rsidRPr="00A30D3D">
        <w:rPr>
          <w:szCs w:val="24"/>
        </w:rPr>
        <w:t>ASARE EDMUND BEDIAKO - 5221040297</w:t>
      </w:r>
    </w:p>
    <w:p w14:paraId="792FC798" w14:textId="77777777" w:rsidR="003F4C2C" w:rsidRPr="00A30D3D" w:rsidRDefault="00000000" w:rsidP="00A30D3D">
      <w:pPr>
        <w:spacing w:after="20" w:line="240" w:lineRule="auto"/>
        <w:jc w:val="center"/>
        <w:rPr>
          <w:szCs w:val="24"/>
        </w:rPr>
      </w:pPr>
      <w:r w:rsidRPr="00A30D3D">
        <w:rPr>
          <w:szCs w:val="24"/>
        </w:rPr>
        <w:t>THEOPHILUS KING ASARE - 5221040017</w:t>
      </w:r>
    </w:p>
    <w:p w14:paraId="3909199D" w14:textId="77777777" w:rsidR="003F4C2C" w:rsidRPr="00A30D3D" w:rsidRDefault="00000000" w:rsidP="00A30D3D">
      <w:pPr>
        <w:spacing w:after="20" w:line="240" w:lineRule="auto"/>
        <w:jc w:val="center"/>
        <w:rPr>
          <w:szCs w:val="24"/>
        </w:rPr>
      </w:pPr>
      <w:r w:rsidRPr="00A30D3D">
        <w:rPr>
          <w:szCs w:val="24"/>
        </w:rPr>
        <w:t>KYEI GYAMFI SOLOMON - 5221040042</w:t>
      </w:r>
    </w:p>
    <w:p w14:paraId="1D31B6DF" w14:textId="77777777" w:rsidR="001B6F2D" w:rsidRDefault="001B6F2D" w:rsidP="00A30D3D">
      <w:pPr>
        <w:spacing w:after="480" w:line="240" w:lineRule="auto"/>
        <w:jc w:val="center"/>
        <w:rPr>
          <w:bCs/>
          <w:szCs w:val="24"/>
        </w:rPr>
      </w:pPr>
    </w:p>
    <w:p w14:paraId="3AC4585F" w14:textId="77777777" w:rsidR="00064981" w:rsidRDefault="00064981" w:rsidP="00A30D3D">
      <w:pPr>
        <w:spacing w:after="480" w:line="240" w:lineRule="auto"/>
        <w:jc w:val="center"/>
        <w:rPr>
          <w:bCs/>
          <w:szCs w:val="24"/>
        </w:rPr>
      </w:pPr>
    </w:p>
    <w:p w14:paraId="1915027E" w14:textId="77777777" w:rsidR="00786525" w:rsidRDefault="00786525" w:rsidP="00A30D3D">
      <w:pPr>
        <w:spacing w:after="480" w:line="240" w:lineRule="auto"/>
        <w:jc w:val="center"/>
        <w:rPr>
          <w:bCs/>
          <w:szCs w:val="24"/>
        </w:rPr>
      </w:pPr>
    </w:p>
    <w:p w14:paraId="596687BF" w14:textId="77777777" w:rsidR="00786525" w:rsidRDefault="00786525" w:rsidP="00A30D3D">
      <w:pPr>
        <w:spacing w:after="480" w:line="240" w:lineRule="auto"/>
        <w:jc w:val="center"/>
        <w:rPr>
          <w:bCs/>
          <w:szCs w:val="24"/>
        </w:rPr>
      </w:pPr>
    </w:p>
    <w:p w14:paraId="3B72F791" w14:textId="77777777" w:rsidR="00064981" w:rsidRDefault="00064981" w:rsidP="00A30D3D">
      <w:pPr>
        <w:spacing w:after="480" w:line="240" w:lineRule="auto"/>
        <w:jc w:val="center"/>
        <w:rPr>
          <w:bCs/>
          <w:szCs w:val="24"/>
        </w:rPr>
      </w:pPr>
    </w:p>
    <w:p w14:paraId="401B9228" w14:textId="77777777" w:rsidR="001B6F2D" w:rsidRDefault="001B6F2D" w:rsidP="00A30D3D">
      <w:pPr>
        <w:spacing w:after="480" w:line="240" w:lineRule="auto"/>
        <w:jc w:val="center"/>
        <w:rPr>
          <w:bCs/>
          <w:szCs w:val="24"/>
        </w:rPr>
      </w:pPr>
    </w:p>
    <w:p w14:paraId="2D287E91" w14:textId="1741530B" w:rsidR="003F4C2C" w:rsidRPr="00840FA9" w:rsidRDefault="00000000" w:rsidP="00A30D3D">
      <w:pPr>
        <w:spacing w:after="480" w:line="240" w:lineRule="auto"/>
        <w:jc w:val="center"/>
        <w:rPr>
          <w:bCs/>
          <w:szCs w:val="24"/>
        </w:rPr>
      </w:pPr>
      <w:r w:rsidRPr="00840FA9">
        <w:rPr>
          <w:bCs/>
          <w:szCs w:val="24"/>
        </w:rPr>
        <w:t>JULY, 2026</w:t>
      </w:r>
    </w:p>
    <w:p w14:paraId="7A42E07E" w14:textId="77777777" w:rsidR="003F4C2C" w:rsidRPr="00A30D3D" w:rsidRDefault="003F4C2C" w:rsidP="00A30D3D">
      <w:pPr>
        <w:spacing w:line="240" w:lineRule="auto"/>
        <w:rPr>
          <w:szCs w:val="24"/>
        </w:rPr>
        <w:sectPr w:rsidR="003F4C2C" w:rsidRPr="00A30D3D">
          <w:pgSz w:w="12240" w:h="15840"/>
          <w:pgMar w:top="1440" w:right="1440" w:bottom="1224" w:left="1512" w:header="432" w:footer="504" w:gutter="0"/>
          <w:cols w:space="720"/>
          <w:docGrid w:linePitch="360"/>
        </w:sectPr>
      </w:pPr>
    </w:p>
    <w:p w14:paraId="72AB4160" w14:textId="77777777" w:rsidR="003F4C2C" w:rsidRPr="00A30D3D" w:rsidRDefault="00000000" w:rsidP="00A30D3D">
      <w:pPr>
        <w:spacing w:after="60" w:line="240" w:lineRule="auto"/>
        <w:jc w:val="center"/>
        <w:rPr>
          <w:szCs w:val="24"/>
        </w:rPr>
      </w:pPr>
      <w:r w:rsidRPr="00A30D3D">
        <w:rPr>
          <w:b/>
          <w:szCs w:val="24"/>
        </w:rPr>
        <w:lastRenderedPageBreak/>
        <w:t>CHAPTER ONE</w:t>
      </w:r>
    </w:p>
    <w:p w14:paraId="2EF7E69A" w14:textId="77777777" w:rsidR="003F4C2C" w:rsidRPr="00A30D3D" w:rsidRDefault="00000000" w:rsidP="00A30D3D">
      <w:pPr>
        <w:spacing w:after="240" w:line="240" w:lineRule="auto"/>
        <w:jc w:val="center"/>
        <w:rPr>
          <w:szCs w:val="24"/>
        </w:rPr>
      </w:pPr>
      <w:r w:rsidRPr="00A30D3D">
        <w:rPr>
          <w:b/>
          <w:szCs w:val="24"/>
        </w:rPr>
        <w:t>INTRODUCTION</w:t>
      </w:r>
    </w:p>
    <w:p w14:paraId="77567CFB" w14:textId="77777777" w:rsidR="003F4C2C" w:rsidRPr="00A30D3D" w:rsidRDefault="00000000" w:rsidP="00A30D3D">
      <w:pPr>
        <w:pStyle w:val="Heading2"/>
        <w:spacing w:line="240" w:lineRule="auto"/>
        <w:rPr>
          <w:szCs w:val="24"/>
        </w:rPr>
      </w:pPr>
      <w:r w:rsidRPr="00A30D3D">
        <w:rPr>
          <w:szCs w:val="24"/>
        </w:rPr>
        <w:t>1.1 Chapter Introduction</w:t>
      </w:r>
    </w:p>
    <w:p w14:paraId="4C059D9F" w14:textId="77777777" w:rsidR="003F4C2C" w:rsidRPr="00A30D3D" w:rsidRDefault="00000000" w:rsidP="00A30D3D">
      <w:pPr>
        <w:spacing w:line="240" w:lineRule="auto"/>
        <w:ind w:firstLine="461"/>
        <w:rPr>
          <w:szCs w:val="24"/>
        </w:rPr>
      </w:pPr>
      <w:r w:rsidRPr="00A30D3D">
        <w:rPr>
          <w:szCs w:val="24"/>
        </w:rPr>
        <w:t xml:space="preserve">This chapter introduces the proposed Smart Information Dissemination System for enhanced student communication in higher education. It presents the background of the project, the communication problem that motivates the work, the project </w:t>
      </w:r>
      <w:proofErr w:type="gramStart"/>
      <w:r w:rsidRPr="00A30D3D">
        <w:rPr>
          <w:szCs w:val="24"/>
        </w:rPr>
        <w:t>aim</w:t>
      </w:r>
      <w:proofErr w:type="gramEnd"/>
      <w:r w:rsidRPr="00A30D3D">
        <w:rPr>
          <w:szCs w:val="24"/>
        </w:rPr>
        <w:t xml:space="preserve"> and objectives, the significance of the proposed system, its scope, the organization of the project report, and a summary of the chapter.</w:t>
      </w:r>
    </w:p>
    <w:p w14:paraId="0E7CC118" w14:textId="77777777" w:rsidR="003F4C2C" w:rsidRPr="00A30D3D" w:rsidRDefault="00000000" w:rsidP="00A30D3D">
      <w:pPr>
        <w:spacing w:line="240" w:lineRule="auto"/>
        <w:ind w:firstLine="461"/>
        <w:rPr>
          <w:szCs w:val="24"/>
        </w:rPr>
      </w:pPr>
      <w:r w:rsidRPr="00A30D3D">
        <w:rPr>
          <w:szCs w:val="24"/>
        </w:rPr>
        <w:t>The project focuses on the delivery of verified institutional information through a centralized, secure, role-aware, and responsive web platform. The system is intended to support super administrators, institution administrators, department administrators, lecturers, students, and applicants. It combines targeted announcements, academic schedules, messaging, notifications, search, archives, delivery and read tracking, reporting, and administrative audit records within a shared information environment.</w:t>
      </w:r>
    </w:p>
    <w:p w14:paraId="63087182" w14:textId="77777777" w:rsidR="003F4C2C" w:rsidRPr="00A30D3D" w:rsidRDefault="00000000" w:rsidP="00A30D3D">
      <w:pPr>
        <w:pStyle w:val="Heading2"/>
        <w:spacing w:line="240" w:lineRule="auto"/>
        <w:rPr>
          <w:szCs w:val="24"/>
        </w:rPr>
      </w:pPr>
      <w:r w:rsidRPr="00A30D3D">
        <w:rPr>
          <w:szCs w:val="24"/>
        </w:rPr>
        <w:t>1.2 Background of the Project</w:t>
      </w:r>
    </w:p>
    <w:p w14:paraId="55F7867B" w14:textId="77777777" w:rsidR="003F4C2C" w:rsidRPr="00A30D3D" w:rsidRDefault="00000000" w:rsidP="00A30D3D">
      <w:pPr>
        <w:spacing w:line="240" w:lineRule="auto"/>
        <w:ind w:firstLine="461"/>
        <w:rPr>
          <w:szCs w:val="24"/>
        </w:rPr>
      </w:pPr>
      <w:r w:rsidRPr="00A30D3D">
        <w:rPr>
          <w:szCs w:val="24"/>
        </w:rPr>
        <w:t>Communication is central to the administration of higher education. Students and applicants depend on accurate and timely information about admissions, registration, orientation, fees, lectures, examinations, deadlines, results, policies, opportunities, and emergencies. Lecturers and departments also depend on dependable channels for communicating course arrangements, schedule changes, academic notices, and departmental decisions. When communication fails, the effects may include missed deadlines, low attendance, repeated enquiries, administrative delays, poor coordination, and loss of confidence in official information.</w:t>
      </w:r>
    </w:p>
    <w:p w14:paraId="13EEF900" w14:textId="77777777" w:rsidR="003F4C2C" w:rsidRPr="00A30D3D" w:rsidRDefault="00000000" w:rsidP="00A30D3D">
      <w:pPr>
        <w:spacing w:line="240" w:lineRule="auto"/>
        <w:ind w:firstLine="461"/>
        <w:rPr>
          <w:szCs w:val="24"/>
        </w:rPr>
      </w:pPr>
      <w:r w:rsidRPr="00A30D3D">
        <w:rPr>
          <w:szCs w:val="24"/>
        </w:rPr>
        <w:t>Universities commonly rely on several channels at the same time. Physical notice boards are familiar and inexpensive but require users to be present at a particular location. Institutional email can reach users directly but important notices may be buried among unrelated messages or filtered as spam. Social-media and messaging groups offer speed, yet they are difficult to govern, may contain unofficial information, and may exclude students who are not members of the correct group. Telephone calls and verbal announcements are useful for small audiences but provide limited traceability and require repeated effort.</w:t>
      </w:r>
    </w:p>
    <w:p w14:paraId="51D32015" w14:textId="77777777" w:rsidR="003F4C2C" w:rsidRPr="00A30D3D" w:rsidRDefault="00000000" w:rsidP="00A30D3D">
      <w:pPr>
        <w:spacing w:line="240" w:lineRule="auto"/>
        <w:ind w:firstLine="461"/>
        <w:rPr>
          <w:szCs w:val="24"/>
        </w:rPr>
      </w:pPr>
      <w:r w:rsidRPr="00A30D3D">
        <w:rPr>
          <w:szCs w:val="24"/>
        </w:rPr>
        <w:t>The use of disconnected channels creates fragmentation. A notice may be published on a board, repeated through several WhatsApp groups, sent again by email, and explained verbally, without one authoritative record. Different versions may circulate, and administrators may be unable to establish who created the message, the audience it targeted, whether it was delivered, or whether users viewed it. Students may therefore receive irrelevant messages while missing information intended specifically for their department, programme, class group, course, academic year, or applicant category.</w:t>
      </w:r>
    </w:p>
    <w:p w14:paraId="2B82B07A" w14:textId="77777777" w:rsidR="003F4C2C" w:rsidRPr="00A30D3D" w:rsidRDefault="00000000" w:rsidP="00A30D3D">
      <w:pPr>
        <w:spacing w:line="240" w:lineRule="auto"/>
        <w:ind w:firstLine="461"/>
        <w:rPr>
          <w:szCs w:val="24"/>
        </w:rPr>
      </w:pPr>
      <w:r w:rsidRPr="00A30D3D">
        <w:rPr>
          <w:szCs w:val="24"/>
        </w:rPr>
        <w:t>Digital campus platforms create an opportunity to link communication with verified institutional identities. A role-aware system can restrict administrative functions, target information to defined audiences, preserve publication history, and give users access to a searchable archive. The platform can also complement in-app information with email or SMS delivery when a notice is urgent or when users have enabled a particular notification channel.</w:t>
      </w:r>
    </w:p>
    <w:p w14:paraId="4FB912E8" w14:textId="77777777" w:rsidR="003F4C2C" w:rsidRPr="00A30D3D" w:rsidRDefault="00000000" w:rsidP="00A30D3D">
      <w:pPr>
        <w:spacing w:line="240" w:lineRule="auto"/>
        <w:ind w:firstLine="461"/>
        <w:rPr>
          <w:szCs w:val="24"/>
        </w:rPr>
      </w:pPr>
      <w:r w:rsidRPr="00A30D3D">
        <w:rPr>
          <w:szCs w:val="24"/>
        </w:rPr>
        <w:lastRenderedPageBreak/>
        <w:t>The design of the proposed system is informed by user acceptance and information-quality principles. The Technology Acceptance Model suggests that users are more likely to adopt a system when they consider it useful and easy to use (Davis, 1989). For this project, usefulness relates to receiving relevant university information more quickly and reliably, while ease of use relates to clear navigation, readable content, understandable forms, and simple role-specific tasks.</w:t>
      </w:r>
    </w:p>
    <w:p w14:paraId="0A173F47" w14:textId="77777777" w:rsidR="003F4C2C" w:rsidRPr="00A30D3D" w:rsidRDefault="00000000" w:rsidP="00A30D3D">
      <w:pPr>
        <w:spacing w:line="240" w:lineRule="auto"/>
        <w:ind w:firstLine="461"/>
        <w:rPr>
          <w:szCs w:val="24"/>
        </w:rPr>
      </w:pPr>
      <w:r w:rsidRPr="00A30D3D">
        <w:rPr>
          <w:szCs w:val="24"/>
        </w:rPr>
        <w:t>Information quality is equally important because a communication platform is only valuable when its content is accurate, timely, complete, relevant, and accessible. System quality also matters through security, availability, response time, maintainability, and dependable notification processing. The proposed platform therefore combines communication functions with identity, access control, auditability, academic structures, delivery records, and notification preferences.</w:t>
      </w:r>
    </w:p>
    <w:p w14:paraId="38E336F9" w14:textId="77777777" w:rsidR="003F4C2C" w:rsidRPr="00A30D3D" w:rsidRDefault="00000000" w:rsidP="00A30D3D">
      <w:pPr>
        <w:spacing w:line="240" w:lineRule="auto"/>
        <w:ind w:firstLine="461"/>
        <w:rPr>
          <w:szCs w:val="24"/>
        </w:rPr>
      </w:pPr>
      <w:r w:rsidRPr="00A30D3D">
        <w:rPr>
          <w:szCs w:val="24"/>
        </w:rPr>
        <w:t>Technically, the proposed system will be implemented as a responsive web application using Next.js, React, TypeScript, PostgreSQL, and Prisma ORM. It will use role-based authentication, server-side validation, a relational data model, in-app notifications, and external email or SMS services. This modular approach is suitable for an undergraduate project because it supports controlled development and deployment while separating major functional areas.</w:t>
      </w:r>
    </w:p>
    <w:p w14:paraId="7FC0C06D" w14:textId="77777777" w:rsidR="003F4C2C" w:rsidRPr="00A30D3D" w:rsidRDefault="00000000" w:rsidP="00A30D3D">
      <w:pPr>
        <w:pStyle w:val="Heading2"/>
        <w:spacing w:line="240" w:lineRule="auto"/>
        <w:rPr>
          <w:szCs w:val="24"/>
        </w:rPr>
      </w:pPr>
      <w:r w:rsidRPr="00A30D3D">
        <w:rPr>
          <w:szCs w:val="24"/>
        </w:rPr>
        <w:t>1.3 Problem Statement</w:t>
      </w:r>
    </w:p>
    <w:p w14:paraId="20A30ADD" w14:textId="77777777" w:rsidR="003F4C2C" w:rsidRPr="00A30D3D" w:rsidRDefault="00000000" w:rsidP="00A30D3D">
      <w:pPr>
        <w:spacing w:line="240" w:lineRule="auto"/>
        <w:ind w:firstLine="461"/>
        <w:rPr>
          <w:szCs w:val="24"/>
        </w:rPr>
      </w:pPr>
      <w:r w:rsidRPr="00A30D3D">
        <w:rPr>
          <w:szCs w:val="24"/>
        </w:rPr>
        <w:t>Information dissemination in many higher education institutions remains fragmented across physical notice boards, emails, social-media groups, messaging applications, telephone calls, and verbal announcements. These channels do not always share a common user directory, audience model, publication history, or reporting mechanism. As a result, important information may be delayed, duplicated, overlooked, or delivered to users for whom it is not relevant.</w:t>
      </w:r>
    </w:p>
    <w:p w14:paraId="29E47E1A" w14:textId="77777777" w:rsidR="003F4C2C" w:rsidRPr="00A30D3D" w:rsidRDefault="00000000" w:rsidP="00A30D3D">
      <w:pPr>
        <w:spacing w:line="240" w:lineRule="auto"/>
        <w:ind w:firstLine="461"/>
        <w:rPr>
          <w:szCs w:val="24"/>
        </w:rPr>
      </w:pPr>
      <w:r w:rsidRPr="00A30D3D">
        <w:rPr>
          <w:szCs w:val="24"/>
        </w:rPr>
        <w:t>Students and applicants may miss registration dates, timetable changes, fee notices, examination arrangements, admission instructions, or emergency information because they do not regularly check every communication channel. Informal groups may distribute incomplete or unverified messages, while physical notices may be inaccessible to users who are off campus. Lecturers and departmental administrators may repeatedly answer questions because users cannot easily find an authoritative version of an earlier notice.</w:t>
      </w:r>
    </w:p>
    <w:p w14:paraId="3DC67FAA" w14:textId="77777777" w:rsidR="003F4C2C" w:rsidRPr="00A30D3D" w:rsidRDefault="00000000" w:rsidP="00A30D3D">
      <w:pPr>
        <w:spacing w:line="240" w:lineRule="auto"/>
        <w:ind w:firstLine="461"/>
        <w:rPr>
          <w:szCs w:val="24"/>
        </w:rPr>
      </w:pPr>
      <w:r w:rsidRPr="00A30D3D">
        <w:rPr>
          <w:szCs w:val="24"/>
        </w:rPr>
        <w:t>Administrators also face accountability and coordination problems. When a notice is distributed through unrelated channels, the institution may not have a reliable record of who created it, when it was published, which audience was selected, whether delivery was attempted, and whether users opened it. Sensitive or restricted information may be forwarded outside its intended audience, and changes to administrative content may not be traceable.</w:t>
      </w:r>
    </w:p>
    <w:p w14:paraId="031C7CE5" w14:textId="77777777" w:rsidR="003F4C2C" w:rsidRPr="00A30D3D" w:rsidRDefault="00000000" w:rsidP="00A30D3D">
      <w:pPr>
        <w:spacing w:line="240" w:lineRule="auto"/>
        <w:ind w:firstLine="461"/>
        <w:rPr>
          <w:szCs w:val="24"/>
        </w:rPr>
      </w:pPr>
      <w:r w:rsidRPr="00A30D3D">
        <w:rPr>
          <w:szCs w:val="24"/>
        </w:rPr>
        <w:t>There is therefore a need for a centralized, secure, and role-based information dissemination system that provides one authoritative source for institutional communication. The system should support targeted announcements, in-app notifications, messages, academic schedules, attachments, search and archiving, email or SMS delivery, notification preferences, read and delivery tracking, reporting, and audit logs. It should also present appropriate interfaces to administrators, lecturers, students, and applicants without exposing restricted data or functions.</w:t>
      </w:r>
    </w:p>
    <w:p w14:paraId="76F01263" w14:textId="77777777" w:rsidR="003F4C2C" w:rsidRPr="00A30D3D" w:rsidRDefault="00000000" w:rsidP="00A30D3D">
      <w:pPr>
        <w:pStyle w:val="Heading2"/>
        <w:spacing w:line="240" w:lineRule="auto"/>
        <w:rPr>
          <w:szCs w:val="24"/>
        </w:rPr>
      </w:pPr>
      <w:r w:rsidRPr="00A30D3D">
        <w:rPr>
          <w:szCs w:val="24"/>
        </w:rPr>
        <w:lastRenderedPageBreak/>
        <w:t>1.4 Aim and Objectives of the Project</w:t>
      </w:r>
    </w:p>
    <w:p w14:paraId="72FE5ED1" w14:textId="77777777" w:rsidR="003F4C2C" w:rsidRPr="00A30D3D" w:rsidRDefault="00000000" w:rsidP="00A30D3D">
      <w:pPr>
        <w:pStyle w:val="Heading3"/>
        <w:spacing w:line="240" w:lineRule="auto"/>
        <w:rPr>
          <w:szCs w:val="24"/>
        </w:rPr>
      </w:pPr>
      <w:r w:rsidRPr="00A30D3D">
        <w:rPr>
          <w:szCs w:val="24"/>
        </w:rPr>
        <w:t>1.4.1 Project Aim</w:t>
      </w:r>
    </w:p>
    <w:p w14:paraId="23887CA0" w14:textId="77777777" w:rsidR="003F4C2C" w:rsidRPr="00A30D3D" w:rsidRDefault="00000000" w:rsidP="00A30D3D">
      <w:pPr>
        <w:spacing w:line="240" w:lineRule="auto"/>
        <w:ind w:firstLine="461"/>
        <w:rPr>
          <w:szCs w:val="24"/>
        </w:rPr>
      </w:pPr>
      <w:r w:rsidRPr="00A30D3D">
        <w:rPr>
          <w:szCs w:val="24"/>
        </w:rPr>
        <w:t>The aim of the project is to design and develop a secure, role-based Smart Information Dissemination System that improves the delivery, accessibility, relevance, and traceability of student-related communication in higher education.</w:t>
      </w:r>
    </w:p>
    <w:p w14:paraId="4621D3FA" w14:textId="77777777" w:rsidR="003F4C2C" w:rsidRPr="00A30D3D" w:rsidRDefault="00000000" w:rsidP="00A30D3D">
      <w:pPr>
        <w:pStyle w:val="Heading3"/>
        <w:spacing w:line="240" w:lineRule="auto"/>
        <w:rPr>
          <w:szCs w:val="24"/>
        </w:rPr>
      </w:pPr>
      <w:r w:rsidRPr="00A30D3D">
        <w:rPr>
          <w:szCs w:val="24"/>
        </w:rPr>
        <w:t>1.4.2 Specific Objectives</w:t>
      </w:r>
    </w:p>
    <w:p w14:paraId="54474E85" w14:textId="1DEB77AF" w:rsidR="0061483E" w:rsidRPr="00F62500" w:rsidRDefault="0061483E" w:rsidP="00F62500">
      <w:pPr>
        <w:pStyle w:val="ListParagraph"/>
        <w:numPr>
          <w:ilvl w:val="0"/>
          <w:numId w:val="12"/>
        </w:numPr>
        <w:spacing w:after="0" w:line="240" w:lineRule="auto"/>
        <w:jc w:val="left"/>
        <w:rPr>
          <w:rFonts w:cs="Times New Roman"/>
          <w:color w:val="auto"/>
          <w:szCs w:val="24"/>
          <w:lang w:val="en-GH" w:eastAsia="en-GH"/>
        </w:rPr>
      </w:pPr>
      <w:r w:rsidRPr="00F62500">
        <w:rPr>
          <w:rFonts w:cs="Times New Roman"/>
          <w:color w:val="auto"/>
          <w:szCs w:val="24"/>
          <w:lang w:val="en-GH" w:eastAsia="en-GH"/>
        </w:rPr>
        <w:t>To examine the existing methods of disseminating academic and administrative information and identify the communication requirements of administrators, lecturers, students, and applicants within the university.</w:t>
      </w:r>
    </w:p>
    <w:p w14:paraId="4E9C31C9" w14:textId="0E0529DC" w:rsidR="0061483E" w:rsidRPr="00F62500" w:rsidRDefault="0061483E" w:rsidP="00F62500">
      <w:pPr>
        <w:pStyle w:val="ListParagraph"/>
        <w:numPr>
          <w:ilvl w:val="0"/>
          <w:numId w:val="12"/>
        </w:numPr>
        <w:spacing w:after="0" w:line="240" w:lineRule="auto"/>
        <w:jc w:val="left"/>
        <w:rPr>
          <w:rFonts w:cs="Times New Roman"/>
          <w:color w:val="auto"/>
          <w:szCs w:val="24"/>
          <w:lang w:val="en-GH" w:eastAsia="en-GH"/>
        </w:rPr>
      </w:pPr>
      <w:r w:rsidRPr="00F62500">
        <w:rPr>
          <w:rFonts w:cs="Times New Roman"/>
          <w:color w:val="auto"/>
          <w:szCs w:val="24"/>
          <w:lang w:val="en-GH" w:eastAsia="en-GH"/>
        </w:rPr>
        <w:t>To design a role-based communication architecture that supports targeted announcements, messaging, academic schedules, and notifications based on institution, faculty, department, programme, course, class group, academic year, semester, and user role.</w:t>
      </w:r>
    </w:p>
    <w:p w14:paraId="592ED452" w14:textId="38E49F04" w:rsidR="0061483E" w:rsidRPr="00F62500" w:rsidRDefault="0061483E" w:rsidP="00F62500">
      <w:pPr>
        <w:pStyle w:val="ListParagraph"/>
        <w:numPr>
          <w:ilvl w:val="0"/>
          <w:numId w:val="12"/>
        </w:numPr>
        <w:spacing w:after="0" w:line="240" w:lineRule="auto"/>
        <w:jc w:val="left"/>
        <w:rPr>
          <w:rFonts w:cs="Times New Roman"/>
          <w:color w:val="auto"/>
          <w:szCs w:val="24"/>
          <w:lang w:val="en-GH" w:eastAsia="en-GH"/>
        </w:rPr>
      </w:pPr>
      <w:r w:rsidRPr="00F62500">
        <w:rPr>
          <w:rFonts w:cs="Times New Roman"/>
          <w:color w:val="auto"/>
          <w:szCs w:val="24"/>
          <w:lang w:val="en-GH" w:eastAsia="en-GH"/>
        </w:rPr>
        <w:t>To develop a responsive web-based prototype that centralizes institutional notices and selected academic information while supporting in-app, email, and SMS notifications, user notification preferences, delivery and read tracking, search, archives, reporting, and administrative audit logs.</w:t>
      </w:r>
    </w:p>
    <w:p w14:paraId="2970E190" w14:textId="01126A07" w:rsidR="0061483E" w:rsidRDefault="0061483E" w:rsidP="00F62500">
      <w:pPr>
        <w:pStyle w:val="Heading2"/>
        <w:numPr>
          <w:ilvl w:val="0"/>
          <w:numId w:val="12"/>
        </w:numPr>
        <w:spacing w:line="240" w:lineRule="auto"/>
        <w:rPr>
          <w:rFonts w:eastAsia="Times New Roman" w:cs="Times New Roman"/>
          <w:b w:val="0"/>
          <w:bCs w:val="0"/>
          <w:color w:val="auto"/>
          <w:szCs w:val="24"/>
          <w:lang w:val="en-GH" w:eastAsia="en-GH"/>
        </w:rPr>
      </w:pPr>
      <w:r w:rsidRPr="0061483E">
        <w:rPr>
          <w:rFonts w:eastAsia="Times New Roman" w:cs="Times New Roman"/>
          <w:b w:val="0"/>
          <w:bCs w:val="0"/>
          <w:color w:val="auto"/>
          <w:szCs w:val="24"/>
          <w:lang w:val="en-GH" w:eastAsia="en-GH"/>
        </w:rPr>
        <w:t>To evaluate the developed prototype based on functionality, response time, notification reliability, usability, user satisfaction, security, and access control</w:t>
      </w:r>
    </w:p>
    <w:p w14:paraId="2035D57D" w14:textId="193F38C0" w:rsidR="003F4C2C" w:rsidRPr="00A30D3D" w:rsidRDefault="00000000" w:rsidP="0061483E">
      <w:pPr>
        <w:pStyle w:val="Heading2"/>
        <w:spacing w:line="240" w:lineRule="auto"/>
        <w:rPr>
          <w:szCs w:val="24"/>
        </w:rPr>
      </w:pPr>
      <w:r w:rsidRPr="00A30D3D">
        <w:rPr>
          <w:szCs w:val="24"/>
        </w:rPr>
        <w:t>1.5 Significance of the Project</w:t>
      </w:r>
    </w:p>
    <w:p w14:paraId="4C4BEA2F" w14:textId="77777777" w:rsidR="003F4C2C" w:rsidRPr="00A30D3D" w:rsidRDefault="00000000" w:rsidP="00A30D3D">
      <w:pPr>
        <w:spacing w:line="240" w:lineRule="auto"/>
        <w:ind w:firstLine="461"/>
        <w:rPr>
          <w:szCs w:val="24"/>
        </w:rPr>
      </w:pPr>
      <w:r w:rsidRPr="00A30D3D">
        <w:rPr>
          <w:szCs w:val="24"/>
        </w:rPr>
        <w:t>The project is significant to students because it can reduce the effort required to search several communication channels. Students will receive notices that match their academic and administrative context, access a searchable history, review academic schedules, manage notification preferences, and distinguish official information from informal messages.</w:t>
      </w:r>
    </w:p>
    <w:p w14:paraId="1763FBBF" w14:textId="77777777" w:rsidR="003F4C2C" w:rsidRPr="00A30D3D" w:rsidRDefault="00000000" w:rsidP="00A30D3D">
      <w:pPr>
        <w:spacing w:line="240" w:lineRule="auto"/>
        <w:ind w:firstLine="461"/>
        <w:rPr>
          <w:szCs w:val="24"/>
        </w:rPr>
      </w:pPr>
      <w:r w:rsidRPr="00A30D3D">
        <w:rPr>
          <w:szCs w:val="24"/>
        </w:rPr>
        <w:t>Applicants will benefit from a dedicated portal for admission announcements, application updates, admission cycles, registration guidance, and verified institutional notices. This can reduce uncertainty during application and admission processes and reduce the number of repeated enquiries received by administrative offices.</w:t>
      </w:r>
    </w:p>
    <w:p w14:paraId="71BD8CB9" w14:textId="77777777" w:rsidR="003F4C2C" w:rsidRPr="00A30D3D" w:rsidRDefault="00000000" w:rsidP="00A30D3D">
      <w:pPr>
        <w:spacing w:line="240" w:lineRule="auto"/>
        <w:ind w:firstLine="461"/>
        <w:rPr>
          <w:szCs w:val="24"/>
        </w:rPr>
      </w:pPr>
      <w:r w:rsidRPr="00A30D3D">
        <w:rPr>
          <w:szCs w:val="24"/>
        </w:rPr>
        <w:t>Lecturers and department administrators will have controlled tools for publishing course, departmental, and academic information to defined audiences. Delivery and read records can help them determine whether a notice reached its intended users, while message threads and archives can improve follow-up and continuity.</w:t>
      </w:r>
    </w:p>
    <w:p w14:paraId="0FCC9A35" w14:textId="77777777" w:rsidR="003F4C2C" w:rsidRPr="00A30D3D" w:rsidRDefault="00000000" w:rsidP="00A30D3D">
      <w:pPr>
        <w:spacing w:line="240" w:lineRule="auto"/>
        <w:ind w:firstLine="461"/>
        <w:rPr>
          <w:szCs w:val="24"/>
        </w:rPr>
      </w:pPr>
      <w:r w:rsidRPr="00A30D3D">
        <w:rPr>
          <w:szCs w:val="24"/>
        </w:rPr>
        <w:t>Institution administrators and super administrators will gain a structured environment for managing institutional hierarchies, roles, audiences, notices, notification channels, reports, and audit records. Centralized records can support policy enforcement, accountability, incident review, and continuous improvement of communication practices.</w:t>
      </w:r>
    </w:p>
    <w:p w14:paraId="3744A69E" w14:textId="77777777" w:rsidR="003F4C2C" w:rsidRPr="00A30D3D" w:rsidRDefault="00000000" w:rsidP="00A30D3D">
      <w:pPr>
        <w:spacing w:line="240" w:lineRule="auto"/>
        <w:ind w:firstLine="461"/>
        <w:rPr>
          <w:szCs w:val="24"/>
        </w:rPr>
      </w:pPr>
      <w:r w:rsidRPr="00A30D3D">
        <w:rPr>
          <w:szCs w:val="24"/>
        </w:rPr>
        <w:t>Academically, the project demonstrates how web engineering, relational database design, role-based access control, notification processing, audience targeting, audit logging, information quality, and usability evaluation can be combined in an applied information-technology project. The resulting prototype can provide a foundation for future integration with student information systems and other university services.</w:t>
      </w:r>
    </w:p>
    <w:p w14:paraId="5FB8BA30" w14:textId="77777777" w:rsidR="003F4C2C" w:rsidRPr="00A30D3D" w:rsidRDefault="00000000" w:rsidP="00A30D3D">
      <w:pPr>
        <w:pStyle w:val="Heading2"/>
        <w:spacing w:line="240" w:lineRule="auto"/>
        <w:rPr>
          <w:szCs w:val="24"/>
        </w:rPr>
      </w:pPr>
      <w:r w:rsidRPr="00A30D3D">
        <w:rPr>
          <w:szCs w:val="24"/>
        </w:rPr>
        <w:lastRenderedPageBreak/>
        <w:t>1.6 Scope of the Project</w:t>
      </w:r>
    </w:p>
    <w:p w14:paraId="4CCBA585" w14:textId="77777777" w:rsidR="003F4C2C" w:rsidRPr="00A30D3D" w:rsidRDefault="00000000" w:rsidP="00A30D3D">
      <w:pPr>
        <w:pStyle w:val="Heading3"/>
        <w:spacing w:line="240" w:lineRule="auto"/>
        <w:rPr>
          <w:szCs w:val="24"/>
        </w:rPr>
      </w:pPr>
      <w:r w:rsidRPr="00A30D3D">
        <w:rPr>
          <w:szCs w:val="24"/>
        </w:rPr>
        <w:t>1.6.1 Functional Scope</w:t>
      </w:r>
    </w:p>
    <w:p w14:paraId="3B99B03D" w14:textId="77777777" w:rsidR="003F4C2C" w:rsidRPr="00A30D3D" w:rsidRDefault="00000000" w:rsidP="00A30D3D">
      <w:pPr>
        <w:pStyle w:val="ListBullet"/>
        <w:spacing w:line="240" w:lineRule="auto"/>
        <w:ind w:left="648" w:hanging="288"/>
        <w:rPr>
          <w:szCs w:val="24"/>
        </w:rPr>
      </w:pPr>
      <w:r w:rsidRPr="00A30D3D">
        <w:rPr>
          <w:szCs w:val="24"/>
        </w:rPr>
        <w:t>User registration, login, password recovery, session management, and account-status controls.</w:t>
      </w:r>
    </w:p>
    <w:p w14:paraId="120AF499" w14:textId="77777777" w:rsidR="003F4C2C" w:rsidRPr="00A30D3D" w:rsidRDefault="00000000" w:rsidP="00A30D3D">
      <w:pPr>
        <w:pStyle w:val="ListBullet"/>
        <w:spacing w:line="240" w:lineRule="auto"/>
        <w:ind w:left="648" w:hanging="288"/>
        <w:rPr>
          <w:szCs w:val="24"/>
        </w:rPr>
      </w:pPr>
      <w:r w:rsidRPr="00A30D3D">
        <w:rPr>
          <w:szCs w:val="24"/>
        </w:rPr>
        <w:t>Role-based portals for super administrators, institution administrators, department administrators, lecturers, students, and applicants.</w:t>
      </w:r>
    </w:p>
    <w:p w14:paraId="49563C4A" w14:textId="77777777" w:rsidR="003F4C2C" w:rsidRPr="00A30D3D" w:rsidRDefault="00000000" w:rsidP="00A30D3D">
      <w:pPr>
        <w:pStyle w:val="ListBullet"/>
        <w:spacing w:line="240" w:lineRule="auto"/>
        <w:ind w:left="648" w:hanging="288"/>
        <w:rPr>
          <w:szCs w:val="24"/>
        </w:rPr>
      </w:pPr>
      <w:r w:rsidRPr="00A30D3D">
        <w:rPr>
          <w:szCs w:val="24"/>
        </w:rPr>
        <w:t>Management of institutions, faculties, departments, programmes, courses, class groups, academic years, semesters, and academic schedules.</w:t>
      </w:r>
    </w:p>
    <w:p w14:paraId="0C53D141" w14:textId="77777777" w:rsidR="003F4C2C" w:rsidRPr="00A30D3D" w:rsidRDefault="00000000" w:rsidP="00A30D3D">
      <w:pPr>
        <w:pStyle w:val="ListBullet"/>
        <w:spacing w:line="240" w:lineRule="auto"/>
        <w:ind w:left="648" w:hanging="288"/>
        <w:rPr>
          <w:szCs w:val="24"/>
        </w:rPr>
      </w:pPr>
      <w:r w:rsidRPr="00A30D3D">
        <w:rPr>
          <w:szCs w:val="24"/>
        </w:rPr>
        <w:t>Creation, editing, scheduling, publishing, archiving, and withdrawal of institutional announcements.</w:t>
      </w:r>
    </w:p>
    <w:p w14:paraId="068F7373" w14:textId="77777777" w:rsidR="003F4C2C" w:rsidRPr="00A30D3D" w:rsidRDefault="00000000" w:rsidP="00A30D3D">
      <w:pPr>
        <w:pStyle w:val="ListBullet"/>
        <w:spacing w:line="240" w:lineRule="auto"/>
        <w:ind w:left="648" w:hanging="288"/>
        <w:rPr>
          <w:szCs w:val="24"/>
        </w:rPr>
      </w:pPr>
      <w:r w:rsidRPr="00A30D3D">
        <w:rPr>
          <w:szCs w:val="24"/>
        </w:rPr>
        <w:t>Audience targeting by role and academic structure, including direct user audiences and combined audience rules.</w:t>
      </w:r>
    </w:p>
    <w:p w14:paraId="484CA52B" w14:textId="77777777" w:rsidR="003F4C2C" w:rsidRPr="00A30D3D" w:rsidRDefault="00000000" w:rsidP="00A30D3D">
      <w:pPr>
        <w:pStyle w:val="ListBullet"/>
        <w:spacing w:line="240" w:lineRule="auto"/>
        <w:ind w:left="648" w:hanging="288"/>
        <w:rPr>
          <w:szCs w:val="24"/>
        </w:rPr>
      </w:pPr>
      <w:r w:rsidRPr="00A30D3D">
        <w:rPr>
          <w:szCs w:val="24"/>
        </w:rPr>
        <w:t>File and image attachments for authorized announcements and messages.</w:t>
      </w:r>
    </w:p>
    <w:p w14:paraId="3F694AC6" w14:textId="77777777" w:rsidR="003F4C2C" w:rsidRPr="00A30D3D" w:rsidRDefault="00000000" w:rsidP="00A30D3D">
      <w:pPr>
        <w:pStyle w:val="ListBullet"/>
        <w:spacing w:line="240" w:lineRule="auto"/>
        <w:ind w:left="648" w:hanging="288"/>
        <w:rPr>
          <w:szCs w:val="24"/>
        </w:rPr>
      </w:pPr>
      <w:r w:rsidRPr="00A30D3D">
        <w:rPr>
          <w:szCs w:val="24"/>
        </w:rPr>
        <w:t>In-app notifications and optional email or SMS delivery for configured events.</w:t>
      </w:r>
    </w:p>
    <w:p w14:paraId="456653D6" w14:textId="77777777" w:rsidR="003F4C2C" w:rsidRPr="00A30D3D" w:rsidRDefault="00000000" w:rsidP="00A30D3D">
      <w:pPr>
        <w:pStyle w:val="ListBullet"/>
        <w:spacing w:line="240" w:lineRule="auto"/>
        <w:ind w:left="648" w:hanging="288"/>
        <w:rPr>
          <w:szCs w:val="24"/>
        </w:rPr>
      </w:pPr>
      <w:r w:rsidRPr="00A30D3D">
        <w:rPr>
          <w:szCs w:val="24"/>
        </w:rPr>
        <w:t>User notification preferences and delivery-channel controls.</w:t>
      </w:r>
    </w:p>
    <w:p w14:paraId="01AB24A5" w14:textId="77777777" w:rsidR="003F4C2C" w:rsidRPr="00A30D3D" w:rsidRDefault="00000000" w:rsidP="00A30D3D">
      <w:pPr>
        <w:pStyle w:val="ListBullet"/>
        <w:spacing w:line="240" w:lineRule="auto"/>
        <w:ind w:left="648" w:hanging="288"/>
        <w:rPr>
          <w:szCs w:val="24"/>
        </w:rPr>
      </w:pPr>
      <w:r w:rsidRPr="00A30D3D">
        <w:rPr>
          <w:szCs w:val="24"/>
        </w:rPr>
        <w:t>Read receipts, delivery records, unread counts, and notification history.</w:t>
      </w:r>
    </w:p>
    <w:p w14:paraId="1DA970A3" w14:textId="77777777" w:rsidR="003F4C2C" w:rsidRPr="00A30D3D" w:rsidRDefault="00000000" w:rsidP="00A30D3D">
      <w:pPr>
        <w:pStyle w:val="ListBullet"/>
        <w:spacing w:line="240" w:lineRule="auto"/>
        <w:ind w:left="648" w:hanging="288"/>
        <w:rPr>
          <w:szCs w:val="24"/>
        </w:rPr>
      </w:pPr>
      <w:r w:rsidRPr="00A30D3D">
        <w:rPr>
          <w:szCs w:val="24"/>
        </w:rPr>
        <w:t>Direct and thread-based messaging among authorized users.</w:t>
      </w:r>
    </w:p>
    <w:p w14:paraId="0852D485" w14:textId="77777777" w:rsidR="003F4C2C" w:rsidRPr="00A30D3D" w:rsidRDefault="00000000" w:rsidP="00A30D3D">
      <w:pPr>
        <w:pStyle w:val="ListBullet"/>
        <w:spacing w:line="240" w:lineRule="auto"/>
        <w:ind w:left="648" w:hanging="288"/>
        <w:rPr>
          <w:szCs w:val="24"/>
        </w:rPr>
      </w:pPr>
      <w:r w:rsidRPr="00A30D3D">
        <w:rPr>
          <w:szCs w:val="24"/>
        </w:rPr>
        <w:t>Search, filtering, tagging, archives, dashboards, reports, and communication analytics.</w:t>
      </w:r>
    </w:p>
    <w:p w14:paraId="6CAF9861" w14:textId="77777777" w:rsidR="003F4C2C" w:rsidRPr="00A30D3D" w:rsidRDefault="00000000" w:rsidP="00A30D3D">
      <w:pPr>
        <w:pStyle w:val="ListBullet"/>
        <w:spacing w:line="240" w:lineRule="auto"/>
        <w:ind w:left="648" w:hanging="288"/>
        <w:rPr>
          <w:szCs w:val="24"/>
        </w:rPr>
      </w:pPr>
      <w:r w:rsidRPr="00A30D3D">
        <w:rPr>
          <w:szCs w:val="24"/>
        </w:rPr>
        <w:t>Administrative audit logs for important security and content-management actions.</w:t>
      </w:r>
    </w:p>
    <w:p w14:paraId="2775A592" w14:textId="77777777" w:rsidR="003F4C2C" w:rsidRPr="00A30D3D" w:rsidRDefault="00000000" w:rsidP="00A30D3D">
      <w:pPr>
        <w:pStyle w:val="ListBullet"/>
        <w:spacing w:line="240" w:lineRule="auto"/>
        <w:ind w:left="648" w:hanging="288"/>
        <w:rPr>
          <w:szCs w:val="24"/>
        </w:rPr>
      </w:pPr>
      <w:r w:rsidRPr="00A30D3D">
        <w:rPr>
          <w:szCs w:val="24"/>
        </w:rPr>
        <w:t>Optional integration interface for a Student Information System.</w:t>
      </w:r>
    </w:p>
    <w:p w14:paraId="675D8DE8" w14:textId="77777777" w:rsidR="003F4C2C" w:rsidRPr="00A30D3D" w:rsidRDefault="00000000" w:rsidP="00A30D3D">
      <w:pPr>
        <w:pStyle w:val="Heading3"/>
        <w:spacing w:line="240" w:lineRule="auto"/>
        <w:rPr>
          <w:szCs w:val="24"/>
        </w:rPr>
      </w:pPr>
      <w:r w:rsidRPr="00A30D3D">
        <w:rPr>
          <w:szCs w:val="24"/>
        </w:rPr>
        <w:t>1.6.2 User Scope</w:t>
      </w:r>
    </w:p>
    <w:p w14:paraId="0B19DC25" w14:textId="77777777" w:rsidR="003F4C2C" w:rsidRPr="00A30D3D" w:rsidRDefault="00000000" w:rsidP="00A30D3D">
      <w:pPr>
        <w:spacing w:line="240" w:lineRule="auto"/>
        <w:ind w:firstLine="461"/>
        <w:rPr>
          <w:szCs w:val="24"/>
        </w:rPr>
      </w:pPr>
      <w:r w:rsidRPr="00A30D3D">
        <w:rPr>
          <w:szCs w:val="24"/>
        </w:rPr>
        <w:t>The main users are the super administrator, institution administrator, department administrator, lecturer, student, and applicant. Each role will receive only the functions and information required to perform its responsibilities. Permissions will be checked at both the interface and server levels.</w:t>
      </w:r>
    </w:p>
    <w:p w14:paraId="7A1F2944" w14:textId="77777777" w:rsidR="003F4C2C" w:rsidRPr="00A30D3D" w:rsidRDefault="00000000" w:rsidP="00A30D3D">
      <w:pPr>
        <w:pStyle w:val="Heading3"/>
        <w:spacing w:line="240" w:lineRule="auto"/>
        <w:rPr>
          <w:szCs w:val="24"/>
        </w:rPr>
      </w:pPr>
      <w:r w:rsidRPr="00A30D3D">
        <w:rPr>
          <w:szCs w:val="24"/>
        </w:rPr>
        <w:t>1.6.3 Technological Scope</w:t>
      </w:r>
    </w:p>
    <w:p w14:paraId="187F0DE4" w14:textId="77777777" w:rsidR="003F4C2C" w:rsidRPr="00A30D3D" w:rsidRDefault="00000000" w:rsidP="00A30D3D">
      <w:pPr>
        <w:spacing w:line="240" w:lineRule="auto"/>
        <w:ind w:firstLine="461"/>
        <w:rPr>
          <w:szCs w:val="24"/>
        </w:rPr>
      </w:pPr>
      <w:r w:rsidRPr="00A30D3D">
        <w:rPr>
          <w:szCs w:val="24"/>
        </w:rPr>
        <w:t>The initial system will be a responsive web application developed with Next.js, React, and TypeScript. Tailwind CSS and reusable components will support the interface. Next.js server routes or a compatible Node.js service layer will provide application endpoints. PostgreSQL and Prisma ORM will manage relational data, while React Query, Axios, Zustand, React Hook Form, and Zod may be used where appropriate. External SMTP, SMS, cloud storage, and hosting services will support notifications, attachments, and deployment.</w:t>
      </w:r>
    </w:p>
    <w:p w14:paraId="5D44A4CA" w14:textId="77777777" w:rsidR="003F4C2C" w:rsidRPr="00A30D3D" w:rsidRDefault="00000000" w:rsidP="00A30D3D">
      <w:pPr>
        <w:pStyle w:val="Heading3"/>
        <w:spacing w:line="240" w:lineRule="auto"/>
        <w:rPr>
          <w:szCs w:val="24"/>
        </w:rPr>
      </w:pPr>
      <w:r w:rsidRPr="00A30D3D">
        <w:rPr>
          <w:szCs w:val="24"/>
        </w:rPr>
        <w:t>1.6.4 Delimitations</w:t>
      </w:r>
    </w:p>
    <w:p w14:paraId="2D72C5BB" w14:textId="77777777" w:rsidR="003F4C2C" w:rsidRPr="00A30D3D" w:rsidRDefault="00000000" w:rsidP="00A30D3D">
      <w:pPr>
        <w:pStyle w:val="ListBullet"/>
        <w:spacing w:line="240" w:lineRule="auto"/>
        <w:ind w:left="648" w:hanging="288"/>
        <w:rPr>
          <w:szCs w:val="24"/>
        </w:rPr>
      </w:pPr>
      <w:r w:rsidRPr="00A30D3D">
        <w:rPr>
          <w:szCs w:val="24"/>
        </w:rPr>
        <w:t>The first version will not replace a complete Student Information System, Learning Management System, admissions platform, or enterprise resource planning system.</w:t>
      </w:r>
    </w:p>
    <w:p w14:paraId="27186370" w14:textId="77777777" w:rsidR="003F4C2C" w:rsidRPr="00A30D3D" w:rsidRDefault="00000000" w:rsidP="00A30D3D">
      <w:pPr>
        <w:pStyle w:val="ListBullet"/>
        <w:spacing w:line="240" w:lineRule="auto"/>
        <w:ind w:left="648" w:hanging="288"/>
        <w:rPr>
          <w:szCs w:val="24"/>
        </w:rPr>
      </w:pPr>
      <w:r w:rsidRPr="00A30D3D">
        <w:rPr>
          <w:szCs w:val="24"/>
        </w:rPr>
        <w:t>The first version will not provide public social-network functionality or unrestricted mass messaging.</w:t>
      </w:r>
    </w:p>
    <w:p w14:paraId="6DAB849E" w14:textId="77777777" w:rsidR="003F4C2C" w:rsidRPr="00A30D3D" w:rsidRDefault="00000000" w:rsidP="00A30D3D">
      <w:pPr>
        <w:pStyle w:val="ListBullet"/>
        <w:spacing w:line="240" w:lineRule="auto"/>
        <w:ind w:left="648" w:hanging="288"/>
        <w:rPr>
          <w:szCs w:val="24"/>
        </w:rPr>
      </w:pPr>
      <w:r w:rsidRPr="00A30D3D">
        <w:rPr>
          <w:szCs w:val="24"/>
        </w:rPr>
        <w:t>Advanced artificial-intelligence content generation, automatic sentiment analysis, and predictive communication analytics are outside the initial scope.</w:t>
      </w:r>
    </w:p>
    <w:p w14:paraId="680BA5CB" w14:textId="77777777" w:rsidR="003F4C2C" w:rsidRPr="00A30D3D" w:rsidRDefault="00000000" w:rsidP="00A30D3D">
      <w:pPr>
        <w:pStyle w:val="ListBullet"/>
        <w:spacing w:line="240" w:lineRule="auto"/>
        <w:ind w:left="648" w:hanging="288"/>
        <w:rPr>
          <w:szCs w:val="24"/>
        </w:rPr>
      </w:pPr>
      <w:r w:rsidRPr="00A30D3D">
        <w:rPr>
          <w:szCs w:val="24"/>
        </w:rPr>
        <w:t>Native Android and iOS applications are excluded; mobile access will be provided through a responsive web interface.</w:t>
      </w:r>
    </w:p>
    <w:p w14:paraId="21E45B74" w14:textId="77777777" w:rsidR="003F4C2C" w:rsidRPr="00A30D3D" w:rsidRDefault="00000000" w:rsidP="00A30D3D">
      <w:pPr>
        <w:pStyle w:val="ListBullet"/>
        <w:spacing w:line="240" w:lineRule="auto"/>
        <w:ind w:left="648" w:hanging="288"/>
        <w:rPr>
          <w:szCs w:val="24"/>
        </w:rPr>
      </w:pPr>
      <w:r w:rsidRPr="00A30D3D">
        <w:rPr>
          <w:szCs w:val="24"/>
        </w:rPr>
        <w:lastRenderedPageBreak/>
        <w:t>Delivery through external email and SMS services will depend on provider availability and configured credentials.</w:t>
      </w:r>
    </w:p>
    <w:p w14:paraId="50952A89" w14:textId="77777777" w:rsidR="003F4C2C" w:rsidRPr="00A30D3D" w:rsidRDefault="00000000" w:rsidP="00A30D3D">
      <w:pPr>
        <w:pStyle w:val="ListBullet"/>
        <w:spacing w:line="240" w:lineRule="auto"/>
        <w:ind w:left="648" w:hanging="288"/>
        <w:rPr>
          <w:szCs w:val="24"/>
        </w:rPr>
      </w:pPr>
      <w:r w:rsidRPr="00A30D3D">
        <w:rPr>
          <w:szCs w:val="24"/>
        </w:rPr>
        <w:t>The prototype will not guarantee that a user has understood a notice; read tracking records access to the content rather than comprehension.</w:t>
      </w:r>
    </w:p>
    <w:p w14:paraId="058DA8DC" w14:textId="77777777" w:rsidR="003F4C2C" w:rsidRPr="00A30D3D" w:rsidRDefault="00000000" w:rsidP="00A30D3D">
      <w:pPr>
        <w:pStyle w:val="Heading2"/>
        <w:spacing w:line="240" w:lineRule="auto"/>
        <w:rPr>
          <w:szCs w:val="24"/>
        </w:rPr>
      </w:pPr>
      <w:r w:rsidRPr="00A30D3D">
        <w:rPr>
          <w:szCs w:val="24"/>
        </w:rPr>
        <w:t>1.7 Organization of Project Report</w:t>
      </w:r>
    </w:p>
    <w:p w14:paraId="2693A04B" w14:textId="77777777" w:rsidR="003F4C2C" w:rsidRPr="00A30D3D" w:rsidRDefault="00000000" w:rsidP="00A30D3D">
      <w:pPr>
        <w:spacing w:line="240" w:lineRule="auto"/>
        <w:ind w:firstLine="461"/>
        <w:rPr>
          <w:szCs w:val="24"/>
        </w:rPr>
      </w:pPr>
      <w:r w:rsidRPr="00A30D3D">
        <w:rPr>
          <w:szCs w:val="24"/>
        </w:rPr>
        <w:t>The project report is organized into five chapters. Chapter One introduces the project and presents the background, problem statement, aim and objectives, significance, scope, organization of the report, and chapter summary.</w:t>
      </w:r>
    </w:p>
    <w:p w14:paraId="087922B5" w14:textId="77777777" w:rsidR="003F4C2C" w:rsidRPr="00A30D3D" w:rsidRDefault="00000000" w:rsidP="00A30D3D">
      <w:pPr>
        <w:spacing w:line="240" w:lineRule="auto"/>
        <w:ind w:firstLine="461"/>
        <w:rPr>
          <w:szCs w:val="24"/>
        </w:rPr>
      </w:pPr>
      <w:r w:rsidRPr="00A30D3D">
        <w:rPr>
          <w:szCs w:val="24"/>
        </w:rPr>
        <w:t>Chapter Two reviews the concepts, theories, related works, and existing systems relevant to information dissemination, targeted communication, notifications, messaging, information quality, role-based access control, user acceptance, accessibility, and system success.</w:t>
      </w:r>
    </w:p>
    <w:p w14:paraId="2A353BD8" w14:textId="77777777" w:rsidR="003F4C2C" w:rsidRPr="00A30D3D" w:rsidRDefault="00000000" w:rsidP="00A30D3D">
      <w:pPr>
        <w:spacing w:line="240" w:lineRule="auto"/>
        <w:ind w:firstLine="461"/>
        <w:rPr>
          <w:szCs w:val="24"/>
        </w:rPr>
      </w:pPr>
      <w:r w:rsidRPr="00A30D3D">
        <w:rPr>
          <w:szCs w:val="24"/>
        </w:rPr>
        <w:t>Chapter Three presents the methodology, research setting, requirements collection, ethical considerations, system description, development tools, development process, SDLC phases, requirements, system architecture, workflow, database design, testing strategy, and deployment approach.</w:t>
      </w:r>
    </w:p>
    <w:p w14:paraId="574588E3" w14:textId="77777777" w:rsidR="003F4C2C" w:rsidRPr="00A30D3D" w:rsidRDefault="00000000" w:rsidP="00A30D3D">
      <w:pPr>
        <w:spacing w:line="240" w:lineRule="auto"/>
        <w:ind w:firstLine="461"/>
        <w:rPr>
          <w:szCs w:val="24"/>
        </w:rPr>
      </w:pPr>
      <w:r w:rsidRPr="00A30D3D">
        <w:rPr>
          <w:szCs w:val="24"/>
        </w:rPr>
        <w:t>Chapter Four demonstrates and evaluates the implemented system through screenshots, functional testing, non-functional testing, notification delivery tests, performance measurements, security tests, and user-acceptance evidence.</w:t>
      </w:r>
    </w:p>
    <w:p w14:paraId="21A147E1" w14:textId="77777777" w:rsidR="003F4C2C" w:rsidRPr="00A30D3D" w:rsidRDefault="00000000" w:rsidP="00A30D3D">
      <w:pPr>
        <w:spacing w:line="240" w:lineRule="auto"/>
        <w:ind w:firstLine="461"/>
        <w:rPr>
          <w:szCs w:val="24"/>
        </w:rPr>
      </w:pPr>
      <w:r w:rsidRPr="00A30D3D">
        <w:rPr>
          <w:szCs w:val="24"/>
        </w:rPr>
        <w:t>Chapter Five summarizes the project, presents the conclusion, reviews the achievement of the objectives, and provides recommendations for implementation and future development.</w:t>
      </w:r>
    </w:p>
    <w:p w14:paraId="434F4D4B" w14:textId="77777777" w:rsidR="003F4C2C" w:rsidRPr="00A30D3D" w:rsidRDefault="00000000" w:rsidP="00A30D3D">
      <w:pPr>
        <w:pStyle w:val="Heading2"/>
        <w:spacing w:line="240" w:lineRule="auto"/>
        <w:rPr>
          <w:szCs w:val="24"/>
        </w:rPr>
      </w:pPr>
      <w:r w:rsidRPr="00A30D3D">
        <w:rPr>
          <w:szCs w:val="24"/>
        </w:rPr>
        <w:t>1.8 Chapter Summary</w:t>
      </w:r>
    </w:p>
    <w:p w14:paraId="545505D2" w14:textId="77777777" w:rsidR="003F4C2C" w:rsidRPr="00A30D3D" w:rsidRDefault="00000000" w:rsidP="00A30D3D">
      <w:pPr>
        <w:spacing w:line="240" w:lineRule="auto"/>
        <w:ind w:firstLine="461"/>
        <w:rPr>
          <w:szCs w:val="24"/>
        </w:rPr>
      </w:pPr>
      <w:r w:rsidRPr="00A30D3D">
        <w:rPr>
          <w:szCs w:val="24"/>
        </w:rPr>
        <w:t>This chapter introduced the Smart Information Dissemination System and established the need for a centralized, role-based, and traceable approach to university communication. It described the limitations of fragmented communication channels, stated the project aim and objectives, explained the significance of the system to its user groups, defined the functional and technological scope, and outlined the organization of the report. The next chapter reviews the concepts, theories, related works, and existing systems that inform the proposed solution.</w:t>
      </w:r>
    </w:p>
    <w:p w14:paraId="5CCD1F61" w14:textId="77777777" w:rsidR="003F4C2C" w:rsidRPr="00A30D3D" w:rsidRDefault="00000000" w:rsidP="00A30D3D">
      <w:pPr>
        <w:spacing w:line="240" w:lineRule="auto"/>
        <w:rPr>
          <w:szCs w:val="24"/>
        </w:rPr>
      </w:pPr>
      <w:r w:rsidRPr="00A30D3D">
        <w:rPr>
          <w:szCs w:val="24"/>
        </w:rPr>
        <w:br w:type="page"/>
      </w:r>
    </w:p>
    <w:p w14:paraId="4439C120" w14:textId="77777777" w:rsidR="003F4C2C" w:rsidRPr="00A30D3D" w:rsidRDefault="00000000" w:rsidP="00A30D3D">
      <w:pPr>
        <w:spacing w:after="240" w:line="240" w:lineRule="auto"/>
        <w:jc w:val="center"/>
        <w:rPr>
          <w:szCs w:val="24"/>
        </w:rPr>
      </w:pPr>
      <w:r w:rsidRPr="00A30D3D">
        <w:rPr>
          <w:b/>
          <w:szCs w:val="24"/>
        </w:rPr>
        <w:lastRenderedPageBreak/>
        <w:t>REFERENCES</w:t>
      </w:r>
    </w:p>
    <w:p w14:paraId="76B2D03F" w14:textId="77777777" w:rsidR="003F4C2C" w:rsidRPr="00A30D3D" w:rsidRDefault="00000000" w:rsidP="00A30D3D">
      <w:pPr>
        <w:spacing w:line="240" w:lineRule="auto"/>
        <w:ind w:left="720" w:hanging="720"/>
        <w:jc w:val="left"/>
        <w:rPr>
          <w:szCs w:val="24"/>
        </w:rPr>
      </w:pPr>
      <w:r w:rsidRPr="00A30D3D">
        <w:rPr>
          <w:szCs w:val="24"/>
        </w:rPr>
        <w:t>Davis, F. D. (1989). Perceived usefulness, perceived ease of use, and user acceptance of information technology. MIS Quarterly, 13(3), 319-340.</w:t>
      </w:r>
    </w:p>
    <w:p w14:paraId="44EC091B" w14:textId="77777777" w:rsidR="003F4C2C" w:rsidRPr="00A30D3D" w:rsidRDefault="00000000" w:rsidP="00A30D3D">
      <w:pPr>
        <w:spacing w:line="240" w:lineRule="auto"/>
        <w:ind w:left="720" w:hanging="720"/>
        <w:jc w:val="left"/>
        <w:rPr>
          <w:szCs w:val="24"/>
        </w:rPr>
      </w:pPr>
      <w:r w:rsidRPr="00A30D3D">
        <w:rPr>
          <w:szCs w:val="24"/>
        </w:rPr>
        <w:t>DeLone, W. H., &amp; McLean, E. R. (2003). The DeLone and McLean model of information systems success: A ten-year update. Journal of Management Information Systems, 19(4), 9-30.</w:t>
      </w:r>
    </w:p>
    <w:p w14:paraId="2E263357" w14:textId="77777777" w:rsidR="003F4C2C" w:rsidRPr="00A30D3D" w:rsidRDefault="00000000" w:rsidP="00A30D3D">
      <w:pPr>
        <w:spacing w:line="240" w:lineRule="auto"/>
        <w:ind w:left="720" w:hanging="720"/>
        <w:jc w:val="left"/>
        <w:rPr>
          <w:szCs w:val="24"/>
        </w:rPr>
      </w:pPr>
      <w:r w:rsidRPr="00A30D3D">
        <w:rPr>
          <w:szCs w:val="24"/>
        </w:rPr>
        <w:t>Nielsen, J. (1993). Usability engineering. Academic Press.</w:t>
      </w:r>
    </w:p>
    <w:p w14:paraId="0A8C64FA" w14:textId="77777777" w:rsidR="003F4C2C" w:rsidRPr="00A30D3D" w:rsidRDefault="00000000" w:rsidP="00A30D3D">
      <w:pPr>
        <w:spacing w:line="240" w:lineRule="auto"/>
        <w:ind w:left="720" w:hanging="720"/>
        <w:jc w:val="left"/>
        <w:rPr>
          <w:szCs w:val="24"/>
        </w:rPr>
      </w:pPr>
      <w:r w:rsidRPr="00A30D3D">
        <w:rPr>
          <w:szCs w:val="24"/>
        </w:rPr>
        <w:t>Wang, R. Y., &amp; Strong, D. M. (1996). Beyond accuracy: What data quality means to data consumers. Journal of Management Information Systems, 12(4), 5-33.</w:t>
      </w:r>
    </w:p>
    <w:p w14:paraId="470A9287" w14:textId="77777777" w:rsidR="003F4C2C" w:rsidRPr="00A30D3D" w:rsidRDefault="00000000" w:rsidP="00A30D3D">
      <w:pPr>
        <w:spacing w:line="240" w:lineRule="auto"/>
        <w:ind w:left="720" w:hanging="720"/>
        <w:jc w:val="left"/>
        <w:rPr>
          <w:szCs w:val="24"/>
        </w:rPr>
      </w:pPr>
      <w:r w:rsidRPr="00A30D3D">
        <w:rPr>
          <w:szCs w:val="24"/>
        </w:rPr>
        <w:t>World Wide Web Consortium. (2024). Web Content Accessibility Guidelines (WCAG) 2.2.</w:t>
      </w:r>
    </w:p>
    <w:p w14:paraId="7BA4185C" w14:textId="77777777" w:rsidR="003F4C2C" w:rsidRPr="00A30D3D" w:rsidRDefault="00000000" w:rsidP="00A30D3D">
      <w:pPr>
        <w:spacing w:line="240" w:lineRule="auto"/>
        <w:ind w:left="720" w:hanging="720"/>
        <w:jc w:val="left"/>
        <w:rPr>
          <w:szCs w:val="24"/>
        </w:rPr>
      </w:pPr>
      <w:r w:rsidRPr="00A30D3D">
        <w:rPr>
          <w:szCs w:val="24"/>
        </w:rPr>
        <w:t>Smart Information Dissemination System Project Team. (2026). IT research project proposal - Smart Information Dissemination System [Unpublished project proposal]. University of Skills Training and Entrepreneurial Development.</w:t>
      </w:r>
    </w:p>
    <w:sectPr w:rsidR="003F4C2C" w:rsidRPr="00A30D3D" w:rsidSect="00034616">
      <w:footerReference w:type="default" r:id="rId8"/>
      <w:pgSz w:w="12240" w:h="15840"/>
      <w:pgMar w:top="1440" w:right="1440" w:bottom="1224" w:left="1512" w:header="432" w:footer="504" w:gutter="0"/>
      <w:pgNumType w:start="1"/>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1C2FE57" w14:textId="77777777" w:rsidR="00B739E4" w:rsidRDefault="00B739E4">
      <w:pPr>
        <w:spacing w:after="0" w:line="240" w:lineRule="auto"/>
      </w:pPr>
      <w:r>
        <w:separator/>
      </w:r>
    </w:p>
  </w:endnote>
  <w:endnote w:type="continuationSeparator" w:id="0">
    <w:p w14:paraId="7615DDBA" w14:textId="77777777" w:rsidR="00B739E4" w:rsidRDefault="00B739E4">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2EAF5BA" w14:textId="77777777" w:rsidR="003F4C2C" w:rsidRDefault="00000000">
    <w:pPr>
      <w:pStyle w:val="Footer"/>
      <w:jc w:val="center"/>
    </w:pPr>
    <w:r>
      <w:fldChar w:fldCharType="begin"/>
    </w:r>
    <w:r>
      <w:instrText>PAGE</w:instrText>
    </w:r>
    <w:r>
      <w:fldChar w:fldCharType="separate"/>
    </w:r>
    <w:r w:rsidR="00A30D3D">
      <w:rPr>
        <w:noProof/>
      </w:rPr>
      <w:t>1</w:t>
    </w:r>
    <w: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7682B90" w14:textId="77777777" w:rsidR="00B739E4" w:rsidRDefault="00B739E4">
      <w:pPr>
        <w:spacing w:after="0" w:line="240" w:lineRule="auto"/>
      </w:pPr>
      <w:r>
        <w:separator/>
      </w:r>
    </w:p>
  </w:footnote>
  <w:footnote w:type="continuationSeparator" w:id="0">
    <w:p w14:paraId="7C80703B" w14:textId="77777777" w:rsidR="00B739E4" w:rsidRDefault="00B739E4">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9F40C35A"/>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abstractNum w:abstractNumId="9" w15:restartNumberingAfterBreak="0">
    <w:nsid w:val="491C71D2"/>
    <w:multiLevelType w:val="hybridMultilevel"/>
    <w:tmpl w:val="FC2A728E"/>
    <w:lvl w:ilvl="0" w:tplc="20000001">
      <w:numFmt w:val="bullet"/>
      <w:lvlText w:val=""/>
      <w:lvlJc w:val="left"/>
      <w:pPr>
        <w:ind w:left="720" w:hanging="360"/>
      </w:pPr>
      <w:rPr>
        <w:rFonts w:ascii="Symbol" w:eastAsia="Times New Roman" w:hAnsi="Symbol" w:cs="Times New Roman" w:hint="default"/>
      </w:rPr>
    </w:lvl>
    <w:lvl w:ilvl="1" w:tplc="20000003" w:tentative="1">
      <w:start w:val="1"/>
      <w:numFmt w:val="bullet"/>
      <w:lvlText w:val="o"/>
      <w:lvlJc w:val="left"/>
      <w:pPr>
        <w:ind w:left="1440" w:hanging="360"/>
      </w:pPr>
      <w:rPr>
        <w:rFonts w:ascii="Courier New" w:hAnsi="Courier New" w:cs="Courier New" w:hint="default"/>
      </w:rPr>
    </w:lvl>
    <w:lvl w:ilvl="2" w:tplc="20000005" w:tentative="1">
      <w:start w:val="1"/>
      <w:numFmt w:val="bullet"/>
      <w:lvlText w:val=""/>
      <w:lvlJc w:val="left"/>
      <w:pPr>
        <w:ind w:left="2160" w:hanging="360"/>
      </w:pPr>
      <w:rPr>
        <w:rFonts w:ascii="Wingdings" w:hAnsi="Wingdings" w:hint="default"/>
      </w:rPr>
    </w:lvl>
    <w:lvl w:ilvl="3" w:tplc="20000001" w:tentative="1">
      <w:start w:val="1"/>
      <w:numFmt w:val="bullet"/>
      <w:lvlText w:val=""/>
      <w:lvlJc w:val="left"/>
      <w:pPr>
        <w:ind w:left="2880" w:hanging="360"/>
      </w:pPr>
      <w:rPr>
        <w:rFonts w:ascii="Symbol" w:hAnsi="Symbol" w:hint="default"/>
      </w:rPr>
    </w:lvl>
    <w:lvl w:ilvl="4" w:tplc="20000003" w:tentative="1">
      <w:start w:val="1"/>
      <w:numFmt w:val="bullet"/>
      <w:lvlText w:val="o"/>
      <w:lvlJc w:val="left"/>
      <w:pPr>
        <w:ind w:left="3600" w:hanging="360"/>
      </w:pPr>
      <w:rPr>
        <w:rFonts w:ascii="Courier New" w:hAnsi="Courier New" w:cs="Courier New" w:hint="default"/>
      </w:rPr>
    </w:lvl>
    <w:lvl w:ilvl="5" w:tplc="20000005" w:tentative="1">
      <w:start w:val="1"/>
      <w:numFmt w:val="bullet"/>
      <w:lvlText w:val=""/>
      <w:lvlJc w:val="left"/>
      <w:pPr>
        <w:ind w:left="4320" w:hanging="360"/>
      </w:pPr>
      <w:rPr>
        <w:rFonts w:ascii="Wingdings" w:hAnsi="Wingdings" w:hint="default"/>
      </w:rPr>
    </w:lvl>
    <w:lvl w:ilvl="6" w:tplc="20000001" w:tentative="1">
      <w:start w:val="1"/>
      <w:numFmt w:val="bullet"/>
      <w:lvlText w:val=""/>
      <w:lvlJc w:val="left"/>
      <w:pPr>
        <w:ind w:left="5040" w:hanging="360"/>
      </w:pPr>
      <w:rPr>
        <w:rFonts w:ascii="Symbol" w:hAnsi="Symbol" w:hint="default"/>
      </w:rPr>
    </w:lvl>
    <w:lvl w:ilvl="7" w:tplc="20000003" w:tentative="1">
      <w:start w:val="1"/>
      <w:numFmt w:val="bullet"/>
      <w:lvlText w:val="o"/>
      <w:lvlJc w:val="left"/>
      <w:pPr>
        <w:ind w:left="5760" w:hanging="360"/>
      </w:pPr>
      <w:rPr>
        <w:rFonts w:ascii="Courier New" w:hAnsi="Courier New" w:cs="Courier New" w:hint="default"/>
      </w:rPr>
    </w:lvl>
    <w:lvl w:ilvl="8" w:tplc="20000005" w:tentative="1">
      <w:start w:val="1"/>
      <w:numFmt w:val="bullet"/>
      <w:lvlText w:val=""/>
      <w:lvlJc w:val="left"/>
      <w:pPr>
        <w:ind w:left="6480" w:hanging="360"/>
      </w:pPr>
      <w:rPr>
        <w:rFonts w:ascii="Wingdings" w:hAnsi="Wingdings" w:hint="default"/>
      </w:rPr>
    </w:lvl>
  </w:abstractNum>
  <w:abstractNum w:abstractNumId="10" w15:restartNumberingAfterBreak="0">
    <w:nsid w:val="7F251313"/>
    <w:multiLevelType w:val="hybridMultilevel"/>
    <w:tmpl w:val="DAF80B6E"/>
    <w:lvl w:ilvl="0" w:tplc="20000001">
      <w:start w:val="1"/>
      <w:numFmt w:val="bullet"/>
      <w:lvlText w:val=""/>
      <w:lvlJc w:val="left"/>
      <w:pPr>
        <w:ind w:left="720" w:hanging="360"/>
      </w:pPr>
      <w:rPr>
        <w:rFonts w:ascii="Symbol" w:hAnsi="Symbol" w:hint="default"/>
      </w:rPr>
    </w:lvl>
    <w:lvl w:ilvl="1" w:tplc="20000003" w:tentative="1">
      <w:start w:val="1"/>
      <w:numFmt w:val="bullet"/>
      <w:lvlText w:val="o"/>
      <w:lvlJc w:val="left"/>
      <w:pPr>
        <w:ind w:left="1440" w:hanging="360"/>
      </w:pPr>
      <w:rPr>
        <w:rFonts w:ascii="Courier New" w:hAnsi="Courier New" w:cs="Courier New" w:hint="default"/>
      </w:rPr>
    </w:lvl>
    <w:lvl w:ilvl="2" w:tplc="20000005" w:tentative="1">
      <w:start w:val="1"/>
      <w:numFmt w:val="bullet"/>
      <w:lvlText w:val=""/>
      <w:lvlJc w:val="left"/>
      <w:pPr>
        <w:ind w:left="2160" w:hanging="360"/>
      </w:pPr>
      <w:rPr>
        <w:rFonts w:ascii="Wingdings" w:hAnsi="Wingdings" w:hint="default"/>
      </w:rPr>
    </w:lvl>
    <w:lvl w:ilvl="3" w:tplc="20000001" w:tentative="1">
      <w:start w:val="1"/>
      <w:numFmt w:val="bullet"/>
      <w:lvlText w:val=""/>
      <w:lvlJc w:val="left"/>
      <w:pPr>
        <w:ind w:left="2880" w:hanging="360"/>
      </w:pPr>
      <w:rPr>
        <w:rFonts w:ascii="Symbol" w:hAnsi="Symbol" w:hint="default"/>
      </w:rPr>
    </w:lvl>
    <w:lvl w:ilvl="4" w:tplc="20000003" w:tentative="1">
      <w:start w:val="1"/>
      <w:numFmt w:val="bullet"/>
      <w:lvlText w:val="o"/>
      <w:lvlJc w:val="left"/>
      <w:pPr>
        <w:ind w:left="3600" w:hanging="360"/>
      </w:pPr>
      <w:rPr>
        <w:rFonts w:ascii="Courier New" w:hAnsi="Courier New" w:cs="Courier New" w:hint="default"/>
      </w:rPr>
    </w:lvl>
    <w:lvl w:ilvl="5" w:tplc="20000005" w:tentative="1">
      <w:start w:val="1"/>
      <w:numFmt w:val="bullet"/>
      <w:lvlText w:val=""/>
      <w:lvlJc w:val="left"/>
      <w:pPr>
        <w:ind w:left="4320" w:hanging="360"/>
      </w:pPr>
      <w:rPr>
        <w:rFonts w:ascii="Wingdings" w:hAnsi="Wingdings" w:hint="default"/>
      </w:rPr>
    </w:lvl>
    <w:lvl w:ilvl="6" w:tplc="20000001" w:tentative="1">
      <w:start w:val="1"/>
      <w:numFmt w:val="bullet"/>
      <w:lvlText w:val=""/>
      <w:lvlJc w:val="left"/>
      <w:pPr>
        <w:ind w:left="5040" w:hanging="360"/>
      </w:pPr>
      <w:rPr>
        <w:rFonts w:ascii="Symbol" w:hAnsi="Symbol" w:hint="default"/>
      </w:rPr>
    </w:lvl>
    <w:lvl w:ilvl="7" w:tplc="20000003" w:tentative="1">
      <w:start w:val="1"/>
      <w:numFmt w:val="bullet"/>
      <w:lvlText w:val="o"/>
      <w:lvlJc w:val="left"/>
      <w:pPr>
        <w:ind w:left="5760" w:hanging="360"/>
      </w:pPr>
      <w:rPr>
        <w:rFonts w:ascii="Courier New" w:hAnsi="Courier New" w:cs="Courier New" w:hint="default"/>
      </w:rPr>
    </w:lvl>
    <w:lvl w:ilvl="8" w:tplc="20000005" w:tentative="1">
      <w:start w:val="1"/>
      <w:numFmt w:val="bullet"/>
      <w:lvlText w:val=""/>
      <w:lvlJc w:val="left"/>
      <w:pPr>
        <w:ind w:left="6480" w:hanging="360"/>
      </w:pPr>
      <w:rPr>
        <w:rFonts w:ascii="Wingdings" w:hAnsi="Wingdings" w:hint="default"/>
      </w:rPr>
    </w:lvl>
  </w:abstractNum>
  <w:num w:numId="1" w16cid:durableId="1893424044">
    <w:abstractNumId w:val="8"/>
  </w:num>
  <w:num w:numId="2" w16cid:durableId="1309673822">
    <w:abstractNumId w:val="6"/>
  </w:num>
  <w:num w:numId="3" w16cid:durableId="284964980">
    <w:abstractNumId w:val="5"/>
  </w:num>
  <w:num w:numId="4" w16cid:durableId="1744526558">
    <w:abstractNumId w:val="4"/>
  </w:num>
  <w:num w:numId="5" w16cid:durableId="1957102932">
    <w:abstractNumId w:val="7"/>
  </w:num>
  <w:num w:numId="6" w16cid:durableId="508568410">
    <w:abstractNumId w:val="3"/>
  </w:num>
  <w:num w:numId="7" w16cid:durableId="200671477">
    <w:abstractNumId w:val="2"/>
  </w:num>
  <w:num w:numId="8" w16cid:durableId="1942060237">
    <w:abstractNumId w:val="1"/>
  </w:num>
  <w:num w:numId="9" w16cid:durableId="1507133158">
    <w:abstractNumId w:val="0"/>
  </w:num>
  <w:num w:numId="10" w16cid:durableId="2110275012">
    <w:abstractNumId w:val="7"/>
  </w:num>
  <w:num w:numId="11" w16cid:durableId="770049947">
    <w:abstractNumId w:val="10"/>
  </w:num>
  <w:num w:numId="12" w16cid:durableId="1669483347">
    <w:abstractNumId w:val="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064981"/>
    <w:rsid w:val="0015074B"/>
    <w:rsid w:val="001B6F2D"/>
    <w:rsid w:val="00213A9E"/>
    <w:rsid w:val="0029639D"/>
    <w:rsid w:val="002A744E"/>
    <w:rsid w:val="00326F90"/>
    <w:rsid w:val="003F4C2C"/>
    <w:rsid w:val="004979F5"/>
    <w:rsid w:val="005D241D"/>
    <w:rsid w:val="00610FBB"/>
    <w:rsid w:val="0061483E"/>
    <w:rsid w:val="00786525"/>
    <w:rsid w:val="00840FA9"/>
    <w:rsid w:val="00A113E6"/>
    <w:rsid w:val="00A30D3D"/>
    <w:rsid w:val="00A705FF"/>
    <w:rsid w:val="00AA1D8D"/>
    <w:rsid w:val="00B40068"/>
    <w:rsid w:val="00B47730"/>
    <w:rsid w:val="00B739E4"/>
    <w:rsid w:val="00BF176D"/>
    <w:rsid w:val="00CB0664"/>
    <w:rsid w:val="00DE1099"/>
    <w:rsid w:val="00F62500"/>
    <w:rsid w:val="00FC307E"/>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46483695"/>
  <w14:defaultImageDpi w14:val="300"/>
  <w15:docId w15:val="{3583DE9A-B7A4-4489-81C6-2F44BD023AC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pPr>
      <w:spacing w:after="120" w:line="360" w:lineRule="auto"/>
      <w:jc w:val="both"/>
    </w:pPr>
    <w:rPr>
      <w:rFonts w:ascii="Times New Roman" w:eastAsia="Times New Roman" w:hAnsi="Times New Roman"/>
      <w:color w:val="000000"/>
      <w:sz w:val="24"/>
    </w:rPr>
  </w:style>
  <w:style w:type="paragraph" w:styleId="Heading1">
    <w:name w:val="heading 1"/>
    <w:basedOn w:val="Normal"/>
    <w:next w:val="Normal"/>
    <w:link w:val="Heading1Char"/>
    <w:uiPriority w:val="9"/>
    <w:qFormat/>
    <w:rsid w:val="00840FA9"/>
    <w:pPr>
      <w:keepNext/>
      <w:keepLines/>
      <w:spacing w:before="200"/>
      <w:outlineLvl w:val="0"/>
    </w:pPr>
    <w:rPr>
      <w:rFonts w:eastAsiaTheme="majorEastAsia" w:cstheme="majorBidi"/>
      <w:b/>
      <w:bCs/>
      <w:szCs w:val="28"/>
    </w:rPr>
  </w:style>
  <w:style w:type="paragraph" w:styleId="Heading2">
    <w:name w:val="heading 2"/>
    <w:basedOn w:val="Normal"/>
    <w:next w:val="Normal"/>
    <w:link w:val="Heading2Char"/>
    <w:uiPriority w:val="9"/>
    <w:unhideWhenUsed/>
    <w:qFormat/>
    <w:rsid w:val="001B6F2D"/>
    <w:pPr>
      <w:keepNext/>
      <w:keepLines/>
      <w:spacing w:before="200"/>
      <w:outlineLvl w:val="1"/>
    </w:pPr>
    <w:rPr>
      <w:rFonts w:eastAsiaTheme="majorEastAsia" w:cstheme="majorBidi"/>
      <w:b/>
      <w:bCs/>
      <w:szCs w:val="26"/>
    </w:rPr>
  </w:style>
  <w:style w:type="paragraph" w:styleId="Heading3">
    <w:name w:val="heading 3"/>
    <w:basedOn w:val="Normal"/>
    <w:next w:val="Normal"/>
    <w:link w:val="Heading3Char"/>
    <w:uiPriority w:val="9"/>
    <w:unhideWhenUsed/>
    <w:qFormat/>
    <w:rsid w:val="001B6F2D"/>
    <w:pPr>
      <w:keepNext/>
      <w:keepLines/>
      <w:spacing w:before="200"/>
      <w:outlineLvl w:val="2"/>
    </w:pPr>
    <w:rPr>
      <w:rFonts w:eastAsiaTheme="majorEastAsia" w:cstheme="majorBidi"/>
      <w:b/>
      <w:bCs/>
    </w:rPr>
  </w:style>
  <w:style w:type="paragraph" w:styleId="Heading4">
    <w:name w:val="heading 4"/>
    <w:basedOn w:val="Normal"/>
    <w:next w:val="Normal"/>
    <w:link w:val="Heading4Char"/>
    <w:uiPriority w:val="9"/>
    <w:semiHidden/>
    <w:unhideWhenUsed/>
    <w:qFormat/>
    <w:rsid w:val="004979F5"/>
    <w:pPr>
      <w:keepNext/>
      <w:keepLines/>
      <w:spacing w:before="200"/>
      <w:outlineLvl w:val="3"/>
    </w:pPr>
    <w:rPr>
      <w:rFonts w:eastAsiaTheme="majorEastAsia" w:cstheme="majorBidi"/>
      <w:b/>
      <w:bCs/>
      <w:iCs/>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840FA9"/>
    <w:rPr>
      <w:rFonts w:ascii="Times New Roman" w:eastAsiaTheme="majorEastAsia" w:hAnsi="Times New Roman" w:cstheme="majorBidi"/>
      <w:b/>
      <w:bCs/>
      <w:color w:val="000000"/>
      <w:sz w:val="24"/>
      <w:szCs w:val="28"/>
    </w:rPr>
  </w:style>
  <w:style w:type="character" w:customStyle="1" w:styleId="Heading2Char">
    <w:name w:val="Heading 2 Char"/>
    <w:basedOn w:val="DefaultParagraphFont"/>
    <w:link w:val="Heading2"/>
    <w:uiPriority w:val="9"/>
    <w:rsid w:val="001B6F2D"/>
    <w:rPr>
      <w:rFonts w:ascii="Times New Roman" w:eastAsiaTheme="majorEastAsia" w:hAnsi="Times New Roman" w:cstheme="majorBidi"/>
      <w:b/>
      <w:bCs/>
      <w:color w:val="000000"/>
      <w:sz w:val="24"/>
      <w:szCs w:val="26"/>
    </w:rPr>
  </w:style>
  <w:style w:type="character" w:customStyle="1" w:styleId="Heading3Char">
    <w:name w:val="Heading 3 Char"/>
    <w:basedOn w:val="DefaultParagraphFont"/>
    <w:link w:val="Heading3"/>
    <w:uiPriority w:val="9"/>
    <w:rsid w:val="001B6F2D"/>
    <w:rPr>
      <w:rFonts w:ascii="Times New Roman" w:eastAsiaTheme="majorEastAsia" w:hAnsi="Times New Roman" w:cstheme="majorBidi"/>
      <w:b/>
      <w:bCs/>
      <w:color w:val="000000"/>
      <w:sz w:val="24"/>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spacing w:after="60"/>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spacing w:after="60"/>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ind w:left="360"/>
      <w:contextualSpacing/>
    </w:pPr>
  </w:style>
  <w:style w:type="paragraph" w:styleId="ListContinue2">
    <w:name w:val="List Continue 2"/>
    <w:basedOn w:val="Normal"/>
    <w:uiPriority w:val="99"/>
    <w:unhideWhenUsed/>
    <w:rsid w:val="0029639D"/>
    <w:pPr>
      <w:ind w:left="720"/>
      <w:contextualSpacing/>
    </w:pPr>
  </w:style>
  <w:style w:type="paragraph" w:styleId="ListContinue3">
    <w:name w:val="List Continue 3"/>
    <w:basedOn w:val="Normal"/>
    <w:uiPriority w:val="99"/>
    <w:unhideWhenUsed/>
    <w:rsid w:val="0029639D"/>
    <w:pPr>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4979F5"/>
    <w:rPr>
      <w:rFonts w:ascii="Times New Roman" w:eastAsiaTheme="majorEastAsia" w:hAnsi="Times New Roman" w:cstheme="majorBidi"/>
      <w:b/>
      <w:bCs/>
      <w:iCs/>
      <w:color w:val="000000"/>
      <w:sz w:val="24"/>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5" Type="http://schemas.openxmlformats.org/officeDocument/2006/relationships/webSettings" Target="webSettings.xml"/><Relationship Id="rId10"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6</TotalTime>
  <Pages>7</Pages>
  <Words>2344</Words>
  <Characters>13361</Characters>
  <Application>Microsoft Office Word</Application>
  <DocSecurity>0</DocSecurity>
  <Lines>111</Lines>
  <Paragraphs>31</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15674</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Kirito Kirigaya</cp:lastModifiedBy>
  <cp:revision>18</cp:revision>
  <dcterms:created xsi:type="dcterms:W3CDTF">2013-12-23T23:15:00Z</dcterms:created>
  <dcterms:modified xsi:type="dcterms:W3CDTF">2026-07-30T14:44:00Z</dcterms:modified>
  <cp:category/>
</cp:coreProperties>
</file>