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DFD4F" w14:textId="77777777" w:rsidR="00ED69BC" w:rsidRDefault="00ED69BC" w:rsidP="00ED69BC">
      <w:pPr>
        <w:spacing w:after="60"/>
        <w:jc w:val="center"/>
        <w:rPr>
          <w:b/>
          <w:bCs/>
          <w:color w:val="2E4057"/>
          <w:sz w:val="44"/>
          <w:szCs w:val="44"/>
        </w:rPr>
      </w:pPr>
    </w:p>
    <w:p w14:paraId="243D87E0" w14:textId="77777777" w:rsidR="00ED69BC" w:rsidRDefault="00ED69BC" w:rsidP="00ED69BC">
      <w:pPr>
        <w:spacing w:after="60"/>
        <w:jc w:val="center"/>
        <w:rPr>
          <w:b/>
          <w:bCs/>
          <w:color w:val="2E4057"/>
          <w:sz w:val="44"/>
          <w:szCs w:val="44"/>
        </w:rPr>
      </w:pPr>
    </w:p>
    <w:p w14:paraId="74785F92" w14:textId="77777777" w:rsidR="00ED69BC" w:rsidRDefault="00ED69BC" w:rsidP="00ED69BC">
      <w:pPr>
        <w:spacing w:after="60"/>
        <w:jc w:val="center"/>
        <w:rPr>
          <w:b/>
          <w:bCs/>
          <w:color w:val="2E4057"/>
          <w:sz w:val="44"/>
          <w:szCs w:val="44"/>
        </w:rPr>
      </w:pPr>
    </w:p>
    <w:p w14:paraId="52A8947B" w14:textId="77777777" w:rsidR="00ED69BC" w:rsidRDefault="00ED69BC" w:rsidP="00ED69BC">
      <w:pPr>
        <w:spacing w:after="60"/>
        <w:jc w:val="center"/>
        <w:rPr>
          <w:b/>
          <w:bCs/>
          <w:color w:val="2E4057"/>
          <w:sz w:val="44"/>
          <w:szCs w:val="44"/>
        </w:rPr>
      </w:pPr>
    </w:p>
    <w:p w14:paraId="633B51ED" w14:textId="77777777" w:rsidR="00ED69BC" w:rsidRDefault="00ED69BC" w:rsidP="00ED69BC">
      <w:pPr>
        <w:spacing w:after="60"/>
        <w:jc w:val="center"/>
        <w:rPr>
          <w:b/>
          <w:bCs/>
          <w:color w:val="2E4057"/>
          <w:sz w:val="44"/>
          <w:szCs w:val="44"/>
        </w:rPr>
      </w:pPr>
    </w:p>
    <w:p w14:paraId="4AC1D84E" w14:textId="73584A08" w:rsidR="000D2FE8" w:rsidRDefault="00ED69BC" w:rsidP="00ED69BC">
      <w:pPr>
        <w:spacing w:after="60"/>
        <w:jc w:val="center"/>
      </w:pPr>
      <w:r>
        <w:rPr>
          <w:b/>
          <w:bCs/>
          <w:color w:val="2E4057"/>
          <w:sz w:val="44"/>
          <w:szCs w:val="44"/>
        </w:rPr>
        <w:t xml:space="preserve">Task </w:t>
      </w:r>
      <w:r w:rsidR="00000000">
        <w:rPr>
          <w:b/>
          <w:bCs/>
          <w:color w:val="2E4057"/>
          <w:sz w:val="44"/>
          <w:szCs w:val="44"/>
        </w:rPr>
        <w:t>Report</w:t>
      </w:r>
    </w:p>
    <w:p w14:paraId="323D53EA" w14:textId="77777777" w:rsidR="00ED69BC" w:rsidRDefault="00ED69BC">
      <w:pPr>
        <w:spacing w:after="40"/>
        <w:rPr>
          <w:color w:val="157A6E"/>
          <w:sz w:val="26"/>
          <w:szCs w:val="26"/>
        </w:rPr>
      </w:pPr>
    </w:p>
    <w:p w14:paraId="3AEFE3D6" w14:textId="77777777" w:rsidR="00ED69BC" w:rsidRDefault="00ED69BC">
      <w:pPr>
        <w:spacing w:after="40"/>
        <w:rPr>
          <w:color w:val="157A6E"/>
          <w:sz w:val="26"/>
          <w:szCs w:val="26"/>
        </w:rPr>
      </w:pPr>
    </w:p>
    <w:p w14:paraId="6260CA25" w14:textId="77777777" w:rsidR="00ED69BC" w:rsidRDefault="00ED69BC">
      <w:pPr>
        <w:spacing w:after="40"/>
        <w:rPr>
          <w:color w:val="157A6E"/>
          <w:sz w:val="26"/>
          <w:szCs w:val="26"/>
        </w:rPr>
      </w:pPr>
    </w:p>
    <w:p w14:paraId="183D804B" w14:textId="633C255C" w:rsidR="00ED69BC" w:rsidRPr="00ED69BC" w:rsidRDefault="00ED69BC" w:rsidP="00ED69BC">
      <w:pPr>
        <w:spacing w:after="40" w:line="360" w:lineRule="auto"/>
        <w:jc w:val="center"/>
        <w:rPr>
          <w:b/>
          <w:bCs/>
          <w:color w:val="157A6E"/>
          <w:sz w:val="32"/>
          <w:szCs w:val="32"/>
        </w:rPr>
      </w:pPr>
      <w:r w:rsidRPr="00ED69BC">
        <w:rPr>
          <w:b/>
          <w:bCs/>
          <w:color w:val="157A6E"/>
          <w:sz w:val="32"/>
          <w:szCs w:val="32"/>
        </w:rPr>
        <w:t>WEB PROGRAMMING</w:t>
      </w:r>
    </w:p>
    <w:p w14:paraId="7021BC6E" w14:textId="5851497A" w:rsidR="00ED69BC" w:rsidRPr="00ED69BC" w:rsidRDefault="00ED69BC" w:rsidP="00ED69BC">
      <w:pPr>
        <w:spacing w:after="40" w:line="360" w:lineRule="auto"/>
        <w:jc w:val="center"/>
        <w:rPr>
          <w:b/>
          <w:bCs/>
          <w:color w:val="157A6E"/>
          <w:sz w:val="32"/>
          <w:szCs w:val="32"/>
        </w:rPr>
      </w:pPr>
      <w:r w:rsidRPr="00ED69BC">
        <w:rPr>
          <w:b/>
          <w:bCs/>
          <w:color w:val="157A6E"/>
          <w:sz w:val="32"/>
          <w:szCs w:val="32"/>
        </w:rPr>
        <w:t>Masooma Ali</w:t>
      </w:r>
    </w:p>
    <w:p w14:paraId="6D6AD41D" w14:textId="3D5747F3" w:rsidR="00ED69BC" w:rsidRPr="00ED69BC" w:rsidRDefault="00ED69BC" w:rsidP="00ED69BC">
      <w:pPr>
        <w:spacing w:after="40" w:line="360" w:lineRule="auto"/>
        <w:jc w:val="center"/>
        <w:rPr>
          <w:b/>
          <w:bCs/>
          <w:color w:val="157A6E"/>
          <w:sz w:val="32"/>
          <w:szCs w:val="32"/>
        </w:rPr>
      </w:pPr>
      <w:r w:rsidRPr="00ED69BC">
        <w:rPr>
          <w:b/>
          <w:bCs/>
          <w:color w:val="157A6E"/>
          <w:sz w:val="32"/>
          <w:szCs w:val="32"/>
        </w:rPr>
        <w:t>23i0623</w:t>
      </w:r>
    </w:p>
    <w:p w14:paraId="5DE404DD" w14:textId="44702428" w:rsidR="00ED69BC" w:rsidRPr="00ED69BC" w:rsidRDefault="00ED69BC" w:rsidP="00ED69BC">
      <w:pPr>
        <w:spacing w:after="40" w:line="360" w:lineRule="auto"/>
        <w:jc w:val="center"/>
        <w:rPr>
          <w:b/>
          <w:bCs/>
          <w:color w:val="157A6E"/>
          <w:sz w:val="32"/>
          <w:szCs w:val="32"/>
        </w:rPr>
      </w:pPr>
      <w:r w:rsidRPr="00ED69BC">
        <w:rPr>
          <w:b/>
          <w:bCs/>
          <w:color w:val="157A6E"/>
          <w:sz w:val="32"/>
          <w:szCs w:val="32"/>
        </w:rPr>
        <w:t>Section C</w:t>
      </w:r>
    </w:p>
    <w:p w14:paraId="299462B6" w14:textId="77777777" w:rsidR="00ED69BC" w:rsidRDefault="00ED69BC">
      <w:pPr>
        <w:spacing w:after="40"/>
        <w:rPr>
          <w:color w:val="157A6E"/>
          <w:sz w:val="26"/>
          <w:szCs w:val="26"/>
        </w:rPr>
      </w:pPr>
    </w:p>
    <w:p w14:paraId="075234DC" w14:textId="77777777" w:rsidR="00ED69BC" w:rsidRDefault="00ED69BC">
      <w:pPr>
        <w:spacing w:after="40"/>
        <w:rPr>
          <w:color w:val="157A6E"/>
          <w:sz w:val="26"/>
          <w:szCs w:val="26"/>
        </w:rPr>
      </w:pPr>
    </w:p>
    <w:p w14:paraId="7D887349" w14:textId="77777777" w:rsidR="00ED69BC" w:rsidRDefault="00ED69BC">
      <w:pPr>
        <w:spacing w:after="40"/>
        <w:rPr>
          <w:color w:val="157A6E"/>
          <w:sz w:val="26"/>
          <w:szCs w:val="26"/>
        </w:rPr>
      </w:pPr>
    </w:p>
    <w:p w14:paraId="18451FD2" w14:textId="77777777" w:rsidR="00ED69BC" w:rsidRDefault="00ED69BC">
      <w:pPr>
        <w:spacing w:after="40"/>
        <w:rPr>
          <w:color w:val="157A6E"/>
          <w:sz w:val="26"/>
          <w:szCs w:val="26"/>
        </w:rPr>
      </w:pPr>
    </w:p>
    <w:p w14:paraId="4385FB6C" w14:textId="77777777" w:rsidR="00ED69BC" w:rsidRDefault="00ED69BC">
      <w:pPr>
        <w:spacing w:after="40"/>
        <w:rPr>
          <w:color w:val="157A6E"/>
          <w:sz w:val="26"/>
          <w:szCs w:val="26"/>
        </w:rPr>
      </w:pPr>
    </w:p>
    <w:p w14:paraId="76D7C98E" w14:textId="77777777" w:rsidR="00ED69BC" w:rsidRDefault="00ED69BC">
      <w:pPr>
        <w:spacing w:after="40"/>
        <w:rPr>
          <w:color w:val="157A6E"/>
          <w:sz w:val="26"/>
          <w:szCs w:val="26"/>
        </w:rPr>
      </w:pPr>
    </w:p>
    <w:p w14:paraId="21C44119" w14:textId="77777777" w:rsidR="00ED69BC" w:rsidRDefault="00ED69BC">
      <w:pPr>
        <w:spacing w:after="40"/>
        <w:rPr>
          <w:color w:val="157A6E"/>
          <w:sz w:val="26"/>
          <w:szCs w:val="26"/>
        </w:rPr>
      </w:pPr>
    </w:p>
    <w:p w14:paraId="4B8B1F89" w14:textId="77777777" w:rsidR="00ED69BC" w:rsidRDefault="00ED69BC">
      <w:pPr>
        <w:spacing w:after="40"/>
        <w:rPr>
          <w:color w:val="157A6E"/>
          <w:sz w:val="26"/>
          <w:szCs w:val="26"/>
        </w:rPr>
      </w:pPr>
    </w:p>
    <w:p w14:paraId="14FC0CF4" w14:textId="77777777" w:rsidR="00ED69BC" w:rsidRDefault="00ED69BC">
      <w:pPr>
        <w:spacing w:after="40"/>
        <w:rPr>
          <w:color w:val="157A6E"/>
          <w:sz w:val="26"/>
          <w:szCs w:val="26"/>
        </w:rPr>
      </w:pPr>
    </w:p>
    <w:p w14:paraId="4FC1E5B5" w14:textId="77777777" w:rsidR="00ED69BC" w:rsidRDefault="00ED69BC">
      <w:pPr>
        <w:spacing w:after="40"/>
        <w:rPr>
          <w:color w:val="157A6E"/>
          <w:sz w:val="26"/>
          <w:szCs w:val="26"/>
        </w:rPr>
      </w:pPr>
    </w:p>
    <w:p w14:paraId="07B91D39" w14:textId="77777777" w:rsidR="00ED69BC" w:rsidRDefault="00ED69BC">
      <w:pPr>
        <w:spacing w:after="40"/>
        <w:rPr>
          <w:color w:val="157A6E"/>
          <w:sz w:val="26"/>
          <w:szCs w:val="26"/>
        </w:rPr>
      </w:pPr>
    </w:p>
    <w:p w14:paraId="764D2CEB" w14:textId="77777777" w:rsidR="00ED69BC" w:rsidRDefault="00ED69BC">
      <w:pPr>
        <w:spacing w:after="40"/>
        <w:rPr>
          <w:color w:val="157A6E"/>
          <w:sz w:val="26"/>
          <w:szCs w:val="26"/>
        </w:rPr>
      </w:pPr>
    </w:p>
    <w:p w14:paraId="4FC84F7B" w14:textId="77777777" w:rsidR="00ED69BC" w:rsidRDefault="00ED69BC">
      <w:pPr>
        <w:spacing w:after="40"/>
        <w:rPr>
          <w:color w:val="157A6E"/>
          <w:sz w:val="26"/>
          <w:szCs w:val="26"/>
        </w:rPr>
      </w:pPr>
    </w:p>
    <w:p w14:paraId="1492D527" w14:textId="77777777" w:rsidR="00ED69BC" w:rsidRDefault="00ED69BC">
      <w:pPr>
        <w:spacing w:after="40"/>
        <w:rPr>
          <w:color w:val="157A6E"/>
          <w:sz w:val="26"/>
          <w:szCs w:val="26"/>
        </w:rPr>
      </w:pPr>
    </w:p>
    <w:p w14:paraId="2C6FD7B5" w14:textId="77777777" w:rsidR="00ED69BC" w:rsidRDefault="00ED69BC">
      <w:pPr>
        <w:spacing w:after="40"/>
        <w:rPr>
          <w:color w:val="157A6E"/>
          <w:sz w:val="26"/>
          <w:szCs w:val="26"/>
        </w:rPr>
      </w:pPr>
    </w:p>
    <w:p w14:paraId="44DF4BC3" w14:textId="77777777" w:rsidR="00ED69BC" w:rsidRDefault="00ED69BC">
      <w:pPr>
        <w:spacing w:after="40"/>
        <w:rPr>
          <w:color w:val="157A6E"/>
          <w:sz w:val="26"/>
          <w:szCs w:val="26"/>
        </w:rPr>
      </w:pPr>
    </w:p>
    <w:p w14:paraId="1CC35B41" w14:textId="77777777" w:rsidR="00ED69BC" w:rsidRDefault="00ED69BC">
      <w:pPr>
        <w:spacing w:after="40"/>
        <w:rPr>
          <w:color w:val="157A6E"/>
          <w:sz w:val="26"/>
          <w:szCs w:val="26"/>
        </w:rPr>
      </w:pPr>
    </w:p>
    <w:p w14:paraId="7CA5977B" w14:textId="77777777" w:rsidR="00ED69BC" w:rsidRDefault="00ED69BC">
      <w:pPr>
        <w:spacing w:after="40"/>
        <w:rPr>
          <w:color w:val="157A6E"/>
          <w:sz w:val="26"/>
          <w:szCs w:val="26"/>
        </w:rPr>
      </w:pPr>
    </w:p>
    <w:p w14:paraId="64F117DE" w14:textId="77777777" w:rsidR="00ED69BC" w:rsidRDefault="00ED69BC">
      <w:pPr>
        <w:spacing w:after="40"/>
        <w:rPr>
          <w:color w:val="157A6E"/>
          <w:sz w:val="26"/>
          <w:szCs w:val="26"/>
        </w:rPr>
      </w:pPr>
    </w:p>
    <w:p w14:paraId="4B91DE1A" w14:textId="77777777" w:rsidR="00ED69BC" w:rsidRDefault="00ED69BC">
      <w:pPr>
        <w:spacing w:after="40"/>
        <w:rPr>
          <w:color w:val="157A6E"/>
          <w:sz w:val="26"/>
          <w:szCs w:val="26"/>
        </w:rPr>
      </w:pPr>
    </w:p>
    <w:p w14:paraId="15C929A0" w14:textId="77777777" w:rsidR="00ED69BC" w:rsidRDefault="00ED69BC">
      <w:pPr>
        <w:spacing w:after="40"/>
        <w:rPr>
          <w:color w:val="157A6E"/>
          <w:sz w:val="26"/>
          <w:szCs w:val="26"/>
        </w:rPr>
      </w:pPr>
    </w:p>
    <w:p w14:paraId="099400D4" w14:textId="36026AD4" w:rsidR="000D2FE8" w:rsidRDefault="00000000">
      <w:pPr>
        <w:spacing w:after="40"/>
      </w:pPr>
      <w:r>
        <w:rPr>
          <w:color w:val="157A6E"/>
          <w:sz w:val="26"/>
          <w:szCs w:val="26"/>
        </w:rPr>
        <w:t>Student Code vs AI-Generated Code</w:t>
      </w:r>
    </w:p>
    <w:p w14:paraId="0DF08C5A" w14:textId="77777777" w:rsidR="000D2FE8" w:rsidRDefault="00000000">
      <w:pPr>
        <w:pBdr>
          <w:bottom w:val="single" w:sz="6" w:space="0" w:color="2E4057"/>
        </w:pBdr>
        <w:spacing w:after="300"/>
      </w:pPr>
      <w:r>
        <w:rPr>
          <w:color w:val="555555"/>
        </w:rPr>
        <w:t>Task 3 — Login System using Express.js, MongoDB, Sessions &amp; Class</w:t>
      </w:r>
    </w:p>
    <w:p w14:paraId="6045092C" w14:textId="77777777" w:rsidR="000D2FE8" w:rsidRDefault="00000000">
      <w:pPr>
        <w:spacing w:before="300" w:after="120"/>
      </w:pPr>
      <w:r>
        <w:rPr>
          <w:b/>
          <w:bCs/>
          <w:color w:val="2E4057"/>
          <w:sz w:val="26"/>
          <w:szCs w:val="26"/>
        </w:rPr>
        <w:t>1. Overview</w:t>
      </w:r>
    </w:p>
    <w:p w14:paraId="537DCAD4" w14:textId="77777777" w:rsidR="000D2FE8" w:rsidRDefault="00000000">
      <w:pPr>
        <w:spacing w:before="80" w:after="80"/>
      </w:pPr>
      <w:r>
        <w:rPr>
          <w:color w:val="333333"/>
        </w:rPr>
        <w:t xml:space="preserve">This report compares two implementations of a login system built with Express.js, MongoDB (Mongoose), and express-session. The Student Code is a straightforward implementation focused on functionality and simplicity. The AI-Generated Code adds multiple security layers including </w:t>
      </w:r>
      <w:proofErr w:type="spellStart"/>
      <w:r>
        <w:rPr>
          <w:color w:val="333333"/>
        </w:rPr>
        <w:t>bcrypt</w:t>
      </w:r>
      <w:proofErr w:type="spellEnd"/>
      <w:r>
        <w:rPr>
          <w:color w:val="333333"/>
        </w:rPr>
        <w:t xml:space="preserve"> password hashing, input validation, and hardened session cookies.</w:t>
      </w:r>
    </w:p>
    <w:p w14:paraId="1BDB0BCC" w14:textId="77777777" w:rsidR="000D2FE8" w:rsidRDefault="00000000">
      <w:pPr>
        <w:spacing w:before="300" w:after="120"/>
      </w:pPr>
      <w:r>
        <w:rPr>
          <w:b/>
          <w:bCs/>
          <w:color w:val="2E4057"/>
          <w:sz w:val="26"/>
          <w:szCs w:val="26"/>
        </w:rPr>
        <w:t>2. Technologies Used</w:t>
      </w:r>
    </w:p>
    <w:p w14:paraId="3D605059" w14:textId="77777777" w:rsidR="000D2FE8" w:rsidRDefault="00000000">
      <w:pPr>
        <w:spacing w:before="80" w:after="80"/>
      </w:pPr>
      <w:r>
        <w:rPr>
          <w:color w:val="333333"/>
        </w:rPr>
        <w:t>Both versions use the following stack:</w:t>
      </w:r>
    </w:p>
    <w:p w14:paraId="32F74BDC" w14:textId="77777777" w:rsidR="000D2FE8" w:rsidRDefault="00000000">
      <w:pPr>
        <w:spacing w:before="60" w:after="60"/>
        <w:ind w:left="400"/>
      </w:pPr>
      <w:r>
        <w:rPr>
          <w:b/>
          <w:bCs/>
          <w:color w:val="2E4057"/>
        </w:rPr>
        <w:t xml:space="preserve">• </w:t>
      </w:r>
      <w:r>
        <w:rPr>
          <w:color w:val="333333"/>
        </w:rPr>
        <w:t>Express.js — web server and routing</w:t>
      </w:r>
    </w:p>
    <w:p w14:paraId="5426157B" w14:textId="77777777" w:rsidR="000D2FE8" w:rsidRDefault="00000000">
      <w:pPr>
        <w:spacing w:before="60" w:after="60"/>
        <w:ind w:left="400"/>
      </w:pPr>
      <w:r>
        <w:rPr>
          <w:b/>
          <w:bCs/>
          <w:color w:val="2E4057"/>
        </w:rPr>
        <w:t xml:space="preserve">• </w:t>
      </w:r>
      <w:r>
        <w:rPr>
          <w:color w:val="333333"/>
        </w:rPr>
        <w:t>MongoDB + Mongoose — database and schema modeling</w:t>
      </w:r>
    </w:p>
    <w:p w14:paraId="5412F25D" w14:textId="77777777" w:rsidR="000D2FE8" w:rsidRDefault="00000000">
      <w:pPr>
        <w:spacing w:before="60" w:after="60"/>
        <w:ind w:left="400"/>
      </w:pPr>
      <w:r>
        <w:rPr>
          <w:b/>
          <w:bCs/>
          <w:color w:val="2E4057"/>
        </w:rPr>
        <w:t xml:space="preserve">• </w:t>
      </w:r>
      <w:r>
        <w:rPr>
          <w:color w:val="333333"/>
        </w:rPr>
        <w:t>express-session — session management and login state</w:t>
      </w:r>
    </w:p>
    <w:p w14:paraId="75E8BC17" w14:textId="77777777" w:rsidR="000D2FE8" w:rsidRDefault="00000000">
      <w:pPr>
        <w:spacing w:before="60" w:after="60"/>
        <w:ind w:left="400"/>
      </w:pPr>
      <w:r>
        <w:rPr>
          <w:b/>
          <w:bCs/>
          <w:color w:val="2E4057"/>
        </w:rPr>
        <w:t xml:space="preserve">• </w:t>
      </w:r>
      <w:r>
        <w:rPr>
          <w:color w:val="333333"/>
        </w:rPr>
        <w:t xml:space="preserve">JavaScript Class — User class with </w:t>
      </w:r>
      <w:proofErr w:type="gramStart"/>
      <w:r>
        <w:rPr>
          <w:color w:val="333333"/>
        </w:rPr>
        <w:t>register(</w:t>
      </w:r>
      <w:proofErr w:type="gramEnd"/>
      <w:r>
        <w:rPr>
          <w:color w:val="333333"/>
        </w:rPr>
        <w:t xml:space="preserve">) and </w:t>
      </w:r>
      <w:proofErr w:type="gramStart"/>
      <w:r>
        <w:rPr>
          <w:color w:val="333333"/>
        </w:rPr>
        <w:t>login(</w:t>
      </w:r>
      <w:proofErr w:type="gramEnd"/>
      <w:r>
        <w:rPr>
          <w:color w:val="333333"/>
        </w:rPr>
        <w:t>) methods</w:t>
      </w:r>
    </w:p>
    <w:p w14:paraId="7C84A42E" w14:textId="77777777" w:rsidR="000D2FE8" w:rsidRDefault="00000000">
      <w:pPr>
        <w:spacing w:before="80" w:after="80"/>
      </w:pPr>
      <w:r>
        <w:rPr>
          <w:color w:val="333333"/>
        </w:rPr>
        <w:t>The AI version additionally uses:</w:t>
      </w:r>
    </w:p>
    <w:p w14:paraId="079B7339" w14:textId="77777777" w:rsidR="000D2FE8" w:rsidRDefault="00000000">
      <w:pPr>
        <w:spacing w:before="60" w:after="60"/>
        <w:ind w:left="400"/>
      </w:pPr>
      <w:r>
        <w:rPr>
          <w:b/>
          <w:bCs/>
          <w:color w:val="2E4057"/>
        </w:rPr>
        <w:t xml:space="preserve">• </w:t>
      </w:r>
      <w:proofErr w:type="spellStart"/>
      <w:r>
        <w:rPr>
          <w:color w:val="333333"/>
        </w:rPr>
        <w:t>bcrypt</w:t>
      </w:r>
      <w:proofErr w:type="spellEnd"/>
      <w:r>
        <w:rPr>
          <w:color w:val="333333"/>
        </w:rPr>
        <w:t xml:space="preserve"> — for password hashing before storing in the database</w:t>
      </w:r>
    </w:p>
    <w:p w14:paraId="71A00495" w14:textId="77777777" w:rsidR="000D2FE8" w:rsidRDefault="00000000">
      <w:pPr>
        <w:spacing w:before="300" w:after="120"/>
      </w:pPr>
      <w:r>
        <w:rPr>
          <w:b/>
          <w:bCs/>
          <w:color w:val="2E4057"/>
          <w:sz w:val="26"/>
          <w:szCs w:val="26"/>
        </w:rPr>
        <w:t>3. Key Differences Summary</w:t>
      </w:r>
    </w:p>
    <w:p w14:paraId="22DCAEC8" w14:textId="77777777" w:rsidR="000D2FE8" w:rsidRDefault="00000000">
      <w:pPr>
        <w:spacing w:before="80" w:after="80"/>
      </w:pPr>
      <w:r>
        <w:rPr>
          <w:color w:val="333333"/>
        </w:rPr>
        <w:t xml:space="preserve">The most critical difference is password security. The Student Code stores passwords as plain text, meaning if the database were ever accessed by an unauthorized person, all user passwords would be immediately visible. The AI Code uses </w:t>
      </w:r>
      <w:proofErr w:type="spellStart"/>
      <w:r>
        <w:rPr>
          <w:color w:val="333333"/>
        </w:rPr>
        <w:t>bcrypt</w:t>
      </w:r>
      <w:proofErr w:type="spellEnd"/>
      <w:r>
        <w:rPr>
          <w:color w:val="333333"/>
        </w:rPr>
        <w:t xml:space="preserve"> hashing — a one-way algorithm — so even with full database access, passwords cannot be recovered.</w:t>
      </w:r>
    </w:p>
    <w:p w14:paraId="072A02CE" w14:textId="77777777" w:rsidR="000D2FE8" w:rsidRDefault="00000000">
      <w:pPr>
        <w:spacing w:before="80" w:after="80"/>
      </w:pPr>
      <w:r>
        <w:rPr>
          <w:color w:val="333333"/>
        </w:rPr>
        <w:t>Other improvements in the AI Code include input validation (rejecting empty or too-short inputs), uniform error messages (preventing attackers from knowing if a username exists), and secure cookie settings that protect against cross-site scripting (XSS) and cross-site request forgery (CSRF) attacks.</w:t>
      </w:r>
    </w:p>
    <w:p w14:paraId="71BA4BA2" w14:textId="77777777" w:rsidR="000D2FE8" w:rsidRDefault="00000000">
      <w:r>
        <w:br w:type="page"/>
      </w:r>
    </w:p>
    <w:p w14:paraId="12F48BE7" w14:textId="77777777" w:rsidR="000D2FE8" w:rsidRDefault="00000000">
      <w:pPr>
        <w:spacing w:before="300" w:after="120"/>
      </w:pPr>
      <w:r>
        <w:rPr>
          <w:b/>
          <w:bCs/>
          <w:color w:val="2E4057"/>
          <w:sz w:val="26"/>
          <w:szCs w:val="26"/>
        </w:rPr>
        <w:lastRenderedPageBreak/>
        <w:t>4. Feature Comparison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40"/>
        <w:gridCol w:w="3840"/>
      </w:tblGrid>
      <w:tr w:rsidR="000D2FE8" w14:paraId="1CF3511D"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100" w:type="dxa"/>
              <w:left w:w="150" w:type="dxa"/>
              <w:bottom w:w="100" w:type="dxa"/>
              <w:right w:w="150" w:type="dxa"/>
            </w:tcMar>
          </w:tcPr>
          <w:p w14:paraId="4AA7CEBF" w14:textId="77777777" w:rsidR="000D2FE8" w:rsidRDefault="00000000">
            <w:pPr>
              <w:jc w:val="center"/>
            </w:pPr>
            <w:r>
              <w:rPr>
                <w:b/>
                <w:bCs/>
                <w:color w:val="FFFFFF"/>
                <w:sz w:val="22"/>
                <w:szCs w:val="22"/>
              </w:rPr>
              <w:t>Feature</w:t>
            </w:r>
          </w:p>
        </w:tc>
        <w:tc>
          <w:tcPr>
            <w:tcW w:w="3840" w:type="dxa"/>
            <w:tcBorders>
              <w:top w:val="single" w:sz="1" w:space="0" w:color="AAAAAA"/>
              <w:left w:val="single" w:sz="1" w:space="0" w:color="AAAAAA"/>
              <w:bottom w:val="single" w:sz="1" w:space="0" w:color="AAAAAA"/>
              <w:right w:val="single" w:sz="1" w:space="0" w:color="AAAAAA"/>
            </w:tcBorders>
            <w:shd w:val="clear" w:color="auto" w:fill="1A6B8A"/>
            <w:tcMar>
              <w:top w:w="100" w:type="dxa"/>
              <w:left w:w="150" w:type="dxa"/>
              <w:bottom w:w="100" w:type="dxa"/>
              <w:right w:w="150" w:type="dxa"/>
            </w:tcMar>
          </w:tcPr>
          <w:p w14:paraId="22B34736" w14:textId="77777777" w:rsidR="000D2FE8" w:rsidRDefault="00000000">
            <w:pPr>
              <w:jc w:val="center"/>
            </w:pPr>
            <w:r>
              <w:rPr>
                <w:b/>
                <w:bCs/>
                <w:color w:val="FFFFFF"/>
                <w:sz w:val="22"/>
                <w:szCs w:val="22"/>
              </w:rPr>
              <w:t>Student Code (Basic)</w:t>
            </w:r>
          </w:p>
        </w:tc>
        <w:tc>
          <w:tcPr>
            <w:tcW w:w="3840" w:type="dxa"/>
            <w:tcBorders>
              <w:top w:val="single" w:sz="1" w:space="0" w:color="AAAAAA"/>
              <w:left w:val="single" w:sz="1" w:space="0" w:color="AAAAAA"/>
              <w:bottom w:val="single" w:sz="1" w:space="0" w:color="AAAAAA"/>
              <w:right w:val="single" w:sz="1" w:space="0" w:color="AAAAAA"/>
            </w:tcBorders>
            <w:shd w:val="clear" w:color="auto" w:fill="157A6E"/>
            <w:tcMar>
              <w:top w:w="100" w:type="dxa"/>
              <w:left w:w="150" w:type="dxa"/>
              <w:bottom w:w="100" w:type="dxa"/>
              <w:right w:w="150" w:type="dxa"/>
            </w:tcMar>
          </w:tcPr>
          <w:p w14:paraId="52BFA394" w14:textId="77777777" w:rsidR="000D2FE8" w:rsidRDefault="00000000">
            <w:pPr>
              <w:jc w:val="center"/>
            </w:pPr>
            <w:r>
              <w:rPr>
                <w:b/>
                <w:bCs/>
                <w:color w:val="FFFFFF"/>
                <w:sz w:val="22"/>
                <w:szCs w:val="22"/>
              </w:rPr>
              <w:t>AI Code (Secure)</w:t>
            </w:r>
          </w:p>
        </w:tc>
      </w:tr>
      <w:tr w:rsidR="000D2FE8" w14:paraId="2F2A946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100" w:type="dxa"/>
              <w:left w:w="150" w:type="dxa"/>
              <w:bottom w:w="100" w:type="dxa"/>
              <w:right w:w="150" w:type="dxa"/>
            </w:tcMar>
          </w:tcPr>
          <w:p w14:paraId="3D7B920A" w14:textId="77777777" w:rsidR="000D2FE8" w:rsidRDefault="00000000">
            <w:r>
              <w:rPr>
                <w:b/>
                <w:bCs/>
                <w:color w:val="2E4057"/>
                <w:sz w:val="19"/>
                <w:szCs w:val="19"/>
              </w:rPr>
              <w:t>Password Storage</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89E4E91" w14:textId="77777777" w:rsidR="000D2FE8" w:rsidRDefault="00000000">
            <w:r>
              <w:rPr>
                <w:color w:val="444444"/>
                <w:sz w:val="18"/>
                <w:szCs w:val="18"/>
              </w:rPr>
              <w:t>Stored as plain text in MongoDB — readable by anyone with DB access</w:t>
            </w:r>
          </w:p>
        </w:tc>
        <w:tc>
          <w:tcPr>
            <w:tcW w:w="3840" w:type="dxa"/>
            <w:tcBorders>
              <w:top w:val="single" w:sz="1" w:space="0" w:color="AAAAAA"/>
              <w:left w:val="single" w:sz="1" w:space="0" w:color="AAAAAA"/>
              <w:bottom w:val="single" w:sz="1" w:space="0" w:color="AAAAAA"/>
              <w:right w:val="single" w:sz="1" w:space="0" w:color="AAAAAA"/>
            </w:tcBorders>
            <w:shd w:val="clear" w:color="auto" w:fill="F0FFF8"/>
            <w:tcMar>
              <w:top w:w="100" w:type="dxa"/>
              <w:left w:w="150" w:type="dxa"/>
              <w:bottom w:w="100" w:type="dxa"/>
              <w:right w:w="150" w:type="dxa"/>
            </w:tcMar>
          </w:tcPr>
          <w:p w14:paraId="7C38EEB5" w14:textId="77777777" w:rsidR="000D2FE8" w:rsidRDefault="00000000">
            <w:r>
              <w:rPr>
                <w:color w:val="157A6E"/>
                <w:sz w:val="18"/>
                <w:szCs w:val="18"/>
              </w:rPr>
              <w:t xml:space="preserve">Hashed using </w:t>
            </w:r>
            <w:proofErr w:type="spellStart"/>
            <w:r>
              <w:rPr>
                <w:color w:val="157A6E"/>
                <w:sz w:val="18"/>
                <w:szCs w:val="18"/>
              </w:rPr>
              <w:t>bcrypt</w:t>
            </w:r>
            <w:proofErr w:type="spellEnd"/>
            <w:r>
              <w:rPr>
                <w:color w:val="157A6E"/>
                <w:sz w:val="18"/>
                <w:szCs w:val="18"/>
              </w:rPr>
              <w:t xml:space="preserve"> with 10 salt rounds — unreadable even if DB is leaked</w:t>
            </w:r>
          </w:p>
        </w:tc>
      </w:tr>
      <w:tr w:rsidR="000D2FE8" w14:paraId="70F5447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100" w:type="dxa"/>
              <w:left w:w="150" w:type="dxa"/>
              <w:bottom w:w="100" w:type="dxa"/>
              <w:right w:w="150" w:type="dxa"/>
            </w:tcMar>
          </w:tcPr>
          <w:p w14:paraId="0F8B4C8B" w14:textId="77777777" w:rsidR="000D2FE8" w:rsidRDefault="00000000">
            <w:r>
              <w:rPr>
                <w:b/>
                <w:bCs/>
                <w:color w:val="2E4057"/>
                <w:sz w:val="19"/>
                <w:szCs w:val="19"/>
              </w:rPr>
              <w:t>Input Validation</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E043B46" w14:textId="77777777" w:rsidR="000D2FE8" w:rsidRDefault="00000000">
            <w:r>
              <w:rPr>
                <w:color w:val="444444"/>
                <w:sz w:val="18"/>
                <w:szCs w:val="18"/>
              </w:rPr>
              <w:t>No validation — empty or very short inputs are accepted</w:t>
            </w:r>
          </w:p>
        </w:tc>
        <w:tc>
          <w:tcPr>
            <w:tcW w:w="3840" w:type="dxa"/>
            <w:tcBorders>
              <w:top w:val="single" w:sz="1" w:space="0" w:color="AAAAAA"/>
              <w:left w:val="single" w:sz="1" w:space="0" w:color="AAAAAA"/>
              <w:bottom w:val="single" w:sz="1" w:space="0" w:color="AAAAAA"/>
              <w:right w:val="single" w:sz="1" w:space="0" w:color="AAAAAA"/>
            </w:tcBorders>
            <w:shd w:val="clear" w:color="auto" w:fill="F0FFF8"/>
            <w:tcMar>
              <w:top w:w="100" w:type="dxa"/>
              <w:left w:w="150" w:type="dxa"/>
              <w:bottom w:w="100" w:type="dxa"/>
              <w:right w:w="150" w:type="dxa"/>
            </w:tcMar>
          </w:tcPr>
          <w:p w14:paraId="3362D0E9" w14:textId="77777777" w:rsidR="000D2FE8" w:rsidRDefault="00000000">
            <w:r>
              <w:rPr>
                <w:color w:val="157A6E"/>
                <w:sz w:val="18"/>
                <w:szCs w:val="18"/>
              </w:rPr>
              <w:t>Validates length: username 3–20 chars, password min 6 chars</w:t>
            </w:r>
          </w:p>
        </w:tc>
      </w:tr>
      <w:tr w:rsidR="000D2FE8" w14:paraId="70A8231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100" w:type="dxa"/>
              <w:left w:w="150" w:type="dxa"/>
              <w:bottom w:w="100" w:type="dxa"/>
              <w:right w:w="150" w:type="dxa"/>
            </w:tcMar>
          </w:tcPr>
          <w:p w14:paraId="0C4FC666" w14:textId="77777777" w:rsidR="000D2FE8" w:rsidRDefault="00000000">
            <w:r>
              <w:rPr>
                <w:b/>
                <w:bCs/>
                <w:color w:val="2E4057"/>
                <w:sz w:val="19"/>
                <w:szCs w:val="19"/>
              </w:rPr>
              <w:t>Error Messages</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B7AE9A1" w14:textId="77777777" w:rsidR="000D2FE8" w:rsidRDefault="00000000">
            <w:r>
              <w:rPr>
                <w:color w:val="444444"/>
                <w:sz w:val="18"/>
                <w:szCs w:val="18"/>
              </w:rPr>
              <w:t>Reveals whether username or password is wrong separately</w:t>
            </w:r>
          </w:p>
        </w:tc>
        <w:tc>
          <w:tcPr>
            <w:tcW w:w="3840" w:type="dxa"/>
            <w:tcBorders>
              <w:top w:val="single" w:sz="1" w:space="0" w:color="AAAAAA"/>
              <w:left w:val="single" w:sz="1" w:space="0" w:color="AAAAAA"/>
              <w:bottom w:val="single" w:sz="1" w:space="0" w:color="AAAAAA"/>
              <w:right w:val="single" w:sz="1" w:space="0" w:color="AAAAAA"/>
            </w:tcBorders>
            <w:shd w:val="clear" w:color="auto" w:fill="F0FFF8"/>
            <w:tcMar>
              <w:top w:w="100" w:type="dxa"/>
              <w:left w:w="150" w:type="dxa"/>
              <w:bottom w:w="100" w:type="dxa"/>
              <w:right w:w="150" w:type="dxa"/>
            </w:tcMar>
          </w:tcPr>
          <w:p w14:paraId="6561B6A1" w14:textId="77777777" w:rsidR="000D2FE8" w:rsidRDefault="00000000">
            <w:r>
              <w:rPr>
                <w:color w:val="157A6E"/>
                <w:sz w:val="18"/>
                <w:szCs w:val="18"/>
              </w:rPr>
              <w:t>Always returns same message to prevent user enumeration attacks</w:t>
            </w:r>
          </w:p>
        </w:tc>
      </w:tr>
      <w:tr w:rsidR="000D2FE8" w14:paraId="66E2D01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100" w:type="dxa"/>
              <w:left w:w="150" w:type="dxa"/>
              <w:bottom w:w="100" w:type="dxa"/>
              <w:right w:w="150" w:type="dxa"/>
            </w:tcMar>
          </w:tcPr>
          <w:p w14:paraId="7D580D90" w14:textId="77777777" w:rsidR="000D2FE8" w:rsidRDefault="00000000">
            <w:r>
              <w:rPr>
                <w:b/>
                <w:bCs/>
                <w:color w:val="2E4057"/>
                <w:sz w:val="19"/>
                <w:szCs w:val="19"/>
              </w:rPr>
              <w:t>Session Cookie</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60D3B3C" w14:textId="77777777" w:rsidR="000D2FE8" w:rsidRDefault="00000000">
            <w:r>
              <w:rPr>
                <w:color w:val="444444"/>
                <w:sz w:val="18"/>
                <w:szCs w:val="18"/>
              </w:rPr>
              <w:t>Basic session cookie with no extra flags</w:t>
            </w:r>
          </w:p>
        </w:tc>
        <w:tc>
          <w:tcPr>
            <w:tcW w:w="3840" w:type="dxa"/>
            <w:tcBorders>
              <w:top w:val="single" w:sz="1" w:space="0" w:color="AAAAAA"/>
              <w:left w:val="single" w:sz="1" w:space="0" w:color="AAAAAA"/>
              <w:bottom w:val="single" w:sz="1" w:space="0" w:color="AAAAAA"/>
              <w:right w:val="single" w:sz="1" w:space="0" w:color="AAAAAA"/>
            </w:tcBorders>
            <w:shd w:val="clear" w:color="auto" w:fill="F0FFF8"/>
            <w:tcMar>
              <w:top w:w="100" w:type="dxa"/>
              <w:left w:w="150" w:type="dxa"/>
              <w:bottom w:w="100" w:type="dxa"/>
              <w:right w:w="150" w:type="dxa"/>
            </w:tcMar>
          </w:tcPr>
          <w:p w14:paraId="34A63242" w14:textId="77777777" w:rsidR="000D2FE8" w:rsidRDefault="00000000">
            <w:proofErr w:type="spellStart"/>
            <w:r>
              <w:rPr>
                <w:color w:val="157A6E"/>
                <w:sz w:val="18"/>
                <w:szCs w:val="18"/>
              </w:rPr>
              <w:t>httpOnly</w:t>
            </w:r>
            <w:proofErr w:type="spellEnd"/>
            <w:r>
              <w:rPr>
                <w:color w:val="157A6E"/>
                <w:sz w:val="18"/>
                <w:szCs w:val="18"/>
              </w:rPr>
              <w:t xml:space="preserve"> + </w:t>
            </w:r>
            <w:proofErr w:type="spellStart"/>
            <w:r>
              <w:rPr>
                <w:color w:val="157A6E"/>
                <w:sz w:val="18"/>
                <w:szCs w:val="18"/>
              </w:rPr>
              <w:t>sameSite</w:t>
            </w:r>
            <w:proofErr w:type="spellEnd"/>
            <w:r>
              <w:rPr>
                <w:color w:val="157A6E"/>
                <w:sz w:val="18"/>
                <w:szCs w:val="18"/>
              </w:rPr>
              <w:t>: strict flags prevent XSS and CSRF attacks</w:t>
            </w:r>
          </w:p>
        </w:tc>
      </w:tr>
      <w:tr w:rsidR="000D2FE8" w14:paraId="304DF75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100" w:type="dxa"/>
              <w:left w:w="150" w:type="dxa"/>
              <w:bottom w:w="100" w:type="dxa"/>
              <w:right w:w="150" w:type="dxa"/>
            </w:tcMar>
          </w:tcPr>
          <w:p w14:paraId="2654D799" w14:textId="77777777" w:rsidR="000D2FE8" w:rsidRDefault="00000000">
            <w:r>
              <w:rPr>
                <w:b/>
                <w:bCs/>
                <w:color w:val="2E4057"/>
                <w:sz w:val="19"/>
                <w:szCs w:val="19"/>
              </w:rPr>
              <w:t>Logout</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FDFBDA2" w14:textId="77777777" w:rsidR="000D2FE8" w:rsidRDefault="00000000">
            <w:r>
              <w:rPr>
                <w:color w:val="444444"/>
                <w:sz w:val="18"/>
                <w:szCs w:val="18"/>
              </w:rPr>
              <w:t>Destroys session on server only</w:t>
            </w:r>
          </w:p>
        </w:tc>
        <w:tc>
          <w:tcPr>
            <w:tcW w:w="3840" w:type="dxa"/>
            <w:tcBorders>
              <w:top w:val="single" w:sz="1" w:space="0" w:color="AAAAAA"/>
              <w:left w:val="single" w:sz="1" w:space="0" w:color="AAAAAA"/>
              <w:bottom w:val="single" w:sz="1" w:space="0" w:color="AAAAAA"/>
              <w:right w:val="single" w:sz="1" w:space="0" w:color="AAAAAA"/>
            </w:tcBorders>
            <w:shd w:val="clear" w:color="auto" w:fill="F0FFF8"/>
            <w:tcMar>
              <w:top w:w="100" w:type="dxa"/>
              <w:left w:w="150" w:type="dxa"/>
              <w:bottom w:w="100" w:type="dxa"/>
              <w:right w:w="150" w:type="dxa"/>
            </w:tcMar>
          </w:tcPr>
          <w:p w14:paraId="657ABA67" w14:textId="77777777" w:rsidR="000D2FE8" w:rsidRDefault="00000000">
            <w:r>
              <w:rPr>
                <w:color w:val="157A6E"/>
                <w:sz w:val="18"/>
                <w:szCs w:val="18"/>
              </w:rPr>
              <w:t xml:space="preserve">Destroys session AND clears browser cookie with </w:t>
            </w:r>
            <w:proofErr w:type="spellStart"/>
            <w:proofErr w:type="gramStart"/>
            <w:r>
              <w:rPr>
                <w:color w:val="157A6E"/>
                <w:sz w:val="18"/>
                <w:szCs w:val="18"/>
              </w:rPr>
              <w:t>res.clearCookie</w:t>
            </w:r>
            <w:proofErr w:type="spellEnd"/>
            <w:proofErr w:type="gramEnd"/>
            <w:r>
              <w:rPr>
                <w:color w:val="157A6E"/>
                <w:sz w:val="18"/>
                <w:szCs w:val="18"/>
              </w:rPr>
              <w:t>()</w:t>
            </w:r>
          </w:p>
        </w:tc>
      </w:tr>
      <w:tr w:rsidR="000D2FE8" w14:paraId="51F758F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100" w:type="dxa"/>
              <w:left w:w="150" w:type="dxa"/>
              <w:bottom w:w="100" w:type="dxa"/>
              <w:right w:w="150" w:type="dxa"/>
            </w:tcMar>
          </w:tcPr>
          <w:p w14:paraId="3A173427" w14:textId="77777777" w:rsidR="000D2FE8" w:rsidRDefault="00000000">
            <w:r>
              <w:rPr>
                <w:b/>
                <w:bCs/>
                <w:color w:val="2E4057"/>
                <w:sz w:val="19"/>
                <w:szCs w:val="19"/>
              </w:rPr>
              <w:t>Code Structure</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7388AB2" w14:textId="77777777" w:rsidR="000D2FE8" w:rsidRDefault="00000000">
            <w:r>
              <w:rPr>
                <w:color w:val="444444"/>
                <w:sz w:val="18"/>
                <w:szCs w:val="18"/>
              </w:rPr>
              <w:t>Simple — minimal code, easy to read</w:t>
            </w:r>
          </w:p>
        </w:tc>
        <w:tc>
          <w:tcPr>
            <w:tcW w:w="3840" w:type="dxa"/>
            <w:tcBorders>
              <w:top w:val="single" w:sz="1" w:space="0" w:color="AAAAAA"/>
              <w:left w:val="single" w:sz="1" w:space="0" w:color="AAAAAA"/>
              <w:bottom w:val="single" w:sz="1" w:space="0" w:color="AAAAAA"/>
              <w:right w:val="single" w:sz="1" w:space="0" w:color="AAAAAA"/>
            </w:tcBorders>
            <w:shd w:val="clear" w:color="auto" w:fill="F0FFF8"/>
            <w:tcMar>
              <w:top w:w="100" w:type="dxa"/>
              <w:left w:w="150" w:type="dxa"/>
              <w:bottom w:w="100" w:type="dxa"/>
              <w:right w:w="150" w:type="dxa"/>
            </w:tcMar>
          </w:tcPr>
          <w:p w14:paraId="3F2D8FED" w14:textId="77777777" w:rsidR="000D2FE8" w:rsidRDefault="00000000">
            <w:r>
              <w:rPr>
                <w:color w:val="157A6E"/>
                <w:sz w:val="18"/>
                <w:szCs w:val="18"/>
              </w:rPr>
              <w:t>Advanced — extra helpers, validation function, security comments</w:t>
            </w:r>
          </w:p>
        </w:tc>
      </w:tr>
      <w:tr w:rsidR="000D2FE8" w14:paraId="6807F73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100" w:type="dxa"/>
              <w:left w:w="150" w:type="dxa"/>
              <w:bottom w:w="100" w:type="dxa"/>
              <w:right w:w="150" w:type="dxa"/>
            </w:tcMar>
          </w:tcPr>
          <w:p w14:paraId="191C6B06" w14:textId="77777777" w:rsidR="000D2FE8" w:rsidRDefault="00000000">
            <w:r>
              <w:rPr>
                <w:b/>
                <w:bCs/>
                <w:color w:val="2E4057"/>
                <w:sz w:val="19"/>
                <w:szCs w:val="19"/>
              </w:rPr>
              <w:t>Readability</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2428B9C" w14:textId="77777777" w:rsidR="000D2FE8" w:rsidRDefault="00000000">
            <w:r>
              <w:rPr>
                <w:color w:val="444444"/>
                <w:sz w:val="18"/>
                <w:szCs w:val="18"/>
              </w:rPr>
              <w:t>Easy — straightforward for beginners</w:t>
            </w:r>
          </w:p>
        </w:tc>
        <w:tc>
          <w:tcPr>
            <w:tcW w:w="3840" w:type="dxa"/>
            <w:tcBorders>
              <w:top w:val="single" w:sz="1" w:space="0" w:color="AAAAAA"/>
              <w:left w:val="single" w:sz="1" w:space="0" w:color="AAAAAA"/>
              <w:bottom w:val="single" w:sz="1" w:space="0" w:color="AAAAAA"/>
              <w:right w:val="single" w:sz="1" w:space="0" w:color="AAAAAA"/>
            </w:tcBorders>
            <w:shd w:val="clear" w:color="auto" w:fill="F0FFF8"/>
            <w:tcMar>
              <w:top w:w="100" w:type="dxa"/>
              <w:left w:w="150" w:type="dxa"/>
              <w:bottom w:w="100" w:type="dxa"/>
              <w:right w:w="150" w:type="dxa"/>
            </w:tcMar>
          </w:tcPr>
          <w:p w14:paraId="7DF2D5FB" w14:textId="77777777" w:rsidR="000D2FE8" w:rsidRDefault="00000000">
            <w:r>
              <w:rPr>
                <w:color w:val="157A6E"/>
                <w:sz w:val="18"/>
                <w:szCs w:val="18"/>
              </w:rPr>
              <w:t>Medium — more layers but well-commented</w:t>
            </w:r>
          </w:p>
        </w:tc>
      </w:tr>
      <w:tr w:rsidR="000D2FE8" w14:paraId="13105F4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100" w:type="dxa"/>
              <w:left w:w="150" w:type="dxa"/>
              <w:bottom w:w="100" w:type="dxa"/>
              <w:right w:w="150" w:type="dxa"/>
            </w:tcMar>
          </w:tcPr>
          <w:p w14:paraId="14A2FA21" w14:textId="77777777" w:rsidR="000D2FE8" w:rsidRDefault="00000000">
            <w:r>
              <w:rPr>
                <w:b/>
                <w:bCs/>
                <w:color w:val="2E4057"/>
                <w:sz w:val="19"/>
                <w:szCs w:val="19"/>
              </w:rPr>
              <w:t>Security Level</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B6289F9" w14:textId="77777777" w:rsidR="000D2FE8" w:rsidRDefault="00000000">
            <w:r>
              <w:rPr>
                <w:color w:val="444444"/>
                <w:sz w:val="18"/>
                <w:szCs w:val="18"/>
              </w:rPr>
              <w:t>Basic — not safe for production</w:t>
            </w:r>
          </w:p>
        </w:tc>
        <w:tc>
          <w:tcPr>
            <w:tcW w:w="3840" w:type="dxa"/>
            <w:tcBorders>
              <w:top w:val="single" w:sz="1" w:space="0" w:color="AAAAAA"/>
              <w:left w:val="single" w:sz="1" w:space="0" w:color="AAAAAA"/>
              <w:bottom w:val="single" w:sz="1" w:space="0" w:color="AAAAAA"/>
              <w:right w:val="single" w:sz="1" w:space="0" w:color="AAAAAA"/>
            </w:tcBorders>
            <w:shd w:val="clear" w:color="auto" w:fill="F0FFF8"/>
            <w:tcMar>
              <w:top w:w="100" w:type="dxa"/>
              <w:left w:w="150" w:type="dxa"/>
              <w:bottom w:w="100" w:type="dxa"/>
              <w:right w:w="150" w:type="dxa"/>
            </w:tcMar>
          </w:tcPr>
          <w:p w14:paraId="1E53E1F6" w14:textId="77777777" w:rsidR="000D2FE8" w:rsidRDefault="00000000">
            <w:r>
              <w:rPr>
                <w:color w:val="157A6E"/>
                <w:sz w:val="18"/>
                <w:szCs w:val="18"/>
              </w:rPr>
              <w:t>Good — suitable for academic and demo projects</w:t>
            </w:r>
          </w:p>
        </w:tc>
      </w:tr>
      <w:tr w:rsidR="000D2FE8" w14:paraId="2F5F88C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100" w:type="dxa"/>
              <w:left w:w="150" w:type="dxa"/>
              <w:bottom w:w="100" w:type="dxa"/>
              <w:right w:w="150" w:type="dxa"/>
            </w:tcMar>
          </w:tcPr>
          <w:p w14:paraId="7624EB01" w14:textId="77777777" w:rsidR="000D2FE8" w:rsidRDefault="00000000">
            <w:r>
              <w:rPr>
                <w:b/>
                <w:bCs/>
                <w:color w:val="2E4057"/>
                <w:sz w:val="19"/>
                <w:szCs w:val="19"/>
              </w:rPr>
              <w:t>Session Handling</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15883FF" w14:textId="77777777" w:rsidR="000D2FE8" w:rsidRDefault="00000000">
            <w:r>
              <w:rPr>
                <w:color w:val="444444"/>
                <w:sz w:val="18"/>
                <w:szCs w:val="18"/>
              </w:rPr>
              <w:t>Yes — express-session used</w:t>
            </w:r>
          </w:p>
        </w:tc>
        <w:tc>
          <w:tcPr>
            <w:tcW w:w="3840" w:type="dxa"/>
            <w:tcBorders>
              <w:top w:val="single" w:sz="1" w:space="0" w:color="AAAAAA"/>
              <w:left w:val="single" w:sz="1" w:space="0" w:color="AAAAAA"/>
              <w:bottom w:val="single" w:sz="1" w:space="0" w:color="AAAAAA"/>
              <w:right w:val="single" w:sz="1" w:space="0" w:color="AAAAAA"/>
            </w:tcBorders>
            <w:shd w:val="clear" w:color="auto" w:fill="F0FFF8"/>
            <w:tcMar>
              <w:top w:w="100" w:type="dxa"/>
              <w:left w:w="150" w:type="dxa"/>
              <w:bottom w:w="100" w:type="dxa"/>
              <w:right w:w="150" w:type="dxa"/>
            </w:tcMar>
          </w:tcPr>
          <w:p w14:paraId="3BCC8037" w14:textId="77777777" w:rsidR="000D2FE8" w:rsidRDefault="00000000">
            <w:r>
              <w:rPr>
                <w:color w:val="157A6E"/>
                <w:sz w:val="18"/>
                <w:szCs w:val="18"/>
              </w:rPr>
              <w:t>Yes — express-session with secure cookie options</w:t>
            </w:r>
          </w:p>
        </w:tc>
      </w:tr>
      <w:tr w:rsidR="000D2FE8" w14:paraId="1B0A74D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100" w:type="dxa"/>
              <w:left w:w="150" w:type="dxa"/>
              <w:bottom w:w="100" w:type="dxa"/>
              <w:right w:w="150" w:type="dxa"/>
            </w:tcMar>
          </w:tcPr>
          <w:p w14:paraId="7F0E6A6A" w14:textId="77777777" w:rsidR="000D2FE8" w:rsidRDefault="00000000">
            <w:proofErr w:type="spellStart"/>
            <w:r>
              <w:rPr>
                <w:b/>
                <w:bCs/>
                <w:color w:val="2E4057"/>
                <w:sz w:val="19"/>
                <w:szCs w:val="19"/>
              </w:rPr>
              <w:t>bcrypt</w:t>
            </w:r>
            <w:proofErr w:type="spellEnd"/>
            <w:r>
              <w:rPr>
                <w:b/>
                <w:bCs/>
                <w:color w:val="2E4057"/>
                <w:sz w:val="19"/>
                <w:szCs w:val="19"/>
              </w:rPr>
              <w:t xml:space="preserve"> Dependency</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71572F2" w14:textId="77777777" w:rsidR="000D2FE8" w:rsidRDefault="00000000">
            <w:r>
              <w:rPr>
                <w:color w:val="444444"/>
                <w:sz w:val="18"/>
                <w:szCs w:val="18"/>
              </w:rPr>
              <w:t>Not used</w:t>
            </w:r>
          </w:p>
        </w:tc>
        <w:tc>
          <w:tcPr>
            <w:tcW w:w="3840" w:type="dxa"/>
            <w:tcBorders>
              <w:top w:val="single" w:sz="1" w:space="0" w:color="AAAAAA"/>
              <w:left w:val="single" w:sz="1" w:space="0" w:color="AAAAAA"/>
              <w:bottom w:val="single" w:sz="1" w:space="0" w:color="AAAAAA"/>
              <w:right w:val="single" w:sz="1" w:space="0" w:color="AAAAAA"/>
            </w:tcBorders>
            <w:shd w:val="clear" w:color="auto" w:fill="F0FFF8"/>
            <w:tcMar>
              <w:top w:w="100" w:type="dxa"/>
              <w:left w:w="150" w:type="dxa"/>
              <w:bottom w:w="100" w:type="dxa"/>
              <w:right w:w="150" w:type="dxa"/>
            </w:tcMar>
          </w:tcPr>
          <w:p w14:paraId="3CE7934B" w14:textId="77777777" w:rsidR="000D2FE8" w:rsidRDefault="00000000">
            <w:r>
              <w:rPr>
                <w:color w:val="157A6E"/>
                <w:sz w:val="18"/>
                <w:szCs w:val="18"/>
              </w:rPr>
              <w:t xml:space="preserve">Yes — </w:t>
            </w:r>
            <w:proofErr w:type="spellStart"/>
            <w:r>
              <w:rPr>
                <w:color w:val="157A6E"/>
                <w:sz w:val="18"/>
                <w:szCs w:val="18"/>
              </w:rPr>
              <w:t>npm</w:t>
            </w:r>
            <w:proofErr w:type="spellEnd"/>
            <w:r>
              <w:rPr>
                <w:color w:val="157A6E"/>
                <w:sz w:val="18"/>
                <w:szCs w:val="18"/>
              </w:rPr>
              <w:t xml:space="preserve"> install </w:t>
            </w:r>
            <w:proofErr w:type="spellStart"/>
            <w:r>
              <w:rPr>
                <w:color w:val="157A6E"/>
                <w:sz w:val="18"/>
                <w:szCs w:val="18"/>
              </w:rPr>
              <w:t>bcrypt</w:t>
            </w:r>
            <w:proofErr w:type="spellEnd"/>
            <w:r>
              <w:rPr>
                <w:color w:val="157A6E"/>
                <w:sz w:val="18"/>
                <w:szCs w:val="18"/>
              </w:rPr>
              <w:t xml:space="preserve"> required</w:t>
            </w:r>
          </w:p>
        </w:tc>
      </w:tr>
      <w:tr w:rsidR="000D2FE8" w14:paraId="1B1E5E0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EF2F7"/>
            <w:tcMar>
              <w:top w:w="100" w:type="dxa"/>
              <w:left w:w="150" w:type="dxa"/>
              <w:bottom w:w="100" w:type="dxa"/>
              <w:right w:w="150" w:type="dxa"/>
            </w:tcMar>
          </w:tcPr>
          <w:p w14:paraId="7B325391" w14:textId="77777777" w:rsidR="000D2FE8" w:rsidRDefault="00000000">
            <w:r>
              <w:rPr>
                <w:b/>
                <w:bCs/>
                <w:color w:val="2E4057"/>
                <w:sz w:val="19"/>
                <w:szCs w:val="19"/>
              </w:rPr>
              <w:t>Suitable For</w:t>
            </w:r>
          </w:p>
        </w:tc>
        <w:tc>
          <w:tcPr>
            <w:tcW w:w="384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4BCE998" w14:textId="77777777" w:rsidR="000D2FE8" w:rsidRDefault="00000000">
            <w:r>
              <w:rPr>
                <w:color w:val="444444"/>
                <w:sz w:val="18"/>
                <w:szCs w:val="18"/>
              </w:rPr>
              <w:t>Learning / understanding the concept</w:t>
            </w:r>
          </w:p>
        </w:tc>
        <w:tc>
          <w:tcPr>
            <w:tcW w:w="3840" w:type="dxa"/>
            <w:tcBorders>
              <w:top w:val="single" w:sz="1" w:space="0" w:color="AAAAAA"/>
              <w:left w:val="single" w:sz="1" w:space="0" w:color="AAAAAA"/>
              <w:bottom w:val="single" w:sz="1" w:space="0" w:color="AAAAAA"/>
              <w:right w:val="single" w:sz="1" w:space="0" w:color="AAAAAA"/>
            </w:tcBorders>
            <w:shd w:val="clear" w:color="auto" w:fill="F0FFF8"/>
            <w:tcMar>
              <w:top w:w="100" w:type="dxa"/>
              <w:left w:w="150" w:type="dxa"/>
              <w:bottom w:w="100" w:type="dxa"/>
              <w:right w:w="150" w:type="dxa"/>
            </w:tcMar>
          </w:tcPr>
          <w:p w14:paraId="6E5A593D" w14:textId="77777777" w:rsidR="000D2FE8" w:rsidRDefault="00000000">
            <w:r>
              <w:rPr>
                <w:color w:val="157A6E"/>
                <w:sz w:val="18"/>
                <w:szCs w:val="18"/>
              </w:rPr>
              <w:t>Submission, demos, and real-world reference</w:t>
            </w:r>
          </w:p>
        </w:tc>
      </w:tr>
    </w:tbl>
    <w:p w14:paraId="770985CF" w14:textId="4858B24D" w:rsidR="000D2FE8" w:rsidRDefault="00000000">
      <w:pPr>
        <w:spacing w:before="300" w:after="120"/>
      </w:pPr>
      <w:r>
        <w:rPr>
          <w:b/>
          <w:bCs/>
          <w:color w:val="2E4057"/>
          <w:sz w:val="26"/>
          <w:szCs w:val="26"/>
        </w:rPr>
        <w:t>5. Co</w:t>
      </w:r>
      <w:r w:rsidR="00ED69BC">
        <w:rPr>
          <w:b/>
          <w:bCs/>
          <w:color w:val="2E4057"/>
          <w:sz w:val="26"/>
          <w:szCs w:val="26"/>
        </w:rPr>
        <w:t>mmit</w:t>
      </w:r>
    </w:p>
    <w:p w14:paraId="2C751D17" w14:textId="5DE77D73" w:rsidR="000D2FE8" w:rsidRDefault="00ED69BC">
      <w:pPr>
        <w:spacing w:before="80" w:after="80"/>
      </w:pPr>
      <w:r w:rsidRPr="00ED69BC">
        <w:drawing>
          <wp:inline distT="0" distB="0" distL="0" distR="0" wp14:anchorId="14C48DFB" wp14:editId="0B88C91A">
            <wp:extent cx="6400800" cy="1837055"/>
            <wp:effectExtent l="0" t="0" r="0" b="0"/>
            <wp:docPr id="76250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02707" name=""/>
                    <pic:cNvPicPr/>
                  </pic:nvPicPr>
                  <pic:blipFill>
                    <a:blip r:embed="rId7"/>
                    <a:stretch>
                      <a:fillRect/>
                    </a:stretch>
                  </pic:blipFill>
                  <pic:spPr>
                    <a:xfrm>
                      <a:off x="0" y="0"/>
                      <a:ext cx="6400800" cy="1837055"/>
                    </a:xfrm>
                    <a:prstGeom prst="rect">
                      <a:avLst/>
                    </a:prstGeom>
                  </pic:spPr>
                </pic:pic>
              </a:graphicData>
            </a:graphic>
          </wp:inline>
        </w:drawing>
      </w:r>
    </w:p>
    <w:sectPr w:rsidR="000D2FE8">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09B2D" w14:textId="77777777" w:rsidR="005D0BC0" w:rsidRDefault="005D0BC0">
      <w:r>
        <w:separator/>
      </w:r>
    </w:p>
  </w:endnote>
  <w:endnote w:type="continuationSeparator" w:id="0">
    <w:p w14:paraId="2C14A797" w14:textId="77777777" w:rsidR="005D0BC0" w:rsidRDefault="005D0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4ED3" w14:textId="77777777" w:rsidR="000D2FE8" w:rsidRDefault="00000000">
    <w:pPr>
      <w:pBdr>
        <w:top w:val="single" w:sz="4" w:space="0" w:color="2E4057"/>
      </w:pBdr>
      <w:spacing w:before="1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D69B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D69B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F993B" w14:textId="77777777" w:rsidR="005D0BC0" w:rsidRDefault="005D0BC0">
      <w:r>
        <w:separator/>
      </w:r>
    </w:p>
  </w:footnote>
  <w:footnote w:type="continuationSeparator" w:id="0">
    <w:p w14:paraId="71F4980F" w14:textId="77777777" w:rsidR="005D0BC0" w:rsidRDefault="005D0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F31FA" w14:textId="77777777" w:rsidR="000D2FE8" w:rsidRDefault="00000000">
    <w:pPr>
      <w:pBdr>
        <w:bottom w:val="single" w:sz="4" w:space="0" w:color="2E4057"/>
      </w:pBdr>
      <w:spacing w:after="200"/>
    </w:pPr>
    <w:r>
      <w:rPr>
        <w:b/>
        <w:bCs/>
        <w:color w:val="2E4057"/>
        <w:sz w:val="22"/>
        <w:szCs w:val="22"/>
      </w:rPr>
      <w:t>Login System — Code Comparison Report</w:t>
    </w:r>
    <w:r>
      <w:rPr>
        <w:color w:val="888888"/>
      </w:rPr>
      <w:t xml:space="preserve">     |     Task 3: Express.js + MongoDB + Sessions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D1EE4"/>
    <w:multiLevelType w:val="hybridMultilevel"/>
    <w:tmpl w:val="F0A48C52"/>
    <w:lvl w:ilvl="0" w:tplc="B5AAF050">
      <w:start w:val="1"/>
      <w:numFmt w:val="bullet"/>
      <w:lvlText w:val="●"/>
      <w:lvlJc w:val="left"/>
      <w:pPr>
        <w:ind w:left="720" w:hanging="360"/>
      </w:pPr>
    </w:lvl>
    <w:lvl w:ilvl="1" w:tplc="EFD0B606">
      <w:start w:val="1"/>
      <w:numFmt w:val="bullet"/>
      <w:lvlText w:val="○"/>
      <w:lvlJc w:val="left"/>
      <w:pPr>
        <w:ind w:left="1440" w:hanging="360"/>
      </w:pPr>
    </w:lvl>
    <w:lvl w:ilvl="2" w:tplc="7C369AE4">
      <w:start w:val="1"/>
      <w:numFmt w:val="bullet"/>
      <w:lvlText w:val="■"/>
      <w:lvlJc w:val="left"/>
      <w:pPr>
        <w:ind w:left="2160" w:hanging="360"/>
      </w:pPr>
    </w:lvl>
    <w:lvl w:ilvl="3" w:tplc="8A56872C">
      <w:start w:val="1"/>
      <w:numFmt w:val="bullet"/>
      <w:lvlText w:val="●"/>
      <w:lvlJc w:val="left"/>
      <w:pPr>
        <w:ind w:left="2880" w:hanging="360"/>
      </w:pPr>
    </w:lvl>
    <w:lvl w:ilvl="4" w:tplc="312CD44A">
      <w:start w:val="1"/>
      <w:numFmt w:val="bullet"/>
      <w:lvlText w:val="○"/>
      <w:lvlJc w:val="left"/>
      <w:pPr>
        <w:ind w:left="3600" w:hanging="360"/>
      </w:pPr>
    </w:lvl>
    <w:lvl w:ilvl="5" w:tplc="C26C619E">
      <w:start w:val="1"/>
      <w:numFmt w:val="bullet"/>
      <w:lvlText w:val="■"/>
      <w:lvlJc w:val="left"/>
      <w:pPr>
        <w:ind w:left="4320" w:hanging="360"/>
      </w:pPr>
    </w:lvl>
    <w:lvl w:ilvl="6" w:tplc="5882E528">
      <w:start w:val="1"/>
      <w:numFmt w:val="bullet"/>
      <w:lvlText w:val="●"/>
      <w:lvlJc w:val="left"/>
      <w:pPr>
        <w:ind w:left="5040" w:hanging="360"/>
      </w:pPr>
    </w:lvl>
    <w:lvl w:ilvl="7" w:tplc="F40C2220">
      <w:start w:val="1"/>
      <w:numFmt w:val="bullet"/>
      <w:lvlText w:val="●"/>
      <w:lvlJc w:val="left"/>
      <w:pPr>
        <w:ind w:left="5760" w:hanging="360"/>
      </w:pPr>
    </w:lvl>
    <w:lvl w:ilvl="8" w:tplc="8E8E6EF6">
      <w:start w:val="1"/>
      <w:numFmt w:val="bullet"/>
      <w:lvlText w:val="●"/>
      <w:lvlJc w:val="left"/>
      <w:pPr>
        <w:ind w:left="6480" w:hanging="360"/>
      </w:pPr>
    </w:lvl>
  </w:abstractNum>
  <w:num w:numId="1" w16cid:durableId="1027024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FE8"/>
    <w:rsid w:val="000D2FE8"/>
    <w:rsid w:val="004736F1"/>
    <w:rsid w:val="005D0BC0"/>
    <w:rsid w:val="00ED6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C53B7"/>
  <w15:docId w15:val="{85837F06-E56B-4C71-871F-B2D4FDF32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2026-03-06T15:42:00Z</dcterms:created>
  <dcterms:modified xsi:type="dcterms:W3CDTF">2026-03-06T10:53:00Z</dcterms:modified>
</cp:coreProperties>
</file>