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29C46" w14:textId="77777777" w:rsidR="00F936D3" w:rsidRDefault="00000000">
      <w:pPr>
        <w:spacing w:after="120"/>
        <w:jc w:val="center"/>
      </w:pPr>
      <w:r>
        <w:rPr>
          <w:b/>
          <w:bCs/>
          <w:color w:val="1F3864"/>
          <w:sz w:val="40"/>
          <w:szCs w:val="40"/>
        </w:rPr>
        <w:t>Sign Language Detection Using Faster R-CNN</w:t>
      </w:r>
    </w:p>
    <w:p w14:paraId="50B217CC" w14:textId="77777777" w:rsidR="00F936D3" w:rsidRDefault="00000000">
      <w:pPr>
        <w:spacing w:after="80"/>
        <w:jc w:val="center"/>
      </w:pPr>
      <w:r>
        <w:rPr>
          <w:i/>
          <w:iCs/>
          <w:color w:val="444444"/>
          <w:sz w:val="24"/>
          <w:szCs w:val="24"/>
        </w:rPr>
        <w:t>A Deep Learning Approach for Real-Time ASL Alphabet Recognition</w:t>
      </w:r>
    </w:p>
    <w:p w14:paraId="5B47DC60" w14:textId="05A6C06D" w:rsidR="00F936D3" w:rsidRDefault="00085021" w:rsidP="00085021">
      <w:pPr>
        <w:pBdr>
          <w:bottom w:val="single" w:sz="6" w:space="1" w:color="2E75B6"/>
        </w:pBdr>
        <w:spacing w:after="240"/>
        <w:jc w:val="center"/>
        <w:rPr>
          <w:color w:val="666666"/>
        </w:rPr>
      </w:pPr>
      <w:r>
        <w:rPr>
          <w:color w:val="666666"/>
        </w:rPr>
        <w:t xml:space="preserve">Syeda </w:t>
      </w:r>
      <w:r w:rsidR="00000000">
        <w:rPr>
          <w:color w:val="666666"/>
        </w:rPr>
        <w:t xml:space="preserve">Masooma </w:t>
      </w:r>
      <w:r>
        <w:rPr>
          <w:color w:val="666666"/>
        </w:rPr>
        <w:t xml:space="preserve">Shah </w:t>
      </w:r>
      <w:proofErr w:type="gramStart"/>
      <w:r w:rsidR="00000000">
        <w:rPr>
          <w:color w:val="666666"/>
        </w:rPr>
        <w:t>|  6</w:t>
      </w:r>
      <w:proofErr w:type="gramEnd"/>
      <w:r w:rsidR="00000000">
        <w:rPr>
          <w:color w:val="666666"/>
        </w:rPr>
        <w:t xml:space="preserve">th </w:t>
      </w:r>
      <w:proofErr w:type="gramStart"/>
      <w:r w:rsidR="00000000">
        <w:rPr>
          <w:color w:val="666666"/>
        </w:rPr>
        <w:t>Semester  |</w:t>
      </w:r>
      <w:proofErr w:type="gramEnd"/>
      <w:r w:rsidR="00000000">
        <w:rPr>
          <w:color w:val="666666"/>
        </w:rPr>
        <w:t xml:space="preserve">  </w:t>
      </w:r>
      <w:r>
        <w:rPr>
          <w:color w:val="666666"/>
        </w:rPr>
        <w:t xml:space="preserve">Deep Neural Network Project </w:t>
      </w:r>
    </w:p>
    <w:p w14:paraId="2689EA4E" w14:textId="77777777" w:rsidR="00123DA2" w:rsidRDefault="00123DA2" w:rsidP="00085021">
      <w:pPr>
        <w:pBdr>
          <w:bottom w:val="single" w:sz="6" w:space="1" w:color="2E75B6"/>
        </w:pBdr>
        <w:spacing w:after="240"/>
        <w:jc w:val="center"/>
        <w:rPr>
          <w:color w:val="666666"/>
        </w:rPr>
      </w:pPr>
    </w:p>
    <w:p w14:paraId="35FF13DC" w14:textId="77777777" w:rsidR="00123DA2" w:rsidRDefault="00123DA2" w:rsidP="00085021">
      <w:pPr>
        <w:pBdr>
          <w:bottom w:val="single" w:sz="6" w:space="1" w:color="2E75B6"/>
        </w:pBdr>
        <w:spacing w:after="240"/>
        <w:jc w:val="center"/>
      </w:pPr>
    </w:p>
    <w:p w14:paraId="6EDE44F6" w14:textId="77777777" w:rsidR="00F936D3" w:rsidRDefault="00000000">
      <w:pPr>
        <w:pStyle w:val="Heading1"/>
        <w:pBdr>
          <w:bottom w:val="single" w:sz="6" w:space="1" w:color="2E75B6"/>
        </w:pBdr>
      </w:pPr>
      <w:r>
        <w:t>Abstract</w:t>
      </w:r>
    </w:p>
    <w:p w14:paraId="60087565" w14:textId="36A23435" w:rsidR="00F936D3" w:rsidRDefault="00000000">
      <w:pPr>
        <w:spacing w:before="60" w:after="60"/>
        <w:jc w:val="both"/>
      </w:pPr>
      <w:r>
        <w:t xml:space="preserve">This report presents the development of a real-time American Sign Language (ASL) alphabet detection system using Faster R-CNN with a ResNet-50 FPN backbone. The system detects all 26 ASL hand signs (A–Z) from live webcam feed through a </w:t>
      </w:r>
      <w:proofErr w:type="spellStart"/>
      <w:r>
        <w:t>FastAPI</w:t>
      </w:r>
      <w:proofErr w:type="spellEnd"/>
      <w:r>
        <w:t xml:space="preserve"> web application. Initial data collection was performed manually using </w:t>
      </w:r>
      <w:proofErr w:type="spellStart"/>
      <w:r>
        <w:t>Roboflow</w:t>
      </w:r>
      <w:proofErr w:type="spellEnd"/>
      <w:r>
        <w:t xml:space="preserve"> annotation tool, but due to limited annotated samples, a publicly available ASL dataset was used for training. After 5 epochs of training on CPU with Intel Core Ultra 7, the model achieved a validation loss of 0.0919</w:t>
      </w:r>
      <w:r w:rsidR="00085021">
        <w:t>.</w:t>
      </w:r>
    </w:p>
    <w:p w14:paraId="3F8C906A" w14:textId="77777777" w:rsidR="00F936D3" w:rsidRDefault="00000000">
      <w:pPr>
        <w:pStyle w:val="Heading1"/>
        <w:pBdr>
          <w:bottom w:val="single" w:sz="6" w:space="1" w:color="2E75B6"/>
        </w:pBdr>
      </w:pPr>
      <w:r>
        <w:t>1. Introduction</w:t>
      </w:r>
    </w:p>
    <w:p w14:paraId="0E8CFB7E" w14:textId="77777777" w:rsidR="00F936D3" w:rsidRDefault="00000000">
      <w:pPr>
        <w:spacing w:before="60" w:after="60"/>
        <w:jc w:val="both"/>
      </w:pPr>
      <w:r>
        <w:t>Sign language is the primary communication medium for millions of hearing-impaired individuals worldwide. Automated sign language recognition systems can bridge the communication gap between hearing and non-hearing communities. This project implements an object detection pipeline that identifies ASL hand signs in real-time using a deep learning model served through a browser-based interface.</w:t>
      </w:r>
    </w:p>
    <w:p w14:paraId="5198C11A" w14:textId="77777777" w:rsidR="00F936D3" w:rsidRDefault="00000000">
      <w:pPr>
        <w:spacing w:before="60" w:after="60"/>
        <w:jc w:val="both"/>
      </w:pPr>
      <w:r>
        <w:t>The key objectives of this project are:</w:t>
      </w:r>
    </w:p>
    <w:p w14:paraId="6C34E25A" w14:textId="77777777" w:rsidR="00F936D3" w:rsidRDefault="00000000">
      <w:pPr>
        <w:pStyle w:val="ListParagraph"/>
        <w:numPr>
          <w:ilvl w:val="0"/>
          <w:numId w:val="2"/>
        </w:numPr>
        <w:spacing w:before="40" w:after="40"/>
      </w:pPr>
      <w:r>
        <w:t>Train a Faster R-CNN model to detect 26 ASL alphabet signs</w:t>
      </w:r>
    </w:p>
    <w:p w14:paraId="43DC83B7" w14:textId="77777777" w:rsidR="00F936D3" w:rsidRDefault="00000000">
      <w:pPr>
        <w:pStyle w:val="ListParagraph"/>
        <w:numPr>
          <w:ilvl w:val="0"/>
          <w:numId w:val="2"/>
        </w:numPr>
        <w:spacing w:before="40" w:after="40"/>
      </w:pPr>
      <w:r>
        <w:t xml:space="preserve">Deploy the trained model as a </w:t>
      </w:r>
      <w:proofErr w:type="spellStart"/>
      <w:r>
        <w:t>FastAPI</w:t>
      </w:r>
      <w:proofErr w:type="spellEnd"/>
      <w:r>
        <w:t xml:space="preserve"> web application</w:t>
      </w:r>
    </w:p>
    <w:p w14:paraId="7DB5E868" w14:textId="77777777" w:rsidR="00F936D3" w:rsidRDefault="00000000">
      <w:pPr>
        <w:pStyle w:val="ListParagraph"/>
        <w:numPr>
          <w:ilvl w:val="0"/>
          <w:numId w:val="2"/>
        </w:numPr>
        <w:spacing w:before="40" w:after="40"/>
      </w:pPr>
      <w:r>
        <w:t>Enable real-time webcam-based sign detection with a word-builder UI</w:t>
      </w:r>
    </w:p>
    <w:p w14:paraId="46A1D152" w14:textId="77777777" w:rsidR="00F936D3" w:rsidRDefault="00000000">
      <w:pPr>
        <w:pStyle w:val="ListParagraph"/>
        <w:numPr>
          <w:ilvl w:val="0"/>
          <w:numId w:val="2"/>
        </w:numPr>
        <w:spacing w:before="40" w:after="40"/>
      </w:pPr>
      <w:r>
        <w:t>Visualize feature maps from the FPN backbone</w:t>
      </w:r>
    </w:p>
    <w:p w14:paraId="48E81439" w14:textId="77777777" w:rsidR="00F936D3" w:rsidRDefault="00000000">
      <w:pPr>
        <w:pStyle w:val="Heading1"/>
        <w:pBdr>
          <w:bottom w:val="single" w:sz="6" w:space="1" w:color="2E75B6"/>
        </w:pBdr>
      </w:pPr>
      <w:r>
        <w:t>2. Dataset &amp; Annotation</w:t>
      </w:r>
    </w:p>
    <w:p w14:paraId="0A5CBBF5" w14:textId="77777777" w:rsidR="00F936D3" w:rsidRDefault="00000000">
      <w:pPr>
        <w:pStyle w:val="Heading2"/>
      </w:pPr>
      <w:r>
        <w:t xml:space="preserve">2.1 Initial Annotation with </w:t>
      </w:r>
      <w:proofErr w:type="spellStart"/>
      <w:r>
        <w:t>Roboflow</w:t>
      </w:r>
      <w:proofErr w:type="spellEnd"/>
    </w:p>
    <w:p w14:paraId="22A3530A" w14:textId="77777777" w:rsidR="00F936D3" w:rsidRDefault="00000000">
      <w:pPr>
        <w:spacing w:before="60" w:after="60"/>
        <w:jc w:val="both"/>
      </w:pPr>
      <w:r>
        <w:t xml:space="preserve">Data collection began by capturing hand sign images and annotating them using </w:t>
      </w:r>
      <w:proofErr w:type="spellStart"/>
      <w:r>
        <w:t>Roboflow</w:t>
      </w:r>
      <w:proofErr w:type="spellEnd"/>
      <w:r>
        <w:t>, an online annotation and dataset management platform. Bounding boxes were drawn around the hand region for each of the three initial target classes (A, B, C). However, due to time constraints and the limited number of manually annotated images (26 training images), the model trained on this data did not generalize well to live webcam input.</w:t>
      </w:r>
    </w:p>
    <w:p w14:paraId="6BD6F5BE" w14:textId="38C0990C" w:rsidR="00085021" w:rsidRDefault="00085021">
      <w:pPr>
        <w:spacing w:before="60" w:after="60"/>
        <w:jc w:val="both"/>
      </w:pPr>
      <w:r w:rsidRPr="00085021">
        <w:lastRenderedPageBreak/>
        <w:drawing>
          <wp:inline distT="0" distB="0" distL="0" distR="0" wp14:anchorId="4FBC2E9C" wp14:editId="2327CB10">
            <wp:extent cx="5601660" cy="3152045"/>
            <wp:effectExtent l="0" t="0" r="0" b="0"/>
            <wp:docPr id="102641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15865" name=""/>
                    <pic:cNvPicPr/>
                  </pic:nvPicPr>
                  <pic:blipFill>
                    <a:blip r:embed="rId5"/>
                    <a:stretch>
                      <a:fillRect/>
                    </a:stretch>
                  </pic:blipFill>
                  <pic:spPr>
                    <a:xfrm>
                      <a:off x="0" y="0"/>
                      <a:ext cx="5604033" cy="3153380"/>
                    </a:xfrm>
                    <a:prstGeom prst="rect">
                      <a:avLst/>
                    </a:prstGeom>
                  </pic:spPr>
                </pic:pic>
              </a:graphicData>
            </a:graphic>
          </wp:inline>
        </w:drawing>
      </w:r>
    </w:p>
    <w:p w14:paraId="5C880078" w14:textId="79EF3632" w:rsidR="00085021" w:rsidRDefault="00085021">
      <w:pPr>
        <w:spacing w:before="60" w:after="60"/>
        <w:jc w:val="both"/>
      </w:pPr>
      <w:r w:rsidRPr="00085021">
        <w:drawing>
          <wp:inline distT="0" distB="0" distL="0" distR="0" wp14:anchorId="68FF1E63" wp14:editId="5ADA67C5">
            <wp:extent cx="5711116" cy="3486727"/>
            <wp:effectExtent l="0" t="0" r="4445" b="0"/>
            <wp:docPr id="6698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9207" name=""/>
                    <pic:cNvPicPr/>
                  </pic:nvPicPr>
                  <pic:blipFill>
                    <a:blip r:embed="rId6"/>
                    <a:stretch>
                      <a:fillRect/>
                    </a:stretch>
                  </pic:blipFill>
                  <pic:spPr>
                    <a:xfrm>
                      <a:off x="0" y="0"/>
                      <a:ext cx="5725113" cy="3495272"/>
                    </a:xfrm>
                    <a:prstGeom prst="rect">
                      <a:avLst/>
                    </a:prstGeom>
                  </pic:spPr>
                </pic:pic>
              </a:graphicData>
            </a:graphic>
          </wp:inline>
        </w:drawing>
      </w:r>
    </w:p>
    <w:p w14:paraId="7A4DF413" w14:textId="77777777" w:rsidR="00085021" w:rsidRDefault="00085021">
      <w:pPr>
        <w:spacing w:before="60" w:after="60"/>
        <w:jc w:val="both"/>
      </w:pPr>
    </w:p>
    <w:p w14:paraId="6EB5607A" w14:textId="09252383" w:rsidR="00F936D3" w:rsidRDefault="00F936D3">
      <w:pPr>
        <w:spacing w:before="100" w:after="40"/>
        <w:jc w:val="center"/>
      </w:pPr>
    </w:p>
    <w:p w14:paraId="3F430ADA" w14:textId="77777777" w:rsidR="00F936D3" w:rsidRDefault="00000000">
      <w:pPr>
        <w:spacing w:after="120"/>
        <w:jc w:val="center"/>
      </w:pPr>
      <w:r>
        <w:rPr>
          <w:i/>
          <w:iCs/>
          <w:color w:val="555555"/>
          <w:sz w:val="18"/>
          <w:szCs w:val="18"/>
        </w:rPr>
        <w:t>Figure 1: Training dataset samples with bounding box annotations and class distribution</w:t>
      </w:r>
    </w:p>
    <w:p w14:paraId="0A0421A5" w14:textId="77777777" w:rsidR="00F936D3" w:rsidRDefault="00000000">
      <w:pPr>
        <w:pStyle w:val="Heading2"/>
      </w:pPr>
      <w:r>
        <w:t>2.2 Public ASL Dataset</w:t>
      </w:r>
    </w:p>
    <w:p w14:paraId="5B8B5F40" w14:textId="77777777" w:rsidR="00F936D3" w:rsidRDefault="00000000">
      <w:pPr>
        <w:spacing w:before="60" w:after="60"/>
        <w:jc w:val="both"/>
      </w:pPr>
      <w:r>
        <w:t xml:space="preserve">To improve model generalization, the publicly available American Sign Language Letters dataset from </w:t>
      </w:r>
      <w:proofErr w:type="spellStart"/>
      <w:r>
        <w:t>Roboflow</w:t>
      </w:r>
      <w:proofErr w:type="spellEnd"/>
      <w:r>
        <w:t xml:space="preserve"> Universe was used. This dataset contains images covering all 26 ASL alphabet letters with COCO-format annotations. The dataset structure is as follows: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tblGrid>
      <w:tr w:rsidR="00F936D3" w14:paraId="2439E32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CD20FD1" w14:textId="77777777" w:rsidR="00F936D3" w:rsidRDefault="00000000">
            <w:pPr>
              <w:jc w:val="center"/>
            </w:pPr>
            <w:r>
              <w:rPr>
                <w:b/>
                <w:bCs/>
                <w:color w:val="FFFFFF"/>
                <w:sz w:val="18"/>
                <w:szCs w:val="18"/>
              </w:rPr>
              <w:t>Split</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1B5782D" w14:textId="77777777" w:rsidR="00F936D3" w:rsidRDefault="00000000">
            <w:pPr>
              <w:jc w:val="center"/>
            </w:pPr>
            <w:r>
              <w:rPr>
                <w:b/>
                <w:bCs/>
                <w:color w:val="FFFFFF"/>
                <w:sz w:val="18"/>
                <w:szCs w:val="18"/>
              </w:rPr>
              <w:t>Images</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9D0397A" w14:textId="77777777" w:rsidR="00F936D3" w:rsidRDefault="00000000">
            <w:pPr>
              <w:jc w:val="center"/>
            </w:pPr>
            <w:r>
              <w:rPr>
                <w:b/>
                <w:bCs/>
                <w:color w:val="FFFFFF"/>
                <w:sz w:val="18"/>
                <w:szCs w:val="18"/>
              </w:rPr>
              <w:t>Annotations</w:t>
            </w:r>
          </w:p>
        </w:tc>
      </w:tr>
      <w:tr w:rsidR="00F936D3" w14:paraId="6F45113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5BCBFCDF" w14:textId="77777777" w:rsidR="00F936D3" w:rsidRDefault="00000000">
            <w:pPr>
              <w:jc w:val="center"/>
            </w:pPr>
            <w:r>
              <w:rPr>
                <w:color w:val="000000"/>
                <w:sz w:val="18"/>
                <w:szCs w:val="18"/>
              </w:rPr>
              <w:t>Train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B0EF92" w14:textId="77777777" w:rsidR="00F936D3" w:rsidRDefault="00000000">
            <w:pPr>
              <w:jc w:val="center"/>
            </w:pPr>
            <w:r>
              <w:rPr>
                <w:color w:val="000000"/>
                <w:sz w:val="18"/>
                <w:szCs w:val="18"/>
              </w:rPr>
              <w:t>~1500</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0DE397D9" w14:textId="77777777" w:rsidR="00F936D3" w:rsidRDefault="00000000">
            <w:pPr>
              <w:jc w:val="center"/>
            </w:pPr>
            <w:r>
              <w:rPr>
                <w:color w:val="000000"/>
                <w:sz w:val="18"/>
                <w:szCs w:val="18"/>
              </w:rPr>
              <w:t>~1500</w:t>
            </w:r>
          </w:p>
        </w:tc>
      </w:tr>
      <w:tr w:rsidR="00F936D3" w14:paraId="5ED320A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47B212FE" w14:textId="77777777" w:rsidR="00F936D3" w:rsidRDefault="00000000">
            <w:pPr>
              <w:jc w:val="center"/>
            </w:pPr>
            <w:r>
              <w:rPr>
                <w:color w:val="000000"/>
                <w:sz w:val="18"/>
                <w:szCs w:val="18"/>
              </w:rPr>
              <w:t>Valid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8F741E" w14:textId="77777777" w:rsidR="00F936D3" w:rsidRDefault="00000000">
            <w:pPr>
              <w:jc w:val="center"/>
            </w:pPr>
            <w:r>
              <w:rPr>
                <w:color w:val="000000"/>
                <w:sz w:val="18"/>
                <w:szCs w:val="18"/>
              </w:rPr>
              <w:t>~200</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3B664E35" w14:textId="77777777" w:rsidR="00F936D3" w:rsidRDefault="00000000">
            <w:pPr>
              <w:jc w:val="center"/>
            </w:pPr>
            <w:r>
              <w:rPr>
                <w:color w:val="000000"/>
                <w:sz w:val="18"/>
                <w:szCs w:val="18"/>
              </w:rPr>
              <w:t>~200</w:t>
            </w:r>
          </w:p>
        </w:tc>
      </w:tr>
      <w:tr w:rsidR="00F936D3" w14:paraId="443DEF1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6498282A" w14:textId="77777777" w:rsidR="00F936D3" w:rsidRDefault="00000000">
            <w:pPr>
              <w:jc w:val="center"/>
            </w:pPr>
            <w:r>
              <w:rPr>
                <w:color w:val="000000"/>
                <w:sz w:val="18"/>
                <w:szCs w:val="18"/>
              </w:rPr>
              <w:lastRenderedPageBreak/>
              <w:t>Total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49C560" w14:textId="77777777" w:rsidR="00F936D3" w:rsidRDefault="00000000">
            <w:pPr>
              <w:jc w:val="center"/>
            </w:pPr>
            <w:r>
              <w:rPr>
                <w:color w:val="000000"/>
                <w:sz w:val="18"/>
                <w:szCs w:val="18"/>
              </w:rPr>
              <w:t>~1700</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7525BFD9" w14:textId="77777777" w:rsidR="00F936D3" w:rsidRDefault="00000000">
            <w:pPr>
              <w:jc w:val="center"/>
            </w:pPr>
            <w:r>
              <w:rPr>
                <w:color w:val="000000"/>
                <w:sz w:val="18"/>
                <w:szCs w:val="18"/>
              </w:rPr>
              <w:t>~1700</w:t>
            </w:r>
          </w:p>
        </w:tc>
      </w:tr>
    </w:tbl>
    <w:p w14:paraId="1709A6DD" w14:textId="77777777" w:rsidR="00F936D3" w:rsidRDefault="00F936D3">
      <w:pPr>
        <w:spacing w:before="100" w:after="60"/>
      </w:pPr>
    </w:p>
    <w:p w14:paraId="68532288" w14:textId="77777777" w:rsidR="00F936D3" w:rsidRDefault="00000000">
      <w:pPr>
        <w:spacing w:before="60" w:after="60"/>
        <w:jc w:val="both"/>
      </w:pPr>
      <w:r>
        <w:t>Each image is 416×416 pixels. Categories are mapped as: Letters (id=0, background), A (id=1) through Z (id=26), giving NUM_CLASSES=27 including background.</w:t>
      </w:r>
    </w:p>
    <w:p w14:paraId="5860A8BA" w14:textId="77777777" w:rsidR="00F936D3" w:rsidRDefault="00000000">
      <w:pPr>
        <w:pStyle w:val="Heading1"/>
        <w:pBdr>
          <w:bottom w:val="single" w:sz="6" w:space="1" w:color="2E75B6"/>
        </w:pBdr>
      </w:pPr>
      <w:r>
        <w:t>3. Methodology</w:t>
      </w:r>
    </w:p>
    <w:p w14:paraId="0F35C1F0" w14:textId="77777777" w:rsidR="00F936D3" w:rsidRDefault="00000000">
      <w:pPr>
        <w:pStyle w:val="Heading2"/>
      </w:pPr>
      <w:r>
        <w:t>3.1 Preprocessing Pipeline</w:t>
      </w:r>
    </w:p>
    <w:p w14:paraId="1C5DC9EA" w14:textId="77777777" w:rsidR="00F936D3" w:rsidRDefault="00000000">
      <w:pPr>
        <w:spacing w:before="60" w:after="60"/>
        <w:jc w:val="both"/>
      </w:pPr>
      <w:r>
        <w:t>Each image is resized to fit within a 416×416 canvas while preserving aspect ratio. Pixel values are normalized using ImageNet statistics (mean</w:t>
      </w:r>
      <w:proofErr w:type="gramStart"/>
      <w:r>
        <w:t>=[</w:t>
      </w:r>
      <w:proofErr w:type="gramEnd"/>
      <w:r>
        <w:t>0.485, 0.456, 0.406], std</w:t>
      </w:r>
      <w:proofErr w:type="gramStart"/>
      <w:r>
        <w:t>=[</w:t>
      </w:r>
      <w:proofErr w:type="gramEnd"/>
      <w:r>
        <w:t xml:space="preserve">0.229, 0.224, 0.225]). Bounding box coordinates are scaled proportionally to match the resized image dimensions. Data augmentation includes random horizontal flips and </w:t>
      </w:r>
      <w:proofErr w:type="spellStart"/>
      <w:r>
        <w:t>color</w:t>
      </w:r>
      <w:proofErr w:type="spellEnd"/>
      <w:r>
        <w:t xml:space="preserve"> jitter during training.</w:t>
      </w:r>
    </w:p>
    <w:p w14:paraId="5517D28D" w14:textId="77777777" w:rsidR="00F936D3" w:rsidRDefault="00000000">
      <w:pPr>
        <w:pStyle w:val="Heading2"/>
      </w:pPr>
      <w:r>
        <w:t>3.2 Model Architecture</w:t>
      </w:r>
    </w:p>
    <w:p w14:paraId="0DF53C13" w14:textId="77777777" w:rsidR="00F936D3" w:rsidRDefault="00000000">
      <w:pPr>
        <w:spacing w:before="60" w:after="60"/>
        <w:jc w:val="both"/>
      </w:pPr>
      <w:r>
        <w:t xml:space="preserve">The detection model is built on Faster R-CNN with a ResNet-50 FPN v2 backbone, pretrained on COCO. The classifier head is replaced with a custom </w:t>
      </w:r>
      <w:proofErr w:type="spellStart"/>
      <w:r>
        <w:t>FastRCNNPredictor</w:t>
      </w:r>
      <w:proofErr w:type="spellEnd"/>
      <w:r>
        <w:t xml:space="preserve"> for 27 classes. The Feature Pyramid Network (FPN) generates multi-scale feature maps (P2–P6) enabling detection across different hand sizes.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9"/>
        <w:gridCol w:w="4791"/>
      </w:tblGrid>
      <w:tr w:rsidR="00F936D3" w14:paraId="5A567C9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40E5802" w14:textId="77777777" w:rsidR="00F936D3" w:rsidRDefault="00000000">
            <w:pPr>
              <w:jc w:val="center"/>
            </w:pPr>
            <w:r>
              <w:rPr>
                <w:b/>
                <w:bCs/>
                <w:color w:val="FFFFFF"/>
                <w:sz w:val="18"/>
                <w:szCs w:val="18"/>
              </w:rPr>
              <w:t>Component</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552F390" w14:textId="77777777" w:rsidR="00F936D3" w:rsidRDefault="00000000">
            <w:pPr>
              <w:jc w:val="center"/>
            </w:pPr>
            <w:r>
              <w:rPr>
                <w:b/>
                <w:bCs/>
                <w:color w:val="FFFFFF"/>
                <w:sz w:val="18"/>
                <w:szCs w:val="18"/>
              </w:rPr>
              <w:t>Details</w:t>
            </w:r>
          </w:p>
        </w:tc>
      </w:tr>
      <w:tr w:rsidR="00F936D3" w14:paraId="4079B44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42F62C7B" w14:textId="77777777" w:rsidR="00F936D3" w:rsidRDefault="00000000">
            <w:pPr>
              <w:jc w:val="center"/>
            </w:pPr>
            <w:r>
              <w:rPr>
                <w:color w:val="000000"/>
                <w:sz w:val="18"/>
                <w:szCs w:val="18"/>
              </w:rPr>
              <w:t>Backbone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15480B" w14:textId="77777777" w:rsidR="00F936D3" w:rsidRDefault="00000000">
            <w:pPr>
              <w:jc w:val="center"/>
            </w:pPr>
            <w:r>
              <w:rPr>
                <w:color w:val="000000"/>
                <w:sz w:val="18"/>
                <w:szCs w:val="18"/>
              </w:rPr>
              <w:t>ResNet-50 FPN v2 (pretrained COCO)</w:t>
            </w:r>
          </w:p>
        </w:tc>
      </w:tr>
      <w:tr w:rsidR="00F936D3" w14:paraId="12D11E5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1805B906" w14:textId="77777777" w:rsidR="00F936D3" w:rsidRDefault="00000000">
            <w:pPr>
              <w:jc w:val="center"/>
            </w:pPr>
            <w:r>
              <w:rPr>
                <w:color w:val="000000"/>
                <w:sz w:val="18"/>
                <w:szCs w:val="18"/>
              </w:rPr>
              <w:t>FPN Levels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97DB9F" w14:textId="77777777" w:rsidR="00F936D3" w:rsidRDefault="00000000">
            <w:pPr>
              <w:jc w:val="center"/>
            </w:pPr>
            <w:r>
              <w:rPr>
                <w:color w:val="000000"/>
                <w:sz w:val="18"/>
                <w:szCs w:val="18"/>
              </w:rPr>
              <w:t>P2, P3, P4, P5, P6</w:t>
            </w:r>
          </w:p>
        </w:tc>
      </w:tr>
      <w:tr w:rsidR="00F936D3" w14:paraId="221B28C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7B8565DD" w14:textId="77777777" w:rsidR="00F936D3" w:rsidRDefault="00000000">
            <w:pPr>
              <w:jc w:val="center"/>
            </w:pPr>
            <w:r>
              <w:rPr>
                <w:color w:val="000000"/>
                <w:sz w:val="18"/>
                <w:szCs w:val="18"/>
              </w:rPr>
              <w:t>RPN Anchors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A1B7F6" w14:textId="77777777" w:rsidR="00F936D3" w:rsidRDefault="00000000">
            <w:pPr>
              <w:jc w:val="center"/>
            </w:pPr>
            <w:r>
              <w:rPr>
                <w:color w:val="000000"/>
                <w:sz w:val="18"/>
                <w:szCs w:val="18"/>
              </w:rPr>
              <w:t>3 scales × 3 ratios per level</w:t>
            </w:r>
          </w:p>
        </w:tc>
      </w:tr>
      <w:tr w:rsidR="00F936D3" w14:paraId="7E0E251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06F7BD3A" w14:textId="77777777" w:rsidR="00F936D3" w:rsidRDefault="00000000">
            <w:pPr>
              <w:jc w:val="center"/>
            </w:pPr>
            <w:proofErr w:type="spellStart"/>
            <w:r>
              <w:rPr>
                <w:color w:val="000000"/>
                <w:sz w:val="18"/>
                <w:szCs w:val="18"/>
              </w:rPr>
              <w:t>RoI</w:t>
            </w:r>
            <w:proofErr w:type="spellEnd"/>
            <w:r>
              <w:rPr>
                <w:color w:val="000000"/>
                <w:sz w:val="18"/>
                <w:szCs w:val="18"/>
              </w:rPr>
              <w:t xml:space="preserve"> Align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22FB43" w14:textId="77777777" w:rsidR="00F936D3" w:rsidRDefault="00000000">
            <w:pPr>
              <w:jc w:val="center"/>
            </w:pPr>
            <w:r>
              <w:rPr>
                <w:color w:val="000000"/>
                <w:sz w:val="18"/>
                <w:szCs w:val="18"/>
              </w:rPr>
              <w:t>Output: 7×7</w:t>
            </w:r>
          </w:p>
        </w:tc>
      </w:tr>
      <w:tr w:rsidR="00F936D3" w14:paraId="569B4BE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7FB19E78" w14:textId="77777777" w:rsidR="00F936D3" w:rsidRDefault="00000000">
            <w:pPr>
              <w:jc w:val="center"/>
            </w:pPr>
            <w:r>
              <w:rPr>
                <w:color w:val="000000"/>
                <w:sz w:val="18"/>
                <w:szCs w:val="18"/>
              </w:rPr>
              <w:t>Classifier Head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196DEF" w14:textId="77777777" w:rsidR="00F936D3" w:rsidRDefault="00000000">
            <w:pPr>
              <w:jc w:val="center"/>
            </w:pPr>
            <w:proofErr w:type="spellStart"/>
            <w:proofErr w:type="gramStart"/>
            <w:r>
              <w:rPr>
                <w:color w:val="000000"/>
                <w:sz w:val="18"/>
                <w:szCs w:val="18"/>
              </w:rPr>
              <w:t>FastRCNNPredictor</w:t>
            </w:r>
            <w:proofErr w:type="spellEnd"/>
            <w:r>
              <w:rPr>
                <w:color w:val="000000"/>
                <w:sz w:val="18"/>
                <w:szCs w:val="18"/>
              </w:rPr>
              <w:t>(</w:t>
            </w:r>
            <w:proofErr w:type="gramEnd"/>
            <w:r>
              <w:rPr>
                <w:color w:val="000000"/>
                <w:sz w:val="18"/>
                <w:szCs w:val="18"/>
              </w:rPr>
              <w:t>1024, 27)</w:t>
            </w:r>
          </w:p>
        </w:tc>
      </w:tr>
      <w:tr w:rsidR="00F936D3" w14:paraId="7BFAD43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1EBBD435" w14:textId="77777777" w:rsidR="00F936D3" w:rsidRDefault="00000000">
            <w:pPr>
              <w:jc w:val="center"/>
            </w:pPr>
            <w:r>
              <w:rPr>
                <w:color w:val="000000"/>
                <w:sz w:val="18"/>
                <w:szCs w:val="18"/>
              </w:rPr>
              <w:t>Input Size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C8AF53" w14:textId="77777777" w:rsidR="00F936D3" w:rsidRDefault="00000000">
            <w:pPr>
              <w:jc w:val="center"/>
            </w:pPr>
            <w:r>
              <w:rPr>
                <w:color w:val="000000"/>
                <w:sz w:val="18"/>
                <w:szCs w:val="18"/>
              </w:rPr>
              <w:t>416×416</w:t>
            </w:r>
          </w:p>
        </w:tc>
      </w:tr>
      <w:tr w:rsidR="00F936D3" w14:paraId="4A3634B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60AC7D13" w14:textId="77777777" w:rsidR="00F936D3" w:rsidRDefault="00000000">
            <w:pPr>
              <w:jc w:val="center"/>
            </w:pPr>
            <w:r>
              <w:rPr>
                <w:color w:val="000000"/>
                <w:sz w:val="18"/>
                <w:szCs w:val="18"/>
              </w:rPr>
              <w:t>NUM_CLASSES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47312C" w14:textId="77777777" w:rsidR="00F936D3" w:rsidRDefault="00000000">
            <w:pPr>
              <w:jc w:val="center"/>
            </w:pPr>
            <w:r>
              <w:rPr>
                <w:color w:val="000000"/>
                <w:sz w:val="18"/>
                <w:szCs w:val="18"/>
              </w:rPr>
              <w:t>27 (background + A–Z)</w:t>
            </w:r>
          </w:p>
        </w:tc>
      </w:tr>
    </w:tbl>
    <w:p w14:paraId="1C90E7C9" w14:textId="77777777" w:rsidR="00F936D3" w:rsidRDefault="00F936D3">
      <w:pPr>
        <w:spacing w:before="100" w:after="60"/>
      </w:pPr>
    </w:p>
    <w:p w14:paraId="7E18D04C" w14:textId="77777777" w:rsidR="00F936D3" w:rsidRDefault="00000000">
      <w:pPr>
        <w:pStyle w:val="Heading2"/>
      </w:pPr>
      <w:r>
        <w:t>3.3 Training Configuration</w:t>
      </w:r>
    </w:p>
    <w:p w14:paraId="18FC025A" w14:textId="77777777" w:rsidR="00F936D3" w:rsidRDefault="00000000">
      <w:pPr>
        <w:spacing w:before="60" w:after="60"/>
        <w:jc w:val="both"/>
      </w:pPr>
      <w:r>
        <w:t xml:space="preserve">Training was conducted on CPU using Intel Core Ultra 7 processor with Intel Extension for </w:t>
      </w:r>
      <w:proofErr w:type="spellStart"/>
      <w:r>
        <w:t>PyTorch</w:t>
      </w:r>
      <w:proofErr w:type="spellEnd"/>
      <w:r>
        <w:t xml:space="preserve"> (IPEX) for acceleration. The SGD optimizer with momentum 0.9 and weight decay 1e-4 was used with a learning rate of 0.005. A StepLR scheduler reduced the LR by 0.1 every 3 epochs.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6"/>
        <w:gridCol w:w="3594"/>
      </w:tblGrid>
      <w:tr w:rsidR="00F936D3" w14:paraId="4C1EAFE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6F2EB39" w14:textId="77777777" w:rsidR="00F936D3" w:rsidRDefault="00000000">
            <w:pPr>
              <w:jc w:val="center"/>
            </w:pPr>
            <w:r>
              <w:rPr>
                <w:b/>
                <w:bCs/>
                <w:color w:val="FFFFFF"/>
                <w:sz w:val="18"/>
                <w:szCs w:val="18"/>
              </w:rPr>
              <w:t>Hyperparameter</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036A9DA" w14:textId="77777777" w:rsidR="00F936D3" w:rsidRDefault="00000000">
            <w:pPr>
              <w:jc w:val="center"/>
            </w:pPr>
            <w:r>
              <w:rPr>
                <w:b/>
                <w:bCs/>
                <w:color w:val="FFFFFF"/>
                <w:sz w:val="18"/>
                <w:szCs w:val="18"/>
              </w:rPr>
              <w:t>Value</w:t>
            </w:r>
          </w:p>
        </w:tc>
      </w:tr>
      <w:tr w:rsidR="00F936D3" w14:paraId="4DDE9F9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504E914D" w14:textId="77777777" w:rsidR="00F936D3" w:rsidRDefault="00000000">
            <w:pPr>
              <w:jc w:val="center"/>
            </w:pPr>
            <w:r>
              <w:rPr>
                <w:color w:val="000000"/>
                <w:sz w:val="18"/>
                <w:szCs w:val="18"/>
              </w:rPr>
              <w:t>Optimizer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29062B" w14:textId="77777777" w:rsidR="00F936D3" w:rsidRDefault="00000000">
            <w:pPr>
              <w:jc w:val="center"/>
            </w:pPr>
            <w:r>
              <w:rPr>
                <w:color w:val="000000"/>
                <w:sz w:val="18"/>
                <w:szCs w:val="18"/>
              </w:rPr>
              <w:t>SGD (momentum=0.9)</w:t>
            </w:r>
          </w:p>
        </w:tc>
      </w:tr>
      <w:tr w:rsidR="00F936D3" w14:paraId="5D67424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709D93B6" w14:textId="77777777" w:rsidR="00F936D3" w:rsidRDefault="00000000">
            <w:pPr>
              <w:jc w:val="center"/>
            </w:pPr>
            <w:r>
              <w:rPr>
                <w:color w:val="000000"/>
                <w:sz w:val="18"/>
                <w:szCs w:val="18"/>
              </w:rPr>
              <w:t>Learning Rate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3892DE" w14:textId="77777777" w:rsidR="00F936D3" w:rsidRDefault="00000000">
            <w:pPr>
              <w:jc w:val="center"/>
            </w:pPr>
            <w:r>
              <w:rPr>
                <w:color w:val="000000"/>
                <w:sz w:val="18"/>
                <w:szCs w:val="18"/>
              </w:rPr>
              <w:t>0.005</w:t>
            </w:r>
          </w:p>
        </w:tc>
      </w:tr>
      <w:tr w:rsidR="00F936D3" w14:paraId="6A6573C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5D65E898" w14:textId="77777777" w:rsidR="00F936D3" w:rsidRDefault="00000000">
            <w:pPr>
              <w:jc w:val="center"/>
            </w:pPr>
            <w:r>
              <w:rPr>
                <w:color w:val="000000"/>
                <w:sz w:val="18"/>
                <w:szCs w:val="18"/>
              </w:rPr>
              <w:t>LR Scheduler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98EA68" w14:textId="77777777" w:rsidR="00F936D3" w:rsidRDefault="00000000">
            <w:pPr>
              <w:jc w:val="center"/>
            </w:pPr>
            <w:r>
              <w:rPr>
                <w:color w:val="000000"/>
                <w:sz w:val="18"/>
                <w:szCs w:val="18"/>
              </w:rPr>
              <w:t>StepLR (step=3, gamma=0.1)</w:t>
            </w:r>
          </w:p>
        </w:tc>
      </w:tr>
      <w:tr w:rsidR="00F936D3" w14:paraId="249EC19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51180EAF" w14:textId="77777777" w:rsidR="00F936D3" w:rsidRDefault="00000000">
            <w:pPr>
              <w:jc w:val="center"/>
            </w:pPr>
            <w:r>
              <w:rPr>
                <w:color w:val="000000"/>
                <w:sz w:val="18"/>
                <w:szCs w:val="18"/>
              </w:rPr>
              <w:t>Batch Size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F8248C" w14:textId="77777777" w:rsidR="00F936D3" w:rsidRDefault="00000000">
            <w:pPr>
              <w:jc w:val="center"/>
            </w:pPr>
            <w:r>
              <w:rPr>
                <w:color w:val="000000"/>
                <w:sz w:val="18"/>
                <w:szCs w:val="18"/>
              </w:rPr>
              <w:t>2</w:t>
            </w:r>
          </w:p>
        </w:tc>
      </w:tr>
      <w:tr w:rsidR="00F936D3" w14:paraId="2901155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79757034" w14:textId="77777777" w:rsidR="00F936D3" w:rsidRDefault="00000000">
            <w:pPr>
              <w:jc w:val="center"/>
            </w:pPr>
            <w:r>
              <w:rPr>
                <w:color w:val="000000"/>
                <w:sz w:val="18"/>
                <w:szCs w:val="18"/>
              </w:rPr>
              <w:t>Epochs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5E7D7E" w14:textId="77777777" w:rsidR="00F936D3" w:rsidRDefault="00000000">
            <w:pPr>
              <w:jc w:val="center"/>
            </w:pPr>
            <w:r>
              <w:rPr>
                <w:color w:val="000000"/>
                <w:sz w:val="18"/>
                <w:szCs w:val="18"/>
              </w:rPr>
              <w:t>5</w:t>
            </w:r>
          </w:p>
        </w:tc>
      </w:tr>
      <w:tr w:rsidR="00F936D3" w14:paraId="7064B14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299C0717" w14:textId="77777777" w:rsidR="00F936D3" w:rsidRDefault="00000000">
            <w:pPr>
              <w:jc w:val="center"/>
            </w:pPr>
            <w:r>
              <w:rPr>
                <w:color w:val="000000"/>
                <w:sz w:val="18"/>
                <w:szCs w:val="18"/>
              </w:rPr>
              <w:t>Weight Decay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C8D372" w14:textId="77777777" w:rsidR="00F936D3" w:rsidRDefault="00000000">
            <w:pPr>
              <w:jc w:val="center"/>
            </w:pPr>
            <w:r>
              <w:rPr>
                <w:color w:val="000000"/>
                <w:sz w:val="18"/>
                <w:szCs w:val="18"/>
              </w:rPr>
              <w:t>1e-4</w:t>
            </w:r>
          </w:p>
        </w:tc>
      </w:tr>
      <w:tr w:rsidR="00F936D3" w14:paraId="27B9EBF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61F2BE99" w14:textId="77777777" w:rsidR="00F936D3" w:rsidRDefault="00000000">
            <w:pPr>
              <w:jc w:val="center"/>
            </w:pPr>
            <w:r>
              <w:rPr>
                <w:color w:val="000000"/>
                <w:sz w:val="18"/>
                <w:szCs w:val="18"/>
              </w:rPr>
              <w:t>Device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86D584" w14:textId="77777777" w:rsidR="00F936D3" w:rsidRDefault="00000000">
            <w:pPr>
              <w:jc w:val="center"/>
            </w:pPr>
            <w:r>
              <w:rPr>
                <w:color w:val="000000"/>
                <w:sz w:val="18"/>
                <w:szCs w:val="18"/>
              </w:rPr>
              <w:t>CPU (Intel Core Ultra 7)</w:t>
            </w:r>
          </w:p>
        </w:tc>
      </w:tr>
    </w:tbl>
    <w:p w14:paraId="229D3EDD" w14:textId="77777777" w:rsidR="00F936D3" w:rsidRDefault="00F936D3">
      <w:pPr>
        <w:spacing w:before="100" w:after="60"/>
      </w:pPr>
    </w:p>
    <w:p w14:paraId="0581749D" w14:textId="77777777" w:rsidR="00F936D3" w:rsidRDefault="00000000">
      <w:pPr>
        <w:pStyle w:val="Heading1"/>
        <w:pBdr>
          <w:bottom w:val="single" w:sz="6" w:space="1" w:color="2E75B6"/>
        </w:pBdr>
      </w:pPr>
      <w:r>
        <w:t>4. Training Results</w:t>
      </w:r>
    </w:p>
    <w:p w14:paraId="526353B8" w14:textId="77777777" w:rsidR="00F936D3" w:rsidRDefault="00000000">
      <w:pPr>
        <w:pStyle w:val="Heading2"/>
      </w:pPr>
      <w:r>
        <w:t>4.1 Loss Curves</w:t>
      </w:r>
    </w:p>
    <w:p w14:paraId="478FABE2" w14:textId="77777777" w:rsidR="00F936D3" w:rsidRDefault="00000000">
      <w:pPr>
        <w:spacing w:before="60" w:after="60"/>
        <w:jc w:val="both"/>
      </w:pPr>
      <w:r>
        <w:t>The model was trained for 5 epochs. Both training and validation losses decreased steadily across epochs, indicating healthy learning without overfitting. The final validation loss after epoch 5 was 0.0919.</w:t>
      </w:r>
    </w:p>
    <w:p w14:paraId="6DC1E879" w14:textId="77777777" w:rsidR="00F936D3" w:rsidRDefault="00000000">
      <w:pPr>
        <w:spacing w:before="100" w:after="40"/>
        <w:jc w:val="center"/>
      </w:pPr>
      <w:r>
        <w:rPr>
          <w:noProof/>
        </w:rPr>
        <w:lastRenderedPageBreak/>
        <w:drawing>
          <wp:inline distT="0" distB="0" distL="0" distR="0" wp14:anchorId="4BC41074" wp14:editId="3BB82023">
            <wp:extent cx="4191000" cy="2571750"/>
            <wp:effectExtent l="0" t="0" r="0" b="0"/>
            <wp:docPr id="772004768" name="Picture 772004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571750"/>
                    </a:xfrm>
                    <a:prstGeom prst="rect">
                      <a:avLst/>
                    </a:prstGeom>
                  </pic:spPr>
                </pic:pic>
              </a:graphicData>
            </a:graphic>
          </wp:inline>
        </w:drawing>
      </w:r>
    </w:p>
    <w:p w14:paraId="43004EF6" w14:textId="77777777" w:rsidR="00F936D3" w:rsidRDefault="00000000">
      <w:pPr>
        <w:spacing w:after="120"/>
        <w:jc w:val="center"/>
      </w:pPr>
      <w:r>
        <w:rPr>
          <w:i/>
          <w:iCs/>
          <w:color w:val="555555"/>
          <w:sz w:val="18"/>
          <w:szCs w:val="18"/>
        </w:rPr>
        <w:t xml:space="preserve">Figure 2: Training and Validation Loss curves over 5 epochs (final </w:t>
      </w:r>
      <w:proofErr w:type="spellStart"/>
      <w:r>
        <w:rPr>
          <w:i/>
          <w:iCs/>
          <w:color w:val="555555"/>
          <w:sz w:val="18"/>
          <w:szCs w:val="18"/>
        </w:rPr>
        <w:t>val</w:t>
      </w:r>
      <w:proofErr w:type="spellEnd"/>
      <w:r>
        <w:rPr>
          <w:i/>
          <w:iCs/>
          <w:color w:val="555555"/>
          <w:sz w:val="18"/>
          <w:szCs w:val="18"/>
        </w:rPr>
        <w:t xml:space="preserve"> loss = 0.0919)</w:t>
      </w:r>
    </w:p>
    <w:p w14:paraId="7DE20782" w14:textId="77777777" w:rsidR="00F936D3" w:rsidRDefault="00000000">
      <w:pPr>
        <w:pStyle w:val="Heading2"/>
      </w:pPr>
      <w:r>
        <w:t>4.2 Epoch-by-Epoch Progress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2000"/>
      </w:tblGrid>
      <w:tr w:rsidR="00F936D3" w14:paraId="6097DE9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34705C1" w14:textId="77777777" w:rsidR="00F936D3" w:rsidRDefault="00000000">
            <w:pPr>
              <w:jc w:val="center"/>
            </w:pPr>
            <w:r>
              <w:rPr>
                <w:b/>
                <w:bCs/>
                <w:color w:val="FFFFFF"/>
                <w:sz w:val="18"/>
                <w:szCs w:val="18"/>
              </w:rPr>
              <w:t>Epoch</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6B49CF3" w14:textId="77777777" w:rsidR="00F936D3" w:rsidRDefault="00000000">
            <w:pPr>
              <w:jc w:val="center"/>
            </w:pPr>
            <w:r>
              <w:rPr>
                <w:b/>
                <w:bCs/>
                <w:color w:val="FFFFFF"/>
                <w:sz w:val="18"/>
                <w:szCs w:val="18"/>
              </w:rPr>
              <w:t>Train Loss</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9F5D5F7" w14:textId="77777777" w:rsidR="00F936D3" w:rsidRDefault="00000000">
            <w:pPr>
              <w:jc w:val="center"/>
            </w:pPr>
            <w:r>
              <w:rPr>
                <w:b/>
                <w:bCs/>
                <w:color w:val="FFFFFF"/>
                <w:sz w:val="18"/>
                <w:szCs w:val="18"/>
              </w:rPr>
              <w:t>Val Loss</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71E4DB4" w14:textId="77777777" w:rsidR="00F936D3" w:rsidRDefault="00000000">
            <w:pPr>
              <w:jc w:val="center"/>
            </w:pPr>
            <w:r>
              <w:rPr>
                <w:b/>
                <w:bCs/>
                <w:color w:val="FFFFFF"/>
                <w:sz w:val="18"/>
                <w:szCs w:val="18"/>
              </w:rPr>
              <w:t>Observation</w:t>
            </w:r>
          </w:p>
        </w:tc>
      </w:tr>
      <w:tr w:rsidR="00F936D3" w14:paraId="58D763B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3D43056C" w14:textId="77777777" w:rsidR="00F936D3" w:rsidRDefault="00000000">
            <w:pPr>
              <w:jc w:val="center"/>
            </w:pPr>
            <w:r>
              <w:rPr>
                <w:color w:val="000000"/>
                <w:sz w:val="18"/>
                <w:szCs w:val="1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33CD69" w14:textId="77777777" w:rsidR="00F936D3" w:rsidRDefault="00000000">
            <w:pPr>
              <w:jc w:val="center"/>
            </w:pPr>
            <w:r>
              <w:rPr>
                <w:color w:val="000000"/>
                <w:sz w:val="18"/>
                <w:szCs w:val="18"/>
              </w:rPr>
              <w:t>0.4140</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115C126F" w14:textId="77777777" w:rsidR="00F936D3" w:rsidRDefault="00000000">
            <w:pPr>
              <w:jc w:val="center"/>
            </w:pPr>
            <w:r>
              <w:rPr>
                <w:color w:val="000000"/>
                <w:sz w:val="18"/>
                <w:szCs w:val="18"/>
              </w:rPr>
              <w:t>0.3293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3BE546" w14:textId="77777777" w:rsidR="00F936D3" w:rsidRDefault="00000000">
            <w:pPr>
              <w:jc w:val="center"/>
            </w:pPr>
            <w:r>
              <w:rPr>
                <w:color w:val="000000"/>
                <w:sz w:val="18"/>
                <w:szCs w:val="18"/>
              </w:rPr>
              <w:t>Initial learning</w:t>
            </w:r>
          </w:p>
        </w:tc>
      </w:tr>
      <w:tr w:rsidR="00F936D3" w14:paraId="05EE3E8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5A18CFD9" w14:textId="77777777" w:rsidR="00F936D3" w:rsidRDefault="00000000">
            <w:pPr>
              <w:jc w:val="center"/>
            </w:pPr>
            <w:r>
              <w:rPr>
                <w:color w:val="000000"/>
                <w:sz w:val="18"/>
                <w:szCs w:val="1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EAA169" w14:textId="77777777" w:rsidR="00F936D3" w:rsidRDefault="00000000">
            <w:pPr>
              <w:jc w:val="center"/>
            </w:pPr>
            <w:r>
              <w:rPr>
                <w:color w:val="000000"/>
                <w:sz w:val="18"/>
                <w:szCs w:val="18"/>
              </w:rPr>
              <w:t>0.2450</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383EEA00" w14:textId="77777777" w:rsidR="00F936D3" w:rsidRDefault="00000000">
            <w:pPr>
              <w:jc w:val="center"/>
            </w:pPr>
            <w:r>
              <w:rPr>
                <w:color w:val="000000"/>
                <w:sz w:val="18"/>
                <w:szCs w:val="18"/>
              </w:rPr>
              <w:t>0.1880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A3C5F5" w14:textId="77777777" w:rsidR="00F936D3" w:rsidRDefault="00000000">
            <w:pPr>
              <w:jc w:val="center"/>
            </w:pPr>
            <w:r>
              <w:rPr>
                <w:color w:val="000000"/>
                <w:sz w:val="18"/>
                <w:szCs w:val="18"/>
              </w:rPr>
              <w:t>Rapid improvement</w:t>
            </w:r>
          </w:p>
        </w:tc>
      </w:tr>
      <w:tr w:rsidR="00F936D3" w14:paraId="657A034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1FE21B9C" w14:textId="77777777" w:rsidR="00F936D3" w:rsidRDefault="00000000">
            <w:pPr>
              <w:jc w:val="center"/>
            </w:pPr>
            <w:r>
              <w:rPr>
                <w:color w:val="000000"/>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4A0398" w14:textId="77777777" w:rsidR="00F936D3" w:rsidRDefault="00000000">
            <w:pPr>
              <w:jc w:val="center"/>
            </w:pPr>
            <w:r>
              <w:rPr>
                <w:color w:val="000000"/>
                <w:sz w:val="18"/>
                <w:szCs w:val="18"/>
              </w:rPr>
              <w:t>0.1530</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7278A27A" w14:textId="77777777" w:rsidR="00F936D3" w:rsidRDefault="00000000">
            <w:pPr>
              <w:jc w:val="center"/>
            </w:pPr>
            <w:r>
              <w:rPr>
                <w:color w:val="000000"/>
                <w:sz w:val="18"/>
                <w:szCs w:val="18"/>
              </w:rPr>
              <w:t>0.1390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FE0E5F" w14:textId="77777777" w:rsidR="00F936D3" w:rsidRDefault="00000000">
            <w:pPr>
              <w:jc w:val="center"/>
            </w:pPr>
            <w:r>
              <w:rPr>
                <w:color w:val="000000"/>
                <w:sz w:val="18"/>
                <w:szCs w:val="18"/>
              </w:rPr>
              <w:t>Convergence begins</w:t>
            </w:r>
          </w:p>
        </w:tc>
      </w:tr>
      <w:tr w:rsidR="00F936D3" w14:paraId="0C4DE3A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14DD113E" w14:textId="77777777" w:rsidR="00F936D3" w:rsidRDefault="00000000">
            <w:pPr>
              <w:jc w:val="center"/>
            </w:pPr>
            <w:r>
              <w:rPr>
                <w:color w:val="000000"/>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EB2573" w14:textId="77777777" w:rsidR="00F936D3" w:rsidRDefault="00000000">
            <w:pPr>
              <w:jc w:val="center"/>
            </w:pPr>
            <w:r>
              <w:rPr>
                <w:color w:val="000000"/>
                <w:sz w:val="18"/>
                <w:szCs w:val="18"/>
              </w:rPr>
              <w:t>0.1110</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7B08BA3D" w14:textId="77777777" w:rsidR="00F936D3" w:rsidRDefault="00000000">
            <w:pPr>
              <w:jc w:val="center"/>
            </w:pPr>
            <w:r>
              <w:rPr>
                <w:color w:val="000000"/>
                <w:sz w:val="18"/>
                <w:szCs w:val="18"/>
              </w:rPr>
              <w:t>0.1100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DDB3F8" w14:textId="77777777" w:rsidR="00F936D3" w:rsidRDefault="00000000">
            <w:pPr>
              <w:jc w:val="center"/>
            </w:pPr>
            <w:r>
              <w:rPr>
                <w:color w:val="000000"/>
                <w:sz w:val="18"/>
                <w:szCs w:val="18"/>
              </w:rPr>
              <w:t>Near convergence</w:t>
            </w:r>
          </w:p>
        </w:tc>
      </w:tr>
      <w:tr w:rsidR="00F936D3" w14:paraId="7DC4A54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23240844" w14:textId="77777777" w:rsidR="00F936D3" w:rsidRDefault="00000000">
            <w:pPr>
              <w:jc w:val="center"/>
            </w:pPr>
            <w:r>
              <w:rPr>
                <w:color w:val="000000"/>
                <w:sz w:val="18"/>
                <w:szCs w:val="1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5DD6D2" w14:textId="77777777" w:rsidR="00F936D3" w:rsidRDefault="00000000">
            <w:pPr>
              <w:jc w:val="center"/>
            </w:pPr>
            <w:r>
              <w:rPr>
                <w:color w:val="000000"/>
                <w:sz w:val="18"/>
                <w:szCs w:val="18"/>
              </w:rPr>
              <w:t>0.0880</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03070006" w14:textId="77777777" w:rsidR="00F936D3" w:rsidRDefault="00000000">
            <w:pPr>
              <w:jc w:val="center"/>
            </w:pPr>
            <w:r>
              <w:rPr>
                <w:color w:val="000000"/>
                <w:sz w:val="18"/>
                <w:szCs w:val="18"/>
              </w:rPr>
              <w:t>0.0919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988F77" w14:textId="77777777" w:rsidR="00F936D3" w:rsidRDefault="00000000">
            <w:pPr>
              <w:jc w:val="center"/>
            </w:pPr>
            <w:r>
              <w:rPr>
                <w:color w:val="000000"/>
                <w:sz w:val="18"/>
                <w:szCs w:val="18"/>
              </w:rPr>
              <w:t>Best checkpoint saved</w:t>
            </w:r>
          </w:p>
        </w:tc>
      </w:tr>
    </w:tbl>
    <w:p w14:paraId="7C060FA6" w14:textId="77777777" w:rsidR="00F936D3" w:rsidRDefault="00F936D3">
      <w:pPr>
        <w:spacing w:before="100" w:after="60"/>
      </w:pPr>
    </w:p>
    <w:p w14:paraId="0F93589B" w14:textId="77777777" w:rsidR="00F936D3" w:rsidRDefault="00000000">
      <w:pPr>
        <w:pStyle w:val="Heading2"/>
      </w:pPr>
      <w:r>
        <w:t>4.3 Per-Class Evaluation Metrics</w:t>
      </w:r>
    </w:p>
    <w:p w14:paraId="22BAEB2E" w14:textId="77777777" w:rsidR="00F936D3" w:rsidRDefault="00000000">
      <w:pPr>
        <w:spacing w:before="60" w:after="60"/>
        <w:jc w:val="both"/>
      </w:pPr>
      <w:r>
        <w:t>After training, the model was evaluated on the validation set. The table below shows per-class Precision, Recall, and F1 scores. The overall mAP@0.50 of 0.4579 and mAP@0.50:0.95 of 0.3293 are strong results for 5 epochs of CPU training on a 26-class detection task.</w:t>
      </w:r>
    </w:p>
    <w:p w14:paraId="77DD1860" w14:textId="77777777" w:rsidR="00F936D3" w:rsidRDefault="00000000">
      <w:pPr>
        <w:spacing w:before="100" w:after="40"/>
        <w:jc w:val="center"/>
      </w:pPr>
      <w:r>
        <w:rPr>
          <w:noProof/>
        </w:rPr>
        <w:lastRenderedPageBreak/>
        <w:drawing>
          <wp:inline distT="0" distB="0" distL="0" distR="0" wp14:anchorId="21B5AB12" wp14:editId="51708889">
            <wp:extent cx="4572000" cy="3429000"/>
            <wp:effectExtent l="0" t="0" r="0" b="0"/>
            <wp:docPr id="382252219" name="Picture 382252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429000"/>
                    </a:xfrm>
                    <a:prstGeom prst="rect">
                      <a:avLst/>
                    </a:prstGeom>
                  </pic:spPr>
                </pic:pic>
              </a:graphicData>
            </a:graphic>
          </wp:inline>
        </w:drawing>
      </w:r>
    </w:p>
    <w:p w14:paraId="77FD24D1" w14:textId="77777777" w:rsidR="00F936D3" w:rsidRDefault="00000000">
      <w:pPr>
        <w:spacing w:after="120"/>
        <w:jc w:val="center"/>
      </w:pPr>
      <w:r>
        <w:rPr>
          <w:i/>
          <w:iCs/>
          <w:color w:val="555555"/>
          <w:sz w:val="18"/>
          <w:szCs w:val="18"/>
        </w:rPr>
        <w:t xml:space="preserve">Figure 3: Per-class Precision, Recall, F1 scores and </w:t>
      </w:r>
      <w:proofErr w:type="spellStart"/>
      <w:r>
        <w:rPr>
          <w:i/>
          <w:iCs/>
          <w:color w:val="555555"/>
          <w:sz w:val="18"/>
          <w:szCs w:val="18"/>
        </w:rPr>
        <w:t>mAP</w:t>
      </w:r>
      <w:proofErr w:type="spellEnd"/>
      <w:r>
        <w:rPr>
          <w:i/>
          <w:iCs/>
          <w:color w:val="555555"/>
          <w:sz w:val="18"/>
          <w:szCs w:val="18"/>
        </w:rPr>
        <w:t xml:space="preserve"> metrics on validation set</w:t>
      </w:r>
    </w:p>
    <w:p w14:paraId="457A4F33" w14:textId="77777777" w:rsidR="00F936D3" w:rsidRDefault="00000000">
      <w:pPr>
        <w:pStyle w:val="Heading1"/>
        <w:pBdr>
          <w:bottom w:val="single" w:sz="6" w:space="1" w:color="2E75B6"/>
        </w:pBdr>
      </w:pPr>
      <w:r>
        <w:t>5. Feature Map Visualization</w:t>
      </w:r>
    </w:p>
    <w:p w14:paraId="003D3950" w14:textId="77777777" w:rsidR="00F936D3" w:rsidRDefault="00000000">
      <w:pPr>
        <w:spacing w:before="60" w:after="60"/>
        <w:jc w:val="both"/>
      </w:pPr>
      <w:r>
        <w:t>Feature maps from the FPN backbone were extracted and visualized to understand what the model learns at different scales. The FPN produces feature maps at 5 levels (P2–P6), with lower levels capturing fine details and higher levels capturing semantic information. The visualizations show the model focusing on hand shape and finger positions — the key discriminative features for sign language recognition.</w:t>
      </w:r>
    </w:p>
    <w:p w14:paraId="47CC671D" w14:textId="77777777" w:rsidR="00F936D3" w:rsidRDefault="00000000">
      <w:pPr>
        <w:spacing w:before="100" w:after="40"/>
        <w:jc w:val="center"/>
      </w:pPr>
      <w:r>
        <w:rPr>
          <w:noProof/>
        </w:rPr>
        <w:drawing>
          <wp:inline distT="0" distB="0" distL="0" distR="0" wp14:anchorId="6532D60B" wp14:editId="6A4A61E0">
            <wp:extent cx="4572000" cy="3048000"/>
            <wp:effectExtent l="0" t="0" r="0" b="0"/>
            <wp:docPr id="661062873" name="Picture 661062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048000"/>
                    </a:xfrm>
                    <a:prstGeom prst="rect">
                      <a:avLst/>
                    </a:prstGeom>
                  </pic:spPr>
                </pic:pic>
              </a:graphicData>
            </a:graphic>
          </wp:inline>
        </w:drawing>
      </w:r>
    </w:p>
    <w:p w14:paraId="079C8E18" w14:textId="77777777" w:rsidR="00F936D3" w:rsidRDefault="00000000">
      <w:pPr>
        <w:spacing w:after="120"/>
        <w:jc w:val="center"/>
      </w:pPr>
      <w:r>
        <w:rPr>
          <w:i/>
          <w:iCs/>
          <w:color w:val="555555"/>
          <w:sz w:val="18"/>
          <w:szCs w:val="18"/>
        </w:rPr>
        <w:t>Figure 4: FPN Feature Pyramid maps (after FPN / before RPN proposals) showing multi-scale hand features</w:t>
      </w:r>
    </w:p>
    <w:p w14:paraId="1C03E651" w14:textId="77777777" w:rsidR="00F936D3" w:rsidRDefault="00000000">
      <w:pPr>
        <w:pStyle w:val="Heading1"/>
        <w:pBdr>
          <w:bottom w:val="single" w:sz="6" w:space="1" w:color="2E75B6"/>
        </w:pBdr>
      </w:pPr>
      <w:r>
        <w:t xml:space="preserve">6. </w:t>
      </w:r>
      <w:proofErr w:type="spellStart"/>
      <w:r>
        <w:t>FastAPI</w:t>
      </w:r>
      <w:proofErr w:type="spellEnd"/>
      <w:r>
        <w:t xml:space="preserve"> Web Application</w:t>
      </w:r>
    </w:p>
    <w:p w14:paraId="5CA782B9" w14:textId="77777777" w:rsidR="00F936D3" w:rsidRDefault="00000000">
      <w:pPr>
        <w:pStyle w:val="Heading2"/>
      </w:pPr>
      <w:r>
        <w:t>6.1 System Architecture</w:t>
      </w:r>
    </w:p>
    <w:p w14:paraId="214ED01F" w14:textId="77777777" w:rsidR="00F936D3" w:rsidRDefault="00000000">
      <w:pPr>
        <w:spacing w:before="60" w:after="60"/>
        <w:jc w:val="both"/>
      </w:pPr>
      <w:r>
        <w:lastRenderedPageBreak/>
        <w:t xml:space="preserve">The trained model is deployed as a real-time web application using </w:t>
      </w:r>
      <w:proofErr w:type="spellStart"/>
      <w:r>
        <w:t>FastAPI</w:t>
      </w:r>
      <w:proofErr w:type="spellEnd"/>
      <w:r>
        <w:t xml:space="preserve"> with WebSocket communication. The browser captures webcam frames, compresses them as JPEG at 50% quality, and transmits them to the server every 200ms. The server runs inference and returns annotated frames with detection results.</w:t>
      </w:r>
    </w:p>
    <w:p w14:paraId="6792F1BA" w14:textId="77777777" w:rsidR="00F936D3" w:rsidRDefault="00000000">
      <w:pPr>
        <w:pStyle w:val="Heading2"/>
      </w:pPr>
      <w:r>
        <w:t>6.2 Word Builder</w:t>
      </w:r>
    </w:p>
    <w:p w14:paraId="0B505CD1" w14:textId="77777777" w:rsidR="00F936D3" w:rsidRDefault="00000000">
      <w:pPr>
        <w:spacing w:before="60" w:after="60"/>
        <w:jc w:val="both"/>
      </w:pPr>
      <w:r>
        <w:t>A word-building interface allows users to spell words using sign language. A letter is committed to the word after it is detected consistently for 8 consecutive frames (streak system) with a 1.5 second cooldown. This prevents accidental rapid commits. Users can add spaces, backspace, and clear the word using on-screen buttons.</w:t>
      </w:r>
    </w:p>
    <w:p w14:paraId="25057526" w14:textId="77777777" w:rsidR="00F936D3" w:rsidRDefault="00000000">
      <w:pPr>
        <w:pStyle w:val="Heading2"/>
      </w:pPr>
      <w:r>
        <w:t>6.3 Live Detection Demo</w:t>
      </w:r>
    </w:p>
    <w:p w14:paraId="5D6C079F" w14:textId="77777777" w:rsidR="00F936D3" w:rsidRDefault="00000000">
      <w:pPr>
        <w:spacing w:before="100" w:after="40"/>
        <w:jc w:val="center"/>
      </w:pPr>
      <w:r>
        <w:rPr>
          <w:noProof/>
        </w:rPr>
        <w:drawing>
          <wp:inline distT="0" distB="0" distL="0" distR="0" wp14:anchorId="4299AE35" wp14:editId="7BACAC9A">
            <wp:extent cx="4757409" cy="2734773"/>
            <wp:effectExtent l="0" t="0" r="5715" b="8890"/>
            <wp:docPr id="1852370778" name="Picture 1852370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l="1" r="106" b="4295"/>
                    <a:stretch>
                      <a:fillRect/>
                    </a:stretch>
                  </pic:blipFill>
                  <pic:spPr bwMode="auto">
                    <a:xfrm>
                      <a:off x="0" y="0"/>
                      <a:ext cx="4757409" cy="2734773"/>
                    </a:xfrm>
                    <a:prstGeom prst="rect">
                      <a:avLst/>
                    </a:prstGeom>
                    <a:ln>
                      <a:noFill/>
                    </a:ln>
                    <a:extLst>
                      <a:ext uri="{53640926-AAD7-44D8-BBD7-CCE9431645EC}">
                        <a14:shadowObscured xmlns:a14="http://schemas.microsoft.com/office/drawing/2010/main"/>
                      </a:ext>
                    </a:extLst>
                  </pic:spPr>
                </pic:pic>
              </a:graphicData>
            </a:graphic>
          </wp:inline>
        </w:drawing>
      </w:r>
    </w:p>
    <w:p w14:paraId="146D5048" w14:textId="77777777" w:rsidR="00F936D3" w:rsidRDefault="00000000">
      <w:pPr>
        <w:spacing w:after="120"/>
        <w:jc w:val="center"/>
      </w:pPr>
      <w:r>
        <w:rPr>
          <w:i/>
          <w:iCs/>
          <w:color w:val="555555"/>
          <w:sz w:val="18"/>
          <w:szCs w:val="18"/>
        </w:rPr>
        <w:t xml:space="preserve">Figure 5: Live </w:t>
      </w:r>
      <w:proofErr w:type="spellStart"/>
      <w:r>
        <w:rPr>
          <w:i/>
          <w:iCs/>
          <w:color w:val="555555"/>
          <w:sz w:val="18"/>
          <w:szCs w:val="18"/>
        </w:rPr>
        <w:t>FastAPI</w:t>
      </w:r>
      <w:proofErr w:type="spellEnd"/>
      <w:r>
        <w:rPr>
          <w:i/>
          <w:iCs/>
          <w:color w:val="555555"/>
          <w:sz w:val="18"/>
          <w:szCs w:val="18"/>
        </w:rPr>
        <w:t xml:space="preserve"> web app showing real-time detection of sign C with 0.96 confidence score</w:t>
      </w:r>
    </w:p>
    <w:p w14:paraId="40AD94C0" w14:textId="77777777" w:rsidR="00F936D3" w:rsidRDefault="00000000">
      <w:pPr>
        <w:pStyle w:val="Heading2"/>
      </w:pPr>
      <w:r>
        <w:t>6.4 API Endpoints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6"/>
        <w:gridCol w:w="2667"/>
        <w:gridCol w:w="2667"/>
      </w:tblGrid>
      <w:tr w:rsidR="00F936D3" w14:paraId="6CF10A0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E30653C" w14:textId="77777777" w:rsidR="00F936D3" w:rsidRDefault="00000000">
            <w:pPr>
              <w:jc w:val="center"/>
            </w:pPr>
            <w:r>
              <w:rPr>
                <w:b/>
                <w:bCs/>
                <w:color w:val="FFFFFF"/>
                <w:sz w:val="18"/>
                <w:szCs w:val="18"/>
              </w:rPr>
              <w:t>Endpoint</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1A8A6B0" w14:textId="77777777" w:rsidR="00F936D3" w:rsidRDefault="00000000">
            <w:pPr>
              <w:jc w:val="center"/>
            </w:pPr>
            <w:r>
              <w:rPr>
                <w:b/>
                <w:bCs/>
                <w:color w:val="FFFFFF"/>
                <w:sz w:val="18"/>
                <w:szCs w:val="18"/>
              </w:rPr>
              <w:t>Method</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E0F5307" w14:textId="77777777" w:rsidR="00F936D3" w:rsidRDefault="00000000">
            <w:pPr>
              <w:jc w:val="center"/>
            </w:pPr>
            <w:r>
              <w:rPr>
                <w:b/>
                <w:bCs/>
                <w:color w:val="FFFFFF"/>
                <w:sz w:val="18"/>
                <w:szCs w:val="18"/>
              </w:rPr>
              <w:t>Description</w:t>
            </w:r>
          </w:p>
        </w:tc>
      </w:tr>
      <w:tr w:rsidR="00F936D3" w14:paraId="45A870C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7619EB8E" w14:textId="77777777" w:rsidR="00F936D3" w:rsidRDefault="00000000">
            <w:pPr>
              <w:jc w:val="center"/>
            </w:pPr>
            <w:r>
              <w:rPr>
                <w:color w:val="000000"/>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6E981A" w14:textId="77777777" w:rsidR="00F936D3" w:rsidRDefault="00000000">
            <w:pPr>
              <w:jc w:val="center"/>
            </w:pPr>
            <w:r>
              <w:rPr>
                <w:color w:val="000000"/>
                <w:sz w:val="18"/>
                <w:szCs w:val="18"/>
              </w:rPr>
              <w:t>GET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3CCDFE7A" w14:textId="77777777" w:rsidR="00F936D3" w:rsidRDefault="00000000">
            <w:pPr>
              <w:jc w:val="center"/>
            </w:pPr>
            <w:r>
              <w:rPr>
                <w:color w:val="000000"/>
                <w:sz w:val="18"/>
                <w:szCs w:val="18"/>
              </w:rPr>
              <w:t>Serves the HTML frontend</w:t>
            </w:r>
          </w:p>
        </w:tc>
      </w:tr>
      <w:tr w:rsidR="00F936D3" w14:paraId="2C9A969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69FB4FB1" w14:textId="77777777" w:rsidR="00F936D3" w:rsidRDefault="00000000">
            <w:pPr>
              <w:jc w:val="center"/>
            </w:pPr>
            <w:r>
              <w:rPr>
                <w:color w:val="000000"/>
                <w:sz w:val="18"/>
                <w:szCs w:val="18"/>
              </w:rPr>
              <w:t>/</w:t>
            </w:r>
            <w:proofErr w:type="gramStart"/>
            <w:r>
              <w:rPr>
                <w:color w:val="000000"/>
                <w:sz w:val="18"/>
                <w:szCs w:val="18"/>
              </w:rPr>
              <w:t>predict</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2D2B7D" w14:textId="77777777" w:rsidR="00F936D3" w:rsidRDefault="00000000">
            <w:pPr>
              <w:jc w:val="center"/>
            </w:pPr>
            <w:r>
              <w:rPr>
                <w:color w:val="000000"/>
                <w:sz w:val="18"/>
                <w:szCs w:val="18"/>
              </w:rPr>
              <w:t>POST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04EA53B9" w14:textId="77777777" w:rsidR="00F936D3" w:rsidRDefault="00000000">
            <w:pPr>
              <w:jc w:val="center"/>
            </w:pPr>
            <w:r>
              <w:rPr>
                <w:color w:val="000000"/>
                <w:sz w:val="18"/>
                <w:szCs w:val="18"/>
              </w:rPr>
              <w:t>Single image inference (upload)</w:t>
            </w:r>
          </w:p>
        </w:tc>
      </w:tr>
      <w:tr w:rsidR="00F936D3" w14:paraId="73D318F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41908D34" w14:textId="77777777" w:rsidR="00F936D3" w:rsidRDefault="00000000">
            <w:pPr>
              <w:jc w:val="center"/>
            </w:pPr>
            <w:r>
              <w:rPr>
                <w:color w:val="000000"/>
                <w:sz w:val="18"/>
                <w:szCs w:val="18"/>
              </w:rPr>
              <w:t>/</w:t>
            </w:r>
            <w:proofErr w:type="spellStart"/>
            <w:proofErr w:type="gramStart"/>
            <w:r>
              <w:rPr>
                <w:color w:val="000000"/>
                <w:sz w:val="18"/>
                <w:szCs w:val="18"/>
              </w:rPr>
              <w:t>ws</w:t>
            </w:r>
            <w:proofErr w:type="spellEnd"/>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85D603" w14:textId="77777777" w:rsidR="00F936D3" w:rsidRDefault="00000000">
            <w:pPr>
              <w:jc w:val="center"/>
            </w:pPr>
            <w:r>
              <w:rPr>
                <w:color w:val="000000"/>
                <w:sz w:val="18"/>
                <w:szCs w:val="18"/>
              </w:rPr>
              <w:t>WebSocket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66700DED" w14:textId="77777777" w:rsidR="00F936D3" w:rsidRDefault="00000000">
            <w:pPr>
              <w:jc w:val="center"/>
            </w:pPr>
            <w:r>
              <w:rPr>
                <w:color w:val="000000"/>
                <w:sz w:val="18"/>
                <w:szCs w:val="18"/>
              </w:rPr>
              <w:t>Real-time webcam stream inference</w:t>
            </w:r>
          </w:p>
        </w:tc>
      </w:tr>
      <w:tr w:rsidR="00F936D3" w14:paraId="1521B97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0471635F" w14:textId="77777777" w:rsidR="00F936D3" w:rsidRDefault="00000000">
            <w:pPr>
              <w:jc w:val="center"/>
            </w:pPr>
            <w:r>
              <w:rPr>
                <w:color w:val="000000"/>
                <w:sz w:val="18"/>
                <w:szCs w:val="18"/>
              </w:rPr>
              <w:t>/</w:t>
            </w:r>
            <w:proofErr w:type="gramStart"/>
            <w:r>
              <w:rPr>
                <w:color w:val="000000"/>
                <w:sz w:val="18"/>
                <w:szCs w:val="18"/>
              </w:rPr>
              <w:t>health</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FDEA70" w14:textId="77777777" w:rsidR="00F936D3" w:rsidRDefault="00000000">
            <w:pPr>
              <w:jc w:val="center"/>
            </w:pPr>
            <w:r>
              <w:rPr>
                <w:color w:val="000000"/>
                <w:sz w:val="18"/>
                <w:szCs w:val="18"/>
              </w:rPr>
              <w:t>GET</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041783A3" w14:textId="77777777" w:rsidR="00F936D3" w:rsidRDefault="00000000">
            <w:pPr>
              <w:jc w:val="center"/>
            </w:pPr>
            <w:r>
              <w:rPr>
                <w:color w:val="000000"/>
                <w:sz w:val="18"/>
                <w:szCs w:val="18"/>
              </w:rPr>
              <w:t>Model status and device info</w:t>
            </w:r>
          </w:p>
        </w:tc>
      </w:tr>
    </w:tbl>
    <w:p w14:paraId="49D5CFDE" w14:textId="77777777" w:rsidR="00F936D3" w:rsidRDefault="00F936D3">
      <w:pPr>
        <w:spacing w:before="100" w:after="60"/>
      </w:pPr>
    </w:p>
    <w:p w14:paraId="2A946139" w14:textId="77777777" w:rsidR="00F936D3" w:rsidRDefault="00000000">
      <w:pPr>
        <w:pStyle w:val="Heading1"/>
        <w:pBdr>
          <w:bottom w:val="single" w:sz="6" w:space="1" w:color="2E75B6"/>
        </w:pBdr>
      </w:pPr>
      <w:r>
        <w:t>7. Project Structure &amp; Setup</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1"/>
        <w:gridCol w:w="2869"/>
      </w:tblGrid>
      <w:tr w:rsidR="00F936D3" w14:paraId="455D459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9629EED" w14:textId="77777777" w:rsidR="00F936D3" w:rsidRDefault="00000000">
            <w:pPr>
              <w:jc w:val="center"/>
            </w:pPr>
            <w:r>
              <w:rPr>
                <w:b/>
                <w:bCs/>
                <w:color w:val="FFFFFF"/>
                <w:sz w:val="18"/>
                <w:szCs w:val="18"/>
              </w:rPr>
              <w:t>File / Folder</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777AE0E" w14:textId="77777777" w:rsidR="00F936D3" w:rsidRDefault="00000000">
            <w:pPr>
              <w:jc w:val="center"/>
            </w:pPr>
            <w:r>
              <w:rPr>
                <w:b/>
                <w:bCs/>
                <w:color w:val="FFFFFF"/>
                <w:sz w:val="18"/>
                <w:szCs w:val="18"/>
              </w:rPr>
              <w:t>Description</w:t>
            </w:r>
          </w:p>
        </w:tc>
      </w:tr>
      <w:tr w:rsidR="00F936D3" w14:paraId="1C0801A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2644CC64" w14:textId="77777777" w:rsidR="00F936D3" w:rsidRDefault="00000000">
            <w:pPr>
              <w:jc w:val="center"/>
            </w:pPr>
            <w:r>
              <w:rPr>
                <w:color w:val="000000"/>
                <w:sz w:val="18"/>
                <w:szCs w:val="18"/>
              </w:rPr>
              <w:t>dataset/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61D3D2" w14:textId="77777777" w:rsidR="00F936D3" w:rsidRDefault="00000000">
            <w:pPr>
              <w:jc w:val="center"/>
            </w:pPr>
            <w:r>
              <w:rPr>
                <w:color w:val="000000"/>
                <w:sz w:val="18"/>
                <w:szCs w:val="18"/>
              </w:rPr>
              <w:t>Original 30-image annotated dataset</w:t>
            </w:r>
          </w:p>
        </w:tc>
      </w:tr>
      <w:tr w:rsidR="00F936D3" w14:paraId="7725986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7A34E9EA" w14:textId="77777777" w:rsidR="00F936D3" w:rsidRDefault="00000000">
            <w:pPr>
              <w:jc w:val="center"/>
            </w:pPr>
            <w:r>
              <w:rPr>
                <w:color w:val="000000"/>
                <w:sz w:val="18"/>
                <w:szCs w:val="18"/>
              </w:rPr>
              <w:t>valid/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FEAC51" w14:textId="77777777" w:rsidR="00F936D3" w:rsidRDefault="00000000">
            <w:pPr>
              <w:jc w:val="center"/>
            </w:pPr>
            <w:r>
              <w:rPr>
                <w:color w:val="000000"/>
                <w:sz w:val="18"/>
                <w:szCs w:val="18"/>
              </w:rPr>
              <w:t>Public ASL dataset (train/valid splits)</w:t>
            </w:r>
          </w:p>
        </w:tc>
      </w:tr>
      <w:tr w:rsidR="00F936D3" w14:paraId="6FB9CE1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7855C193" w14:textId="77777777" w:rsidR="00F936D3" w:rsidRDefault="00000000">
            <w:pPr>
              <w:jc w:val="center"/>
            </w:pPr>
            <w:r>
              <w:rPr>
                <w:color w:val="000000"/>
                <w:sz w:val="18"/>
                <w:szCs w:val="18"/>
              </w:rPr>
              <w:t>outputs/</w:t>
            </w:r>
            <w:proofErr w:type="spellStart"/>
            <w:r>
              <w:rPr>
                <w:color w:val="000000"/>
                <w:sz w:val="18"/>
                <w:szCs w:val="18"/>
              </w:rPr>
              <w:t>best_model.pth</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F009EF" w14:textId="77777777" w:rsidR="00F936D3" w:rsidRDefault="00000000">
            <w:pPr>
              <w:jc w:val="center"/>
            </w:pPr>
            <w:r>
              <w:rPr>
                <w:color w:val="000000"/>
                <w:sz w:val="18"/>
                <w:szCs w:val="18"/>
              </w:rPr>
              <w:t>Best checkpoint (saved at epoch 5)</w:t>
            </w:r>
          </w:p>
        </w:tc>
      </w:tr>
      <w:tr w:rsidR="00F936D3" w14:paraId="03A31ED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4624585E" w14:textId="77777777" w:rsidR="00F936D3" w:rsidRDefault="00000000">
            <w:pPr>
              <w:jc w:val="center"/>
            </w:pPr>
            <w:r>
              <w:rPr>
                <w:color w:val="000000"/>
                <w:sz w:val="18"/>
                <w:szCs w:val="18"/>
              </w:rPr>
              <w:t>api/app.py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5EEC7B" w14:textId="77777777" w:rsidR="00F936D3" w:rsidRDefault="00000000">
            <w:pPr>
              <w:jc w:val="center"/>
            </w:pPr>
            <w:r>
              <w:rPr>
                <w:color w:val="000000"/>
                <w:sz w:val="18"/>
                <w:szCs w:val="18"/>
              </w:rPr>
              <w:t xml:space="preserve">Self-contained </w:t>
            </w:r>
            <w:proofErr w:type="spellStart"/>
            <w:r>
              <w:rPr>
                <w:color w:val="000000"/>
                <w:sz w:val="18"/>
                <w:szCs w:val="18"/>
              </w:rPr>
              <w:t>FastAPI</w:t>
            </w:r>
            <w:proofErr w:type="spellEnd"/>
            <w:r>
              <w:rPr>
                <w:color w:val="000000"/>
                <w:sz w:val="18"/>
                <w:szCs w:val="18"/>
              </w:rPr>
              <w:t xml:space="preserve"> application</w:t>
            </w:r>
          </w:p>
        </w:tc>
      </w:tr>
      <w:tr w:rsidR="00F936D3" w14:paraId="2885CD2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23E24D1C" w14:textId="77777777" w:rsidR="00F936D3" w:rsidRDefault="00000000">
            <w:pPr>
              <w:jc w:val="center"/>
            </w:pPr>
            <w:proofErr w:type="spellStart"/>
            <w:r>
              <w:rPr>
                <w:color w:val="000000"/>
                <w:sz w:val="18"/>
                <w:szCs w:val="18"/>
              </w:rPr>
              <w:lastRenderedPageBreak/>
              <w:t>sign_language_</w:t>
            </w:r>
            <w:proofErr w:type="gramStart"/>
            <w:r>
              <w:rPr>
                <w:color w:val="000000"/>
                <w:sz w:val="18"/>
                <w:szCs w:val="18"/>
              </w:rPr>
              <w:t>detection.ipynb</w:t>
            </w:r>
            <w:proofErr w:type="spellEnd"/>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B4F773" w14:textId="77777777" w:rsidR="00F936D3" w:rsidRDefault="00000000">
            <w:pPr>
              <w:jc w:val="center"/>
            </w:pPr>
            <w:r>
              <w:rPr>
                <w:color w:val="000000"/>
                <w:sz w:val="18"/>
                <w:szCs w:val="18"/>
              </w:rPr>
              <w:t>Full training &amp; evaluation notebook</w:t>
            </w:r>
          </w:p>
        </w:tc>
      </w:tr>
      <w:tr w:rsidR="00F936D3" w14:paraId="6E49555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60" w:type="dxa"/>
              <w:left w:w="100" w:type="dxa"/>
              <w:bottom w:w="60" w:type="dxa"/>
              <w:right w:w="100" w:type="dxa"/>
            </w:tcMar>
          </w:tcPr>
          <w:p w14:paraId="301CD505" w14:textId="77777777" w:rsidR="00F936D3" w:rsidRDefault="00000000">
            <w:pPr>
              <w:jc w:val="center"/>
            </w:pPr>
            <w:r>
              <w:rPr>
                <w:color w:val="000000"/>
                <w:sz w:val="18"/>
                <w:szCs w:val="18"/>
              </w:rPr>
              <w:t>requirements.txt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24F7F5" w14:textId="77777777" w:rsidR="00F936D3" w:rsidRDefault="00000000">
            <w:pPr>
              <w:jc w:val="center"/>
            </w:pPr>
            <w:r>
              <w:rPr>
                <w:color w:val="000000"/>
                <w:sz w:val="18"/>
                <w:szCs w:val="18"/>
              </w:rPr>
              <w:t>Python dependencies</w:t>
            </w:r>
          </w:p>
        </w:tc>
      </w:tr>
    </w:tbl>
    <w:p w14:paraId="0E5C7EB8" w14:textId="77777777" w:rsidR="00F936D3" w:rsidRDefault="00F936D3">
      <w:pPr>
        <w:spacing w:before="100" w:after="60"/>
      </w:pPr>
    </w:p>
    <w:p w14:paraId="0D7619A9" w14:textId="77777777" w:rsidR="00F936D3" w:rsidRDefault="00000000">
      <w:pPr>
        <w:spacing w:before="60" w:after="60"/>
        <w:jc w:val="both"/>
      </w:pPr>
      <w:r>
        <w:t>To run the application:</w:t>
      </w:r>
    </w:p>
    <w:p w14:paraId="06C32072" w14:textId="77777777" w:rsidR="00F936D3" w:rsidRDefault="00000000">
      <w:pPr>
        <w:pStyle w:val="ListParagraph"/>
        <w:numPr>
          <w:ilvl w:val="0"/>
          <w:numId w:val="2"/>
        </w:numPr>
        <w:spacing w:before="40" w:after="40"/>
      </w:pPr>
      <w:r>
        <w:t xml:space="preserve">Activate </w:t>
      </w:r>
      <w:proofErr w:type="spellStart"/>
      <w:r>
        <w:t>venv</w:t>
      </w:r>
      <w:proofErr w:type="spellEnd"/>
      <w:r>
        <w:t>: venv311Scriptsactivate</w:t>
      </w:r>
    </w:p>
    <w:p w14:paraId="06C063CC" w14:textId="77777777" w:rsidR="00F936D3" w:rsidRDefault="00000000">
      <w:pPr>
        <w:pStyle w:val="ListParagraph"/>
        <w:numPr>
          <w:ilvl w:val="0"/>
          <w:numId w:val="2"/>
        </w:numPr>
        <w:spacing w:before="40" w:after="40"/>
      </w:pPr>
      <w:r>
        <w:t>Run: python apiapp.py</w:t>
      </w:r>
    </w:p>
    <w:p w14:paraId="1DC14D4C" w14:textId="77777777" w:rsidR="00F936D3" w:rsidRDefault="00000000">
      <w:pPr>
        <w:pStyle w:val="ListParagraph"/>
        <w:numPr>
          <w:ilvl w:val="0"/>
          <w:numId w:val="2"/>
        </w:numPr>
        <w:spacing w:before="40" w:after="40"/>
      </w:pPr>
      <w:r>
        <w:t>Open browser: http://localhost:8000</w:t>
      </w:r>
    </w:p>
    <w:p w14:paraId="1BBF1B54" w14:textId="77777777" w:rsidR="00F936D3" w:rsidRDefault="00000000">
      <w:pPr>
        <w:pStyle w:val="Heading1"/>
        <w:pBdr>
          <w:bottom w:val="single" w:sz="6" w:space="1" w:color="2E75B6"/>
        </w:pBdr>
      </w:pPr>
      <w:r>
        <w:t>8. Conclusion</w:t>
      </w:r>
    </w:p>
    <w:p w14:paraId="0D881A45" w14:textId="77777777" w:rsidR="00F936D3" w:rsidRDefault="00000000">
      <w:pPr>
        <w:spacing w:before="60" w:after="60"/>
        <w:jc w:val="both"/>
      </w:pPr>
      <w:r>
        <w:t>A complete end-to-end sign language detection system was successfully built and deployed. The Faster R-CNN model with ResNet-50 FPN v2 backbone achieved a validation loss of 0.0919 and mAP@0.50 of 0.4579 after just 5 epochs. The system supports all 26 ASL alphabet letters and runs in real-time through a browser-based web application with a word-building feature.</w:t>
      </w:r>
    </w:p>
    <w:p w14:paraId="396477BF" w14:textId="77777777" w:rsidR="00F936D3" w:rsidRDefault="00000000">
      <w:pPr>
        <w:spacing w:before="60" w:after="60"/>
        <w:jc w:val="both"/>
      </w:pPr>
      <w:r>
        <w:t>Key challenges encountered included limited initial training data (resolved by using a public dataset), slow CPU training (partially addressed using Intel Core Ultra 7 threading optimizations), and inference speed (improved by reducing input resolution to 256×256 and applying NMS post-processing).</w:t>
      </w:r>
    </w:p>
    <w:p w14:paraId="5E52BA71" w14:textId="77777777" w:rsidR="00F936D3" w:rsidRDefault="00000000">
      <w:pPr>
        <w:spacing w:before="60" w:after="60"/>
        <w:jc w:val="both"/>
      </w:pPr>
      <w:r>
        <w:t>Future improvements include training with GPU acceleration (CUDA or Intel XPU), increasing dataset diversity, and exploring lighter architectures such as YOLOv8 for higher frame rates.</w:t>
      </w:r>
    </w:p>
    <w:p w14:paraId="26C77C03" w14:textId="77777777" w:rsidR="00F936D3" w:rsidRDefault="00000000">
      <w:pPr>
        <w:pStyle w:val="Heading1"/>
        <w:pBdr>
          <w:bottom w:val="single" w:sz="6" w:space="1" w:color="2E75B6"/>
        </w:pBdr>
      </w:pPr>
      <w:r>
        <w:t>References</w:t>
      </w:r>
    </w:p>
    <w:p w14:paraId="4DED3556" w14:textId="77777777" w:rsidR="00F936D3" w:rsidRDefault="00000000">
      <w:pPr>
        <w:spacing w:before="60" w:after="60"/>
        <w:jc w:val="both"/>
      </w:pPr>
      <w:r>
        <w:t xml:space="preserve">[1] Ren, S., He, K., </w:t>
      </w:r>
      <w:proofErr w:type="spellStart"/>
      <w:r>
        <w:t>Girshick</w:t>
      </w:r>
      <w:proofErr w:type="spellEnd"/>
      <w:r>
        <w:t>, R., &amp; Sun, J. (2015). Faster R-CNN: Towards Real-Time Object Detection with Region Proposal Networks. NIPS.</w:t>
      </w:r>
    </w:p>
    <w:p w14:paraId="20241191" w14:textId="77777777" w:rsidR="00F936D3" w:rsidRDefault="00000000">
      <w:pPr>
        <w:spacing w:before="60" w:after="60"/>
        <w:jc w:val="both"/>
      </w:pPr>
      <w:r>
        <w:t>[2] Lin, T. Y., et al. (2017). Feature Pyramid Networks for Object Detection. CVPR.</w:t>
      </w:r>
    </w:p>
    <w:p w14:paraId="22C29BAE" w14:textId="77777777" w:rsidR="00F936D3" w:rsidRDefault="00000000">
      <w:pPr>
        <w:spacing w:before="60" w:after="60"/>
        <w:jc w:val="both"/>
      </w:pPr>
      <w:r>
        <w:t xml:space="preserve">[3] </w:t>
      </w:r>
      <w:proofErr w:type="spellStart"/>
      <w:r>
        <w:t>Roboflow</w:t>
      </w:r>
      <w:proofErr w:type="spellEnd"/>
      <w:r>
        <w:t xml:space="preserve"> Universe. American Sign Language Letters Dataset. https://universe.roboflow.com</w:t>
      </w:r>
    </w:p>
    <w:p w14:paraId="1EDB17F0" w14:textId="77777777" w:rsidR="00F936D3" w:rsidRDefault="00000000">
      <w:pPr>
        <w:spacing w:before="60" w:after="60"/>
        <w:jc w:val="both"/>
      </w:pPr>
      <w:r>
        <w:t xml:space="preserve">[4] </w:t>
      </w:r>
      <w:proofErr w:type="spellStart"/>
      <w:r>
        <w:t>PyTorch</w:t>
      </w:r>
      <w:proofErr w:type="spellEnd"/>
      <w:r>
        <w:t xml:space="preserve"> Documentation. </w:t>
      </w:r>
      <w:proofErr w:type="spellStart"/>
      <w:r>
        <w:t>TorchVision</w:t>
      </w:r>
      <w:proofErr w:type="spellEnd"/>
      <w:r>
        <w:t xml:space="preserve"> Detection Models. https://pytorch.org/vision</w:t>
      </w:r>
    </w:p>
    <w:p w14:paraId="56320EBB" w14:textId="77777777" w:rsidR="00F936D3" w:rsidRDefault="00000000">
      <w:pPr>
        <w:spacing w:before="60" w:after="60"/>
        <w:jc w:val="both"/>
      </w:pPr>
      <w:r>
        <w:t xml:space="preserve">[5] </w:t>
      </w:r>
      <w:proofErr w:type="spellStart"/>
      <w:r>
        <w:t>FastAPI</w:t>
      </w:r>
      <w:proofErr w:type="spellEnd"/>
      <w:r>
        <w:t xml:space="preserve"> Documentation. https://fastapi.tiangolo.com</w:t>
      </w:r>
    </w:p>
    <w:sectPr w:rsidR="00F936D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D6E64"/>
    <w:multiLevelType w:val="hybridMultilevel"/>
    <w:tmpl w:val="91BC4680"/>
    <w:lvl w:ilvl="0" w:tplc="1AC8DDAC">
      <w:start w:val="1"/>
      <w:numFmt w:val="bullet"/>
      <w:lvlText w:val="•"/>
      <w:lvlJc w:val="left"/>
      <w:pPr>
        <w:ind w:left="720" w:hanging="360"/>
      </w:pPr>
    </w:lvl>
    <w:lvl w:ilvl="1" w:tplc="C3EA790E">
      <w:numFmt w:val="decimal"/>
      <w:lvlText w:val=""/>
      <w:lvlJc w:val="left"/>
    </w:lvl>
    <w:lvl w:ilvl="2" w:tplc="8542D1AE">
      <w:numFmt w:val="decimal"/>
      <w:lvlText w:val=""/>
      <w:lvlJc w:val="left"/>
    </w:lvl>
    <w:lvl w:ilvl="3" w:tplc="B22E3E02">
      <w:numFmt w:val="decimal"/>
      <w:lvlText w:val=""/>
      <w:lvlJc w:val="left"/>
    </w:lvl>
    <w:lvl w:ilvl="4" w:tplc="5DA64628">
      <w:numFmt w:val="decimal"/>
      <w:lvlText w:val=""/>
      <w:lvlJc w:val="left"/>
    </w:lvl>
    <w:lvl w:ilvl="5" w:tplc="DFA20262">
      <w:numFmt w:val="decimal"/>
      <w:lvlText w:val=""/>
      <w:lvlJc w:val="left"/>
    </w:lvl>
    <w:lvl w:ilvl="6" w:tplc="C4B4A004">
      <w:numFmt w:val="decimal"/>
      <w:lvlText w:val=""/>
      <w:lvlJc w:val="left"/>
    </w:lvl>
    <w:lvl w:ilvl="7" w:tplc="377A967E">
      <w:numFmt w:val="decimal"/>
      <w:lvlText w:val=""/>
      <w:lvlJc w:val="left"/>
    </w:lvl>
    <w:lvl w:ilvl="8" w:tplc="E8080454">
      <w:numFmt w:val="decimal"/>
      <w:lvlText w:val=""/>
      <w:lvlJc w:val="left"/>
    </w:lvl>
  </w:abstractNum>
  <w:abstractNum w:abstractNumId="1" w15:restartNumberingAfterBreak="0">
    <w:nsid w:val="6CA677CA"/>
    <w:multiLevelType w:val="hybridMultilevel"/>
    <w:tmpl w:val="BC000488"/>
    <w:lvl w:ilvl="0" w:tplc="315261A2">
      <w:start w:val="1"/>
      <w:numFmt w:val="bullet"/>
      <w:lvlText w:val="●"/>
      <w:lvlJc w:val="left"/>
      <w:pPr>
        <w:ind w:left="720" w:hanging="360"/>
      </w:pPr>
    </w:lvl>
    <w:lvl w:ilvl="1" w:tplc="03227B9E">
      <w:start w:val="1"/>
      <w:numFmt w:val="bullet"/>
      <w:lvlText w:val="○"/>
      <w:lvlJc w:val="left"/>
      <w:pPr>
        <w:ind w:left="1440" w:hanging="360"/>
      </w:pPr>
    </w:lvl>
    <w:lvl w:ilvl="2" w:tplc="C96E1EE4">
      <w:start w:val="1"/>
      <w:numFmt w:val="bullet"/>
      <w:lvlText w:val="■"/>
      <w:lvlJc w:val="left"/>
      <w:pPr>
        <w:ind w:left="2160" w:hanging="360"/>
      </w:pPr>
    </w:lvl>
    <w:lvl w:ilvl="3" w:tplc="74DE0672">
      <w:start w:val="1"/>
      <w:numFmt w:val="bullet"/>
      <w:lvlText w:val="●"/>
      <w:lvlJc w:val="left"/>
      <w:pPr>
        <w:ind w:left="2880" w:hanging="360"/>
      </w:pPr>
    </w:lvl>
    <w:lvl w:ilvl="4" w:tplc="90BCFBA0">
      <w:start w:val="1"/>
      <w:numFmt w:val="bullet"/>
      <w:lvlText w:val="○"/>
      <w:lvlJc w:val="left"/>
      <w:pPr>
        <w:ind w:left="3600" w:hanging="360"/>
      </w:pPr>
    </w:lvl>
    <w:lvl w:ilvl="5" w:tplc="F378E150">
      <w:start w:val="1"/>
      <w:numFmt w:val="bullet"/>
      <w:lvlText w:val="■"/>
      <w:lvlJc w:val="left"/>
      <w:pPr>
        <w:ind w:left="4320" w:hanging="360"/>
      </w:pPr>
    </w:lvl>
    <w:lvl w:ilvl="6" w:tplc="63203040">
      <w:start w:val="1"/>
      <w:numFmt w:val="bullet"/>
      <w:lvlText w:val="●"/>
      <w:lvlJc w:val="left"/>
      <w:pPr>
        <w:ind w:left="5040" w:hanging="360"/>
      </w:pPr>
    </w:lvl>
    <w:lvl w:ilvl="7" w:tplc="57AA8DC4">
      <w:start w:val="1"/>
      <w:numFmt w:val="bullet"/>
      <w:lvlText w:val="●"/>
      <w:lvlJc w:val="left"/>
      <w:pPr>
        <w:ind w:left="5760" w:hanging="360"/>
      </w:pPr>
    </w:lvl>
    <w:lvl w:ilvl="8" w:tplc="2132DD50">
      <w:start w:val="1"/>
      <w:numFmt w:val="bullet"/>
      <w:lvlText w:val="●"/>
      <w:lvlJc w:val="left"/>
      <w:pPr>
        <w:ind w:left="6480" w:hanging="360"/>
      </w:pPr>
    </w:lvl>
  </w:abstractNum>
  <w:num w:numId="1" w16cid:durableId="1924795866">
    <w:abstractNumId w:val="1"/>
    <w:lvlOverride w:ilvl="0">
      <w:startOverride w:val="1"/>
    </w:lvlOverride>
  </w:num>
  <w:num w:numId="2" w16cid:durableId="1160695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6D3"/>
    <w:rsid w:val="00085021"/>
    <w:rsid w:val="00123DA2"/>
    <w:rsid w:val="00262810"/>
    <w:rsid w:val="002A70B9"/>
    <w:rsid w:val="00F936D3"/>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BFC83"/>
  <w15:docId w15:val="{504FCE87-C041-4F8E-9CC4-D804B1BCD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unhideWhenUsed/>
    <w:qFormat/>
    <w:pPr>
      <w:spacing w:before="18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1248</Words>
  <Characters>7119</Characters>
  <Application>Microsoft Office Word</Application>
  <DocSecurity>0</DocSecurity>
  <Lines>59</Lines>
  <Paragraphs>16</Paragraphs>
  <ScaleCrop>false</ScaleCrop>
  <Company/>
  <LinksUpToDate>false</LinksUpToDate>
  <CharactersWithSpaces>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Masooma Shah</cp:lastModifiedBy>
  <cp:revision>4</cp:revision>
  <dcterms:created xsi:type="dcterms:W3CDTF">2026-03-11T00:30:00Z</dcterms:created>
  <dcterms:modified xsi:type="dcterms:W3CDTF">2026-03-11T00:32:00Z</dcterms:modified>
</cp:coreProperties>
</file>