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02EC" w14:textId="0F31852E" w:rsidR="00332F1E" w:rsidRPr="00332F1E" w:rsidRDefault="00332F1E" w:rsidP="00332F1E">
      <w:pPr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 xml:space="preserve">In the following step, any points with a relative elevation of less than one meter are eliminated from the dataset. Afterwards, </w:t>
      </w:r>
      <w:r w:rsidRPr="00332F1E">
        <w:rPr>
          <w:rFonts w:asciiTheme="majorBidi" w:hAnsiTheme="majorBidi" w:cstheme="majorBidi"/>
          <w:sz w:val="26"/>
          <w:szCs w:val="26"/>
        </w:rPr>
        <w:t xml:space="preserve">waveforms are smoothed using </w:t>
      </w:r>
      <w:proofErr w:type="gramStart"/>
      <w:r w:rsidRPr="00332F1E">
        <w:rPr>
          <w:rFonts w:asciiTheme="majorBidi" w:hAnsiTheme="majorBidi" w:cstheme="majorBidi"/>
          <w:sz w:val="26"/>
          <w:szCs w:val="26"/>
        </w:rPr>
        <w:t>moving</w:t>
      </w:r>
      <w:proofErr w:type="gramEnd"/>
      <w:r w:rsidRPr="00332F1E">
        <w:rPr>
          <w:rFonts w:asciiTheme="majorBidi" w:hAnsiTheme="majorBidi" w:cstheme="majorBidi"/>
          <w:sz w:val="26"/>
          <w:szCs w:val="26"/>
        </w:rPr>
        <w:t xml:space="preserve"> function to reduce some of the noises at each waveform. Next, 11 structural features are generated for each waveform including:</w:t>
      </w:r>
    </w:p>
    <w:p w14:paraId="40D7C845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>1-integral of values of wave</w:t>
      </w:r>
    </w:p>
    <w:p w14:paraId="312ACA4C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>2-Height of max of peak</w:t>
      </w:r>
    </w:p>
    <w:p w14:paraId="519F872C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>3-location of max of peak</w:t>
      </w:r>
    </w:p>
    <w:p w14:paraId="70117A59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 xml:space="preserve">4-sum of </w:t>
      </w:r>
      <w:proofErr w:type="gramStart"/>
      <w:r w:rsidRPr="00332F1E">
        <w:rPr>
          <w:rFonts w:asciiTheme="majorBidi" w:hAnsiTheme="majorBidi" w:cstheme="majorBidi"/>
          <w:sz w:val="26"/>
          <w:szCs w:val="26"/>
        </w:rPr>
        <w:t>all of</w:t>
      </w:r>
      <w:proofErr w:type="gramEnd"/>
      <w:r w:rsidRPr="00332F1E">
        <w:rPr>
          <w:rFonts w:asciiTheme="majorBidi" w:hAnsiTheme="majorBidi" w:cstheme="majorBidi"/>
          <w:sz w:val="26"/>
          <w:szCs w:val="26"/>
        </w:rPr>
        <w:t xml:space="preserve"> peak heights</w:t>
      </w:r>
    </w:p>
    <w:p w14:paraId="698FA097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>5-distance between first and last peak</w:t>
      </w:r>
    </w:p>
    <w:p w14:paraId="4610AF3A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 xml:space="preserve">6-witght to height ratio of first </w:t>
      </w:r>
      <w:proofErr w:type="gramStart"/>
      <w:r w:rsidRPr="00332F1E">
        <w:rPr>
          <w:rFonts w:asciiTheme="majorBidi" w:hAnsiTheme="majorBidi" w:cstheme="majorBidi"/>
          <w:sz w:val="26"/>
          <w:szCs w:val="26"/>
        </w:rPr>
        <w:t>peaks;</w:t>
      </w:r>
      <w:proofErr w:type="gramEnd"/>
    </w:p>
    <w:p w14:paraId="091F0CE7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 xml:space="preserve">7-sum of </w:t>
      </w:r>
      <w:proofErr w:type="spellStart"/>
      <w:r w:rsidRPr="00332F1E">
        <w:rPr>
          <w:rFonts w:asciiTheme="majorBidi" w:hAnsiTheme="majorBidi" w:cstheme="majorBidi"/>
          <w:sz w:val="26"/>
          <w:szCs w:val="26"/>
        </w:rPr>
        <w:t>witght</w:t>
      </w:r>
      <w:proofErr w:type="spellEnd"/>
      <w:r w:rsidRPr="00332F1E">
        <w:rPr>
          <w:rFonts w:asciiTheme="majorBidi" w:hAnsiTheme="majorBidi" w:cstheme="majorBidi"/>
          <w:sz w:val="26"/>
          <w:szCs w:val="26"/>
        </w:rPr>
        <w:t xml:space="preserve"> to height </w:t>
      </w:r>
      <w:proofErr w:type="spellStart"/>
      <w:r w:rsidRPr="00332F1E">
        <w:rPr>
          <w:rFonts w:asciiTheme="majorBidi" w:hAnsiTheme="majorBidi" w:cstheme="majorBidi"/>
          <w:sz w:val="26"/>
          <w:szCs w:val="26"/>
        </w:rPr>
        <w:t>rashio</w:t>
      </w:r>
      <w:proofErr w:type="spellEnd"/>
      <w:r w:rsidRPr="00332F1E">
        <w:rPr>
          <w:rFonts w:asciiTheme="majorBidi" w:hAnsiTheme="majorBidi" w:cstheme="majorBidi"/>
          <w:sz w:val="26"/>
          <w:szCs w:val="26"/>
        </w:rPr>
        <w:t xml:space="preserve"> of peaks</w:t>
      </w:r>
    </w:p>
    <w:p w14:paraId="073EC2AD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>8-Intensity of first peak</w:t>
      </w:r>
    </w:p>
    <w:p w14:paraId="0DBF28A3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 xml:space="preserve">9-location of first </w:t>
      </w:r>
      <w:proofErr w:type="spellStart"/>
      <w:r w:rsidRPr="00332F1E">
        <w:rPr>
          <w:rFonts w:asciiTheme="majorBidi" w:hAnsiTheme="majorBidi" w:cstheme="majorBidi"/>
          <w:sz w:val="26"/>
          <w:szCs w:val="26"/>
        </w:rPr>
        <w:t>enerjy</w:t>
      </w:r>
      <w:proofErr w:type="spellEnd"/>
      <w:r w:rsidRPr="00332F1E">
        <w:rPr>
          <w:rFonts w:asciiTheme="majorBidi" w:hAnsiTheme="majorBidi" w:cstheme="majorBidi"/>
          <w:sz w:val="26"/>
          <w:szCs w:val="26"/>
        </w:rPr>
        <w:t xml:space="preserve"> drop</w:t>
      </w:r>
    </w:p>
    <w:p w14:paraId="7986BB1F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>10-number of peaks</w:t>
      </w:r>
    </w:p>
    <w:p w14:paraId="40C58029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  <w:r w:rsidRPr="00332F1E">
        <w:rPr>
          <w:rFonts w:asciiTheme="majorBidi" w:hAnsiTheme="majorBidi" w:cstheme="majorBidi"/>
          <w:sz w:val="26"/>
          <w:szCs w:val="26"/>
        </w:rPr>
        <w:t>11-NDSM height of first peak</w:t>
      </w:r>
    </w:p>
    <w:p w14:paraId="73D26DF2" w14:textId="77777777" w:rsidR="00F43F77" w:rsidRPr="00332F1E" w:rsidRDefault="00F43F77" w:rsidP="00F43F77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6"/>
          <w:szCs w:val="26"/>
        </w:rPr>
      </w:pPr>
    </w:p>
    <w:p w14:paraId="3CF4D1A9" w14:textId="77777777" w:rsidR="00332F1E" w:rsidRPr="00332F1E" w:rsidRDefault="00332F1E" w:rsidP="00F43F77">
      <w:pPr>
        <w:bidi/>
        <w:rPr>
          <w:rFonts w:asciiTheme="majorBidi" w:hAnsiTheme="majorBidi" w:cstheme="majorBidi"/>
          <w:sz w:val="26"/>
          <w:szCs w:val="26"/>
          <w:lang w:bidi="fa-IR"/>
        </w:rPr>
      </w:pPr>
    </w:p>
    <w:p w14:paraId="171C099A" w14:textId="77777777" w:rsidR="00332F1E" w:rsidRPr="00332F1E" w:rsidRDefault="00332F1E" w:rsidP="00332F1E">
      <w:pPr>
        <w:rPr>
          <w:rFonts w:asciiTheme="majorBidi" w:hAnsiTheme="majorBidi" w:cstheme="majorBidi"/>
          <w:sz w:val="26"/>
          <w:szCs w:val="26"/>
          <w:rtl/>
          <w:lang w:bidi="fa-IR"/>
        </w:rPr>
      </w:pPr>
      <w:r w:rsidRPr="00332F1E">
        <w:rPr>
          <w:rFonts w:asciiTheme="majorBidi" w:hAnsiTheme="majorBidi" w:cstheme="majorBidi"/>
          <w:sz w:val="26"/>
          <w:szCs w:val="26"/>
        </w:rPr>
        <w:t>These features will be utilized for subsequent processing steps.</w:t>
      </w:r>
    </w:p>
    <w:p w14:paraId="6A52331F" w14:textId="13FF1C7E" w:rsidR="00F43F77" w:rsidRPr="00332F1E" w:rsidRDefault="00F43F77" w:rsidP="00332F1E">
      <w:pPr>
        <w:bidi/>
        <w:rPr>
          <w:rFonts w:asciiTheme="majorBidi" w:hAnsiTheme="majorBidi" w:cstheme="majorBidi"/>
          <w:sz w:val="26"/>
          <w:szCs w:val="26"/>
          <w:rtl/>
          <w:lang w:bidi="fa-IR"/>
        </w:rPr>
      </w:pPr>
      <w:r w:rsidRPr="00332F1E">
        <w:rPr>
          <w:rFonts w:asciiTheme="majorBidi" w:hAnsiTheme="majorBidi" w:cstheme="majorBidi"/>
          <w:sz w:val="26"/>
          <w:szCs w:val="26"/>
          <w:rtl/>
          <w:lang w:bidi="fa-IR"/>
        </w:rPr>
        <w:t xml:space="preserve"> </w:t>
      </w:r>
    </w:p>
    <w:p w14:paraId="6E8027AB" w14:textId="77777777" w:rsidR="00F43F77" w:rsidRPr="00332F1E" w:rsidRDefault="00F43F77" w:rsidP="00F43F77">
      <w:pPr>
        <w:bidi/>
        <w:rPr>
          <w:rFonts w:asciiTheme="majorBidi" w:hAnsiTheme="majorBidi" w:cstheme="majorBidi"/>
          <w:sz w:val="26"/>
          <w:szCs w:val="26"/>
          <w:rtl/>
          <w:lang w:bidi="fa-IR"/>
        </w:rPr>
      </w:pPr>
    </w:p>
    <w:p w14:paraId="457EAB2E" w14:textId="77777777" w:rsidR="00F43F77" w:rsidRPr="00332F1E" w:rsidRDefault="00F43F77" w:rsidP="00F43F77">
      <w:pPr>
        <w:bidi/>
        <w:rPr>
          <w:rFonts w:asciiTheme="majorBidi" w:hAnsiTheme="majorBidi" w:cstheme="majorBidi"/>
          <w:sz w:val="26"/>
          <w:szCs w:val="26"/>
          <w:rtl/>
          <w:lang w:bidi="fa-IR"/>
        </w:rPr>
      </w:pPr>
    </w:p>
    <w:sectPr w:rsidR="00F43F77" w:rsidRPr="0033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B34A7"/>
    <w:multiLevelType w:val="hybridMultilevel"/>
    <w:tmpl w:val="7A243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64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84C"/>
    <w:rsid w:val="0010758A"/>
    <w:rsid w:val="00332F1E"/>
    <w:rsid w:val="00636CFA"/>
    <w:rsid w:val="00770AE1"/>
    <w:rsid w:val="007D6F03"/>
    <w:rsid w:val="008039B9"/>
    <w:rsid w:val="009F0E2F"/>
    <w:rsid w:val="00A0684C"/>
    <w:rsid w:val="00C276CA"/>
    <w:rsid w:val="00C52938"/>
    <w:rsid w:val="00F25CA9"/>
    <w:rsid w:val="00F4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C4B1"/>
  <w15:chartTrackingRefBased/>
  <w15:docId w15:val="{919EA6F6-C33B-4C55-95F0-525D254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 Babadi Ataabadi</cp:lastModifiedBy>
  <cp:revision>7</cp:revision>
  <dcterms:created xsi:type="dcterms:W3CDTF">2018-11-14T15:44:00Z</dcterms:created>
  <dcterms:modified xsi:type="dcterms:W3CDTF">2023-07-16T19:09:00Z</dcterms:modified>
</cp:coreProperties>
</file>