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B" w:rsidRDefault="00B64A6B" w:rsidP="00B64A6B">
      <w:r>
        <w:t>Lab #</w:t>
      </w:r>
      <w:r w:rsidR="0055615C">
        <w:t xml:space="preserve"> 11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bsmit269@uncc.edu</w:t>
        </w:r>
      </w:hyperlink>
      <w:r>
        <w:rPr>
          <w:rFonts w:cs="Arial"/>
          <w:sz w:val="24"/>
          <w:szCs w:val="24"/>
        </w:rPr>
        <w:t xml:space="preserve"> and </w:t>
      </w:r>
      <w:hyperlink r:id="rId5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A72BD4" w:rsidRDefault="00B64A6B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Mon., </w:t>
      </w:r>
      <w:r w:rsidR="0055615C">
        <w:rPr>
          <w:rFonts w:cs="Arial"/>
          <w:sz w:val="24"/>
          <w:szCs w:val="24"/>
        </w:rPr>
        <w:t>April 20</w:t>
      </w:r>
      <w:r>
        <w:rPr>
          <w:rFonts w:cs="Arial"/>
          <w:sz w:val="24"/>
          <w:szCs w:val="24"/>
        </w:rPr>
        <w:t xml:space="preserve">.  </w:t>
      </w:r>
    </w:p>
    <w:p w:rsidR="002733C3" w:rsidRDefault="002733C3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-----------------------------------------------------------------------------------------------------</w:t>
      </w:r>
    </w:p>
    <w:p w:rsidR="00A4094E" w:rsidRDefault="009A246A" w:rsidP="00A4094E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 we have the same dataset as last week:</w:t>
      </w:r>
    </w:p>
    <w:p w:rsidR="00A4094E" w:rsidRDefault="00A4094E" w:rsidP="00A4094E">
      <w:pPr>
        <w:pBdr>
          <w:bottom w:val="single" w:sz="6" w:space="1" w:color="auto"/>
        </w:pBdr>
        <w:rPr>
          <w:rFonts w:cs="Arial"/>
          <w:sz w:val="24"/>
          <w:szCs w:val="24"/>
        </w:rPr>
      </w:pPr>
      <w:hyperlink r:id="rId6" w:history="1">
        <w:r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93512E" w:rsidRDefault="0093512E" w:rsidP="00B64A6B">
      <w:pPr>
        <w:rPr>
          <w:rFonts w:cs="Arial"/>
          <w:sz w:val="24"/>
          <w:szCs w:val="24"/>
        </w:rPr>
      </w:pPr>
    </w:p>
    <w:p w:rsidR="00A4094E" w:rsidRDefault="00A4094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</w:t>
      </w:r>
      <w:r w:rsidR="009138B3">
        <w:rPr>
          <w:rFonts w:cs="Arial"/>
          <w:sz w:val="24"/>
          <w:szCs w:val="24"/>
        </w:rPr>
        <w:t xml:space="preserve">Perform a PCA on this dataset (from columns to 5 and 10, where the taxa data are).  </w:t>
      </w:r>
      <w:r>
        <w:rPr>
          <w:rFonts w:cs="Arial"/>
          <w:sz w:val="24"/>
          <w:szCs w:val="24"/>
        </w:rPr>
        <w:t>Plot the first two principle components against each other.  What % variance do these two co-ordinates capture</w:t>
      </w:r>
      <w:r w:rsidR="00ED751F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Using </w:t>
      </w:r>
      <w:r w:rsidRPr="00A4094E">
        <w:rPr>
          <w:rFonts w:cs="Arial"/>
          <w:sz w:val="24"/>
          <w:szCs w:val="24"/>
        </w:rPr>
        <w:t>par(mfrow=c(3,1))</w:t>
      </w:r>
      <w:r>
        <w:rPr>
          <w:rFonts w:cs="Arial"/>
          <w:sz w:val="24"/>
          <w:szCs w:val="24"/>
        </w:rPr>
        <w:t xml:space="preserve"> make a visualization of this graph colored three ways: (a) colored by timepoint (the column "time"); (b) colored by genotype and (c) colored by cage.  </w:t>
      </w:r>
    </w:p>
    <w:p w:rsidR="00085784" w:rsidRDefault="0008578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Fit a mixed linear model for the first two PCA axes (that is, fit two models, one for each of the first two PCA axes</w:t>
      </w:r>
      <w:r w:rsidR="00A367F7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.  Have your models </w:t>
      </w:r>
      <w:r w:rsidR="00DA4110">
        <w:rPr>
          <w:rFonts w:cs="Arial"/>
          <w:sz w:val="24"/>
          <w:szCs w:val="24"/>
        </w:rPr>
        <w:t xml:space="preserve">set </w:t>
      </w:r>
      <w:r>
        <w:rPr>
          <w:rFonts w:cs="Arial"/>
          <w:sz w:val="24"/>
          <w:szCs w:val="24"/>
        </w:rPr>
        <w:t xml:space="preserve">time and genotype as fixed terms and cage as a random term.  Using the ANOVA function, </w:t>
      </w:r>
      <w:r w:rsidR="00B710A4">
        <w:rPr>
          <w:rFonts w:cs="Arial"/>
          <w:sz w:val="24"/>
          <w:szCs w:val="24"/>
        </w:rPr>
        <w:t>determine if genotype and time are significantly different for axes 1 and 2 (and give the p-values in your answer).</w:t>
      </w:r>
    </w:p>
    <w:p w:rsidR="00CC6E66" w:rsidRDefault="00CC6E66" w:rsidP="00B64A6B">
      <w:pPr>
        <w:rPr>
          <w:rFonts w:cs="Arial"/>
          <w:sz w:val="24"/>
          <w:szCs w:val="24"/>
        </w:rPr>
      </w:pPr>
    </w:p>
    <w:sectPr w:rsidR="00CC6E66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4A6B"/>
    <w:rsid w:val="00002B87"/>
    <w:rsid w:val="00023A04"/>
    <w:rsid w:val="00085784"/>
    <w:rsid w:val="000C1C8F"/>
    <w:rsid w:val="001A55BB"/>
    <w:rsid w:val="0022151F"/>
    <w:rsid w:val="00226413"/>
    <w:rsid w:val="002466E9"/>
    <w:rsid w:val="002733C3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5615C"/>
    <w:rsid w:val="00560306"/>
    <w:rsid w:val="00602D54"/>
    <w:rsid w:val="00655D53"/>
    <w:rsid w:val="00695F73"/>
    <w:rsid w:val="00725344"/>
    <w:rsid w:val="00890756"/>
    <w:rsid w:val="009138B3"/>
    <w:rsid w:val="0093512E"/>
    <w:rsid w:val="009A213F"/>
    <w:rsid w:val="009A246A"/>
    <w:rsid w:val="009D4D95"/>
    <w:rsid w:val="009F0E57"/>
    <w:rsid w:val="00A367F7"/>
    <w:rsid w:val="00A4094E"/>
    <w:rsid w:val="00A56B9E"/>
    <w:rsid w:val="00A57BDF"/>
    <w:rsid w:val="00A72BD4"/>
    <w:rsid w:val="00AC0F96"/>
    <w:rsid w:val="00AD23E9"/>
    <w:rsid w:val="00AE7A44"/>
    <w:rsid w:val="00AF13A5"/>
    <w:rsid w:val="00AF6292"/>
    <w:rsid w:val="00B64A6B"/>
    <w:rsid w:val="00B710A4"/>
    <w:rsid w:val="00BA406C"/>
    <w:rsid w:val="00BC0E87"/>
    <w:rsid w:val="00BE1C32"/>
    <w:rsid w:val="00CC6E66"/>
    <w:rsid w:val="00D25CDB"/>
    <w:rsid w:val="00D83BB0"/>
    <w:rsid w:val="00DA2E27"/>
    <w:rsid w:val="00DA4110"/>
    <w:rsid w:val="00DA66CC"/>
    <w:rsid w:val="00E20EEC"/>
    <w:rsid w:val="00ED751F"/>
    <w:rsid w:val="00F27B60"/>
    <w:rsid w:val="00F3281A"/>
    <w:rsid w:val="00F63A1D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prePostPhylum.txt" TargetMode="Externa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65</cp:revision>
  <dcterms:created xsi:type="dcterms:W3CDTF">2015-03-24T18:45:00Z</dcterms:created>
  <dcterms:modified xsi:type="dcterms:W3CDTF">2015-04-15T00:02:00Z</dcterms:modified>
</cp:coreProperties>
</file>