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417320" cy="1417131"/>
            <wp:docPr id="1" name="Picture 1"/>
            <wp:cNvGraphicFramePr>
              <a:graphicFrameLocks noChangeAspect="1"/>
            </wp:cNvGraphicFramePr>
            <a:graphic>
              <a:graphicData uri="http://schemas.openxmlformats.org/drawingml/2006/picture">
                <pic:pic>
                  <pic:nvPicPr>
                    <pic:cNvPr id="0" name="OMMHA.png"/>
                    <pic:cNvPicPr/>
                  </pic:nvPicPr>
                  <pic:blipFill>
                    <a:blip r:embed="rId11"/>
                    <a:stretch>
                      <a:fillRect/>
                    </a:stretch>
                  </pic:blipFill>
                  <pic:spPr>
                    <a:xfrm>
                      <a:off x="0" y="0"/>
                      <a:ext cx="1417320" cy="1417131"/>
                    </a:xfrm>
                    <a:prstGeom prst="rect"/>
                  </pic:spPr>
                </pic:pic>
              </a:graphicData>
            </a:graphic>
          </wp:inline>
        </w:drawing>
      </w:r>
    </w:p>
    <w:p>
      <w:pPr>
        <w:jc w:val="center"/>
      </w:pPr>
      <w:r>
        <w:rPr>
          <w:rFonts w:ascii="Arial" w:hAnsi="Arial"/>
          <w:b/>
          <w:color w:val="07579E"/>
          <w:sz w:val="40"/>
        </w:rPr>
        <w:t>LAPORAN PENGEMBANGAN DAN UJI FUNGSIONAL</w:t>
      </w:r>
    </w:p>
    <w:p>
      <w:pPr>
        <w:jc w:val="center"/>
      </w:pPr>
      <w:r>
        <w:rPr>
          <w:rFonts w:ascii="Arial" w:hAnsi="Arial"/>
          <w:b/>
          <w:color w:val="07579E"/>
          <w:sz w:val="50"/>
        </w:rPr>
        <w:t>FRONTEND DASHBOARD OMMHA</w:t>
      </w:r>
    </w:p>
    <w:p>
      <w:pPr>
        <w:jc w:val="center"/>
      </w:pPr>
      <w:r>
        <w:rPr>
          <w:rFonts w:ascii="Arial" w:hAnsi="Arial"/>
          <w:color w:val="666666"/>
          <w:sz w:val="24"/>
        </w:rPr>
        <w:t>Dokumentasi Fitur Dashboard untuk Mendukung Pengelolaan dan Analisis Data</w:t>
        <w:br/>
        <w:t>Atlas Layanan Kesehatan Jiwa Kabupaten Kebumen</w:t>
      </w:r>
    </w:p>
    <w:p/>
    <w:p>
      <w:pPr>
        <w:jc w:val="center"/>
      </w:pPr>
      <w:r>
        <w:rPr>
          <w:b/>
          <w:sz w:val="24"/>
        </w:rPr>
        <w:t>Frontend Dashboard OMMHA Versi Beta</w:t>
      </w:r>
    </w:p>
    <w:p>
      <w:pPr>
        <w:jc w:val="center"/>
      </w:pPr>
      <w:r>
        <w:rPr>
          <w:sz w:val="22"/>
        </w:rPr>
        <w:t>20 Juli 2026</w:t>
      </w:r>
    </w:p>
    <w:p/>
    <w:p/>
    <w:p/>
    <w:p/>
    <w:p/>
    <w:p>
      <w:pPr>
        <w:jc w:val="center"/>
      </w:pPr>
      <w:r>
        <w:rPr>
          <w:rFonts w:ascii="Arial" w:hAnsi="Arial"/>
          <w:b/>
          <w:sz w:val="21"/>
        </w:rPr>
        <w:t>Pusat Rehabilitasi YAKKUM</w:t>
        <w:br/>
        <w:t>One Map for Mental Health Atlas (OMMHA)</w:t>
      </w:r>
    </w:p>
    <w:p>
      <w:pPr>
        <w:pStyle w:val="Heading1"/>
        <w:pageBreakBefore/>
      </w:pPr>
      <w:r>
        <w:t>Daftar Isi</w:t>
      </w:r>
    </w:p>
    <w:p>
      <w:r>
        <w:fldChar w:fldCharType="begin"/>
        <w:instrText xml:space="preserve">TOC \o "1-3" \h \z \u</w:instrText>
        <w:fldChar w:fldCharType="separate"/>
        <w:t>Daftar isi akan diperbarui otomatis saat dokumen dibuka.</w:t>
        <w:fldChar w:fldCharType="end"/>
      </w:r>
    </w:p>
    <w:p/>
    <w:p>
      <w:pPr>
        <w:jc w:val="both"/>
      </w:pPr>
      <w:r>
        <w:t>Dokumen ini disusun dalam tujuh bagian utama dan lampiran matriks fitur. Daftar isi dapat diperbarui melalui perintah Update Field di Microsoft Word.</w:t>
      </w:r>
    </w:p>
    <w:p>
      <w:pPr>
        <w:pStyle w:val="Heading1"/>
        <w:pageBreakBefore/>
      </w:pPr>
      <w:r>
        <w:t>A. Latar Belakang</w:t>
      </w:r>
    </w:p>
    <w:p>
      <w:pPr>
        <w:jc w:val="both"/>
      </w:pPr>
      <w:r>
        <w:t>One Map for Mental Health Atlas (OMMHA) dikembangkan untuk mendukung pemetaan ketersediaan, jenis, kapasitas, dan distribusi layanan kesehatan jiwa di Kabupaten Kebumen. Informasi tersebut diperlukan agar pemangku kepentingan dapat melihat layanan bukan hanya berdasarkan nama institusi, tetapi juga berdasarkan jenis layanan yang benar-benar diberikan kepada pengguna layanan.</w:t>
      </w:r>
    </w:p>
    <w:p>
      <w:pPr>
        <w:jc w:val="both"/>
      </w:pPr>
      <w:r>
        <w:t>Kerangka Description and Evaluation of Services and Directories in Europe for Long-Term Care (DESDE-LTC) digunakan sebagai dasar klasifikasi terstandar. Data yang dihimpun melalui instrumen OMMHA memerlukan antarmuka web yang dapat membantu tim mengelola catatan survei, melihat status pengajuan, meninjau klasifikasi, menyajikan indikator, serta menampilkan distribusi layanan secara geografis.</w:t>
      </w:r>
    </w:p>
    <w:p>
      <w:pPr>
        <w:jc w:val="both"/>
      </w:pPr>
      <w:r>
        <w:t>Frontend Dashboard OMMHA menjadi ruang kerja utama untuk kegiatan tersebut. Antarmuka ini menyatukan ringkasan data, manajemen survei, manajemen layanan, analitik, peta, pengguna, sistem, dan dokumentasi bantuan dalam satu navigasi berbasis peran. Laporan ini mendokumentasikan fitur yang tersedia pada versi beta dengan porsi utama pada Manajemen Survei.</w:t>
      </w:r>
    </w:p>
    <w:p>
      <w:pPr>
        <w:jc w:val="center"/>
      </w:pPr>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00-halaman-login.png"/>
                    <pic:cNvPicPr/>
                  </pic:nvPicPr>
                  <pic:blipFill>
                    <a:blip r:embed="rId12"/>
                    <a:stretch>
                      <a:fillRect/>
                    </a:stretch>
                  </pic:blipFill>
                  <pic:spPr>
                    <a:xfrm>
                      <a:off x="0" y="0"/>
                      <a:ext cx="5394960" cy="3371850"/>
                    </a:xfrm>
                    <a:prstGeom prst="rect"/>
                  </pic:spPr>
                </pic:pic>
              </a:graphicData>
            </a:graphic>
          </wp:inline>
        </w:drawing>
      </w:r>
    </w:p>
    <w:p>
      <w:pPr>
        <w:pStyle w:val="Caption"/>
        <w:jc w:val="center"/>
      </w:pPr>
      <w:r>
        <w:t>Gambar 1. Halaman masuk Frontend Dashboard OMMHA Versi Beta</w:t>
      </w:r>
    </w:p>
    <w:p>
      <w:pPr>
        <w:pStyle w:val="Heading1"/>
        <w:pageBreakBefore/>
      </w:pPr>
      <w:r>
        <w:t>B. Tujuan</w:t>
      </w:r>
    </w:p>
    <w:p>
      <w:pPr>
        <w:jc w:val="both"/>
      </w:pPr>
      <w:r>
        <w:t>Secara umum, laporan ini bertujuan mendokumentasikan pengembangan dan fungsi antarmuka Frontend Dashboard OMMHA Versi Beta sebagai bagian dari sistem Atlas Layanan Kesehatan Jiwa Kabupaten Kebumen.</w:t>
      </w:r>
    </w:p>
    <w:p>
      <w:pPr>
        <w:pStyle w:val="Heading2"/>
      </w:pPr>
      <w:r>
        <w:t>Tujuan khusus</w:t>
      </w:r>
    </w:p>
    <w:p>
      <w:pPr>
        <w:pStyle w:val="ListNumber"/>
      </w:pPr>
      <w:r>
        <w:t>Mengidentifikasi kelompok fitur yang tersedia melalui navigasi dashboard.</w:t>
      </w:r>
    </w:p>
    <w:p>
      <w:pPr>
        <w:pStyle w:val="ListNumber"/>
      </w:pPr>
      <w:r>
        <w:t>Mendokumentasikan tampilan dan alur kerja frontend untuk pengelolaan survei.</w:t>
      </w:r>
    </w:p>
    <w:p>
      <w:pPr>
        <w:pStyle w:val="ListNumber"/>
      </w:pPr>
      <w:r>
        <w:t>Menjelaskan dukungan frontend bagi pengelolaan layanan, analitik, peta, pengguna, sistem, dan bantuan.</w:t>
      </w:r>
    </w:p>
    <w:p>
      <w:pPr>
        <w:pStyle w:val="ListNumber"/>
      </w:pPr>
      <w:r>
        <w:t>Menyediakan bukti visual dan matriks fitur sebagai bahan komunikasi, demonstrasi, dan serah-terima pengembangan.</w:t>
      </w:r>
    </w:p>
    <w:p>
      <w:pPr>
        <w:pStyle w:val="ListNumber"/>
      </w:pPr>
      <w:r>
        <w:t>Menjelaskan hubungan antarmuka dashboard dengan proses pengumpulan dan pemanfaatan data OMMHA tanpa menguji komponen backend secara terpisah.</w:t>
      </w:r>
    </w:p>
    <w:p>
      <w:pPr>
        <w:pStyle w:val="Heading2"/>
      </w:pPr>
      <w:r>
        <w:t>Pengguna dokumen</w:t>
      </w:r>
    </w:p>
    <w:p>
      <w:pPr>
        <w:jc w:val="both"/>
      </w:pPr>
      <w:r>
        <w:t>Dokumen ditujukan bagi Tim Peneliti OMMHA, Pusat Rehabilitasi YAKKUM, pengelola data, administrator, verifier, enumerator, serta pihak lain yang memerlukan gambaran terstruktur mengenai kemampuan frontend dashboard.</w:t>
      </w:r>
    </w:p>
    <w:p>
      <w:pPr>
        <w:pStyle w:val="Heading1"/>
        <w:pageBreakBefore/>
      </w:pPr>
      <w:r>
        <w:t>C. Ruang Lingkup dan Metode Dokumentasi</w:t>
      </w:r>
    </w:p>
    <w:p>
      <w:pPr>
        <w:pStyle w:val="Heading2"/>
      </w:pPr>
      <w:r>
        <w:t>1. Ruang lingkup</w:t>
      </w:r>
    </w:p>
    <w:p>
      <w:pPr>
        <w:jc w:val="both"/>
      </w:pPr>
      <w:r>
        <w:t>Cakupan laporan dibatasi pada frontend web yang dapat diakses melalui navigasi dashboard. Backend, API, basis data, dan Mobile Apps OMMHA disebut sebagai konteks integrasi, tetapi tidak menjadi objek pengujian mandiri dalam dokumen ini.</w:t>
      </w:r>
    </w:p>
    <w:tbl>
      <w:tblPr>
        <w:tblStyle w:val="TableGrid"/>
        <w:tblW w:type="auto" w:w="0"/>
        <w:jc w:val="center"/>
        <w:tblLook w:firstColumn="1" w:firstRow="1" w:lastColumn="0" w:lastRow="0" w:noHBand="0" w:noVBand="1" w:val="04A0"/>
      </w:tblPr>
      <w:tblGrid>
        <w:gridCol w:w="4762"/>
        <w:gridCol w:w="4762"/>
      </w:tblGrid>
      <w:tr>
        <w:tc>
          <w:tcPr>
            <w:tcW w:type="dxa" w:w="2268"/>
            <w:vAlign w:val="center"/>
            <w:shd w:fill="07579E"/>
          </w:tcPr>
          <w:p>
            <w:r/>
            <w:r>
              <w:rPr>
                <w:rFonts w:ascii="Arial" w:hAnsi="Arial"/>
                <w:b/>
                <w:color w:val="FFFFFF"/>
                <w:sz w:val="17"/>
              </w:rPr>
              <w:t>Kelompok</w:t>
            </w:r>
          </w:p>
        </w:tc>
        <w:tc>
          <w:tcPr>
            <w:tcW w:type="dxa" w:w="6803"/>
            <w:vAlign w:val="center"/>
            <w:shd w:fill="07579E"/>
          </w:tcPr>
          <w:p>
            <w:r/>
            <w:r>
              <w:rPr>
                <w:rFonts w:ascii="Arial" w:hAnsi="Arial"/>
                <w:b/>
                <w:color w:val="FFFFFF"/>
                <w:sz w:val="17"/>
              </w:rPr>
              <w:t>Fokus dokumentasi</w:t>
            </w:r>
          </w:p>
        </w:tc>
      </w:tr>
      <w:tr>
        <w:tc>
          <w:tcPr>
            <w:tcW w:type="dxa" w:w="2268"/>
            <w:vAlign w:val="center"/>
            <w:tcMar>
              <w:top w:w="80" w:type="dxa"/>
              <w:start w:w="90" w:type="dxa"/>
              <w:bottom w:w="80" w:type="dxa"/>
              <w:end w:w="90" w:type="dxa"/>
            </w:tcMar>
          </w:tcPr>
          <w:p>
            <w:r/>
            <w:r>
              <w:rPr>
                <w:rFonts w:ascii="Arial" w:hAnsi="Arial"/>
                <w:b w:val="0"/>
                <w:sz w:val="16"/>
              </w:rPr>
              <w:t>Dasbor &amp; Analitik</w:t>
            </w:r>
          </w:p>
        </w:tc>
        <w:tc>
          <w:tcPr>
            <w:tcW w:type="dxa" w:w="6803"/>
            <w:vAlign w:val="center"/>
            <w:tcMar>
              <w:top w:w="80" w:type="dxa"/>
              <w:start w:w="90" w:type="dxa"/>
              <w:bottom w:w="80" w:type="dxa"/>
              <w:end w:w="90" w:type="dxa"/>
            </w:tcMar>
          </w:tcPr>
          <w:p>
            <w:r/>
            <w:r>
              <w:rPr>
                <w:rFonts w:ascii="Arial" w:hAnsi="Arial"/>
                <w:b w:val="0"/>
                <w:sz w:val="16"/>
              </w:rPr>
              <w:t>Ringkasan, indikator, tabel data, laporan, dan ekspor</w:t>
            </w:r>
          </w:p>
        </w:tc>
      </w:tr>
      <w:tr>
        <w:tc>
          <w:tcPr>
            <w:tcW w:type="dxa" w:w="2268"/>
            <w:vAlign w:val="center"/>
            <w:shd w:fill="F4F7FA"/>
            <w:tcMar>
              <w:top w:w="80" w:type="dxa"/>
              <w:start w:w="90" w:type="dxa"/>
              <w:bottom w:w="80" w:type="dxa"/>
              <w:end w:w="90" w:type="dxa"/>
            </w:tcMar>
          </w:tcPr>
          <w:p>
            <w:r/>
            <w:r>
              <w:rPr>
                <w:rFonts w:ascii="Arial" w:hAnsi="Arial"/>
                <w:b w:val="0"/>
                <w:sz w:val="16"/>
              </w:rPr>
              <w:t>Manajemen Survei</w:t>
            </w:r>
          </w:p>
        </w:tc>
        <w:tc>
          <w:tcPr>
            <w:tcW w:type="dxa" w:w="6803"/>
            <w:vAlign w:val="center"/>
            <w:shd w:fill="F4F7FA"/>
            <w:tcMar>
              <w:top w:w="80" w:type="dxa"/>
              <w:start w:w="90" w:type="dxa"/>
              <w:bottom w:w="80" w:type="dxa"/>
              <w:end w:w="90" w:type="dxa"/>
            </w:tcMar>
          </w:tcPr>
          <w:p>
            <w:r/>
            <w:r>
              <w:rPr>
                <w:rFonts w:ascii="Arial" w:hAnsi="Arial"/>
                <w:b w:val="0"/>
                <w:sz w:val="16"/>
              </w:rPr>
              <w:t>Daftar, entri, detail, status, unggah massal, model, template, dan audit</w:t>
            </w:r>
          </w:p>
        </w:tc>
      </w:tr>
      <w:tr>
        <w:tc>
          <w:tcPr>
            <w:tcW w:type="dxa" w:w="2268"/>
            <w:vAlign w:val="center"/>
            <w:tcMar>
              <w:top w:w="80" w:type="dxa"/>
              <w:start w:w="90" w:type="dxa"/>
              <w:bottom w:w="80" w:type="dxa"/>
              <w:end w:w="90" w:type="dxa"/>
            </w:tcMar>
          </w:tcPr>
          <w:p>
            <w:r/>
            <w:r>
              <w:rPr>
                <w:rFonts w:ascii="Arial" w:hAnsi="Arial"/>
                <w:b w:val="0"/>
                <w:sz w:val="16"/>
              </w:rPr>
              <w:t>Manajemen Layanan</w:t>
            </w:r>
          </w:p>
        </w:tc>
        <w:tc>
          <w:tcPr>
            <w:tcW w:type="dxa" w:w="6803"/>
            <w:vAlign w:val="center"/>
            <w:tcMar>
              <w:top w:w="80" w:type="dxa"/>
              <w:start w:w="90" w:type="dxa"/>
              <w:bottom w:w="80" w:type="dxa"/>
              <w:end w:w="90" w:type="dxa"/>
            </w:tcMar>
          </w:tcPr>
          <w:p>
            <w:r/>
            <w:r>
              <w:rPr>
                <w:rFonts w:ascii="Arial" w:hAnsi="Arial"/>
                <w:b w:val="0"/>
                <w:sz w:val="16"/>
              </w:rPr>
              <w:t>Daftar layanan dan data klasifikasi pendukung</w:t>
            </w:r>
          </w:p>
        </w:tc>
      </w:tr>
      <w:tr>
        <w:tc>
          <w:tcPr>
            <w:tcW w:type="dxa" w:w="2268"/>
            <w:vAlign w:val="center"/>
            <w:shd w:fill="F4F7FA"/>
            <w:tcMar>
              <w:top w:w="80" w:type="dxa"/>
              <w:start w:w="90" w:type="dxa"/>
              <w:bottom w:w="80" w:type="dxa"/>
              <w:end w:w="90" w:type="dxa"/>
            </w:tcMar>
          </w:tcPr>
          <w:p>
            <w:r/>
            <w:r>
              <w:rPr>
                <w:rFonts w:ascii="Arial" w:hAnsi="Arial"/>
                <w:b w:val="0"/>
                <w:sz w:val="16"/>
              </w:rPr>
              <w:t>Pengguna &amp; Enumerator</w:t>
            </w:r>
          </w:p>
        </w:tc>
        <w:tc>
          <w:tcPr>
            <w:tcW w:type="dxa" w:w="6803"/>
            <w:vAlign w:val="center"/>
            <w:shd w:fill="F4F7FA"/>
            <w:tcMar>
              <w:top w:w="80" w:type="dxa"/>
              <w:start w:w="90" w:type="dxa"/>
              <w:bottom w:w="80" w:type="dxa"/>
              <w:end w:w="90" w:type="dxa"/>
            </w:tcMar>
          </w:tcPr>
          <w:p>
            <w:r/>
            <w:r>
              <w:rPr>
                <w:rFonts w:ascii="Arial" w:hAnsi="Arial"/>
                <w:b w:val="0"/>
                <w:sz w:val="16"/>
              </w:rPr>
              <w:t>Pengguna, peran, penugasan, kinerja, dan riwayat login</w:t>
            </w:r>
          </w:p>
        </w:tc>
      </w:tr>
      <w:tr>
        <w:tc>
          <w:tcPr>
            <w:tcW w:type="dxa" w:w="2268"/>
            <w:vAlign w:val="center"/>
            <w:tcMar>
              <w:top w:w="80" w:type="dxa"/>
              <w:start w:w="90" w:type="dxa"/>
              <w:bottom w:w="80" w:type="dxa"/>
              <w:end w:w="90" w:type="dxa"/>
            </w:tcMar>
          </w:tcPr>
          <w:p>
            <w:r/>
            <w:r>
              <w:rPr>
                <w:rFonts w:ascii="Arial" w:hAnsi="Arial"/>
                <w:b w:val="0"/>
                <w:sz w:val="16"/>
              </w:rPr>
              <w:t>Peta &amp; Geospasial</w:t>
            </w:r>
          </w:p>
        </w:tc>
        <w:tc>
          <w:tcPr>
            <w:tcW w:type="dxa" w:w="6803"/>
            <w:vAlign w:val="center"/>
            <w:tcMar>
              <w:top w:w="80" w:type="dxa"/>
              <w:start w:w="90" w:type="dxa"/>
              <w:bottom w:w="80" w:type="dxa"/>
              <w:end w:w="90" w:type="dxa"/>
            </w:tcMar>
          </w:tcPr>
          <w:p>
            <w:r/>
            <w:r>
              <w:rPr>
                <w:rFonts w:ascii="Arial" w:hAnsi="Arial"/>
                <w:b w:val="0"/>
                <w:sz w:val="16"/>
              </w:rPr>
              <w:t>Lokasi layanan, heatmap, lapisan MTC, wilayah, dan unggah geospasial</w:t>
            </w:r>
          </w:p>
        </w:tc>
      </w:tr>
      <w:tr>
        <w:tc>
          <w:tcPr>
            <w:tcW w:type="dxa" w:w="2268"/>
            <w:vAlign w:val="center"/>
            <w:shd w:fill="F4F7FA"/>
            <w:tcMar>
              <w:top w:w="80" w:type="dxa"/>
              <w:start w:w="90" w:type="dxa"/>
              <w:bottom w:w="80" w:type="dxa"/>
              <w:end w:w="90" w:type="dxa"/>
            </w:tcMar>
          </w:tcPr>
          <w:p>
            <w:r/>
            <w:r>
              <w:rPr>
                <w:rFonts w:ascii="Arial" w:hAnsi="Arial"/>
                <w:b w:val="0"/>
                <w:sz w:val="16"/>
              </w:rPr>
              <w:t>Sistem dan Bantuan</w:t>
            </w:r>
          </w:p>
        </w:tc>
        <w:tc>
          <w:tcPr>
            <w:tcW w:type="dxa" w:w="6803"/>
            <w:vAlign w:val="center"/>
            <w:shd w:fill="F4F7FA"/>
            <w:tcMar>
              <w:top w:w="80" w:type="dxa"/>
              <w:start w:w="90" w:type="dxa"/>
              <w:bottom w:w="80" w:type="dxa"/>
              <w:end w:w="90" w:type="dxa"/>
            </w:tcMar>
          </w:tcPr>
          <w:p>
            <w:r/>
            <w:r>
              <w:rPr>
                <w:rFonts w:ascii="Arial" w:hAnsi="Arial"/>
                <w:b w:val="0"/>
                <w:sz w:val="16"/>
              </w:rPr>
              <w:t>Pengaturan, log, panduan, referensi, FAQ, dan dukungan</w:t>
            </w:r>
          </w:p>
        </w:tc>
      </w:tr>
    </w:tbl>
    <w:p/>
    <w:p>
      <w:pPr>
        <w:pStyle w:val="Heading2"/>
      </w:pPr>
      <w:r>
        <w:t>2. Metode</w:t>
      </w:r>
    </w:p>
    <w:p>
      <w:pPr>
        <w:pStyle w:val="ListNumber"/>
      </w:pPr>
      <w:r>
        <w:t>Inventarisasi route dan menu frontend pada repositori aplikasi.</w:t>
      </w:r>
    </w:p>
    <w:p>
      <w:pPr>
        <w:pStyle w:val="ListNumber"/>
      </w:pPr>
      <w:r>
        <w:t>Observasi halaman menggunakan lingkungan pengembangan lokal pada resolusi desktop 1440 × 900 piksel.</w:t>
      </w:r>
    </w:p>
    <w:p>
      <w:pPr>
        <w:pStyle w:val="ListNumber"/>
      </w:pPr>
      <w:r>
        <w:t>Penelusuran navigasi dan elemen interaksi yang terlihat, termasuk filter, pencarian, tabel, status, formulir, visualisasi, dan ekspor.</w:t>
      </w:r>
    </w:p>
    <w:p>
      <w:pPr>
        <w:pStyle w:val="ListNumber"/>
      </w:pPr>
      <w:r>
        <w:t>Pengambilan tangkapan layar aktual pada 20 Juli 2026.</w:t>
      </w:r>
    </w:p>
    <w:p>
      <w:pPr>
        <w:pStyle w:val="ListNumber"/>
      </w:pPr>
      <w:r>
        <w:t>Penyusunan uraian fitur dan matriks dokumentasi berdasarkan kelompok fungsi.</w:t>
      </w:r>
    </w:p>
    <w:p>
      <w:pPr>
        <w:pStyle w:val="Heading1"/>
        <w:pageBreakBefore/>
      </w:pPr>
      <w:r>
        <w:t>D. Gambaran Umum Frontend Dashboard</w:t>
      </w:r>
    </w:p>
    <w:p>
      <w:pPr>
        <w:jc w:val="both"/>
      </w:pPr>
      <w:r>
        <w:t>Frontend Dashboard OMMHA menggunakan pola navigasi bertingkat. Rail ikon di sisi paling kiri mengarahkan pengguna ke kelompok modul, sedangkan panel submenu menampilkan fungsi yang relevan. Area kerja di sebelah kanan memuat breadcrumb, judul halaman, kontrol aksi, filter, tabel, kartu indikator, grafik, atau peta sesuai konteks.</w:t>
      </w:r>
    </w:p>
    <w:tbl>
      <w:tblPr>
        <w:tblStyle w:val="TableGrid"/>
        <w:tblW w:type="auto" w:w="0"/>
        <w:jc w:val="center"/>
        <w:tblLook w:firstColumn="1" w:firstRow="1" w:lastColumn="0" w:lastRow="0" w:noHBand="0" w:noVBand="1" w:val="04A0"/>
      </w:tblPr>
      <w:tblGrid>
        <w:gridCol w:w="4762"/>
        <w:gridCol w:w="4762"/>
      </w:tblGrid>
      <w:tr>
        <w:tc>
          <w:tcPr>
            <w:tcW w:type="dxa" w:w="2438"/>
            <w:vAlign w:val="center"/>
            <w:shd w:fill="07579E"/>
          </w:tcPr>
          <w:p>
            <w:r/>
            <w:r>
              <w:rPr>
                <w:rFonts w:ascii="Arial" w:hAnsi="Arial"/>
                <w:b/>
                <w:color w:val="FFFFFF"/>
                <w:sz w:val="17"/>
              </w:rPr>
              <w:t>Lapisan antarmuka</w:t>
            </w:r>
          </w:p>
        </w:tc>
        <w:tc>
          <w:tcPr>
            <w:tcW w:type="dxa" w:w="6633"/>
            <w:vAlign w:val="center"/>
            <w:shd w:fill="07579E"/>
          </w:tcPr>
          <w:p>
            <w:r/>
            <w:r>
              <w:rPr>
                <w:rFonts w:ascii="Arial" w:hAnsi="Arial"/>
                <w:b/>
                <w:color w:val="FFFFFF"/>
                <w:sz w:val="17"/>
              </w:rPr>
              <w:t>Peran</w:t>
            </w:r>
          </w:p>
        </w:tc>
      </w:tr>
      <w:tr>
        <w:tc>
          <w:tcPr>
            <w:tcW w:type="dxa" w:w="2438"/>
            <w:vAlign w:val="center"/>
            <w:tcMar>
              <w:top w:w="80" w:type="dxa"/>
              <w:start w:w="90" w:type="dxa"/>
              <w:bottom w:w="80" w:type="dxa"/>
              <w:end w:w="90" w:type="dxa"/>
            </w:tcMar>
          </w:tcPr>
          <w:p>
            <w:r/>
            <w:r>
              <w:rPr>
                <w:rFonts w:ascii="Arial" w:hAnsi="Arial"/>
                <w:b w:val="0"/>
                <w:sz w:val="16"/>
              </w:rPr>
              <w:t>Autentikasi</w:t>
            </w:r>
          </w:p>
        </w:tc>
        <w:tc>
          <w:tcPr>
            <w:tcW w:type="dxa" w:w="6633"/>
            <w:vAlign w:val="center"/>
            <w:tcMar>
              <w:top w:w="80" w:type="dxa"/>
              <w:start w:w="90" w:type="dxa"/>
              <w:bottom w:w="80" w:type="dxa"/>
              <w:end w:w="90" w:type="dxa"/>
            </w:tcMar>
          </w:tcPr>
          <w:p>
            <w:r/>
            <w:r>
              <w:rPr>
                <w:rFonts w:ascii="Arial" w:hAnsi="Arial"/>
                <w:b w:val="0"/>
                <w:sz w:val="16"/>
              </w:rPr>
              <w:t>Mengarahkan pengguna masuk ke ruang kerja sesuai sesi yang aktif</w:t>
            </w:r>
          </w:p>
        </w:tc>
      </w:tr>
      <w:tr>
        <w:tc>
          <w:tcPr>
            <w:tcW w:type="dxa" w:w="2438"/>
            <w:vAlign w:val="center"/>
            <w:shd w:fill="F4F7FA"/>
            <w:tcMar>
              <w:top w:w="80" w:type="dxa"/>
              <w:start w:w="90" w:type="dxa"/>
              <w:bottom w:w="80" w:type="dxa"/>
              <w:end w:w="90" w:type="dxa"/>
            </w:tcMar>
          </w:tcPr>
          <w:p>
            <w:r/>
            <w:r>
              <w:rPr>
                <w:rFonts w:ascii="Arial" w:hAnsi="Arial"/>
                <w:b w:val="0"/>
                <w:sz w:val="16"/>
              </w:rPr>
              <w:t>Navigasi</w:t>
            </w:r>
          </w:p>
        </w:tc>
        <w:tc>
          <w:tcPr>
            <w:tcW w:type="dxa" w:w="6633"/>
            <w:vAlign w:val="center"/>
            <w:shd w:fill="F4F7FA"/>
            <w:tcMar>
              <w:top w:w="80" w:type="dxa"/>
              <w:start w:w="90" w:type="dxa"/>
              <w:bottom w:w="80" w:type="dxa"/>
              <w:end w:w="90" w:type="dxa"/>
            </w:tcMar>
          </w:tcPr>
          <w:p>
            <w:r/>
            <w:r>
              <w:rPr>
                <w:rFonts w:ascii="Arial" w:hAnsi="Arial"/>
                <w:b w:val="0"/>
                <w:sz w:val="16"/>
              </w:rPr>
              <w:t>Mengelompokkan fitur dalam menu utama dan submenu</w:t>
            </w:r>
          </w:p>
        </w:tc>
      </w:tr>
      <w:tr>
        <w:tc>
          <w:tcPr>
            <w:tcW w:type="dxa" w:w="2438"/>
            <w:vAlign w:val="center"/>
            <w:tcMar>
              <w:top w:w="80" w:type="dxa"/>
              <w:start w:w="90" w:type="dxa"/>
              <w:bottom w:w="80" w:type="dxa"/>
              <w:end w:w="90" w:type="dxa"/>
            </w:tcMar>
          </w:tcPr>
          <w:p>
            <w:r/>
            <w:r>
              <w:rPr>
                <w:rFonts w:ascii="Arial" w:hAnsi="Arial"/>
                <w:b w:val="0"/>
                <w:sz w:val="16"/>
              </w:rPr>
              <w:t>Presentasi data</w:t>
            </w:r>
          </w:p>
        </w:tc>
        <w:tc>
          <w:tcPr>
            <w:tcW w:type="dxa" w:w="6633"/>
            <w:vAlign w:val="center"/>
            <w:tcMar>
              <w:top w:w="80" w:type="dxa"/>
              <w:start w:w="90" w:type="dxa"/>
              <w:bottom w:w="80" w:type="dxa"/>
              <w:end w:w="90" w:type="dxa"/>
            </w:tcMar>
          </w:tcPr>
          <w:p>
            <w:r/>
            <w:r>
              <w:rPr>
                <w:rFonts w:ascii="Arial" w:hAnsi="Arial"/>
                <w:b w:val="0"/>
                <w:sz w:val="16"/>
              </w:rPr>
              <w:t>Menampilkan kartu indikator, tabel, grafik, kalender, dan peta</w:t>
            </w:r>
          </w:p>
        </w:tc>
      </w:tr>
      <w:tr>
        <w:tc>
          <w:tcPr>
            <w:tcW w:type="dxa" w:w="2438"/>
            <w:vAlign w:val="center"/>
            <w:shd w:fill="F4F7FA"/>
            <w:tcMar>
              <w:top w:w="80" w:type="dxa"/>
              <w:start w:w="90" w:type="dxa"/>
              <w:bottom w:w="80" w:type="dxa"/>
              <w:end w:w="90" w:type="dxa"/>
            </w:tcMar>
          </w:tcPr>
          <w:p>
            <w:r/>
            <w:r>
              <w:rPr>
                <w:rFonts w:ascii="Arial" w:hAnsi="Arial"/>
                <w:b w:val="0"/>
                <w:sz w:val="16"/>
              </w:rPr>
              <w:t>Interaksi</w:t>
            </w:r>
          </w:p>
        </w:tc>
        <w:tc>
          <w:tcPr>
            <w:tcW w:type="dxa" w:w="6633"/>
            <w:vAlign w:val="center"/>
            <w:shd w:fill="F4F7FA"/>
            <w:tcMar>
              <w:top w:w="80" w:type="dxa"/>
              <w:start w:w="90" w:type="dxa"/>
              <w:bottom w:w="80" w:type="dxa"/>
              <w:end w:w="90" w:type="dxa"/>
            </w:tcMar>
          </w:tcPr>
          <w:p>
            <w:r/>
            <w:r>
              <w:rPr>
                <w:rFonts w:ascii="Arial" w:hAnsi="Arial"/>
                <w:b w:val="0"/>
                <w:sz w:val="16"/>
              </w:rPr>
              <w:t>Mendukung pencarian, filter, pengurutan, paginasi, pilihan status, dan aksi halaman</w:t>
            </w:r>
          </w:p>
        </w:tc>
      </w:tr>
      <w:tr>
        <w:tc>
          <w:tcPr>
            <w:tcW w:type="dxa" w:w="2438"/>
            <w:vAlign w:val="center"/>
            <w:tcMar>
              <w:top w:w="80" w:type="dxa"/>
              <w:start w:w="90" w:type="dxa"/>
              <w:bottom w:w="80" w:type="dxa"/>
              <w:end w:w="90" w:type="dxa"/>
            </w:tcMar>
          </w:tcPr>
          <w:p>
            <w:r/>
            <w:r>
              <w:rPr>
                <w:rFonts w:ascii="Arial" w:hAnsi="Arial"/>
                <w:b w:val="0"/>
                <w:sz w:val="16"/>
              </w:rPr>
              <w:t>Dokumentasi</w:t>
            </w:r>
          </w:p>
        </w:tc>
        <w:tc>
          <w:tcPr>
            <w:tcW w:type="dxa" w:w="6633"/>
            <w:vAlign w:val="center"/>
            <w:tcMar>
              <w:top w:w="80" w:type="dxa"/>
              <w:start w:w="90" w:type="dxa"/>
              <w:bottom w:w="80" w:type="dxa"/>
              <w:end w:w="90" w:type="dxa"/>
            </w:tcMar>
          </w:tcPr>
          <w:p>
            <w:r/>
            <w:r>
              <w:rPr>
                <w:rFonts w:ascii="Arial" w:hAnsi="Arial"/>
                <w:b w:val="0"/>
                <w:sz w:val="16"/>
              </w:rPr>
              <w:t>Menyediakan panduan pengguna, DESDE-LTC, FAQ, dan dukungan</w:t>
            </w:r>
          </w:p>
        </w:tc>
      </w:tr>
    </w:tbl>
    <w:p/>
    <w:p>
      <w:pPr>
        <w:pStyle w:val="Heading2"/>
      </w:pPr>
      <w:r>
        <w:t>Kelompok peran</w:t>
      </w:r>
    </w:p>
    <w:p>
      <w:pPr>
        <w:pStyle w:val="ListBullet"/>
      </w:pPr>
      <w:r>
        <w:t>Administrator: pengelolaan menyeluruh, termasuk pengguna dan sistem.</w:t>
      </w:r>
    </w:p>
    <w:p>
      <w:pPr>
        <w:pStyle w:val="ListBullet"/>
      </w:pPr>
      <w:r>
        <w:t>Surveyor/Enumerator: entri dan pemantauan survei sesuai penugasan.</w:t>
      </w:r>
    </w:p>
    <w:p>
      <w:pPr>
        <w:pStyle w:val="ListBullet"/>
      </w:pPr>
      <w:r>
        <w:t>Verifier: peninjauan pengajuan dan proses verifikasi.</w:t>
      </w:r>
    </w:p>
    <w:p>
      <w:pPr>
        <w:pStyle w:val="ListBullet"/>
      </w:pPr>
      <w:r>
        <w:t>Viewer: akses baca terhadap informasi, analitik, dan laporan yang diizinkan.</w:t>
      </w:r>
    </w:p>
    <w:p>
      <w:pPr>
        <w:pStyle w:val="Heading1"/>
        <w:pageBreakBefore/>
      </w:pPr>
      <w:r>
        <w:t>E. Hasil Dokumentasi Fitur</w:t>
      </w:r>
    </w:p>
    <w:p>
      <w:pPr>
        <w:pStyle w:val="Subtitle"/>
      </w:pPr>
      <w:r>
        <w:t>1. Ringkasan Dashboard</w:t>
      </w:r>
    </w:p>
    <w:p>
      <w:pPr>
        <w:jc w:val="both"/>
      </w:pPr>
      <w:r>
        <w:t>Halaman Ringkasan menjadi titik masuk setelah autentikasi. Kartu indikator menyajikan jumlah layanan, survei tertunda, pengguna aktif, dan cakupan kecamatan. Bagian ikhtisar aktivitas menampilkan tren login dan pengajuan survei, sedangkan kalender membantu meninjau catatan berdasarkan tanggal.</w:t>
      </w:r>
    </w:p>
    <w:p>
      <w:pPr>
        <w:jc w:val="center"/>
      </w:pPr>
      <w:r>
        <w:drawing>
          <wp:inline xmlns:a="http://schemas.openxmlformats.org/drawingml/2006/main" xmlns:pic="http://schemas.openxmlformats.org/drawingml/2006/picture">
            <wp:extent cx="5897880" cy="3686175"/>
            <wp:docPr id="3" name="Picture 3"/>
            <wp:cNvGraphicFramePr>
              <a:graphicFrameLocks noChangeAspect="1"/>
            </wp:cNvGraphicFramePr>
            <a:graphic>
              <a:graphicData uri="http://schemas.openxmlformats.org/drawingml/2006/picture">
                <pic:pic>
                  <pic:nvPicPr>
                    <pic:cNvPr id="0" name="01-dashboard-ringkasan.png"/>
                    <pic:cNvPicPr/>
                  </pic:nvPicPr>
                  <pic:blipFill>
                    <a:blip r:embed="rId13"/>
                    <a:stretch>
                      <a:fillRect/>
                    </a:stretch>
                  </pic:blipFill>
                  <pic:spPr>
                    <a:xfrm>
                      <a:off x="0" y="0"/>
                      <a:ext cx="5897880" cy="3686175"/>
                    </a:xfrm>
                    <a:prstGeom prst="rect"/>
                  </pic:spPr>
                </pic:pic>
              </a:graphicData>
            </a:graphic>
          </wp:inline>
        </w:drawing>
      </w:r>
    </w:p>
    <w:p>
      <w:pPr>
        <w:pStyle w:val="Caption"/>
        <w:jc w:val="center"/>
      </w:pPr>
      <w:r>
        <w:t>Gambar 2. Ringkasan Dashboard OMMHA</w:t>
      </w:r>
    </w:p>
    <w:p>
      <w:pPr>
        <w:pStyle w:val="ListBullet"/>
      </w:pPr>
      <w:r>
        <w:t>Ringkasan indikator utama dalam bentuk kartu statistik.</w:t>
      </w:r>
    </w:p>
    <w:p>
      <w:pPr>
        <w:pStyle w:val="ListBullet"/>
      </w:pPr>
      <w:r>
        <w:t>Visualisasi aktivitas untuk membaca perubahan dari waktu ke waktu.</w:t>
      </w:r>
    </w:p>
    <w:p>
      <w:pPr>
        <w:pStyle w:val="ListBullet"/>
      </w:pPr>
      <w:r>
        <w:t>Kalender dan daftar pengajuan sebagai pintasan pemantauan kegiatan.</w:t>
      </w:r>
    </w:p>
    <w:p>
      <w:pPr>
        <w:pStyle w:val="ListBullet"/>
      </w:pPr>
      <w:r>
        <w:t>Navigasi konsisten menuju modul analitik dan operasional.</w:t>
      </w:r>
    </w:p>
    <w:p>
      <w:pPr>
        <w:pStyle w:val="Heading1"/>
        <w:pageBreakBefore/>
      </w:pPr>
      <w:r>
        <w:t>2. Indikator Utama</w:t>
      </w:r>
    </w:p>
    <w:p>
      <w:pPr>
        <w:jc w:val="both"/>
      </w:pPr>
      <w:r>
        <w:t>Halaman Indikator Utama memperluas ringkasan menjadi tampilan analitik. Fitur ini membantu pengguna membaca ketersediaan layanan, distribusi klasifikasi, aktivitas, dan ukuran agregat lain yang disiapkan untuk kebutuhan pemantauan program.</w:t>
      </w:r>
    </w:p>
    <w:p>
      <w:pPr>
        <w:jc w:val="center"/>
      </w:pPr>
      <w:r>
        <w:drawing>
          <wp:inline xmlns:a="http://schemas.openxmlformats.org/drawingml/2006/main" xmlns:pic="http://schemas.openxmlformats.org/drawingml/2006/picture">
            <wp:extent cx="5897880" cy="3686175"/>
            <wp:docPr id="4" name="Picture 4"/>
            <wp:cNvGraphicFramePr>
              <a:graphicFrameLocks noChangeAspect="1"/>
            </wp:cNvGraphicFramePr>
            <a:graphic>
              <a:graphicData uri="http://schemas.openxmlformats.org/drawingml/2006/picture">
                <pic:pic>
                  <pic:nvPicPr>
                    <pic:cNvPr id="0" name="02-indikator-utama.png"/>
                    <pic:cNvPicPr/>
                  </pic:nvPicPr>
                  <pic:blipFill>
                    <a:blip r:embed="rId14"/>
                    <a:stretch>
                      <a:fillRect/>
                    </a:stretch>
                  </pic:blipFill>
                  <pic:spPr>
                    <a:xfrm>
                      <a:off x="0" y="0"/>
                      <a:ext cx="5897880" cy="3686175"/>
                    </a:xfrm>
                    <a:prstGeom prst="rect"/>
                  </pic:spPr>
                </pic:pic>
              </a:graphicData>
            </a:graphic>
          </wp:inline>
        </w:drawing>
      </w:r>
    </w:p>
    <w:p>
      <w:pPr>
        <w:pStyle w:val="Caption"/>
        <w:jc w:val="center"/>
      </w:pPr>
      <w:r>
        <w:t>Gambar 3. Halaman Indikator Utama</w:t>
      </w:r>
    </w:p>
    <w:tbl>
      <w:tblPr>
        <w:tblStyle w:val="TableGrid"/>
        <w:tblW w:type="auto" w:w="0"/>
        <w:jc w:val="center"/>
        <w:tblLook w:firstColumn="1" w:firstRow="1" w:lastColumn="0" w:lastRow="0" w:noHBand="0" w:noVBand="1" w:val="04A0"/>
      </w:tblPr>
      <w:tblGrid>
        <w:gridCol w:w="4762"/>
        <w:gridCol w:w="4762"/>
      </w:tblGrid>
      <w:tr>
        <w:tc>
          <w:tcPr>
            <w:tcW w:type="dxa" w:w="2835"/>
            <w:vAlign w:val="center"/>
            <w:shd w:fill="07579E"/>
          </w:tcPr>
          <w:p>
            <w:r/>
            <w:r>
              <w:rPr>
                <w:rFonts w:ascii="Arial" w:hAnsi="Arial"/>
                <w:b/>
                <w:color w:val="FFFFFF"/>
                <w:sz w:val="17"/>
              </w:rPr>
              <w:t>Fungsi</w:t>
            </w:r>
          </w:p>
        </w:tc>
        <w:tc>
          <w:tcPr>
            <w:tcW w:type="dxa" w:w="6236"/>
            <w:vAlign w:val="center"/>
            <w:shd w:fill="07579E"/>
          </w:tcPr>
          <w:p>
            <w:r/>
            <w:r>
              <w:rPr>
                <w:rFonts w:ascii="Arial" w:hAnsi="Arial"/>
                <w:b/>
                <w:color w:val="FFFFFF"/>
                <w:sz w:val="17"/>
              </w:rPr>
              <w:t>Manfaat</w:t>
            </w:r>
          </w:p>
        </w:tc>
      </w:tr>
      <w:tr>
        <w:tc>
          <w:tcPr>
            <w:tcW w:type="dxa" w:w="2835"/>
            <w:vAlign w:val="center"/>
            <w:tcMar>
              <w:top w:w="80" w:type="dxa"/>
              <w:start w:w="90" w:type="dxa"/>
              <w:bottom w:w="80" w:type="dxa"/>
              <w:end w:w="90" w:type="dxa"/>
            </w:tcMar>
          </w:tcPr>
          <w:p>
            <w:r/>
            <w:r>
              <w:rPr>
                <w:rFonts w:ascii="Arial" w:hAnsi="Arial"/>
                <w:b w:val="0"/>
                <w:sz w:val="16"/>
              </w:rPr>
              <w:t>Kartu metrik</w:t>
            </w:r>
          </w:p>
        </w:tc>
        <w:tc>
          <w:tcPr>
            <w:tcW w:type="dxa" w:w="6236"/>
            <w:vAlign w:val="center"/>
            <w:tcMar>
              <w:top w:w="80" w:type="dxa"/>
              <w:start w:w="90" w:type="dxa"/>
              <w:bottom w:w="80" w:type="dxa"/>
              <w:end w:w="90" w:type="dxa"/>
            </w:tcMar>
          </w:tcPr>
          <w:p>
            <w:r/>
            <w:r>
              <w:rPr>
                <w:rFonts w:ascii="Arial" w:hAnsi="Arial"/>
                <w:b w:val="0"/>
                <w:sz w:val="16"/>
              </w:rPr>
              <w:t>Memberikan gambaran cepat atas nilai agregat</w:t>
            </w:r>
          </w:p>
        </w:tc>
      </w:tr>
      <w:tr>
        <w:tc>
          <w:tcPr>
            <w:tcW w:type="dxa" w:w="2835"/>
            <w:vAlign w:val="center"/>
            <w:shd w:fill="F4F7FA"/>
            <w:tcMar>
              <w:top w:w="80" w:type="dxa"/>
              <w:start w:w="90" w:type="dxa"/>
              <w:bottom w:w="80" w:type="dxa"/>
              <w:end w:w="90" w:type="dxa"/>
            </w:tcMar>
          </w:tcPr>
          <w:p>
            <w:r/>
            <w:r>
              <w:rPr>
                <w:rFonts w:ascii="Arial" w:hAnsi="Arial"/>
                <w:b w:val="0"/>
                <w:sz w:val="16"/>
              </w:rPr>
              <w:t>Grafik distribusi</w:t>
            </w:r>
          </w:p>
        </w:tc>
        <w:tc>
          <w:tcPr>
            <w:tcW w:type="dxa" w:w="6236"/>
            <w:vAlign w:val="center"/>
            <w:shd w:fill="F4F7FA"/>
            <w:tcMar>
              <w:top w:w="80" w:type="dxa"/>
              <w:start w:w="90" w:type="dxa"/>
              <w:bottom w:w="80" w:type="dxa"/>
              <w:end w:w="90" w:type="dxa"/>
            </w:tcMar>
          </w:tcPr>
          <w:p>
            <w:r/>
            <w:r>
              <w:rPr>
                <w:rFonts w:ascii="Arial" w:hAnsi="Arial"/>
                <w:b w:val="0"/>
                <w:sz w:val="16"/>
              </w:rPr>
              <w:t>Membantu membandingkan kelompok data</w:t>
            </w:r>
          </w:p>
        </w:tc>
      </w:tr>
      <w:tr>
        <w:tc>
          <w:tcPr>
            <w:tcW w:type="dxa" w:w="2835"/>
            <w:vAlign w:val="center"/>
            <w:tcMar>
              <w:top w:w="80" w:type="dxa"/>
              <w:start w:w="90" w:type="dxa"/>
              <w:bottom w:w="80" w:type="dxa"/>
              <w:end w:w="90" w:type="dxa"/>
            </w:tcMar>
          </w:tcPr>
          <w:p>
            <w:r/>
            <w:r>
              <w:rPr>
                <w:rFonts w:ascii="Arial" w:hAnsi="Arial"/>
                <w:b w:val="0"/>
                <w:sz w:val="16"/>
              </w:rPr>
              <w:t>Filter periode/wilayah</w:t>
            </w:r>
          </w:p>
        </w:tc>
        <w:tc>
          <w:tcPr>
            <w:tcW w:type="dxa" w:w="6236"/>
            <w:vAlign w:val="center"/>
            <w:tcMar>
              <w:top w:w="80" w:type="dxa"/>
              <w:start w:w="90" w:type="dxa"/>
              <w:bottom w:w="80" w:type="dxa"/>
              <w:end w:w="90" w:type="dxa"/>
            </w:tcMar>
          </w:tcPr>
          <w:p>
            <w:r/>
            <w:r>
              <w:rPr>
                <w:rFonts w:ascii="Arial" w:hAnsi="Arial"/>
                <w:b w:val="0"/>
                <w:sz w:val="16"/>
              </w:rPr>
              <w:t>Mengarahkan pembacaan pada konteks tertentu</w:t>
            </w:r>
          </w:p>
        </w:tc>
      </w:tr>
      <w:tr>
        <w:tc>
          <w:tcPr>
            <w:tcW w:type="dxa" w:w="2835"/>
            <w:vAlign w:val="center"/>
            <w:shd w:fill="F4F7FA"/>
            <w:tcMar>
              <w:top w:w="80" w:type="dxa"/>
              <w:start w:w="90" w:type="dxa"/>
              <w:bottom w:w="80" w:type="dxa"/>
              <w:end w:w="90" w:type="dxa"/>
            </w:tcMar>
          </w:tcPr>
          <w:p>
            <w:r/>
            <w:r>
              <w:rPr>
                <w:rFonts w:ascii="Arial" w:hAnsi="Arial"/>
                <w:b w:val="0"/>
                <w:sz w:val="16"/>
              </w:rPr>
              <w:t>Penyajian visual</w:t>
            </w:r>
          </w:p>
        </w:tc>
        <w:tc>
          <w:tcPr>
            <w:tcW w:type="dxa" w:w="6236"/>
            <w:vAlign w:val="center"/>
            <w:shd w:fill="F4F7FA"/>
            <w:tcMar>
              <w:top w:w="80" w:type="dxa"/>
              <w:start w:w="90" w:type="dxa"/>
              <w:bottom w:w="80" w:type="dxa"/>
              <w:end w:w="90" w:type="dxa"/>
            </w:tcMar>
          </w:tcPr>
          <w:p>
            <w:r/>
            <w:r>
              <w:rPr>
                <w:rFonts w:ascii="Arial" w:hAnsi="Arial"/>
                <w:b w:val="0"/>
                <w:sz w:val="16"/>
              </w:rPr>
              <w:t>Memudahkan komunikasi informasi kepada pemangku kepentingan</w:t>
            </w:r>
          </w:p>
        </w:tc>
      </w:tr>
    </w:tbl>
    <w:p/>
    <w:p>
      <w:pPr>
        <w:pStyle w:val="Heading1"/>
        <w:pageBreakBefore/>
      </w:pPr>
      <w:r>
        <w:t>F. Manajemen Survei</w:t>
      </w:r>
    </w:p>
    <w:p>
      <w:pPr>
        <w:pStyle w:val="Subtitle"/>
      </w:pPr>
      <w:r>
        <w:t>Fokus Utama Dokumentasi</w:t>
      </w:r>
    </w:p>
    <w:p>
      <w:pPr>
        <w:jc w:val="both"/>
      </w:pPr>
      <w:r>
        <w:t>Manajemen Survei merupakan pusat proses pengumpulan dan pemantauan data pada dashboard. Modul ini menghubungkan catatan hasil pengumpulan data dengan status pengajuan, model pertanyaan, template, dan rekam audit. Karena perannya langsung terhadap kualitas serta keterlacakan data OMMHA, bagian ini didokumentasikan lebih rinci dibanding modul lain.</w:t>
      </w:r>
    </w:p>
    <w:tbl>
      <w:tblPr>
        <w:tblStyle w:val="TableGrid"/>
        <w:tblW w:type="auto" w:w="0"/>
        <w:jc w:val="center"/>
        <w:tblLook w:firstColumn="1" w:firstRow="1" w:lastColumn="0" w:lastRow="0" w:noHBand="0" w:noVBand="1" w:val="04A0"/>
      </w:tblPr>
      <w:tblGrid>
        <w:gridCol w:w="4762"/>
        <w:gridCol w:w="4762"/>
      </w:tblGrid>
      <w:tr>
        <w:tc>
          <w:tcPr>
            <w:tcW w:type="dxa" w:w="2835"/>
            <w:vAlign w:val="center"/>
            <w:shd w:fill="07579E"/>
          </w:tcPr>
          <w:p>
            <w:r/>
            <w:r>
              <w:rPr>
                <w:rFonts w:ascii="Arial" w:hAnsi="Arial"/>
                <w:b/>
                <w:color w:val="FFFFFF"/>
                <w:sz w:val="17"/>
              </w:rPr>
              <w:t>Subfitur</w:t>
            </w:r>
          </w:p>
        </w:tc>
        <w:tc>
          <w:tcPr>
            <w:tcW w:type="dxa" w:w="6236"/>
            <w:vAlign w:val="center"/>
            <w:shd w:fill="07579E"/>
          </w:tcPr>
          <w:p>
            <w:r/>
            <w:r>
              <w:rPr>
                <w:rFonts w:ascii="Arial" w:hAnsi="Arial"/>
                <w:b/>
                <w:color w:val="FFFFFF"/>
                <w:sz w:val="17"/>
              </w:rPr>
              <w:t>Peran dalam alur survei</w:t>
            </w:r>
          </w:p>
        </w:tc>
      </w:tr>
      <w:tr>
        <w:tc>
          <w:tcPr>
            <w:tcW w:type="dxa" w:w="2835"/>
            <w:vAlign w:val="center"/>
            <w:tcMar>
              <w:top w:w="80" w:type="dxa"/>
              <w:start w:w="90" w:type="dxa"/>
              <w:bottom w:w="80" w:type="dxa"/>
              <w:end w:w="90" w:type="dxa"/>
            </w:tcMar>
          </w:tcPr>
          <w:p>
            <w:r/>
            <w:r>
              <w:rPr>
                <w:rFonts w:ascii="Arial" w:hAnsi="Arial"/>
                <w:b w:val="0"/>
                <w:sz w:val="16"/>
              </w:rPr>
              <w:t>Semua Catatan Survei</w:t>
            </w:r>
          </w:p>
        </w:tc>
        <w:tc>
          <w:tcPr>
            <w:tcW w:type="dxa" w:w="6236"/>
            <w:vAlign w:val="center"/>
            <w:tcMar>
              <w:top w:w="80" w:type="dxa"/>
              <w:start w:w="90" w:type="dxa"/>
              <w:bottom w:w="80" w:type="dxa"/>
              <w:end w:w="90" w:type="dxa"/>
            </w:tcMar>
          </w:tcPr>
          <w:p>
            <w:r/>
            <w:r>
              <w:rPr>
                <w:rFonts w:ascii="Arial" w:hAnsi="Arial"/>
                <w:b w:val="0"/>
                <w:sz w:val="16"/>
              </w:rPr>
              <w:t>Menemukan, membandingkan, dan membuka catatan</w:t>
            </w:r>
          </w:p>
        </w:tc>
      </w:tr>
      <w:tr>
        <w:tc>
          <w:tcPr>
            <w:tcW w:type="dxa" w:w="2835"/>
            <w:vAlign w:val="center"/>
            <w:shd w:fill="F4F7FA"/>
            <w:tcMar>
              <w:top w:w="80" w:type="dxa"/>
              <w:start w:w="90" w:type="dxa"/>
              <w:bottom w:w="80" w:type="dxa"/>
              <w:end w:w="90" w:type="dxa"/>
            </w:tcMar>
          </w:tcPr>
          <w:p>
            <w:r/>
            <w:r>
              <w:rPr>
                <w:rFonts w:ascii="Arial" w:hAnsi="Arial"/>
                <w:b w:val="0"/>
                <w:sz w:val="16"/>
              </w:rPr>
              <w:t>Entri Survei Baru</w:t>
            </w:r>
          </w:p>
        </w:tc>
        <w:tc>
          <w:tcPr>
            <w:tcW w:type="dxa" w:w="6236"/>
            <w:vAlign w:val="center"/>
            <w:shd w:fill="F4F7FA"/>
            <w:tcMar>
              <w:top w:w="80" w:type="dxa"/>
              <w:start w:w="90" w:type="dxa"/>
              <w:bottom w:w="80" w:type="dxa"/>
              <w:end w:w="90" w:type="dxa"/>
            </w:tcMar>
          </w:tcPr>
          <w:p>
            <w:r/>
            <w:r>
              <w:rPr>
                <w:rFonts w:ascii="Arial" w:hAnsi="Arial"/>
                <w:b w:val="0"/>
                <w:sz w:val="16"/>
              </w:rPr>
              <w:t>Memulai proses pengisian data</w:t>
            </w:r>
          </w:p>
        </w:tc>
      </w:tr>
      <w:tr>
        <w:tc>
          <w:tcPr>
            <w:tcW w:type="dxa" w:w="2835"/>
            <w:vAlign w:val="center"/>
            <w:tcMar>
              <w:top w:w="80" w:type="dxa"/>
              <w:start w:w="90" w:type="dxa"/>
              <w:bottom w:w="80" w:type="dxa"/>
              <w:end w:w="90" w:type="dxa"/>
            </w:tcMar>
          </w:tcPr>
          <w:p>
            <w:r/>
            <w:r>
              <w:rPr>
                <w:rFonts w:ascii="Arial" w:hAnsi="Arial"/>
                <w:b w:val="0"/>
                <w:sz w:val="16"/>
              </w:rPr>
              <w:t>Detail dan Edit</w:t>
            </w:r>
          </w:p>
        </w:tc>
        <w:tc>
          <w:tcPr>
            <w:tcW w:type="dxa" w:w="6236"/>
            <w:vAlign w:val="center"/>
            <w:tcMar>
              <w:top w:w="80" w:type="dxa"/>
              <w:start w:w="90" w:type="dxa"/>
              <w:bottom w:w="80" w:type="dxa"/>
              <w:end w:w="90" w:type="dxa"/>
            </w:tcMar>
          </w:tcPr>
          <w:p>
            <w:r/>
            <w:r>
              <w:rPr>
                <w:rFonts w:ascii="Arial" w:hAnsi="Arial"/>
                <w:b w:val="0"/>
                <w:sz w:val="16"/>
              </w:rPr>
              <w:t>Meninjau serta memperbarui isi catatan</w:t>
            </w:r>
          </w:p>
        </w:tc>
      </w:tr>
      <w:tr>
        <w:tc>
          <w:tcPr>
            <w:tcW w:type="dxa" w:w="2835"/>
            <w:vAlign w:val="center"/>
            <w:shd w:fill="F4F7FA"/>
            <w:tcMar>
              <w:top w:w="80" w:type="dxa"/>
              <w:start w:w="90" w:type="dxa"/>
              <w:bottom w:w="80" w:type="dxa"/>
              <w:end w:w="90" w:type="dxa"/>
            </w:tcMar>
          </w:tcPr>
          <w:p>
            <w:r/>
            <w:r>
              <w:rPr>
                <w:rFonts w:ascii="Arial" w:hAnsi="Arial"/>
                <w:b w:val="0"/>
                <w:sz w:val="16"/>
              </w:rPr>
              <w:t>Pengajuan Tertunda</w:t>
            </w:r>
          </w:p>
        </w:tc>
        <w:tc>
          <w:tcPr>
            <w:tcW w:type="dxa" w:w="6236"/>
            <w:vAlign w:val="center"/>
            <w:shd w:fill="F4F7FA"/>
            <w:tcMar>
              <w:top w:w="80" w:type="dxa"/>
              <w:start w:w="90" w:type="dxa"/>
              <w:bottom w:w="80" w:type="dxa"/>
              <w:end w:w="90" w:type="dxa"/>
            </w:tcMar>
          </w:tcPr>
          <w:p>
            <w:r/>
            <w:r>
              <w:rPr>
                <w:rFonts w:ascii="Arial" w:hAnsi="Arial"/>
                <w:b w:val="0"/>
                <w:sz w:val="16"/>
              </w:rPr>
              <w:t>Memantau catatan yang menunggu tindak lanjut</w:t>
            </w:r>
          </w:p>
        </w:tc>
      </w:tr>
      <w:tr>
        <w:tc>
          <w:tcPr>
            <w:tcW w:type="dxa" w:w="2835"/>
            <w:vAlign w:val="center"/>
            <w:tcMar>
              <w:top w:w="80" w:type="dxa"/>
              <w:start w:w="90" w:type="dxa"/>
              <w:bottom w:w="80" w:type="dxa"/>
              <w:end w:w="90" w:type="dxa"/>
            </w:tcMar>
          </w:tcPr>
          <w:p>
            <w:r/>
            <w:r>
              <w:rPr>
                <w:rFonts w:ascii="Arial" w:hAnsi="Arial"/>
                <w:b w:val="0"/>
                <w:sz w:val="16"/>
              </w:rPr>
              <w:t>Unggah Massal</w:t>
            </w:r>
          </w:p>
        </w:tc>
        <w:tc>
          <w:tcPr>
            <w:tcW w:type="dxa" w:w="6236"/>
            <w:vAlign w:val="center"/>
            <w:tcMar>
              <w:top w:w="80" w:type="dxa"/>
              <w:start w:w="90" w:type="dxa"/>
              <w:bottom w:w="80" w:type="dxa"/>
              <w:end w:w="90" w:type="dxa"/>
            </w:tcMar>
          </w:tcPr>
          <w:p>
            <w:r/>
            <w:r>
              <w:rPr>
                <w:rFonts w:ascii="Arial" w:hAnsi="Arial"/>
                <w:b w:val="0"/>
                <w:sz w:val="16"/>
              </w:rPr>
              <w:t>Memasukkan sejumlah data melalui berkas</w:t>
            </w:r>
          </w:p>
        </w:tc>
      </w:tr>
      <w:tr>
        <w:tc>
          <w:tcPr>
            <w:tcW w:type="dxa" w:w="2835"/>
            <w:vAlign w:val="center"/>
            <w:shd w:fill="F4F7FA"/>
            <w:tcMar>
              <w:top w:w="80" w:type="dxa"/>
              <w:start w:w="90" w:type="dxa"/>
              <w:bottom w:w="80" w:type="dxa"/>
              <w:end w:w="90" w:type="dxa"/>
            </w:tcMar>
          </w:tcPr>
          <w:p>
            <w:r/>
            <w:r>
              <w:rPr>
                <w:rFonts w:ascii="Arial" w:hAnsi="Arial"/>
                <w:b w:val="0"/>
                <w:sz w:val="16"/>
              </w:rPr>
              <w:t>Model Kuesioner</w:t>
            </w:r>
          </w:p>
        </w:tc>
        <w:tc>
          <w:tcPr>
            <w:tcW w:type="dxa" w:w="6236"/>
            <w:vAlign w:val="center"/>
            <w:shd w:fill="F4F7FA"/>
            <w:tcMar>
              <w:top w:w="80" w:type="dxa"/>
              <w:start w:w="90" w:type="dxa"/>
              <w:bottom w:w="80" w:type="dxa"/>
              <w:end w:w="90" w:type="dxa"/>
            </w:tcMar>
          </w:tcPr>
          <w:p>
            <w:r/>
            <w:r>
              <w:rPr>
                <w:rFonts w:ascii="Arial" w:hAnsi="Arial"/>
                <w:b w:val="0"/>
                <w:sz w:val="16"/>
              </w:rPr>
              <w:t>Mengelola struktur pertanyaan</w:t>
            </w:r>
          </w:p>
        </w:tc>
      </w:tr>
      <w:tr>
        <w:tc>
          <w:tcPr>
            <w:tcW w:type="dxa" w:w="2835"/>
            <w:vAlign w:val="center"/>
            <w:tcMar>
              <w:top w:w="80" w:type="dxa"/>
              <w:start w:w="90" w:type="dxa"/>
              <w:bottom w:w="80" w:type="dxa"/>
              <w:end w:w="90" w:type="dxa"/>
            </w:tcMar>
          </w:tcPr>
          <w:p>
            <w:r/>
            <w:r>
              <w:rPr>
                <w:rFonts w:ascii="Arial" w:hAnsi="Arial"/>
                <w:b w:val="0"/>
                <w:sz w:val="16"/>
              </w:rPr>
              <w:t>Template Survei</w:t>
            </w:r>
          </w:p>
        </w:tc>
        <w:tc>
          <w:tcPr>
            <w:tcW w:type="dxa" w:w="6236"/>
            <w:vAlign w:val="center"/>
            <w:tcMar>
              <w:top w:w="80" w:type="dxa"/>
              <w:start w:w="90" w:type="dxa"/>
              <w:bottom w:w="80" w:type="dxa"/>
              <w:end w:w="90" w:type="dxa"/>
            </w:tcMar>
          </w:tcPr>
          <w:p>
            <w:r/>
            <w:r>
              <w:rPr>
                <w:rFonts w:ascii="Arial" w:hAnsi="Arial"/>
                <w:b w:val="0"/>
                <w:sz w:val="16"/>
              </w:rPr>
              <w:t>Mengatur paket instrumen yang digunakan</w:t>
            </w:r>
          </w:p>
        </w:tc>
      </w:tr>
      <w:tr>
        <w:tc>
          <w:tcPr>
            <w:tcW w:type="dxa" w:w="2835"/>
            <w:vAlign w:val="center"/>
            <w:shd w:fill="F4F7FA"/>
            <w:tcMar>
              <w:top w:w="80" w:type="dxa"/>
              <w:start w:w="90" w:type="dxa"/>
              <w:bottom w:w="80" w:type="dxa"/>
              <w:end w:w="90" w:type="dxa"/>
            </w:tcMar>
          </w:tcPr>
          <w:p>
            <w:r/>
            <w:r>
              <w:rPr>
                <w:rFonts w:ascii="Arial" w:hAnsi="Arial"/>
                <w:b w:val="0"/>
                <w:sz w:val="16"/>
              </w:rPr>
              <w:t>Log Audit Survei</w:t>
            </w:r>
          </w:p>
        </w:tc>
        <w:tc>
          <w:tcPr>
            <w:tcW w:type="dxa" w:w="6236"/>
            <w:vAlign w:val="center"/>
            <w:shd w:fill="F4F7FA"/>
            <w:tcMar>
              <w:top w:w="80" w:type="dxa"/>
              <w:start w:w="90" w:type="dxa"/>
              <w:bottom w:w="80" w:type="dxa"/>
              <w:end w:w="90" w:type="dxa"/>
            </w:tcMar>
          </w:tcPr>
          <w:p>
            <w:r/>
            <w:r>
              <w:rPr>
                <w:rFonts w:ascii="Arial" w:hAnsi="Arial"/>
                <w:b w:val="0"/>
                <w:sz w:val="16"/>
              </w:rPr>
              <w:t>Melihat jejak perubahan dan aktivitas</w:t>
            </w:r>
          </w:p>
        </w:tc>
      </w:tr>
    </w:tbl>
    <w:p/>
    <w:p>
      <w:pPr>
        <w:pStyle w:val="Heading1"/>
        <w:pageBreakBefore/>
      </w:pPr>
      <w:r>
        <w:t>1. Semua Catatan Survei</w:t>
      </w:r>
    </w:p>
    <w:p>
      <w:pPr>
        <w:jc w:val="both"/>
      </w:pPr>
      <w:r>
        <w:t>Daftar survei menyajikan catatan dalam tabel yang dapat dipindai secara cepat. Pengguna dapat melihat status, identitas fasilitas, wilayah, enumerator, serta jawaban kunci yang dipilih sebagai kolom. Kontrol di atas tabel mendukung penyaringan dan pencarian untuk mempercepat penemuan catatan tertentu.</w:t>
      </w:r>
    </w:p>
    <w:p>
      <w:pPr>
        <w:jc w:val="center"/>
      </w:pPr>
      <w:r>
        <w:drawing>
          <wp:inline xmlns:a="http://schemas.openxmlformats.org/drawingml/2006/main" xmlns:pic="http://schemas.openxmlformats.org/drawingml/2006/picture">
            <wp:extent cx="5897880" cy="3686175"/>
            <wp:docPr id="5" name="Picture 5"/>
            <wp:cNvGraphicFramePr>
              <a:graphicFrameLocks noChangeAspect="1"/>
            </wp:cNvGraphicFramePr>
            <a:graphic>
              <a:graphicData uri="http://schemas.openxmlformats.org/drawingml/2006/picture">
                <pic:pic>
                  <pic:nvPicPr>
                    <pic:cNvPr id="0" name="03-manajemen-survei.png"/>
                    <pic:cNvPicPr/>
                  </pic:nvPicPr>
                  <pic:blipFill>
                    <a:blip r:embed="rId15"/>
                    <a:stretch>
                      <a:fillRect/>
                    </a:stretch>
                  </pic:blipFill>
                  <pic:spPr>
                    <a:xfrm>
                      <a:off x="0" y="0"/>
                      <a:ext cx="5897880" cy="3686175"/>
                    </a:xfrm>
                    <a:prstGeom prst="rect"/>
                  </pic:spPr>
                </pic:pic>
              </a:graphicData>
            </a:graphic>
          </wp:inline>
        </w:drawing>
      </w:r>
    </w:p>
    <w:p>
      <w:pPr>
        <w:pStyle w:val="Caption"/>
        <w:jc w:val="center"/>
      </w:pPr>
      <w:r>
        <w:t>Gambar 4. Daftar Semua Catatan Survei</w:t>
      </w:r>
    </w:p>
    <w:p>
      <w:pPr>
        <w:pStyle w:val="ListBullet"/>
      </w:pPr>
      <w:r>
        <w:t>Filter berdasarkan status, kategori, tanggal, kecamatan, desa, dan enumerator.</w:t>
      </w:r>
    </w:p>
    <w:p>
      <w:pPr>
        <w:pStyle w:val="ListBullet"/>
      </w:pPr>
      <w:r>
        <w:t>Pencarian berdasarkan nama atau informasi yang tersedia.</w:t>
      </w:r>
    </w:p>
    <w:p>
      <w:pPr>
        <w:pStyle w:val="ListBullet"/>
      </w:pPr>
      <w:r>
        <w:t>Pengurutan data dan pemilihan baris.</w:t>
      </w:r>
    </w:p>
    <w:p>
      <w:pPr>
        <w:pStyle w:val="ListBullet"/>
      </w:pPr>
      <w:r>
        <w:t>Penanda status yang membedakan draf, diajukan, terverifikasi, atau ditolak.</w:t>
      </w:r>
    </w:p>
    <w:p>
      <w:pPr>
        <w:pStyle w:val="ListBullet"/>
      </w:pPr>
      <w:r>
        <w:t>Aksi ekspor serta pintasan untuk menambah catatan baru.</w:t>
      </w:r>
    </w:p>
    <w:p>
      <w:pPr>
        <w:pStyle w:val="Heading1"/>
        <w:pageBreakBefore/>
      </w:pPr>
      <w:r>
        <w:t>2. Entri Survei Baru</w:t>
      </w:r>
    </w:p>
    <w:p>
      <w:pPr>
        <w:jc w:val="both"/>
      </w:pPr>
      <w:r>
        <w:t>Entri Survei Baru digunakan untuk memulai pengumpulan data melalui dashboard web. Halaman mengarahkan pengguna memilih atau mengisi informasi yang diperlukan sesuai instrumen aktif. Struktur bertahap membantu mempertahankan urutan pertanyaan dan konteks jawaban.</w:t>
      </w:r>
    </w:p>
    <w:p>
      <w:pPr>
        <w:jc w:val="center"/>
      </w:pPr>
      <w:r>
        <w:drawing>
          <wp:inline xmlns:a="http://schemas.openxmlformats.org/drawingml/2006/main" xmlns:pic="http://schemas.openxmlformats.org/drawingml/2006/picture">
            <wp:extent cx="5897880" cy="3686175"/>
            <wp:docPr id="6" name="Picture 6"/>
            <wp:cNvGraphicFramePr>
              <a:graphicFrameLocks noChangeAspect="1"/>
            </wp:cNvGraphicFramePr>
            <a:graphic>
              <a:graphicData uri="http://schemas.openxmlformats.org/drawingml/2006/picture">
                <pic:pic>
                  <pic:nvPicPr>
                    <pic:cNvPr id="0" name="04-entri-survei-baru.png"/>
                    <pic:cNvPicPr/>
                  </pic:nvPicPr>
                  <pic:blipFill>
                    <a:blip r:embed="rId16"/>
                    <a:stretch>
                      <a:fillRect/>
                    </a:stretch>
                  </pic:blipFill>
                  <pic:spPr>
                    <a:xfrm>
                      <a:off x="0" y="0"/>
                      <a:ext cx="5897880" cy="3686175"/>
                    </a:xfrm>
                    <a:prstGeom prst="rect"/>
                  </pic:spPr>
                </pic:pic>
              </a:graphicData>
            </a:graphic>
          </wp:inline>
        </w:drawing>
      </w:r>
    </w:p>
    <w:p>
      <w:pPr>
        <w:pStyle w:val="Caption"/>
        <w:jc w:val="center"/>
      </w:pPr>
      <w:r>
        <w:t>Gambar 5. Halaman awal Entri Survei Baru</w:t>
      </w:r>
    </w:p>
    <w:p>
      <w:pPr>
        <w:pStyle w:val="ListNumber"/>
      </w:pPr>
      <w:r>
        <w:t>Pengguna membuka perintah Entri Survei Baru.</w:t>
      </w:r>
    </w:p>
    <w:p>
      <w:pPr>
        <w:pStyle w:val="ListNumber"/>
      </w:pPr>
      <w:r>
        <w:t>Sistem menampilkan konteks instrumen dan bagian isian yang relevan.</w:t>
      </w:r>
    </w:p>
    <w:p>
      <w:pPr>
        <w:pStyle w:val="ListNumber"/>
      </w:pPr>
      <w:r>
        <w:t>Pengguna melengkapi data secara berurutan serta berpindah antarbagian.</w:t>
      </w:r>
    </w:p>
    <w:p>
      <w:pPr>
        <w:pStyle w:val="ListNumber"/>
      </w:pPr>
      <w:r>
        <w:t>Catatan dapat disimpan sebagai bagian dari proses kerja survei.</w:t>
      </w:r>
    </w:p>
    <w:p>
      <w:pPr>
        <w:pStyle w:val="ListNumber"/>
      </w:pPr>
      <w:r>
        <w:t>Catatan yang tersedia kemudian dapat ditinjau melalui daftar survei.</w:t>
      </w:r>
    </w:p>
    <w:p>
      <w:pPr>
        <w:pStyle w:val="Heading1"/>
        <w:pageBreakBefore/>
      </w:pPr>
      <w:r>
        <w:t>3. Detail, Penyuntingan, dan Status Survei</w:t>
      </w:r>
    </w:p>
    <w:p>
      <w:pPr>
        <w:jc w:val="both"/>
      </w:pPr>
      <w:r>
        <w:t>Setiap catatan survei dapat dibuka untuk melihat informasi lebih lengkap. Tampilan detail mengelompokkan metadata, data fasilitas, jawaban, klasifikasi, dan informasi pendukung agar pengguna memperoleh konteks yang utuh. Ketika izin pengguna memungkinkan, halaman penyuntingan menyediakan mekanisme pembaruan catatan.</w:t>
      </w:r>
    </w:p>
    <w:tbl>
      <w:tblPr>
        <w:tblStyle w:val="TableGrid"/>
        <w:tblW w:type="auto" w:w="0"/>
        <w:jc w:val="center"/>
        <w:tblLook w:firstColumn="1" w:firstRow="1" w:lastColumn="0" w:lastRow="0" w:noHBand="0" w:noVBand="1" w:val="04A0"/>
      </w:tblPr>
      <w:tblGrid>
        <w:gridCol w:w="4762"/>
        <w:gridCol w:w="4762"/>
      </w:tblGrid>
      <w:tr>
        <w:tc>
          <w:tcPr>
            <w:tcW w:type="dxa" w:w="2268"/>
            <w:vAlign w:val="center"/>
            <w:shd w:fill="07579E"/>
          </w:tcPr>
          <w:p>
            <w:r/>
            <w:r>
              <w:rPr>
                <w:rFonts w:ascii="Arial" w:hAnsi="Arial"/>
                <w:b/>
                <w:color w:val="FFFFFF"/>
                <w:sz w:val="17"/>
              </w:rPr>
              <w:t>Tahap</w:t>
            </w:r>
          </w:p>
        </w:tc>
        <w:tc>
          <w:tcPr>
            <w:tcW w:type="dxa" w:w="6803"/>
            <w:vAlign w:val="center"/>
            <w:shd w:fill="07579E"/>
          </w:tcPr>
          <w:p>
            <w:r/>
            <w:r>
              <w:rPr>
                <w:rFonts w:ascii="Arial" w:hAnsi="Arial"/>
                <w:b/>
                <w:color w:val="FFFFFF"/>
                <w:sz w:val="17"/>
              </w:rPr>
              <w:t>Dukungan antarmuka</w:t>
            </w:r>
          </w:p>
        </w:tc>
      </w:tr>
      <w:tr>
        <w:tc>
          <w:tcPr>
            <w:tcW w:type="dxa" w:w="2268"/>
            <w:vAlign w:val="center"/>
            <w:tcMar>
              <w:top w:w="80" w:type="dxa"/>
              <w:start w:w="90" w:type="dxa"/>
              <w:bottom w:w="80" w:type="dxa"/>
              <w:end w:w="90" w:type="dxa"/>
            </w:tcMar>
          </w:tcPr>
          <w:p>
            <w:r/>
            <w:r>
              <w:rPr>
                <w:rFonts w:ascii="Arial" w:hAnsi="Arial"/>
                <w:b w:val="0"/>
                <w:sz w:val="16"/>
              </w:rPr>
              <w:t>Draf</w:t>
            </w:r>
          </w:p>
        </w:tc>
        <w:tc>
          <w:tcPr>
            <w:tcW w:type="dxa" w:w="6803"/>
            <w:vAlign w:val="center"/>
            <w:tcMar>
              <w:top w:w="80" w:type="dxa"/>
              <w:start w:w="90" w:type="dxa"/>
              <w:bottom w:w="80" w:type="dxa"/>
              <w:end w:w="90" w:type="dxa"/>
            </w:tcMar>
          </w:tcPr>
          <w:p>
            <w:r/>
            <w:r>
              <w:rPr>
                <w:rFonts w:ascii="Arial" w:hAnsi="Arial"/>
                <w:b w:val="0"/>
                <w:sz w:val="16"/>
              </w:rPr>
              <w:t>Catatan masih berada dalam proses pengisian</w:t>
            </w:r>
          </w:p>
        </w:tc>
      </w:tr>
      <w:tr>
        <w:tc>
          <w:tcPr>
            <w:tcW w:type="dxa" w:w="2268"/>
            <w:vAlign w:val="center"/>
            <w:shd w:fill="F4F7FA"/>
            <w:tcMar>
              <w:top w:w="80" w:type="dxa"/>
              <w:start w:w="90" w:type="dxa"/>
              <w:bottom w:w="80" w:type="dxa"/>
              <w:end w:w="90" w:type="dxa"/>
            </w:tcMar>
          </w:tcPr>
          <w:p>
            <w:r/>
            <w:r>
              <w:rPr>
                <w:rFonts w:ascii="Arial" w:hAnsi="Arial"/>
                <w:b w:val="0"/>
                <w:sz w:val="16"/>
              </w:rPr>
              <w:t>Diajukan</w:t>
            </w:r>
          </w:p>
        </w:tc>
        <w:tc>
          <w:tcPr>
            <w:tcW w:type="dxa" w:w="6803"/>
            <w:vAlign w:val="center"/>
            <w:shd w:fill="F4F7FA"/>
            <w:tcMar>
              <w:top w:w="80" w:type="dxa"/>
              <w:start w:w="90" w:type="dxa"/>
              <w:bottom w:w="80" w:type="dxa"/>
              <w:end w:w="90" w:type="dxa"/>
            </w:tcMar>
          </w:tcPr>
          <w:p>
            <w:r/>
            <w:r>
              <w:rPr>
                <w:rFonts w:ascii="Arial" w:hAnsi="Arial"/>
                <w:b w:val="0"/>
                <w:sz w:val="16"/>
              </w:rPr>
              <w:t>Catatan dikirim untuk proses berikutnya</w:t>
            </w:r>
          </w:p>
        </w:tc>
      </w:tr>
      <w:tr>
        <w:tc>
          <w:tcPr>
            <w:tcW w:type="dxa" w:w="2268"/>
            <w:vAlign w:val="center"/>
            <w:tcMar>
              <w:top w:w="80" w:type="dxa"/>
              <w:start w:w="90" w:type="dxa"/>
              <w:bottom w:w="80" w:type="dxa"/>
              <w:end w:w="90" w:type="dxa"/>
            </w:tcMar>
          </w:tcPr>
          <w:p>
            <w:r/>
            <w:r>
              <w:rPr>
                <w:rFonts w:ascii="Arial" w:hAnsi="Arial"/>
                <w:b w:val="0"/>
                <w:sz w:val="16"/>
              </w:rPr>
              <w:t>Terverifikasi</w:t>
            </w:r>
          </w:p>
        </w:tc>
        <w:tc>
          <w:tcPr>
            <w:tcW w:type="dxa" w:w="6803"/>
            <w:vAlign w:val="center"/>
            <w:tcMar>
              <w:top w:w="80" w:type="dxa"/>
              <w:start w:w="90" w:type="dxa"/>
              <w:bottom w:w="80" w:type="dxa"/>
              <w:end w:w="90" w:type="dxa"/>
            </w:tcMar>
          </w:tcPr>
          <w:p>
            <w:r/>
            <w:r>
              <w:rPr>
                <w:rFonts w:ascii="Arial" w:hAnsi="Arial"/>
                <w:b w:val="0"/>
                <w:sz w:val="16"/>
              </w:rPr>
              <w:t>Status menunjukkan catatan telah melalui verifikasi</w:t>
            </w:r>
          </w:p>
        </w:tc>
      </w:tr>
      <w:tr>
        <w:tc>
          <w:tcPr>
            <w:tcW w:type="dxa" w:w="2268"/>
            <w:vAlign w:val="center"/>
            <w:shd w:fill="F4F7FA"/>
            <w:tcMar>
              <w:top w:w="80" w:type="dxa"/>
              <w:start w:w="90" w:type="dxa"/>
              <w:bottom w:w="80" w:type="dxa"/>
              <w:end w:w="90" w:type="dxa"/>
            </w:tcMar>
          </w:tcPr>
          <w:p>
            <w:r/>
            <w:r>
              <w:rPr>
                <w:rFonts w:ascii="Arial" w:hAnsi="Arial"/>
                <w:b w:val="0"/>
                <w:sz w:val="16"/>
              </w:rPr>
              <w:t>Ditolak</w:t>
            </w:r>
          </w:p>
        </w:tc>
        <w:tc>
          <w:tcPr>
            <w:tcW w:type="dxa" w:w="6803"/>
            <w:vAlign w:val="center"/>
            <w:shd w:fill="F4F7FA"/>
            <w:tcMar>
              <w:top w:w="80" w:type="dxa"/>
              <w:start w:w="90" w:type="dxa"/>
              <w:bottom w:w="80" w:type="dxa"/>
              <w:end w:w="90" w:type="dxa"/>
            </w:tcMar>
          </w:tcPr>
          <w:p>
            <w:r/>
            <w:r>
              <w:rPr>
                <w:rFonts w:ascii="Arial" w:hAnsi="Arial"/>
                <w:b w:val="0"/>
                <w:sz w:val="16"/>
              </w:rPr>
              <w:t>Status membedakan catatan yang memerlukan tindak lanjut</w:t>
            </w:r>
          </w:p>
        </w:tc>
      </w:tr>
    </w:tbl>
    <w:p/>
    <w:p>
      <w:pPr>
        <w:jc w:val="both"/>
      </w:pPr>
      <w:r>
        <w:t>Penanda status digunakan secara konsisten pada daftar dan halaman terkait sehingga pengguna dapat mengenali posisi catatan dalam alur kerja tanpa membuka seluruh isi terlebih dahulu.</w:t>
      </w:r>
    </w:p>
    <w:p>
      <w:pPr>
        <w:pStyle w:val="Heading1"/>
        <w:pageBreakBefore/>
      </w:pPr>
      <w:r>
        <w:t>4. Pengajuan Tertunda</w:t>
      </w:r>
    </w:p>
    <w:p>
      <w:pPr>
        <w:jc w:val="both"/>
      </w:pPr>
      <w:r>
        <w:t>Halaman Pengajuan Tertunda memusatkan catatan yang sedang menunggu verifikasi atau tindak lanjut. Pemisahan ini mendukung pembagian kerja antara pengumpul data dan pengguna yang bertanggung jawab meninjau pengajuan.</w:t>
      </w:r>
    </w:p>
    <w:p>
      <w:pPr>
        <w:jc w:val="center"/>
      </w:pPr>
      <w:r>
        <w:drawing>
          <wp:inline xmlns:a="http://schemas.openxmlformats.org/drawingml/2006/main" xmlns:pic="http://schemas.openxmlformats.org/drawingml/2006/picture">
            <wp:extent cx="5897880" cy="3686175"/>
            <wp:docPr id="7" name="Picture 7"/>
            <wp:cNvGraphicFramePr>
              <a:graphicFrameLocks noChangeAspect="1"/>
            </wp:cNvGraphicFramePr>
            <a:graphic>
              <a:graphicData uri="http://schemas.openxmlformats.org/drawingml/2006/picture">
                <pic:pic>
                  <pic:nvPicPr>
                    <pic:cNvPr id="0" name="05-pengajuan-tertunda.png"/>
                    <pic:cNvPicPr/>
                  </pic:nvPicPr>
                  <pic:blipFill>
                    <a:blip r:embed="rId17"/>
                    <a:stretch>
                      <a:fillRect/>
                    </a:stretch>
                  </pic:blipFill>
                  <pic:spPr>
                    <a:xfrm>
                      <a:off x="0" y="0"/>
                      <a:ext cx="5897880" cy="3686175"/>
                    </a:xfrm>
                    <a:prstGeom prst="rect"/>
                  </pic:spPr>
                </pic:pic>
              </a:graphicData>
            </a:graphic>
          </wp:inline>
        </w:drawing>
      </w:r>
    </w:p>
    <w:p>
      <w:pPr>
        <w:pStyle w:val="Caption"/>
        <w:jc w:val="center"/>
      </w:pPr>
      <w:r>
        <w:t>Gambar 6. Halaman Pengajuan Tertunda</w:t>
      </w:r>
    </w:p>
    <w:p>
      <w:pPr>
        <w:pStyle w:val="ListBullet"/>
      </w:pPr>
      <w:r>
        <w:t>Daftar terfokus pada catatan berstatus menunggu.</w:t>
      </w:r>
    </w:p>
    <w:p>
      <w:pPr>
        <w:pStyle w:val="ListBullet"/>
      </w:pPr>
      <w:r>
        <w:t>Filter dan pencarian membantu menentukan prioritas peninjauan.</w:t>
      </w:r>
    </w:p>
    <w:p>
      <w:pPr>
        <w:pStyle w:val="ListBullet"/>
      </w:pPr>
      <w:r>
        <w:t>Informasi fasilitas dan wilayah mendukung identifikasi cepat.</w:t>
      </w:r>
    </w:p>
    <w:p>
      <w:pPr>
        <w:pStyle w:val="ListBullet"/>
      </w:pPr>
      <w:r>
        <w:t>Akses menuju detail menjaga kesinambungan dari ringkasan ke pemeriksaan catatan.</w:t>
      </w:r>
    </w:p>
    <w:p>
      <w:pPr>
        <w:pStyle w:val="Heading1"/>
        <w:pageBreakBefore/>
      </w:pPr>
      <w:r>
        <w:t>5. Unggah Massal</w:t>
      </w:r>
    </w:p>
    <w:p>
      <w:pPr>
        <w:jc w:val="both"/>
      </w:pPr>
      <w:r>
        <w:t>Fitur Unggah Massal menyediakan jalur input melalui berkas ketika data tersedia dalam jumlah banyak. Antarmuka memandu pengguna memilih berkas, memahami format yang diperlukan, dan melanjutkan proses unggah melalui satu halaman khusus.</w:t>
      </w:r>
    </w:p>
    <w:p>
      <w:pPr>
        <w:jc w:val="center"/>
      </w:pPr>
      <w:r>
        <w:drawing>
          <wp:inline xmlns:a="http://schemas.openxmlformats.org/drawingml/2006/main" xmlns:pic="http://schemas.openxmlformats.org/drawingml/2006/picture">
            <wp:extent cx="5897880" cy="3686175"/>
            <wp:docPr id="8" name="Picture 8"/>
            <wp:cNvGraphicFramePr>
              <a:graphicFrameLocks noChangeAspect="1"/>
            </wp:cNvGraphicFramePr>
            <a:graphic>
              <a:graphicData uri="http://schemas.openxmlformats.org/drawingml/2006/picture">
                <pic:pic>
                  <pic:nvPicPr>
                    <pic:cNvPr id="0" name="06-unggah-massal.png"/>
                    <pic:cNvPicPr/>
                  </pic:nvPicPr>
                  <pic:blipFill>
                    <a:blip r:embed="rId18"/>
                    <a:stretch>
                      <a:fillRect/>
                    </a:stretch>
                  </pic:blipFill>
                  <pic:spPr>
                    <a:xfrm>
                      <a:off x="0" y="0"/>
                      <a:ext cx="5897880" cy="3686175"/>
                    </a:xfrm>
                    <a:prstGeom prst="rect"/>
                  </pic:spPr>
                </pic:pic>
              </a:graphicData>
            </a:graphic>
          </wp:inline>
        </w:drawing>
      </w:r>
    </w:p>
    <w:p>
      <w:pPr>
        <w:pStyle w:val="Caption"/>
        <w:jc w:val="center"/>
      </w:pPr>
      <w:r>
        <w:t>Gambar 7. Fitur Unggah Massal data survei</w:t>
      </w:r>
    </w:p>
    <w:p>
      <w:pPr>
        <w:pStyle w:val="ListNumber"/>
      </w:pPr>
      <w:r>
        <w:t>Menyiapkan data sesuai format yang ditentukan.</w:t>
      </w:r>
    </w:p>
    <w:p>
      <w:pPr>
        <w:pStyle w:val="ListNumber"/>
      </w:pPr>
      <w:r>
        <w:t>Memilih atau menyeret berkas ke area unggah.</w:t>
      </w:r>
    </w:p>
    <w:p>
      <w:pPr>
        <w:pStyle w:val="ListNumber"/>
      </w:pPr>
      <w:r>
        <w:t>Melanjutkan proses melalui kontrol yang tersedia pada halaman.</w:t>
      </w:r>
    </w:p>
    <w:p>
      <w:pPr>
        <w:pStyle w:val="ListNumber"/>
      </w:pPr>
      <w:r>
        <w:t>Memantau hasil melalui catatan survei dan log terkait.</w:t>
      </w:r>
    </w:p>
    <w:p>
      <w:pPr>
        <w:pStyle w:val="Heading1"/>
        <w:pageBreakBefore/>
      </w:pPr>
      <w:r>
        <w:t>6. Model Kuesioner</w:t>
      </w:r>
    </w:p>
    <w:p>
      <w:pPr>
        <w:jc w:val="both"/>
      </w:pPr>
      <w:r>
        <w:t>Model Kuesioner menampilkan struktur pertanyaan yang membentuk instrumen survei. Fitur ini penting bagi konsistensi antara kebutuhan penelitian, alur pertanyaan, pilihan jawaban, dan data yang ditampilkan kembali pada tabel hasil.</w:t>
      </w:r>
    </w:p>
    <w:p>
      <w:pPr>
        <w:jc w:val="center"/>
      </w:pPr>
      <w:r>
        <w:drawing>
          <wp:inline xmlns:a="http://schemas.openxmlformats.org/drawingml/2006/main" xmlns:pic="http://schemas.openxmlformats.org/drawingml/2006/picture">
            <wp:extent cx="5897880" cy="3686175"/>
            <wp:docPr id="9" name="Picture 9"/>
            <wp:cNvGraphicFramePr>
              <a:graphicFrameLocks noChangeAspect="1"/>
            </wp:cNvGraphicFramePr>
            <a:graphic>
              <a:graphicData uri="http://schemas.openxmlformats.org/drawingml/2006/picture">
                <pic:pic>
                  <pic:nvPicPr>
                    <pic:cNvPr id="0" name="07-model-kuesioner.png"/>
                    <pic:cNvPicPr/>
                  </pic:nvPicPr>
                  <pic:blipFill>
                    <a:blip r:embed="rId19"/>
                    <a:stretch>
                      <a:fillRect/>
                    </a:stretch>
                  </pic:blipFill>
                  <pic:spPr>
                    <a:xfrm>
                      <a:off x="0" y="0"/>
                      <a:ext cx="5897880" cy="3686175"/>
                    </a:xfrm>
                    <a:prstGeom prst="rect"/>
                  </pic:spPr>
                </pic:pic>
              </a:graphicData>
            </a:graphic>
          </wp:inline>
        </w:drawing>
      </w:r>
    </w:p>
    <w:p>
      <w:pPr>
        <w:pStyle w:val="Caption"/>
        <w:jc w:val="center"/>
      </w:pPr>
      <w:r>
        <w:t>Gambar 8. Daftar Model Kuesioner OMMHA</w:t>
      </w:r>
    </w:p>
    <w:p>
      <w:pPr>
        <w:pStyle w:val="ListBullet"/>
      </w:pPr>
      <w:r>
        <w:t>Daftar pertanyaan atau model yang tersedia.</w:t>
      </w:r>
    </w:p>
    <w:p>
      <w:pPr>
        <w:pStyle w:val="ListBullet"/>
      </w:pPr>
      <w:r>
        <w:t>Pencarian, filter, dan pengurutan untuk menelusuri struktur instrumen.</w:t>
      </w:r>
    </w:p>
    <w:p>
      <w:pPr>
        <w:pStyle w:val="ListBullet"/>
      </w:pPr>
      <w:r>
        <w:t>Informasi identitas, tipe, urutan, dan status elemen kuesioner.</w:t>
      </w:r>
    </w:p>
    <w:p>
      <w:pPr>
        <w:pStyle w:val="ListBullet"/>
      </w:pPr>
      <w:r>
        <w:t>Akses menuju detail konfigurasi sesuai kewenangan pengguna.</w:t>
      </w:r>
    </w:p>
    <w:p>
      <w:pPr>
        <w:pStyle w:val="Heading1"/>
        <w:pageBreakBefore/>
      </w:pPr>
      <w:r>
        <w:t>7. Template Survei</w:t>
      </w:r>
    </w:p>
    <w:p>
      <w:pPr>
        <w:jc w:val="both"/>
      </w:pPr>
      <w:r>
        <w:t>Template Survei mengelompokkan model pertanyaan menjadi instrumen yang dapat digunakan pada kegiatan pengumpulan data. Halaman template memberi gambaran nama instrumen, versi, status, dan komponen yang menyusunnya.</w:t>
      </w:r>
    </w:p>
    <w:p>
      <w:pPr>
        <w:jc w:val="center"/>
      </w:pPr>
      <w:r>
        <w:drawing>
          <wp:inline xmlns:a="http://schemas.openxmlformats.org/drawingml/2006/main" xmlns:pic="http://schemas.openxmlformats.org/drawingml/2006/picture">
            <wp:extent cx="5897880" cy="3686175"/>
            <wp:docPr id="10" name="Picture 10"/>
            <wp:cNvGraphicFramePr>
              <a:graphicFrameLocks noChangeAspect="1"/>
            </wp:cNvGraphicFramePr>
            <a:graphic>
              <a:graphicData uri="http://schemas.openxmlformats.org/drawingml/2006/picture">
                <pic:pic>
                  <pic:nvPicPr>
                    <pic:cNvPr id="0" name="08-template-survei.png"/>
                    <pic:cNvPicPr/>
                  </pic:nvPicPr>
                  <pic:blipFill>
                    <a:blip r:embed="rId20"/>
                    <a:stretch>
                      <a:fillRect/>
                    </a:stretch>
                  </pic:blipFill>
                  <pic:spPr>
                    <a:xfrm>
                      <a:off x="0" y="0"/>
                      <a:ext cx="5897880" cy="3686175"/>
                    </a:xfrm>
                    <a:prstGeom prst="rect"/>
                  </pic:spPr>
                </pic:pic>
              </a:graphicData>
            </a:graphic>
          </wp:inline>
        </w:drawing>
      </w:r>
    </w:p>
    <w:p>
      <w:pPr>
        <w:pStyle w:val="Caption"/>
        <w:jc w:val="center"/>
      </w:pPr>
      <w:r>
        <w:t>Gambar 9. Detail Template Survei OMMHA</w:t>
      </w:r>
    </w:p>
    <w:tbl>
      <w:tblPr>
        <w:tblStyle w:val="TableGrid"/>
        <w:tblW w:type="auto" w:w="0"/>
        <w:jc w:val="center"/>
        <w:tblLook w:firstColumn="1" w:firstRow="1" w:lastColumn="0" w:lastRow="0" w:noHBand="0" w:noVBand="1" w:val="04A0"/>
      </w:tblPr>
      <w:tblGrid>
        <w:gridCol w:w="4762"/>
        <w:gridCol w:w="4762"/>
      </w:tblGrid>
      <w:tr>
        <w:tc>
          <w:tcPr>
            <w:tcW w:type="dxa" w:w="2835"/>
            <w:vAlign w:val="center"/>
            <w:shd w:fill="07579E"/>
          </w:tcPr>
          <w:p>
            <w:r/>
            <w:r>
              <w:rPr>
                <w:rFonts w:ascii="Arial" w:hAnsi="Arial"/>
                <w:b/>
                <w:color w:val="FFFFFF"/>
                <w:sz w:val="17"/>
              </w:rPr>
              <w:t>Informasi</w:t>
            </w:r>
          </w:p>
        </w:tc>
        <w:tc>
          <w:tcPr>
            <w:tcW w:type="dxa" w:w="6236"/>
            <w:vAlign w:val="center"/>
            <w:shd w:fill="07579E"/>
          </w:tcPr>
          <w:p>
            <w:r/>
            <w:r>
              <w:rPr>
                <w:rFonts w:ascii="Arial" w:hAnsi="Arial"/>
                <w:b/>
                <w:color w:val="FFFFFF"/>
                <w:sz w:val="17"/>
              </w:rPr>
              <w:t>Kegunaan</w:t>
            </w:r>
          </w:p>
        </w:tc>
      </w:tr>
      <w:tr>
        <w:tc>
          <w:tcPr>
            <w:tcW w:type="dxa" w:w="2835"/>
            <w:vAlign w:val="center"/>
            <w:tcMar>
              <w:top w:w="80" w:type="dxa"/>
              <w:start w:w="90" w:type="dxa"/>
              <w:bottom w:w="80" w:type="dxa"/>
              <w:end w:w="90" w:type="dxa"/>
            </w:tcMar>
          </w:tcPr>
          <w:p>
            <w:r/>
            <w:r>
              <w:rPr>
                <w:rFonts w:ascii="Arial" w:hAnsi="Arial"/>
                <w:b w:val="0"/>
                <w:sz w:val="16"/>
              </w:rPr>
              <w:t>Nama dan versi</w:t>
            </w:r>
          </w:p>
        </w:tc>
        <w:tc>
          <w:tcPr>
            <w:tcW w:type="dxa" w:w="6236"/>
            <w:vAlign w:val="center"/>
            <w:tcMar>
              <w:top w:w="80" w:type="dxa"/>
              <w:start w:w="90" w:type="dxa"/>
              <w:bottom w:w="80" w:type="dxa"/>
              <w:end w:w="90" w:type="dxa"/>
            </w:tcMar>
          </w:tcPr>
          <w:p>
            <w:r/>
            <w:r>
              <w:rPr>
                <w:rFonts w:ascii="Arial" w:hAnsi="Arial"/>
                <w:b w:val="0"/>
                <w:sz w:val="16"/>
              </w:rPr>
              <w:t>Mengidentifikasi instrumen yang sedang digunakan</w:t>
            </w:r>
          </w:p>
        </w:tc>
      </w:tr>
      <w:tr>
        <w:tc>
          <w:tcPr>
            <w:tcW w:type="dxa" w:w="2835"/>
            <w:vAlign w:val="center"/>
            <w:shd w:fill="F4F7FA"/>
            <w:tcMar>
              <w:top w:w="80" w:type="dxa"/>
              <w:start w:w="90" w:type="dxa"/>
              <w:bottom w:w="80" w:type="dxa"/>
              <w:end w:w="90" w:type="dxa"/>
            </w:tcMar>
          </w:tcPr>
          <w:p>
            <w:r/>
            <w:r>
              <w:rPr>
                <w:rFonts w:ascii="Arial" w:hAnsi="Arial"/>
                <w:b w:val="0"/>
                <w:sz w:val="16"/>
              </w:rPr>
              <w:t>Status</w:t>
            </w:r>
          </w:p>
        </w:tc>
        <w:tc>
          <w:tcPr>
            <w:tcW w:type="dxa" w:w="6236"/>
            <w:vAlign w:val="center"/>
            <w:shd w:fill="F4F7FA"/>
            <w:tcMar>
              <w:top w:w="80" w:type="dxa"/>
              <w:start w:w="90" w:type="dxa"/>
              <w:bottom w:w="80" w:type="dxa"/>
              <w:end w:w="90" w:type="dxa"/>
            </w:tcMar>
          </w:tcPr>
          <w:p>
            <w:r/>
            <w:r>
              <w:rPr>
                <w:rFonts w:ascii="Arial" w:hAnsi="Arial"/>
                <w:b w:val="0"/>
                <w:sz w:val="16"/>
              </w:rPr>
              <w:t>Membedakan template aktif dan kondisi lain</w:t>
            </w:r>
          </w:p>
        </w:tc>
      </w:tr>
      <w:tr>
        <w:tc>
          <w:tcPr>
            <w:tcW w:type="dxa" w:w="2835"/>
            <w:vAlign w:val="center"/>
            <w:tcMar>
              <w:top w:w="80" w:type="dxa"/>
              <w:start w:w="90" w:type="dxa"/>
              <w:bottom w:w="80" w:type="dxa"/>
              <w:end w:w="90" w:type="dxa"/>
            </w:tcMar>
          </w:tcPr>
          <w:p>
            <w:r/>
            <w:r>
              <w:rPr>
                <w:rFonts w:ascii="Arial" w:hAnsi="Arial"/>
                <w:b w:val="0"/>
                <w:sz w:val="16"/>
              </w:rPr>
              <w:t>Daftar bagian/pertanyaan</w:t>
            </w:r>
          </w:p>
        </w:tc>
        <w:tc>
          <w:tcPr>
            <w:tcW w:type="dxa" w:w="6236"/>
            <w:vAlign w:val="center"/>
            <w:tcMar>
              <w:top w:w="80" w:type="dxa"/>
              <w:start w:w="90" w:type="dxa"/>
              <w:bottom w:w="80" w:type="dxa"/>
              <w:end w:w="90" w:type="dxa"/>
            </w:tcMar>
          </w:tcPr>
          <w:p>
            <w:r/>
            <w:r>
              <w:rPr>
                <w:rFonts w:ascii="Arial" w:hAnsi="Arial"/>
                <w:b w:val="0"/>
                <w:sz w:val="16"/>
              </w:rPr>
              <w:t>Menunjukkan susunan instrumen</w:t>
            </w:r>
          </w:p>
        </w:tc>
      </w:tr>
      <w:tr>
        <w:tc>
          <w:tcPr>
            <w:tcW w:type="dxa" w:w="2835"/>
            <w:vAlign w:val="center"/>
            <w:shd w:fill="F4F7FA"/>
            <w:tcMar>
              <w:top w:w="80" w:type="dxa"/>
              <w:start w:w="90" w:type="dxa"/>
              <w:bottom w:w="80" w:type="dxa"/>
              <w:end w:w="90" w:type="dxa"/>
            </w:tcMar>
          </w:tcPr>
          <w:p>
            <w:r/>
            <w:r>
              <w:rPr>
                <w:rFonts w:ascii="Arial" w:hAnsi="Arial"/>
                <w:b w:val="0"/>
                <w:sz w:val="16"/>
              </w:rPr>
              <w:t>Metadata</w:t>
            </w:r>
          </w:p>
        </w:tc>
        <w:tc>
          <w:tcPr>
            <w:tcW w:type="dxa" w:w="6236"/>
            <w:vAlign w:val="center"/>
            <w:shd w:fill="F4F7FA"/>
            <w:tcMar>
              <w:top w:w="80" w:type="dxa"/>
              <w:start w:w="90" w:type="dxa"/>
              <w:bottom w:w="80" w:type="dxa"/>
              <w:end w:w="90" w:type="dxa"/>
            </w:tcMar>
          </w:tcPr>
          <w:p>
            <w:r/>
            <w:r>
              <w:rPr>
                <w:rFonts w:ascii="Arial" w:hAnsi="Arial"/>
                <w:b w:val="0"/>
                <w:sz w:val="16"/>
              </w:rPr>
              <w:t>Mendukung penelusuran konteks pengembangan template</w:t>
            </w:r>
          </w:p>
        </w:tc>
      </w:tr>
    </w:tbl>
    <w:p/>
    <w:p>
      <w:pPr>
        <w:pStyle w:val="Heading1"/>
        <w:pageBreakBefore/>
      </w:pPr>
      <w:r>
        <w:t>8. Log Audit Survei</w:t>
      </w:r>
    </w:p>
    <w:p>
      <w:pPr>
        <w:jc w:val="both"/>
      </w:pPr>
      <w:r>
        <w:t>Log Audit Survei menyediakan catatan aktivitas yang berkaitan dengan perubahan atau pengelolaan survei. Rekam jejak ini mendukung keterlacakan proses dan memudahkan pengguna memahami kapan suatu aktivitas dilakukan serta siapa yang berkaitan dengan aktivitas tersebut.</w:t>
      </w:r>
    </w:p>
    <w:p>
      <w:pPr>
        <w:jc w:val="center"/>
      </w:pPr>
      <w:r>
        <w:drawing>
          <wp:inline xmlns:a="http://schemas.openxmlformats.org/drawingml/2006/main" xmlns:pic="http://schemas.openxmlformats.org/drawingml/2006/picture">
            <wp:extent cx="5897880" cy="3686175"/>
            <wp:docPr id="11" name="Picture 11"/>
            <wp:cNvGraphicFramePr>
              <a:graphicFrameLocks noChangeAspect="1"/>
            </wp:cNvGraphicFramePr>
            <a:graphic>
              <a:graphicData uri="http://schemas.openxmlformats.org/drawingml/2006/picture">
                <pic:pic>
                  <pic:nvPicPr>
                    <pic:cNvPr id="0" name="09-log-audit-survei.png"/>
                    <pic:cNvPicPr/>
                  </pic:nvPicPr>
                  <pic:blipFill>
                    <a:blip r:embed="rId21"/>
                    <a:stretch>
                      <a:fillRect/>
                    </a:stretch>
                  </pic:blipFill>
                  <pic:spPr>
                    <a:xfrm>
                      <a:off x="0" y="0"/>
                      <a:ext cx="5897880" cy="3686175"/>
                    </a:xfrm>
                    <a:prstGeom prst="rect"/>
                  </pic:spPr>
                </pic:pic>
              </a:graphicData>
            </a:graphic>
          </wp:inline>
        </w:drawing>
      </w:r>
    </w:p>
    <w:p>
      <w:pPr>
        <w:pStyle w:val="Caption"/>
        <w:jc w:val="center"/>
      </w:pPr>
      <w:r>
        <w:t>Gambar 10. Log Audit Survei</w:t>
      </w:r>
    </w:p>
    <w:p>
      <w:pPr>
        <w:pStyle w:val="ListBullet"/>
      </w:pPr>
      <w:r>
        <w:t>Pencatatan waktu aktivitas.</w:t>
      </w:r>
    </w:p>
    <w:p>
      <w:pPr>
        <w:pStyle w:val="ListBullet"/>
      </w:pPr>
      <w:r>
        <w:t>Identifikasi pengguna atau pelaku aktivitas.</w:t>
      </w:r>
    </w:p>
    <w:p>
      <w:pPr>
        <w:pStyle w:val="ListBullet"/>
      </w:pPr>
      <w:r>
        <w:t>Jenis tindakan dan objek survei yang berkaitan.</w:t>
      </w:r>
    </w:p>
    <w:p>
      <w:pPr>
        <w:pStyle w:val="ListBullet"/>
      </w:pPr>
      <w:r>
        <w:t>Filter dan pencarian untuk menelusuri rekam jejak.</w:t>
      </w:r>
    </w:p>
    <w:p>
      <w:pPr>
        <w:pStyle w:val="Heading1"/>
        <w:pageBreakBefore/>
      </w:pPr>
      <w:r>
        <w:t>9. Alur Terpadu Manajemen Survei</w:t>
      </w:r>
    </w:p>
    <w:p>
      <w:pPr>
        <w:jc w:val="both"/>
      </w:pPr>
      <w:r>
        <w:t>Berbagai fitur Manajemen Survei membentuk satu alur kerja terpadu. Template dan model kuesioner menjadi dasar instrumen; entri baru menghasilkan catatan; daftar survei menjadi pusat pemantauan; status menggambarkan tahap proses; pengajuan tertunda membantu peninjauan; dan log audit menjaga keterlacakan aktivitas.</w:t>
      </w:r>
    </w:p>
    <w:tbl>
      <w:tblPr>
        <w:tblStyle w:val="TableGrid"/>
        <w:tblW w:type="auto" w:w="0"/>
        <w:jc w:val="center"/>
        <w:tblLook w:firstColumn="1" w:firstRow="1" w:lastColumn="0" w:lastRow="0" w:noHBand="0" w:noVBand="1" w:val="04A0"/>
      </w:tblPr>
      <w:tblGrid>
        <w:gridCol w:w="3175"/>
        <w:gridCol w:w="3175"/>
        <w:gridCol w:w="3175"/>
      </w:tblGrid>
      <w:tr>
        <w:tc>
          <w:tcPr>
            <w:tcW w:type="dxa" w:w="794"/>
            <w:vAlign w:val="center"/>
            <w:shd w:fill="07579E"/>
          </w:tcPr>
          <w:p>
            <w:r/>
            <w:r>
              <w:rPr>
                <w:rFonts w:ascii="Arial" w:hAnsi="Arial"/>
                <w:b/>
                <w:color w:val="FFFFFF"/>
                <w:sz w:val="17"/>
              </w:rPr>
              <w:t>Urutan</w:t>
            </w:r>
          </w:p>
        </w:tc>
        <w:tc>
          <w:tcPr>
            <w:tcW w:type="dxa" w:w="2835"/>
            <w:vAlign w:val="center"/>
            <w:shd w:fill="07579E"/>
          </w:tcPr>
          <w:p>
            <w:r/>
            <w:r>
              <w:rPr>
                <w:rFonts w:ascii="Arial" w:hAnsi="Arial"/>
                <w:b/>
                <w:color w:val="FFFFFF"/>
                <w:sz w:val="17"/>
              </w:rPr>
              <w:t>Tahap</w:t>
            </w:r>
          </w:p>
        </w:tc>
        <w:tc>
          <w:tcPr>
            <w:tcW w:type="dxa" w:w="5443"/>
            <w:vAlign w:val="center"/>
            <w:shd w:fill="07579E"/>
          </w:tcPr>
          <w:p>
            <w:r/>
            <w:r>
              <w:rPr>
                <w:rFonts w:ascii="Arial" w:hAnsi="Arial"/>
                <w:b/>
                <w:color w:val="FFFFFF"/>
                <w:sz w:val="17"/>
              </w:rPr>
              <w:t>Fitur frontend</w:t>
            </w:r>
          </w:p>
        </w:tc>
      </w:tr>
      <w:tr>
        <w:tc>
          <w:tcPr>
            <w:tcW w:type="dxa" w:w="794"/>
            <w:vAlign w:val="center"/>
            <w:tcMar>
              <w:top w:w="80" w:type="dxa"/>
              <w:start w:w="90" w:type="dxa"/>
              <w:bottom w:w="80" w:type="dxa"/>
              <w:end w:w="90" w:type="dxa"/>
            </w:tcMar>
          </w:tcPr>
          <w:p>
            <w:r/>
            <w:r>
              <w:rPr>
                <w:rFonts w:ascii="Arial" w:hAnsi="Arial"/>
                <w:b w:val="0"/>
                <w:sz w:val="16"/>
              </w:rPr>
              <w:t>1</w:t>
            </w:r>
          </w:p>
        </w:tc>
        <w:tc>
          <w:tcPr>
            <w:tcW w:type="dxa" w:w="2835"/>
            <w:vAlign w:val="center"/>
            <w:tcMar>
              <w:top w:w="80" w:type="dxa"/>
              <w:start w:w="90" w:type="dxa"/>
              <w:bottom w:w="80" w:type="dxa"/>
              <w:end w:w="90" w:type="dxa"/>
            </w:tcMar>
          </w:tcPr>
          <w:p>
            <w:r/>
            <w:r>
              <w:rPr>
                <w:rFonts w:ascii="Arial" w:hAnsi="Arial"/>
                <w:b w:val="0"/>
                <w:sz w:val="16"/>
              </w:rPr>
              <w:t>Persiapan instrumen</w:t>
            </w:r>
          </w:p>
        </w:tc>
        <w:tc>
          <w:tcPr>
            <w:tcW w:type="dxa" w:w="5443"/>
            <w:vAlign w:val="center"/>
            <w:tcMar>
              <w:top w:w="80" w:type="dxa"/>
              <w:start w:w="90" w:type="dxa"/>
              <w:bottom w:w="80" w:type="dxa"/>
              <w:end w:w="90" w:type="dxa"/>
            </w:tcMar>
          </w:tcPr>
          <w:p>
            <w:r/>
            <w:r>
              <w:rPr>
                <w:rFonts w:ascii="Arial" w:hAnsi="Arial"/>
                <w:b w:val="0"/>
                <w:sz w:val="16"/>
              </w:rPr>
              <w:t>Model Kuesioner dan Template Survei</w:t>
            </w:r>
          </w:p>
        </w:tc>
      </w:tr>
      <w:tr>
        <w:tc>
          <w:tcPr>
            <w:tcW w:type="dxa" w:w="794"/>
            <w:vAlign w:val="center"/>
            <w:shd w:fill="F4F7FA"/>
            <w:tcMar>
              <w:top w:w="80" w:type="dxa"/>
              <w:start w:w="90" w:type="dxa"/>
              <w:bottom w:w="80" w:type="dxa"/>
              <w:end w:w="90" w:type="dxa"/>
            </w:tcMar>
          </w:tcPr>
          <w:p>
            <w:r/>
            <w:r>
              <w:rPr>
                <w:rFonts w:ascii="Arial" w:hAnsi="Arial"/>
                <w:b w:val="0"/>
                <w:sz w:val="16"/>
              </w:rPr>
              <w:t>2</w:t>
            </w:r>
          </w:p>
        </w:tc>
        <w:tc>
          <w:tcPr>
            <w:tcW w:type="dxa" w:w="2835"/>
            <w:vAlign w:val="center"/>
            <w:shd w:fill="F4F7FA"/>
            <w:tcMar>
              <w:top w:w="80" w:type="dxa"/>
              <w:start w:w="90" w:type="dxa"/>
              <w:bottom w:w="80" w:type="dxa"/>
              <w:end w:w="90" w:type="dxa"/>
            </w:tcMar>
          </w:tcPr>
          <w:p>
            <w:r/>
            <w:r>
              <w:rPr>
                <w:rFonts w:ascii="Arial" w:hAnsi="Arial"/>
                <w:b w:val="0"/>
                <w:sz w:val="16"/>
              </w:rPr>
              <w:t>Pengumpulan data</w:t>
            </w:r>
          </w:p>
        </w:tc>
        <w:tc>
          <w:tcPr>
            <w:tcW w:type="dxa" w:w="5443"/>
            <w:vAlign w:val="center"/>
            <w:shd w:fill="F4F7FA"/>
            <w:tcMar>
              <w:top w:w="80" w:type="dxa"/>
              <w:start w:w="90" w:type="dxa"/>
              <w:bottom w:w="80" w:type="dxa"/>
              <w:end w:w="90" w:type="dxa"/>
            </w:tcMar>
          </w:tcPr>
          <w:p>
            <w:r/>
            <w:r>
              <w:rPr>
                <w:rFonts w:ascii="Arial" w:hAnsi="Arial"/>
                <w:b w:val="0"/>
                <w:sz w:val="16"/>
              </w:rPr>
              <w:t>Entri Survei Baru atau Unggah Massal</w:t>
            </w:r>
          </w:p>
        </w:tc>
      </w:tr>
      <w:tr>
        <w:tc>
          <w:tcPr>
            <w:tcW w:type="dxa" w:w="794"/>
            <w:vAlign w:val="center"/>
            <w:tcMar>
              <w:top w:w="80" w:type="dxa"/>
              <w:start w:w="90" w:type="dxa"/>
              <w:bottom w:w="80" w:type="dxa"/>
              <w:end w:w="90" w:type="dxa"/>
            </w:tcMar>
          </w:tcPr>
          <w:p>
            <w:r/>
            <w:r>
              <w:rPr>
                <w:rFonts w:ascii="Arial" w:hAnsi="Arial"/>
                <w:b w:val="0"/>
                <w:sz w:val="16"/>
              </w:rPr>
              <w:t>3</w:t>
            </w:r>
          </w:p>
        </w:tc>
        <w:tc>
          <w:tcPr>
            <w:tcW w:type="dxa" w:w="2835"/>
            <w:vAlign w:val="center"/>
            <w:tcMar>
              <w:top w:w="80" w:type="dxa"/>
              <w:start w:w="90" w:type="dxa"/>
              <w:bottom w:w="80" w:type="dxa"/>
              <w:end w:w="90" w:type="dxa"/>
            </w:tcMar>
          </w:tcPr>
          <w:p>
            <w:r/>
            <w:r>
              <w:rPr>
                <w:rFonts w:ascii="Arial" w:hAnsi="Arial"/>
                <w:b w:val="0"/>
                <w:sz w:val="16"/>
              </w:rPr>
              <w:t>Penyimpanan dan pemantauan</w:t>
            </w:r>
          </w:p>
        </w:tc>
        <w:tc>
          <w:tcPr>
            <w:tcW w:type="dxa" w:w="5443"/>
            <w:vAlign w:val="center"/>
            <w:tcMar>
              <w:top w:w="80" w:type="dxa"/>
              <w:start w:w="90" w:type="dxa"/>
              <w:bottom w:w="80" w:type="dxa"/>
              <w:end w:w="90" w:type="dxa"/>
            </w:tcMar>
          </w:tcPr>
          <w:p>
            <w:r/>
            <w:r>
              <w:rPr>
                <w:rFonts w:ascii="Arial" w:hAnsi="Arial"/>
                <w:b w:val="0"/>
                <w:sz w:val="16"/>
              </w:rPr>
              <w:t>Semua Catatan Survei</w:t>
            </w:r>
          </w:p>
        </w:tc>
      </w:tr>
      <w:tr>
        <w:tc>
          <w:tcPr>
            <w:tcW w:type="dxa" w:w="794"/>
            <w:vAlign w:val="center"/>
            <w:shd w:fill="F4F7FA"/>
            <w:tcMar>
              <w:top w:w="80" w:type="dxa"/>
              <w:start w:w="90" w:type="dxa"/>
              <w:bottom w:w="80" w:type="dxa"/>
              <w:end w:w="90" w:type="dxa"/>
            </w:tcMar>
          </w:tcPr>
          <w:p>
            <w:r/>
            <w:r>
              <w:rPr>
                <w:rFonts w:ascii="Arial" w:hAnsi="Arial"/>
                <w:b w:val="0"/>
                <w:sz w:val="16"/>
              </w:rPr>
              <w:t>4</w:t>
            </w:r>
          </w:p>
        </w:tc>
        <w:tc>
          <w:tcPr>
            <w:tcW w:type="dxa" w:w="2835"/>
            <w:vAlign w:val="center"/>
            <w:shd w:fill="F4F7FA"/>
            <w:tcMar>
              <w:top w:w="80" w:type="dxa"/>
              <w:start w:w="90" w:type="dxa"/>
              <w:bottom w:w="80" w:type="dxa"/>
              <w:end w:w="90" w:type="dxa"/>
            </w:tcMar>
          </w:tcPr>
          <w:p>
            <w:r/>
            <w:r>
              <w:rPr>
                <w:rFonts w:ascii="Arial" w:hAnsi="Arial"/>
                <w:b w:val="0"/>
                <w:sz w:val="16"/>
              </w:rPr>
              <w:t>Pengajuan</w:t>
            </w:r>
          </w:p>
        </w:tc>
        <w:tc>
          <w:tcPr>
            <w:tcW w:type="dxa" w:w="5443"/>
            <w:vAlign w:val="center"/>
            <w:shd w:fill="F4F7FA"/>
            <w:tcMar>
              <w:top w:w="80" w:type="dxa"/>
              <w:start w:w="90" w:type="dxa"/>
              <w:bottom w:w="80" w:type="dxa"/>
              <w:end w:w="90" w:type="dxa"/>
            </w:tcMar>
          </w:tcPr>
          <w:p>
            <w:r/>
            <w:r>
              <w:rPr>
                <w:rFonts w:ascii="Arial" w:hAnsi="Arial"/>
                <w:b w:val="0"/>
                <w:sz w:val="16"/>
              </w:rPr>
              <w:t>Status Diajukan/Pengajuan Tertunda</w:t>
            </w:r>
          </w:p>
        </w:tc>
      </w:tr>
      <w:tr>
        <w:tc>
          <w:tcPr>
            <w:tcW w:type="dxa" w:w="794"/>
            <w:vAlign w:val="center"/>
            <w:tcMar>
              <w:top w:w="80" w:type="dxa"/>
              <w:start w:w="90" w:type="dxa"/>
              <w:bottom w:w="80" w:type="dxa"/>
              <w:end w:w="90" w:type="dxa"/>
            </w:tcMar>
          </w:tcPr>
          <w:p>
            <w:r/>
            <w:r>
              <w:rPr>
                <w:rFonts w:ascii="Arial" w:hAnsi="Arial"/>
                <w:b w:val="0"/>
                <w:sz w:val="16"/>
              </w:rPr>
              <w:t>5</w:t>
            </w:r>
          </w:p>
        </w:tc>
        <w:tc>
          <w:tcPr>
            <w:tcW w:type="dxa" w:w="2835"/>
            <w:vAlign w:val="center"/>
            <w:tcMar>
              <w:top w:w="80" w:type="dxa"/>
              <w:start w:w="90" w:type="dxa"/>
              <w:bottom w:w="80" w:type="dxa"/>
              <w:end w:w="90" w:type="dxa"/>
            </w:tcMar>
          </w:tcPr>
          <w:p>
            <w:r/>
            <w:r>
              <w:rPr>
                <w:rFonts w:ascii="Arial" w:hAnsi="Arial"/>
                <w:b w:val="0"/>
                <w:sz w:val="16"/>
              </w:rPr>
              <w:t>Peninjauan</w:t>
            </w:r>
          </w:p>
        </w:tc>
        <w:tc>
          <w:tcPr>
            <w:tcW w:type="dxa" w:w="5443"/>
            <w:vAlign w:val="center"/>
            <w:tcMar>
              <w:top w:w="80" w:type="dxa"/>
              <w:start w:w="90" w:type="dxa"/>
              <w:bottom w:w="80" w:type="dxa"/>
              <w:end w:w="90" w:type="dxa"/>
            </w:tcMar>
          </w:tcPr>
          <w:p>
            <w:r/>
            <w:r>
              <w:rPr>
                <w:rFonts w:ascii="Arial" w:hAnsi="Arial"/>
                <w:b w:val="0"/>
                <w:sz w:val="16"/>
              </w:rPr>
              <w:t>Detail survei dan informasi status</w:t>
            </w:r>
          </w:p>
        </w:tc>
      </w:tr>
      <w:tr>
        <w:tc>
          <w:tcPr>
            <w:tcW w:type="dxa" w:w="794"/>
            <w:vAlign w:val="center"/>
            <w:shd w:fill="F4F7FA"/>
            <w:tcMar>
              <w:top w:w="80" w:type="dxa"/>
              <w:start w:w="90" w:type="dxa"/>
              <w:bottom w:w="80" w:type="dxa"/>
              <w:end w:w="90" w:type="dxa"/>
            </w:tcMar>
          </w:tcPr>
          <w:p>
            <w:r/>
            <w:r>
              <w:rPr>
                <w:rFonts w:ascii="Arial" w:hAnsi="Arial"/>
                <w:b w:val="0"/>
                <w:sz w:val="16"/>
              </w:rPr>
              <w:t>6</w:t>
            </w:r>
          </w:p>
        </w:tc>
        <w:tc>
          <w:tcPr>
            <w:tcW w:type="dxa" w:w="2835"/>
            <w:vAlign w:val="center"/>
            <w:shd w:fill="F4F7FA"/>
            <w:tcMar>
              <w:top w:w="80" w:type="dxa"/>
              <w:start w:w="90" w:type="dxa"/>
              <w:bottom w:w="80" w:type="dxa"/>
              <w:end w:w="90" w:type="dxa"/>
            </w:tcMar>
          </w:tcPr>
          <w:p>
            <w:r/>
            <w:r>
              <w:rPr>
                <w:rFonts w:ascii="Arial" w:hAnsi="Arial"/>
                <w:b w:val="0"/>
                <w:sz w:val="16"/>
              </w:rPr>
              <w:t>Keterlacakan</w:t>
            </w:r>
          </w:p>
        </w:tc>
        <w:tc>
          <w:tcPr>
            <w:tcW w:type="dxa" w:w="5443"/>
            <w:vAlign w:val="center"/>
            <w:shd w:fill="F4F7FA"/>
            <w:tcMar>
              <w:top w:w="80" w:type="dxa"/>
              <w:start w:w="90" w:type="dxa"/>
              <w:bottom w:w="80" w:type="dxa"/>
              <w:end w:w="90" w:type="dxa"/>
            </w:tcMar>
          </w:tcPr>
          <w:p>
            <w:r/>
            <w:r>
              <w:rPr>
                <w:rFonts w:ascii="Arial" w:hAnsi="Arial"/>
                <w:b w:val="0"/>
                <w:sz w:val="16"/>
              </w:rPr>
              <w:t>Log Audit Survei</w:t>
            </w:r>
          </w:p>
        </w:tc>
      </w:tr>
      <w:tr>
        <w:tc>
          <w:tcPr>
            <w:tcW w:type="dxa" w:w="794"/>
            <w:vAlign w:val="center"/>
            <w:tcMar>
              <w:top w:w="80" w:type="dxa"/>
              <w:start w:w="90" w:type="dxa"/>
              <w:bottom w:w="80" w:type="dxa"/>
              <w:end w:w="90" w:type="dxa"/>
            </w:tcMar>
          </w:tcPr>
          <w:p>
            <w:r/>
            <w:r>
              <w:rPr>
                <w:rFonts w:ascii="Arial" w:hAnsi="Arial"/>
                <w:b w:val="0"/>
                <w:sz w:val="16"/>
              </w:rPr>
              <w:t>7</w:t>
            </w:r>
          </w:p>
        </w:tc>
        <w:tc>
          <w:tcPr>
            <w:tcW w:type="dxa" w:w="2835"/>
            <w:vAlign w:val="center"/>
            <w:tcMar>
              <w:top w:w="80" w:type="dxa"/>
              <w:start w:w="90" w:type="dxa"/>
              <w:bottom w:w="80" w:type="dxa"/>
              <w:end w:w="90" w:type="dxa"/>
            </w:tcMar>
          </w:tcPr>
          <w:p>
            <w:r/>
            <w:r>
              <w:rPr>
                <w:rFonts w:ascii="Arial" w:hAnsi="Arial"/>
                <w:b w:val="0"/>
                <w:sz w:val="16"/>
              </w:rPr>
              <w:t>Pemanfaatan</w:t>
            </w:r>
          </w:p>
        </w:tc>
        <w:tc>
          <w:tcPr>
            <w:tcW w:type="dxa" w:w="5443"/>
            <w:vAlign w:val="center"/>
            <w:tcMar>
              <w:top w:w="80" w:type="dxa"/>
              <w:start w:w="90" w:type="dxa"/>
              <w:bottom w:w="80" w:type="dxa"/>
              <w:end w:w="90" w:type="dxa"/>
            </w:tcMar>
          </w:tcPr>
          <w:p>
            <w:r/>
            <w:r>
              <w:rPr>
                <w:rFonts w:ascii="Arial" w:hAnsi="Arial"/>
                <w:b w:val="0"/>
                <w:sz w:val="16"/>
              </w:rPr>
              <w:t>Dashboard, analitik, peta, laporan, dan ekspor</w:t>
            </w:r>
          </w:p>
        </w:tc>
      </w:tr>
    </w:tbl>
    <w:p/>
    <w:p>
      <w:pPr>
        <w:jc w:val="both"/>
      </w:pPr>
      <w:r>
        <w:t>Alur tersebut memperlihatkan bahwa Manajemen Survei bukan modul yang berdiri sendiri. Data yang dikelola melalui modul ini menjadi masukan bagi penyajian indikator, tabel layanan, peta, dan laporan pada bagian frontend lainnya.</w:t>
      </w:r>
    </w:p>
    <w:p>
      <w:pPr>
        <w:pStyle w:val="Heading1"/>
        <w:pageBreakBefore/>
      </w:pPr>
      <w:r>
        <w:t>G. Modul Pendukung</w:t>
      </w:r>
    </w:p>
    <w:p>
      <w:pPr>
        <w:pStyle w:val="Subtitle"/>
      </w:pPr>
      <w:r>
        <w:t>1. Manajemen Layanan</w:t>
      </w:r>
    </w:p>
    <w:p>
      <w:pPr>
        <w:jc w:val="both"/>
      </w:pPr>
      <w:r>
        <w:t>Manajemen Layanan menampilkan data penyedia atau unit layanan yang telah dicatat dalam sistem. Pengguna dapat menelusuri seluruh layanan serta mengakses data referensi yang mendukung klasifikasi DESDE-LTC.</w:t>
      </w:r>
    </w:p>
    <w:p>
      <w:pPr>
        <w:jc w:val="center"/>
      </w:pPr>
      <w:r>
        <w:drawing>
          <wp:inline xmlns:a="http://schemas.openxmlformats.org/drawingml/2006/main" xmlns:pic="http://schemas.openxmlformats.org/drawingml/2006/picture">
            <wp:extent cx="5897880" cy="3686175"/>
            <wp:docPr id="12" name="Picture 12"/>
            <wp:cNvGraphicFramePr>
              <a:graphicFrameLocks noChangeAspect="1"/>
            </wp:cNvGraphicFramePr>
            <a:graphic>
              <a:graphicData uri="http://schemas.openxmlformats.org/drawingml/2006/picture">
                <pic:pic>
                  <pic:nvPicPr>
                    <pic:cNvPr id="0" name="10-manajemen-layanan.png"/>
                    <pic:cNvPicPr/>
                  </pic:nvPicPr>
                  <pic:blipFill>
                    <a:blip r:embed="rId22"/>
                    <a:stretch>
                      <a:fillRect/>
                    </a:stretch>
                  </pic:blipFill>
                  <pic:spPr>
                    <a:xfrm>
                      <a:off x="0" y="0"/>
                      <a:ext cx="5897880" cy="3686175"/>
                    </a:xfrm>
                    <a:prstGeom prst="rect"/>
                  </pic:spPr>
                </pic:pic>
              </a:graphicData>
            </a:graphic>
          </wp:inline>
        </w:drawing>
      </w:r>
    </w:p>
    <w:p>
      <w:pPr>
        <w:pStyle w:val="Caption"/>
        <w:jc w:val="center"/>
      </w:pPr>
      <w:r>
        <w:t>Gambar 11. Halaman Manajemen Layanan</w:t>
      </w:r>
    </w:p>
    <w:p>
      <w:pPr>
        <w:pStyle w:val="ListBullet"/>
      </w:pPr>
      <w:r>
        <w:t>Semua Layanan dan penambahan layanan baru.</w:t>
      </w:r>
    </w:p>
    <w:p>
      <w:pPr>
        <w:pStyle w:val="ListBullet"/>
      </w:pPr>
      <w:r>
        <w:t>Kategori Layanan atau Basic Stable Inputs of Care (BSIC).</w:t>
      </w:r>
    </w:p>
    <w:p>
      <w:pPr>
        <w:pStyle w:val="ListBullet"/>
      </w:pPr>
      <w:r>
        <w:t>Klasifikasi Main Type of Care (MTC).</w:t>
      </w:r>
    </w:p>
    <w:p>
      <w:pPr>
        <w:pStyle w:val="ListBullet"/>
      </w:pPr>
      <w:r>
        <w:t>Jenis layanan, wilayah geografis, dan populasi sasaran.</w:t>
      </w:r>
    </w:p>
    <w:p>
      <w:pPr>
        <w:pStyle w:val="ListBullet"/>
      </w:pPr>
      <w:r>
        <w:t>Pencarian, filter, pengurutan, dan akses detail data.</w:t>
      </w:r>
    </w:p>
    <w:p>
      <w:pPr>
        <w:pStyle w:val="Heading1"/>
        <w:pageBreakBefore/>
      </w:pPr>
      <w:r>
        <w:t>2. Data, Analitik, dan Laporan</w:t>
      </w:r>
    </w:p>
    <w:p>
      <w:pPr>
        <w:jc w:val="both"/>
      </w:pPr>
      <w:r>
        <w:t>Kelompok Data dan Analitik membantu pengguna mengubah catatan operasional menjadi informasi yang dapat dibaca dan dibandingkan. Tabel layanan, matriks MTC, analisis cakupan populasi, kesenjangan layanan, laporan ketersediaan, tenaga kerja, serta profil fasilitas tersedia sebagai sudut pandang yang berbeda terhadap data OMMHA.</w:t>
      </w:r>
    </w:p>
    <w:tbl>
      <w:tblPr>
        <w:tblStyle w:val="TableGrid"/>
        <w:tblW w:type="auto" w:w="0"/>
        <w:jc w:val="center"/>
        <w:tblLook w:firstColumn="1" w:firstRow="1" w:lastColumn="0" w:lastRow="0" w:noHBand="0" w:noVBand="1" w:val="04A0"/>
      </w:tblPr>
      <w:tblGrid>
        <w:gridCol w:w="4762"/>
        <w:gridCol w:w="4762"/>
      </w:tblGrid>
      <w:tr>
        <w:tc>
          <w:tcPr>
            <w:tcW w:type="dxa" w:w="2835"/>
            <w:vAlign w:val="center"/>
            <w:shd w:fill="07579E"/>
          </w:tcPr>
          <w:p>
            <w:r/>
            <w:r>
              <w:rPr>
                <w:rFonts w:ascii="Arial" w:hAnsi="Arial"/>
                <w:b/>
                <w:color w:val="FFFFFF"/>
                <w:sz w:val="17"/>
              </w:rPr>
              <w:t>Halaman</w:t>
            </w:r>
          </w:p>
        </w:tc>
        <w:tc>
          <w:tcPr>
            <w:tcW w:type="dxa" w:w="6236"/>
            <w:vAlign w:val="center"/>
            <w:shd w:fill="07579E"/>
          </w:tcPr>
          <w:p>
            <w:r/>
            <w:r>
              <w:rPr>
                <w:rFonts w:ascii="Arial" w:hAnsi="Arial"/>
                <w:b/>
                <w:color w:val="FFFFFF"/>
                <w:sz w:val="17"/>
              </w:rPr>
              <w:t>Informasi utama</w:t>
            </w:r>
          </w:p>
        </w:tc>
      </w:tr>
      <w:tr>
        <w:tc>
          <w:tcPr>
            <w:tcW w:type="dxa" w:w="2835"/>
            <w:vAlign w:val="center"/>
            <w:tcMar>
              <w:top w:w="80" w:type="dxa"/>
              <w:start w:w="90" w:type="dxa"/>
              <w:bottom w:w="80" w:type="dxa"/>
              <w:end w:w="90" w:type="dxa"/>
            </w:tcMar>
          </w:tcPr>
          <w:p>
            <w:r/>
            <w:r>
              <w:rPr>
                <w:rFonts w:ascii="Arial" w:hAnsi="Arial"/>
                <w:b w:val="0"/>
                <w:sz w:val="16"/>
              </w:rPr>
              <w:t>Tabel Layanan</w:t>
            </w:r>
          </w:p>
        </w:tc>
        <w:tc>
          <w:tcPr>
            <w:tcW w:type="dxa" w:w="6236"/>
            <w:vAlign w:val="center"/>
            <w:tcMar>
              <w:top w:w="80" w:type="dxa"/>
              <w:start w:w="90" w:type="dxa"/>
              <w:bottom w:w="80" w:type="dxa"/>
              <w:end w:w="90" w:type="dxa"/>
            </w:tcMar>
          </w:tcPr>
          <w:p>
            <w:r/>
            <w:r>
              <w:rPr>
                <w:rFonts w:ascii="Arial" w:hAnsi="Arial"/>
                <w:b w:val="0"/>
                <w:sz w:val="16"/>
              </w:rPr>
              <w:t>Daftar terstruktur layanan dan atributnya</w:t>
            </w:r>
          </w:p>
        </w:tc>
      </w:tr>
      <w:tr>
        <w:tc>
          <w:tcPr>
            <w:tcW w:type="dxa" w:w="2835"/>
            <w:vAlign w:val="center"/>
            <w:shd w:fill="F4F7FA"/>
            <w:tcMar>
              <w:top w:w="80" w:type="dxa"/>
              <w:start w:w="90" w:type="dxa"/>
              <w:bottom w:w="80" w:type="dxa"/>
              <w:end w:w="90" w:type="dxa"/>
            </w:tcMar>
          </w:tcPr>
          <w:p>
            <w:r/>
            <w:r>
              <w:rPr>
                <w:rFonts w:ascii="Arial" w:hAnsi="Arial"/>
                <w:b w:val="0"/>
                <w:sz w:val="16"/>
              </w:rPr>
              <w:t>Matriks MTC</w:t>
            </w:r>
          </w:p>
        </w:tc>
        <w:tc>
          <w:tcPr>
            <w:tcW w:type="dxa" w:w="6236"/>
            <w:vAlign w:val="center"/>
            <w:shd w:fill="F4F7FA"/>
            <w:tcMar>
              <w:top w:w="80" w:type="dxa"/>
              <w:start w:w="90" w:type="dxa"/>
              <w:bottom w:w="80" w:type="dxa"/>
              <w:end w:w="90" w:type="dxa"/>
            </w:tcMar>
          </w:tcPr>
          <w:p>
            <w:r/>
            <w:r>
              <w:rPr>
                <w:rFonts w:ascii="Arial" w:hAnsi="Arial"/>
                <w:b w:val="0"/>
                <w:sz w:val="16"/>
              </w:rPr>
              <w:t>Perbandingan klasifikasi Main Type of Care</w:t>
            </w:r>
          </w:p>
        </w:tc>
      </w:tr>
      <w:tr>
        <w:tc>
          <w:tcPr>
            <w:tcW w:type="dxa" w:w="2835"/>
            <w:vAlign w:val="center"/>
            <w:tcMar>
              <w:top w:w="80" w:type="dxa"/>
              <w:start w:w="90" w:type="dxa"/>
              <w:bottom w:w="80" w:type="dxa"/>
              <w:end w:w="90" w:type="dxa"/>
            </w:tcMar>
          </w:tcPr>
          <w:p>
            <w:r/>
            <w:r>
              <w:rPr>
                <w:rFonts w:ascii="Arial" w:hAnsi="Arial"/>
                <w:b w:val="0"/>
                <w:sz w:val="16"/>
              </w:rPr>
              <w:t>Cakupan Populasi</w:t>
            </w:r>
          </w:p>
        </w:tc>
        <w:tc>
          <w:tcPr>
            <w:tcW w:type="dxa" w:w="6236"/>
            <w:vAlign w:val="center"/>
            <w:tcMar>
              <w:top w:w="80" w:type="dxa"/>
              <w:start w:w="90" w:type="dxa"/>
              <w:bottom w:w="80" w:type="dxa"/>
              <w:end w:w="90" w:type="dxa"/>
            </w:tcMar>
          </w:tcPr>
          <w:p>
            <w:r/>
            <w:r>
              <w:rPr>
                <w:rFonts w:ascii="Arial" w:hAnsi="Arial"/>
                <w:b w:val="0"/>
                <w:sz w:val="16"/>
              </w:rPr>
              <w:t>Gambaran sasaran yang dilayani</w:t>
            </w:r>
          </w:p>
        </w:tc>
      </w:tr>
      <w:tr>
        <w:tc>
          <w:tcPr>
            <w:tcW w:type="dxa" w:w="2835"/>
            <w:vAlign w:val="center"/>
            <w:shd w:fill="F4F7FA"/>
            <w:tcMar>
              <w:top w:w="80" w:type="dxa"/>
              <w:start w:w="90" w:type="dxa"/>
              <w:bottom w:w="80" w:type="dxa"/>
              <w:end w:w="90" w:type="dxa"/>
            </w:tcMar>
          </w:tcPr>
          <w:p>
            <w:r/>
            <w:r>
              <w:rPr>
                <w:rFonts w:ascii="Arial" w:hAnsi="Arial"/>
                <w:b w:val="0"/>
                <w:sz w:val="16"/>
              </w:rPr>
              <w:t>Kesenjangan Layanan</w:t>
            </w:r>
          </w:p>
        </w:tc>
        <w:tc>
          <w:tcPr>
            <w:tcW w:type="dxa" w:w="6236"/>
            <w:vAlign w:val="center"/>
            <w:shd w:fill="F4F7FA"/>
            <w:tcMar>
              <w:top w:w="80" w:type="dxa"/>
              <w:start w:w="90" w:type="dxa"/>
              <w:bottom w:w="80" w:type="dxa"/>
              <w:end w:w="90" w:type="dxa"/>
            </w:tcMar>
          </w:tcPr>
          <w:p>
            <w:r/>
            <w:r>
              <w:rPr>
                <w:rFonts w:ascii="Arial" w:hAnsi="Arial"/>
                <w:b w:val="0"/>
                <w:sz w:val="16"/>
              </w:rPr>
              <w:t>Perbandingan ketersediaan antar konteks</w:t>
            </w:r>
          </w:p>
        </w:tc>
      </w:tr>
      <w:tr>
        <w:tc>
          <w:tcPr>
            <w:tcW w:type="dxa" w:w="2835"/>
            <w:vAlign w:val="center"/>
            <w:tcMar>
              <w:top w:w="80" w:type="dxa"/>
              <w:start w:w="90" w:type="dxa"/>
              <w:bottom w:w="80" w:type="dxa"/>
              <w:end w:w="90" w:type="dxa"/>
            </w:tcMar>
          </w:tcPr>
          <w:p>
            <w:r/>
            <w:r>
              <w:rPr>
                <w:rFonts w:ascii="Arial" w:hAnsi="Arial"/>
                <w:b w:val="0"/>
                <w:sz w:val="16"/>
              </w:rPr>
              <w:t>Laporan Ketersediaan</w:t>
            </w:r>
          </w:p>
        </w:tc>
        <w:tc>
          <w:tcPr>
            <w:tcW w:type="dxa" w:w="6236"/>
            <w:vAlign w:val="center"/>
            <w:tcMar>
              <w:top w:w="80" w:type="dxa"/>
              <w:start w:w="90" w:type="dxa"/>
              <w:bottom w:w="80" w:type="dxa"/>
              <w:end w:w="90" w:type="dxa"/>
            </w:tcMar>
          </w:tcPr>
          <w:p>
            <w:r/>
            <w:r>
              <w:rPr>
                <w:rFonts w:ascii="Arial" w:hAnsi="Arial"/>
                <w:b w:val="0"/>
                <w:sz w:val="16"/>
              </w:rPr>
              <w:t>Ringkasan ketersediaan layanan</w:t>
            </w:r>
          </w:p>
        </w:tc>
      </w:tr>
      <w:tr>
        <w:tc>
          <w:tcPr>
            <w:tcW w:type="dxa" w:w="2835"/>
            <w:vAlign w:val="center"/>
            <w:shd w:fill="F4F7FA"/>
            <w:tcMar>
              <w:top w:w="80" w:type="dxa"/>
              <w:start w:w="90" w:type="dxa"/>
              <w:bottom w:w="80" w:type="dxa"/>
              <w:end w:w="90" w:type="dxa"/>
            </w:tcMar>
          </w:tcPr>
          <w:p>
            <w:r/>
            <w:r>
              <w:rPr>
                <w:rFonts w:ascii="Arial" w:hAnsi="Arial"/>
                <w:b w:val="0"/>
                <w:sz w:val="16"/>
              </w:rPr>
              <w:t>Laporan Tenaga Kerja</w:t>
            </w:r>
          </w:p>
        </w:tc>
        <w:tc>
          <w:tcPr>
            <w:tcW w:type="dxa" w:w="6236"/>
            <w:vAlign w:val="center"/>
            <w:shd w:fill="F4F7FA"/>
            <w:tcMar>
              <w:top w:w="80" w:type="dxa"/>
              <w:start w:w="90" w:type="dxa"/>
              <w:bottom w:w="80" w:type="dxa"/>
              <w:end w:w="90" w:type="dxa"/>
            </w:tcMar>
          </w:tcPr>
          <w:p>
            <w:r/>
            <w:r>
              <w:rPr>
                <w:rFonts w:ascii="Arial" w:hAnsi="Arial"/>
                <w:b w:val="0"/>
                <w:sz w:val="16"/>
              </w:rPr>
              <w:t>Informasi sumber daya manusia</w:t>
            </w:r>
          </w:p>
        </w:tc>
      </w:tr>
      <w:tr>
        <w:tc>
          <w:tcPr>
            <w:tcW w:type="dxa" w:w="2835"/>
            <w:vAlign w:val="center"/>
            <w:tcMar>
              <w:top w:w="80" w:type="dxa"/>
              <w:start w:w="90" w:type="dxa"/>
              <w:bottom w:w="80" w:type="dxa"/>
              <w:end w:w="90" w:type="dxa"/>
            </w:tcMar>
          </w:tcPr>
          <w:p>
            <w:r/>
            <w:r>
              <w:rPr>
                <w:rFonts w:ascii="Arial" w:hAnsi="Arial"/>
                <w:b w:val="0"/>
                <w:sz w:val="16"/>
              </w:rPr>
              <w:t>Profil Fasilitas</w:t>
            </w:r>
          </w:p>
        </w:tc>
        <w:tc>
          <w:tcPr>
            <w:tcW w:type="dxa" w:w="6236"/>
            <w:vAlign w:val="center"/>
            <w:tcMar>
              <w:top w:w="80" w:type="dxa"/>
              <w:start w:w="90" w:type="dxa"/>
              <w:bottom w:w="80" w:type="dxa"/>
              <w:end w:w="90" w:type="dxa"/>
            </w:tcMar>
          </w:tcPr>
          <w:p>
            <w:r/>
            <w:r>
              <w:rPr>
                <w:rFonts w:ascii="Arial" w:hAnsi="Arial"/>
                <w:b w:val="0"/>
                <w:sz w:val="16"/>
              </w:rPr>
              <w:t>Gambaran rinci pada tingkat fasilitas</w:t>
            </w:r>
          </w:p>
        </w:tc>
      </w:tr>
    </w:tbl>
    <w:p/>
    <w:p>
      <w:pPr>
        <w:pStyle w:val="Heading1"/>
        <w:pageBreakBefore/>
      </w:pPr>
      <w:r>
        <w:t>3. Peta &amp; Geospasial</w:t>
      </w:r>
    </w:p>
    <w:p>
      <w:pPr>
        <w:jc w:val="both"/>
      </w:pPr>
      <w:r>
        <w:t>Peta dan fitur geospasial menyajikan dimensi lokasi dari layanan kesehatan jiwa. Pengguna dapat memindai sebaran titik layanan, mengubah fokus wilayah, dan memanfaatkan lapisan tematik untuk membaca pola spasial.</w:t>
      </w:r>
    </w:p>
    <w:p>
      <w:pPr>
        <w:jc w:val="center"/>
      </w:pPr>
      <w:r>
        <w:drawing>
          <wp:inline xmlns:a="http://schemas.openxmlformats.org/drawingml/2006/main" xmlns:pic="http://schemas.openxmlformats.org/drawingml/2006/picture">
            <wp:extent cx="5897880" cy="3686175"/>
            <wp:docPr id="13" name="Picture 13"/>
            <wp:cNvGraphicFramePr>
              <a:graphicFrameLocks noChangeAspect="1"/>
            </wp:cNvGraphicFramePr>
            <a:graphic>
              <a:graphicData uri="http://schemas.openxmlformats.org/drawingml/2006/picture">
                <pic:pic>
                  <pic:nvPicPr>
                    <pic:cNvPr id="0" name="11-peta-layanan.png"/>
                    <pic:cNvPicPr/>
                  </pic:nvPicPr>
                  <pic:blipFill>
                    <a:blip r:embed="rId23"/>
                    <a:stretch>
                      <a:fillRect/>
                    </a:stretch>
                  </pic:blipFill>
                  <pic:spPr>
                    <a:xfrm>
                      <a:off x="0" y="0"/>
                      <a:ext cx="5897880" cy="3686175"/>
                    </a:xfrm>
                    <a:prstGeom prst="rect"/>
                  </pic:spPr>
                </pic:pic>
              </a:graphicData>
            </a:graphic>
          </wp:inline>
        </w:drawing>
      </w:r>
    </w:p>
    <w:p>
      <w:pPr>
        <w:pStyle w:val="Caption"/>
        <w:jc w:val="center"/>
      </w:pPr>
      <w:r>
        <w:t>Gambar 12. Peta Lokasi Layanan OMMHA</w:t>
      </w:r>
    </w:p>
    <w:p>
      <w:pPr>
        <w:pStyle w:val="ListBullet"/>
      </w:pPr>
      <w:r>
        <w:t>Peta lokasi layanan dengan titik atau simbol geografis.</w:t>
      </w:r>
    </w:p>
    <w:p>
      <w:pPr>
        <w:pStyle w:val="ListBullet"/>
      </w:pPr>
      <w:r>
        <w:t>Peta panas untuk melihat konsentrasi data.</w:t>
      </w:r>
    </w:p>
    <w:p>
      <w:pPr>
        <w:pStyle w:val="ListBullet"/>
      </w:pPr>
      <w:r>
        <w:t>Lapisan MTC untuk membaca klasifikasi pada peta.</w:t>
      </w:r>
    </w:p>
    <w:p>
      <w:pPr>
        <w:pStyle w:val="ListBullet"/>
      </w:pPr>
      <w:r>
        <w:t>Perbandingan wilayah dan unggah data geospasial.</w:t>
      </w:r>
    </w:p>
    <w:p>
      <w:pPr>
        <w:pStyle w:val="ListBullet"/>
      </w:pPr>
      <w:r>
        <w:t>Kontrol zoom, pencarian, legenda, dan panel informasi sesuai halaman.</w:t>
      </w:r>
    </w:p>
    <w:p>
      <w:pPr>
        <w:pStyle w:val="Heading1"/>
        <w:pageBreakBefore/>
      </w:pPr>
      <w:r>
        <w:t>4. Pengguna &amp; Enumerator</w:t>
      </w:r>
    </w:p>
    <w:p>
      <w:pPr>
        <w:jc w:val="both"/>
      </w:pPr>
      <w:r>
        <w:t>Modul Pengguna dan Enumerator mendukung pengelolaan aktor yang berinteraksi dengan dashboard. Administrator dapat melihat daftar pengguna, peran, dan riwayat login, sedangkan fungsi enumerator membantu pemantauan penugasan serta kinerja pengumpulan data.</w:t>
      </w:r>
    </w:p>
    <w:p>
      <w:pPr>
        <w:jc w:val="center"/>
      </w:pPr>
      <w:r>
        <w:drawing>
          <wp:inline xmlns:a="http://schemas.openxmlformats.org/drawingml/2006/main" xmlns:pic="http://schemas.openxmlformats.org/drawingml/2006/picture">
            <wp:extent cx="5897880" cy="3686175"/>
            <wp:docPr id="14" name="Picture 14"/>
            <wp:cNvGraphicFramePr>
              <a:graphicFrameLocks noChangeAspect="1"/>
            </wp:cNvGraphicFramePr>
            <a:graphic>
              <a:graphicData uri="http://schemas.openxmlformats.org/drawingml/2006/picture">
                <pic:pic>
                  <pic:nvPicPr>
                    <pic:cNvPr id="0" name="12-pengguna.png"/>
                    <pic:cNvPicPr/>
                  </pic:nvPicPr>
                  <pic:blipFill>
                    <a:blip r:embed="rId24"/>
                    <a:stretch>
                      <a:fillRect/>
                    </a:stretch>
                  </pic:blipFill>
                  <pic:spPr>
                    <a:xfrm>
                      <a:off x="0" y="0"/>
                      <a:ext cx="5897880" cy="3686175"/>
                    </a:xfrm>
                    <a:prstGeom prst="rect"/>
                  </pic:spPr>
                </pic:pic>
              </a:graphicData>
            </a:graphic>
          </wp:inline>
        </w:drawing>
      </w:r>
    </w:p>
    <w:p>
      <w:pPr>
        <w:pStyle w:val="Caption"/>
        <w:jc w:val="center"/>
      </w:pPr>
      <w:r>
        <w:t>Gambar 13. Daftar Pengguna Dashboard OMMHA</w:t>
      </w:r>
    </w:p>
    <w:tbl>
      <w:tblPr>
        <w:tblStyle w:val="TableGrid"/>
        <w:tblW w:type="auto" w:w="0"/>
        <w:jc w:val="center"/>
        <w:tblLook w:firstColumn="1" w:firstRow="1" w:lastColumn="0" w:lastRow="0" w:noHBand="0" w:noVBand="1" w:val="04A0"/>
      </w:tblPr>
      <w:tblGrid>
        <w:gridCol w:w="4762"/>
        <w:gridCol w:w="4762"/>
      </w:tblGrid>
      <w:tr>
        <w:tc>
          <w:tcPr>
            <w:tcW w:type="dxa" w:w="2835"/>
            <w:vAlign w:val="center"/>
            <w:shd w:fill="07579E"/>
          </w:tcPr>
          <w:p>
            <w:r/>
            <w:r>
              <w:rPr>
                <w:rFonts w:ascii="Arial" w:hAnsi="Arial"/>
                <w:b/>
                <w:color w:val="FFFFFF"/>
                <w:sz w:val="17"/>
              </w:rPr>
              <w:t>Fitur</w:t>
            </w:r>
          </w:p>
        </w:tc>
        <w:tc>
          <w:tcPr>
            <w:tcW w:type="dxa" w:w="6236"/>
            <w:vAlign w:val="center"/>
            <w:shd w:fill="07579E"/>
          </w:tcPr>
          <w:p>
            <w:r/>
            <w:r>
              <w:rPr>
                <w:rFonts w:ascii="Arial" w:hAnsi="Arial"/>
                <w:b/>
                <w:color w:val="FFFFFF"/>
                <w:sz w:val="17"/>
              </w:rPr>
              <w:t>Dukungan</w:t>
            </w:r>
          </w:p>
        </w:tc>
      </w:tr>
      <w:tr>
        <w:tc>
          <w:tcPr>
            <w:tcW w:type="dxa" w:w="2835"/>
            <w:vAlign w:val="center"/>
            <w:tcMar>
              <w:top w:w="80" w:type="dxa"/>
              <w:start w:w="90" w:type="dxa"/>
              <w:bottom w:w="80" w:type="dxa"/>
              <w:end w:w="90" w:type="dxa"/>
            </w:tcMar>
          </w:tcPr>
          <w:p>
            <w:r/>
            <w:r>
              <w:rPr>
                <w:rFonts w:ascii="Arial" w:hAnsi="Arial"/>
                <w:b w:val="0"/>
                <w:sz w:val="16"/>
              </w:rPr>
              <w:t>Semua Pengguna</w:t>
            </w:r>
          </w:p>
        </w:tc>
        <w:tc>
          <w:tcPr>
            <w:tcW w:type="dxa" w:w="6236"/>
            <w:vAlign w:val="center"/>
            <w:tcMar>
              <w:top w:w="80" w:type="dxa"/>
              <w:start w:w="90" w:type="dxa"/>
              <w:bottom w:w="80" w:type="dxa"/>
              <w:end w:w="90" w:type="dxa"/>
            </w:tcMar>
          </w:tcPr>
          <w:p>
            <w:r/>
            <w:r>
              <w:rPr>
                <w:rFonts w:ascii="Arial" w:hAnsi="Arial"/>
                <w:b w:val="0"/>
                <w:sz w:val="16"/>
              </w:rPr>
              <w:t>Daftar akun dan informasi peran</w:t>
            </w:r>
          </w:p>
        </w:tc>
      </w:tr>
      <w:tr>
        <w:tc>
          <w:tcPr>
            <w:tcW w:type="dxa" w:w="2835"/>
            <w:vAlign w:val="center"/>
            <w:shd w:fill="F4F7FA"/>
            <w:tcMar>
              <w:top w:w="80" w:type="dxa"/>
              <w:start w:w="90" w:type="dxa"/>
              <w:bottom w:w="80" w:type="dxa"/>
              <w:end w:w="90" w:type="dxa"/>
            </w:tcMar>
          </w:tcPr>
          <w:p>
            <w:r/>
            <w:r>
              <w:rPr>
                <w:rFonts w:ascii="Arial" w:hAnsi="Arial"/>
                <w:b w:val="0"/>
                <w:sz w:val="16"/>
              </w:rPr>
              <w:t>Tambah Pengguna</w:t>
            </w:r>
          </w:p>
        </w:tc>
        <w:tc>
          <w:tcPr>
            <w:tcW w:type="dxa" w:w="6236"/>
            <w:vAlign w:val="center"/>
            <w:shd w:fill="F4F7FA"/>
            <w:tcMar>
              <w:top w:w="80" w:type="dxa"/>
              <w:start w:w="90" w:type="dxa"/>
              <w:bottom w:w="80" w:type="dxa"/>
              <w:end w:w="90" w:type="dxa"/>
            </w:tcMar>
          </w:tcPr>
          <w:p>
            <w:r/>
            <w:r>
              <w:rPr>
                <w:rFonts w:ascii="Arial" w:hAnsi="Arial"/>
                <w:b w:val="0"/>
                <w:sz w:val="16"/>
              </w:rPr>
              <w:t>Formulir pembuatan akun</w:t>
            </w:r>
          </w:p>
        </w:tc>
      </w:tr>
      <w:tr>
        <w:tc>
          <w:tcPr>
            <w:tcW w:type="dxa" w:w="2835"/>
            <w:vAlign w:val="center"/>
            <w:tcMar>
              <w:top w:w="80" w:type="dxa"/>
              <w:start w:w="90" w:type="dxa"/>
              <w:bottom w:w="80" w:type="dxa"/>
              <w:end w:w="90" w:type="dxa"/>
            </w:tcMar>
          </w:tcPr>
          <w:p>
            <w:r/>
            <w:r>
              <w:rPr>
                <w:rFonts w:ascii="Arial" w:hAnsi="Arial"/>
                <w:b w:val="0"/>
                <w:sz w:val="16"/>
              </w:rPr>
              <w:t>Peran &amp; Izin</w:t>
            </w:r>
          </w:p>
        </w:tc>
        <w:tc>
          <w:tcPr>
            <w:tcW w:type="dxa" w:w="6236"/>
            <w:vAlign w:val="center"/>
            <w:tcMar>
              <w:top w:w="80" w:type="dxa"/>
              <w:start w:w="90" w:type="dxa"/>
              <w:bottom w:w="80" w:type="dxa"/>
              <w:end w:w="90" w:type="dxa"/>
            </w:tcMar>
          </w:tcPr>
          <w:p>
            <w:r/>
            <w:r>
              <w:rPr>
                <w:rFonts w:ascii="Arial" w:hAnsi="Arial"/>
                <w:b w:val="0"/>
                <w:sz w:val="16"/>
              </w:rPr>
              <w:t>Pengelompokan kewenangan akses</w:t>
            </w:r>
          </w:p>
        </w:tc>
      </w:tr>
      <w:tr>
        <w:tc>
          <w:tcPr>
            <w:tcW w:type="dxa" w:w="2835"/>
            <w:vAlign w:val="center"/>
            <w:shd w:fill="F4F7FA"/>
            <w:tcMar>
              <w:top w:w="80" w:type="dxa"/>
              <w:start w:w="90" w:type="dxa"/>
              <w:bottom w:w="80" w:type="dxa"/>
              <w:end w:w="90" w:type="dxa"/>
            </w:tcMar>
          </w:tcPr>
          <w:p>
            <w:r/>
            <w:r>
              <w:rPr>
                <w:rFonts w:ascii="Arial" w:hAnsi="Arial"/>
                <w:b w:val="0"/>
                <w:sz w:val="16"/>
              </w:rPr>
              <w:t>Enumerator</w:t>
            </w:r>
          </w:p>
        </w:tc>
        <w:tc>
          <w:tcPr>
            <w:tcW w:type="dxa" w:w="6236"/>
            <w:vAlign w:val="center"/>
            <w:shd w:fill="F4F7FA"/>
            <w:tcMar>
              <w:top w:w="80" w:type="dxa"/>
              <w:start w:w="90" w:type="dxa"/>
              <w:bottom w:w="80" w:type="dxa"/>
              <w:end w:w="90" w:type="dxa"/>
            </w:tcMar>
          </w:tcPr>
          <w:p>
            <w:r/>
            <w:r>
              <w:rPr>
                <w:rFonts w:ascii="Arial" w:hAnsi="Arial"/>
                <w:b w:val="0"/>
                <w:sz w:val="16"/>
              </w:rPr>
              <w:t>Daftar tenaga pengumpul data</w:t>
            </w:r>
          </w:p>
        </w:tc>
      </w:tr>
      <w:tr>
        <w:tc>
          <w:tcPr>
            <w:tcW w:type="dxa" w:w="2835"/>
            <w:vAlign w:val="center"/>
            <w:tcMar>
              <w:top w:w="80" w:type="dxa"/>
              <w:start w:w="90" w:type="dxa"/>
              <w:bottom w:w="80" w:type="dxa"/>
              <w:end w:w="90" w:type="dxa"/>
            </w:tcMar>
          </w:tcPr>
          <w:p>
            <w:r/>
            <w:r>
              <w:rPr>
                <w:rFonts w:ascii="Arial" w:hAnsi="Arial"/>
                <w:b w:val="0"/>
                <w:sz w:val="16"/>
              </w:rPr>
              <w:t>Penugasan</w:t>
            </w:r>
          </w:p>
        </w:tc>
        <w:tc>
          <w:tcPr>
            <w:tcW w:type="dxa" w:w="6236"/>
            <w:vAlign w:val="center"/>
            <w:tcMar>
              <w:top w:w="80" w:type="dxa"/>
              <w:start w:w="90" w:type="dxa"/>
              <w:bottom w:w="80" w:type="dxa"/>
              <w:end w:w="90" w:type="dxa"/>
            </w:tcMar>
          </w:tcPr>
          <w:p>
            <w:r/>
            <w:r>
              <w:rPr>
                <w:rFonts w:ascii="Arial" w:hAnsi="Arial"/>
                <w:b w:val="0"/>
                <w:sz w:val="16"/>
              </w:rPr>
              <w:t>Pengelolaan hubungan enumerator dan kegiatan</w:t>
            </w:r>
          </w:p>
        </w:tc>
      </w:tr>
      <w:tr>
        <w:tc>
          <w:tcPr>
            <w:tcW w:type="dxa" w:w="2835"/>
            <w:vAlign w:val="center"/>
            <w:shd w:fill="F4F7FA"/>
            <w:tcMar>
              <w:top w:w="80" w:type="dxa"/>
              <w:start w:w="90" w:type="dxa"/>
              <w:bottom w:w="80" w:type="dxa"/>
              <w:end w:w="90" w:type="dxa"/>
            </w:tcMar>
          </w:tcPr>
          <w:p>
            <w:r/>
            <w:r>
              <w:rPr>
                <w:rFonts w:ascii="Arial" w:hAnsi="Arial"/>
                <w:b w:val="0"/>
                <w:sz w:val="16"/>
              </w:rPr>
              <w:t>Kinerja</w:t>
            </w:r>
          </w:p>
        </w:tc>
        <w:tc>
          <w:tcPr>
            <w:tcW w:type="dxa" w:w="6236"/>
            <w:vAlign w:val="center"/>
            <w:shd w:fill="F4F7FA"/>
            <w:tcMar>
              <w:top w:w="80" w:type="dxa"/>
              <w:start w:w="90" w:type="dxa"/>
              <w:bottom w:w="80" w:type="dxa"/>
              <w:end w:w="90" w:type="dxa"/>
            </w:tcMar>
          </w:tcPr>
          <w:p>
            <w:r/>
            <w:r>
              <w:rPr>
                <w:rFonts w:ascii="Arial" w:hAnsi="Arial"/>
                <w:b w:val="0"/>
                <w:sz w:val="16"/>
              </w:rPr>
              <w:t>Pemantauan aktivitas atau capaian enumerator</w:t>
            </w:r>
          </w:p>
        </w:tc>
      </w:tr>
      <w:tr>
        <w:tc>
          <w:tcPr>
            <w:tcW w:type="dxa" w:w="2835"/>
            <w:vAlign w:val="center"/>
            <w:tcMar>
              <w:top w:w="80" w:type="dxa"/>
              <w:start w:w="90" w:type="dxa"/>
              <w:bottom w:w="80" w:type="dxa"/>
              <w:end w:w="90" w:type="dxa"/>
            </w:tcMar>
          </w:tcPr>
          <w:p>
            <w:r/>
            <w:r>
              <w:rPr>
                <w:rFonts w:ascii="Arial" w:hAnsi="Arial"/>
                <w:b w:val="0"/>
                <w:sz w:val="16"/>
              </w:rPr>
              <w:t>Riwayat Login</w:t>
            </w:r>
          </w:p>
        </w:tc>
        <w:tc>
          <w:tcPr>
            <w:tcW w:type="dxa" w:w="6236"/>
            <w:vAlign w:val="center"/>
            <w:tcMar>
              <w:top w:w="80" w:type="dxa"/>
              <w:start w:w="90" w:type="dxa"/>
              <w:bottom w:w="80" w:type="dxa"/>
              <w:end w:w="90" w:type="dxa"/>
            </w:tcMar>
          </w:tcPr>
          <w:p>
            <w:r/>
            <w:r>
              <w:rPr>
                <w:rFonts w:ascii="Arial" w:hAnsi="Arial"/>
                <w:b w:val="0"/>
                <w:sz w:val="16"/>
              </w:rPr>
              <w:t>Jejak akses pengguna</w:t>
            </w:r>
          </w:p>
        </w:tc>
      </w:tr>
    </w:tbl>
    <w:p/>
    <w:p>
      <w:pPr>
        <w:pStyle w:val="Heading1"/>
        <w:pageBreakBefore/>
      </w:pPr>
      <w:r>
        <w:t>5. Unduh &amp; Ekspor</w:t>
      </w:r>
    </w:p>
    <w:p>
      <w:pPr>
        <w:jc w:val="both"/>
      </w:pPr>
      <w:r>
        <w:t>Halaman Unduh &amp; Ekspor memberi jalur untuk memperoleh keluaran data dari dashboard. Pengguna memilih cakupan atau jenis informasi melalui kontrol yang tersedia, kemudian menyiapkan keluaran sesuai kebutuhan analisis atau pelaporan lanjutan.</w:t>
      </w:r>
    </w:p>
    <w:p>
      <w:pPr>
        <w:jc w:val="center"/>
      </w:pPr>
      <w:r>
        <w:drawing>
          <wp:inline xmlns:a="http://schemas.openxmlformats.org/drawingml/2006/main" xmlns:pic="http://schemas.openxmlformats.org/drawingml/2006/picture">
            <wp:extent cx="5897880" cy="3686175"/>
            <wp:docPr id="15" name="Picture 15"/>
            <wp:cNvGraphicFramePr>
              <a:graphicFrameLocks noChangeAspect="1"/>
            </wp:cNvGraphicFramePr>
            <a:graphic>
              <a:graphicData uri="http://schemas.openxmlformats.org/drawingml/2006/picture">
                <pic:pic>
                  <pic:nvPicPr>
                    <pic:cNvPr id="0" name="13-laporan-ekspor.png"/>
                    <pic:cNvPicPr/>
                  </pic:nvPicPr>
                  <pic:blipFill>
                    <a:blip r:embed="rId25"/>
                    <a:stretch>
                      <a:fillRect/>
                    </a:stretch>
                  </pic:blipFill>
                  <pic:spPr>
                    <a:xfrm>
                      <a:off x="0" y="0"/>
                      <a:ext cx="5897880" cy="3686175"/>
                    </a:xfrm>
                    <a:prstGeom prst="rect"/>
                  </pic:spPr>
                </pic:pic>
              </a:graphicData>
            </a:graphic>
          </wp:inline>
        </w:drawing>
      </w:r>
    </w:p>
    <w:p>
      <w:pPr>
        <w:pStyle w:val="Caption"/>
        <w:jc w:val="center"/>
      </w:pPr>
      <w:r>
        <w:t>Gambar 14. Halaman Unduh &amp; Ekspor</w:t>
      </w:r>
    </w:p>
    <w:p>
      <w:pPr>
        <w:pStyle w:val="ListBullet"/>
      </w:pPr>
      <w:r>
        <w:t>Pemilihan jenis data atau laporan.</w:t>
      </w:r>
    </w:p>
    <w:p>
      <w:pPr>
        <w:pStyle w:val="ListBullet"/>
      </w:pPr>
      <w:r>
        <w:t>Penggunaan filter untuk menentukan cakupan keluaran.</w:t>
      </w:r>
    </w:p>
    <w:p>
      <w:pPr>
        <w:pStyle w:val="ListBullet"/>
      </w:pPr>
      <w:r>
        <w:t>Pilihan format yang disediakan oleh antarmuka.</w:t>
      </w:r>
    </w:p>
    <w:p>
      <w:pPr>
        <w:pStyle w:val="ListBullet"/>
      </w:pPr>
      <w:r>
        <w:t>Pemisahan fungsi ekspor dari tampilan operasional harian.</w:t>
      </w:r>
    </w:p>
    <w:p>
      <w:pPr>
        <w:pStyle w:val="Heading1"/>
        <w:pageBreakBefore/>
      </w:pPr>
      <w:r>
        <w:t>6. Sistem, Log, dan Bantuan</w:t>
      </w:r>
    </w:p>
    <w:p>
      <w:pPr>
        <w:jc w:val="both"/>
      </w:pPr>
      <w:r>
        <w:t>Kelompok Sistem menyediakan pengaturan umum dan log operasional bagi administrator. Log aktivitas, verifikasi, perubahan data, error sistem, serta impor/ekspor membantu pemantauan kegiatan yang berlangsung melalui aplikasi.</w:t>
      </w:r>
    </w:p>
    <w:p>
      <w:pPr>
        <w:jc w:val="both"/>
      </w:pPr>
      <w:r>
        <w:t>Kelompok Bantuan &amp; Dokumentasi menyediakan panduan pengguna, referensi klasifikasi DESDE-LTC, buku panduan enumerator, FAQ, dan kanal dukungan. Kehadiran materi bantuan di dalam navigasi mengurangi jarak antara pelaksanaan tugas dan kebutuhan mencari penjelasan.</w:t>
      </w:r>
    </w:p>
    <w:p>
      <w:pPr>
        <w:jc w:val="center"/>
      </w:pPr>
      <w:r>
        <w:drawing>
          <wp:inline xmlns:a="http://schemas.openxmlformats.org/drawingml/2006/main" xmlns:pic="http://schemas.openxmlformats.org/drawingml/2006/picture">
            <wp:extent cx="5897880" cy="3686175"/>
            <wp:docPr id="16" name="Picture 16"/>
            <wp:cNvGraphicFramePr>
              <a:graphicFrameLocks noChangeAspect="1"/>
            </wp:cNvGraphicFramePr>
            <a:graphic>
              <a:graphicData uri="http://schemas.openxmlformats.org/drawingml/2006/picture">
                <pic:pic>
                  <pic:nvPicPr>
                    <pic:cNvPr id="0" name="14-bantuan.png"/>
                    <pic:cNvPicPr/>
                  </pic:nvPicPr>
                  <pic:blipFill>
                    <a:blip r:embed="rId26"/>
                    <a:stretch>
                      <a:fillRect/>
                    </a:stretch>
                  </pic:blipFill>
                  <pic:spPr>
                    <a:xfrm>
                      <a:off x="0" y="0"/>
                      <a:ext cx="5897880" cy="3686175"/>
                    </a:xfrm>
                    <a:prstGeom prst="rect"/>
                  </pic:spPr>
                </pic:pic>
              </a:graphicData>
            </a:graphic>
          </wp:inline>
        </w:drawing>
      </w:r>
    </w:p>
    <w:p>
      <w:pPr>
        <w:pStyle w:val="Caption"/>
        <w:jc w:val="center"/>
      </w:pPr>
      <w:r>
        <w:t>Gambar 15. Panduan Pengguna pada Dashboard OMMHA</w:t>
      </w:r>
    </w:p>
    <w:p>
      <w:pPr>
        <w:pStyle w:val="ListBullet"/>
      </w:pPr>
      <w:r>
        <w:t>Panduan penggunaan dashboard berdasarkan topik.</w:t>
      </w:r>
    </w:p>
    <w:p>
      <w:pPr>
        <w:pStyle w:val="ListBullet"/>
      </w:pPr>
      <w:r>
        <w:t>Referensi konsep dan klasifikasi DESDE-LTC.</w:t>
      </w:r>
    </w:p>
    <w:p>
      <w:pPr>
        <w:pStyle w:val="ListBullet"/>
      </w:pPr>
      <w:r>
        <w:t>Materi praktis bagi enumerator.</w:t>
      </w:r>
    </w:p>
    <w:p>
      <w:pPr>
        <w:pStyle w:val="ListBullet"/>
      </w:pPr>
      <w:r>
        <w:t>Pertanyaan yang sering diajukan dan kontak dukungan.</w:t>
      </w:r>
    </w:p>
    <w:p>
      <w:pPr>
        <w:pStyle w:val="Heading1"/>
        <w:pageBreakBefore/>
      </w:pPr>
      <w:r>
        <w:t>H. Fitur Lintas Modul</w:t>
      </w:r>
    </w:p>
    <w:p>
      <w:pPr>
        <w:jc w:val="both"/>
      </w:pPr>
      <w:r>
        <w:t>Selain fungsi khusus pada setiap halaman, frontend dashboard menerapkan sejumlah pola interaksi yang digunakan lintas modul. Pola yang konsisten membantu pengguna memindahkan pengetahuan dari satu halaman ke halaman lain.</w:t>
      </w:r>
    </w:p>
    <w:tbl>
      <w:tblPr>
        <w:tblStyle w:val="TableGrid"/>
        <w:tblW w:type="auto" w:w="0"/>
        <w:jc w:val="center"/>
        <w:tblLook w:firstColumn="1" w:firstRow="1" w:lastColumn="0" w:lastRow="0" w:noHBand="0" w:noVBand="1" w:val="04A0"/>
      </w:tblPr>
      <w:tblGrid>
        <w:gridCol w:w="4762"/>
        <w:gridCol w:w="4762"/>
      </w:tblGrid>
      <w:tr>
        <w:tc>
          <w:tcPr>
            <w:tcW w:type="dxa" w:w="2835"/>
            <w:vAlign w:val="center"/>
            <w:shd w:fill="07579E"/>
          </w:tcPr>
          <w:p>
            <w:r/>
            <w:r>
              <w:rPr>
                <w:rFonts w:ascii="Arial" w:hAnsi="Arial"/>
                <w:b/>
                <w:color w:val="FFFFFF"/>
                <w:sz w:val="17"/>
              </w:rPr>
              <w:t>Fitur lintas modul</w:t>
            </w:r>
          </w:p>
        </w:tc>
        <w:tc>
          <w:tcPr>
            <w:tcW w:type="dxa" w:w="6236"/>
            <w:vAlign w:val="center"/>
            <w:shd w:fill="07579E"/>
          </w:tcPr>
          <w:p>
            <w:r/>
            <w:r>
              <w:rPr>
                <w:rFonts w:ascii="Arial" w:hAnsi="Arial"/>
                <w:b/>
                <w:color w:val="FFFFFF"/>
                <w:sz w:val="17"/>
              </w:rPr>
              <w:t>Penerapan</w:t>
            </w:r>
          </w:p>
        </w:tc>
      </w:tr>
      <w:tr>
        <w:tc>
          <w:tcPr>
            <w:tcW w:type="dxa" w:w="2835"/>
            <w:vAlign w:val="center"/>
            <w:tcMar>
              <w:top w:w="80" w:type="dxa"/>
              <w:start w:w="90" w:type="dxa"/>
              <w:bottom w:w="80" w:type="dxa"/>
              <w:end w:w="90" w:type="dxa"/>
            </w:tcMar>
          </w:tcPr>
          <w:p>
            <w:r/>
            <w:r>
              <w:rPr>
                <w:rFonts w:ascii="Arial" w:hAnsi="Arial"/>
                <w:b w:val="0"/>
                <w:sz w:val="16"/>
              </w:rPr>
              <w:t>Breadcrumb</w:t>
            </w:r>
          </w:p>
        </w:tc>
        <w:tc>
          <w:tcPr>
            <w:tcW w:type="dxa" w:w="6236"/>
            <w:vAlign w:val="center"/>
            <w:tcMar>
              <w:top w:w="80" w:type="dxa"/>
              <w:start w:w="90" w:type="dxa"/>
              <w:bottom w:w="80" w:type="dxa"/>
              <w:end w:w="90" w:type="dxa"/>
            </w:tcMar>
          </w:tcPr>
          <w:p>
            <w:r/>
            <w:r>
              <w:rPr>
                <w:rFonts w:ascii="Arial" w:hAnsi="Arial"/>
                <w:b w:val="0"/>
                <w:sz w:val="16"/>
              </w:rPr>
              <w:t>Menunjukkan posisi pengguna dalam hierarki halaman</w:t>
            </w:r>
          </w:p>
        </w:tc>
      </w:tr>
      <w:tr>
        <w:tc>
          <w:tcPr>
            <w:tcW w:type="dxa" w:w="2835"/>
            <w:vAlign w:val="center"/>
            <w:shd w:fill="F4F7FA"/>
            <w:tcMar>
              <w:top w:w="80" w:type="dxa"/>
              <w:start w:w="90" w:type="dxa"/>
              <w:bottom w:w="80" w:type="dxa"/>
              <w:end w:w="90" w:type="dxa"/>
            </w:tcMar>
          </w:tcPr>
          <w:p>
            <w:r/>
            <w:r>
              <w:rPr>
                <w:rFonts w:ascii="Arial" w:hAnsi="Arial"/>
                <w:b w:val="0"/>
                <w:sz w:val="16"/>
              </w:rPr>
              <w:t>Pencarian</w:t>
            </w:r>
          </w:p>
        </w:tc>
        <w:tc>
          <w:tcPr>
            <w:tcW w:type="dxa" w:w="6236"/>
            <w:vAlign w:val="center"/>
            <w:shd w:fill="F4F7FA"/>
            <w:tcMar>
              <w:top w:w="80" w:type="dxa"/>
              <w:start w:w="90" w:type="dxa"/>
              <w:bottom w:w="80" w:type="dxa"/>
              <w:end w:w="90" w:type="dxa"/>
            </w:tcMar>
          </w:tcPr>
          <w:p>
            <w:r/>
            <w:r>
              <w:rPr>
                <w:rFonts w:ascii="Arial" w:hAnsi="Arial"/>
                <w:b w:val="0"/>
                <w:sz w:val="16"/>
              </w:rPr>
              <w:t>Mempercepat penemuan nama, catatan, atau item tertentu</w:t>
            </w:r>
          </w:p>
        </w:tc>
      </w:tr>
      <w:tr>
        <w:tc>
          <w:tcPr>
            <w:tcW w:type="dxa" w:w="2835"/>
            <w:vAlign w:val="center"/>
            <w:tcMar>
              <w:top w:w="80" w:type="dxa"/>
              <w:start w:w="90" w:type="dxa"/>
              <w:bottom w:w="80" w:type="dxa"/>
              <w:end w:w="90" w:type="dxa"/>
            </w:tcMar>
          </w:tcPr>
          <w:p>
            <w:r/>
            <w:r>
              <w:rPr>
                <w:rFonts w:ascii="Arial" w:hAnsi="Arial"/>
                <w:b w:val="0"/>
                <w:sz w:val="16"/>
              </w:rPr>
              <w:t>Filter</w:t>
            </w:r>
          </w:p>
        </w:tc>
        <w:tc>
          <w:tcPr>
            <w:tcW w:type="dxa" w:w="6236"/>
            <w:vAlign w:val="center"/>
            <w:tcMar>
              <w:top w:w="80" w:type="dxa"/>
              <w:start w:w="90" w:type="dxa"/>
              <w:bottom w:w="80" w:type="dxa"/>
              <w:end w:w="90" w:type="dxa"/>
            </w:tcMar>
          </w:tcPr>
          <w:p>
            <w:r/>
            <w:r>
              <w:rPr>
                <w:rFonts w:ascii="Arial" w:hAnsi="Arial"/>
                <w:b w:val="0"/>
                <w:sz w:val="16"/>
              </w:rPr>
              <w:t>Menyaring data menurut status, kategori, waktu, wilayah, atau pengguna</w:t>
            </w:r>
          </w:p>
        </w:tc>
      </w:tr>
      <w:tr>
        <w:tc>
          <w:tcPr>
            <w:tcW w:type="dxa" w:w="2835"/>
            <w:vAlign w:val="center"/>
            <w:shd w:fill="F4F7FA"/>
            <w:tcMar>
              <w:top w:w="80" w:type="dxa"/>
              <w:start w:w="90" w:type="dxa"/>
              <w:bottom w:w="80" w:type="dxa"/>
              <w:end w:w="90" w:type="dxa"/>
            </w:tcMar>
          </w:tcPr>
          <w:p>
            <w:r/>
            <w:r>
              <w:rPr>
                <w:rFonts w:ascii="Arial" w:hAnsi="Arial"/>
                <w:b w:val="0"/>
                <w:sz w:val="16"/>
              </w:rPr>
              <w:t>Pengurutan</w:t>
            </w:r>
          </w:p>
        </w:tc>
        <w:tc>
          <w:tcPr>
            <w:tcW w:type="dxa" w:w="6236"/>
            <w:vAlign w:val="center"/>
            <w:shd w:fill="F4F7FA"/>
            <w:tcMar>
              <w:top w:w="80" w:type="dxa"/>
              <w:start w:w="90" w:type="dxa"/>
              <w:bottom w:w="80" w:type="dxa"/>
              <w:end w:w="90" w:type="dxa"/>
            </w:tcMar>
          </w:tcPr>
          <w:p>
            <w:r/>
            <w:r>
              <w:rPr>
                <w:rFonts w:ascii="Arial" w:hAnsi="Arial"/>
                <w:b w:val="0"/>
                <w:sz w:val="16"/>
              </w:rPr>
              <w:t>Mengubah urutan penyajian data</w:t>
            </w:r>
          </w:p>
        </w:tc>
      </w:tr>
      <w:tr>
        <w:tc>
          <w:tcPr>
            <w:tcW w:type="dxa" w:w="2835"/>
            <w:vAlign w:val="center"/>
            <w:tcMar>
              <w:top w:w="80" w:type="dxa"/>
              <w:start w:w="90" w:type="dxa"/>
              <w:bottom w:w="80" w:type="dxa"/>
              <w:end w:w="90" w:type="dxa"/>
            </w:tcMar>
          </w:tcPr>
          <w:p>
            <w:r/>
            <w:r>
              <w:rPr>
                <w:rFonts w:ascii="Arial" w:hAnsi="Arial"/>
                <w:b w:val="0"/>
                <w:sz w:val="16"/>
              </w:rPr>
              <w:t>Paginasi</w:t>
            </w:r>
          </w:p>
        </w:tc>
        <w:tc>
          <w:tcPr>
            <w:tcW w:type="dxa" w:w="6236"/>
            <w:vAlign w:val="center"/>
            <w:tcMar>
              <w:top w:w="80" w:type="dxa"/>
              <w:start w:w="90" w:type="dxa"/>
              <w:bottom w:w="80" w:type="dxa"/>
              <w:end w:w="90" w:type="dxa"/>
            </w:tcMar>
          </w:tcPr>
          <w:p>
            <w:r/>
            <w:r>
              <w:rPr>
                <w:rFonts w:ascii="Arial" w:hAnsi="Arial"/>
                <w:b w:val="0"/>
                <w:sz w:val="16"/>
              </w:rPr>
              <w:t>Membagi daftar panjang menjadi halaman yang dapat dikelola</w:t>
            </w:r>
          </w:p>
        </w:tc>
      </w:tr>
      <w:tr>
        <w:tc>
          <w:tcPr>
            <w:tcW w:type="dxa" w:w="2835"/>
            <w:vAlign w:val="center"/>
            <w:shd w:fill="F4F7FA"/>
            <w:tcMar>
              <w:top w:w="80" w:type="dxa"/>
              <w:start w:w="90" w:type="dxa"/>
              <w:bottom w:w="80" w:type="dxa"/>
              <w:end w:w="90" w:type="dxa"/>
            </w:tcMar>
          </w:tcPr>
          <w:p>
            <w:r/>
            <w:r>
              <w:rPr>
                <w:rFonts w:ascii="Arial" w:hAnsi="Arial"/>
                <w:b w:val="0"/>
                <w:sz w:val="16"/>
              </w:rPr>
              <w:t>Status badge</w:t>
            </w:r>
          </w:p>
        </w:tc>
        <w:tc>
          <w:tcPr>
            <w:tcW w:type="dxa" w:w="6236"/>
            <w:vAlign w:val="center"/>
            <w:shd w:fill="F4F7FA"/>
            <w:tcMar>
              <w:top w:w="80" w:type="dxa"/>
              <w:start w:w="90" w:type="dxa"/>
              <w:bottom w:w="80" w:type="dxa"/>
              <w:end w:w="90" w:type="dxa"/>
            </w:tcMar>
          </w:tcPr>
          <w:p>
            <w:r/>
            <w:r>
              <w:rPr>
                <w:rFonts w:ascii="Arial" w:hAnsi="Arial"/>
                <w:b w:val="0"/>
                <w:sz w:val="16"/>
              </w:rPr>
              <w:t>Memberikan penanda visual terhadap keadaan data</w:t>
            </w:r>
          </w:p>
        </w:tc>
      </w:tr>
      <w:tr>
        <w:tc>
          <w:tcPr>
            <w:tcW w:type="dxa" w:w="2835"/>
            <w:vAlign w:val="center"/>
            <w:tcMar>
              <w:top w:w="80" w:type="dxa"/>
              <w:start w:w="90" w:type="dxa"/>
              <w:bottom w:w="80" w:type="dxa"/>
              <w:end w:w="90" w:type="dxa"/>
            </w:tcMar>
          </w:tcPr>
          <w:p>
            <w:r/>
            <w:r>
              <w:rPr>
                <w:rFonts w:ascii="Arial" w:hAnsi="Arial"/>
                <w:b w:val="0"/>
                <w:sz w:val="16"/>
              </w:rPr>
              <w:t>Ekspor</w:t>
            </w:r>
          </w:p>
        </w:tc>
        <w:tc>
          <w:tcPr>
            <w:tcW w:type="dxa" w:w="6236"/>
            <w:vAlign w:val="center"/>
            <w:tcMar>
              <w:top w:w="80" w:type="dxa"/>
              <w:start w:w="90" w:type="dxa"/>
              <w:bottom w:w="80" w:type="dxa"/>
              <w:end w:w="90" w:type="dxa"/>
            </w:tcMar>
          </w:tcPr>
          <w:p>
            <w:r/>
            <w:r>
              <w:rPr>
                <w:rFonts w:ascii="Arial" w:hAnsi="Arial"/>
                <w:b w:val="0"/>
                <w:sz w:val="16"/>
              </w:rPr>
              <w:t>Menyediakan keluaran data untuk kebutuhan lanjutan</w:t>
            </w:r>
          </w:p>
        </w:tc>
      </w:tr>
      <w:tr>
        <w:tc>
          <w:tcPr>
            <w:tcW w:type="dxa" w:w="2835"/>
            <w:vAlign w:val="center"/>
            <w:shd w:fill="F4F7FA"/>
            <w:tcMar>
              <w:top w:w="80" w:type="dxa"/>
              <w:start w:w="90" w:type="dxa"/>
              <w:bottom w:w="80" w:type="dxa"/>
              <w:end w:w="90" w:type="dxa"/>
            </w:tcMar>
          </w:tcPr>
          <w:p>
            <w:r/>
            <w:r>
              <w:rPr>
                <w:rFonts w:ascii="Arial" w:hAnsi="Arial"/>
                <w:b w:val="0"/>
                <w:sz w:val="16"/>
              </w:rPr>
              <w:t>Desain responsif</w:t>
            </w:r>
          </w:p>
        </w:tc>
        <w:tc>
          <w:tcPr>
            <w:tcW w:type="dxa" w:w="6236"/>
            <w:vAlign w:val="center"/>
            <w:shd w:fill="F4F7FA"/>
            <w:tcMar>
              <w:top w:w="80" w:type="dxa"/>
              <w:start w:w="90" w:type="dxa"/>
              <w:bottom w:w="80" w:type="dxa"/>
              <w:end w:w="90" w:type="dxa"/>
            </w:tcMar>
          </w:tcPr>
          <w:p>
            <w:r/>
            <w:r>
              <w:rPr>
                <w:rFonts w:ascii="Arial" w:hAnsi="Arial"/>
                <w:b w:val="0"/>
                <w:sz w:val="16"/>
              </w:rPr>
              <w:t>Menyesuaikan susunan antarmuka dengan ruang layar</w:t>
            </w:r>
          </w:p>
        </w:tc>
      </w:tr>
      <w:tr>
        <w:tc>
          <w:tcPr>
            <w:tcW w:type="dxa" w:w="2835"/>
            <w:vAlign w:val="center"/>
            <w:tcMar>
              <w:top w:w="80" w:type="dxa"/>
              <w:start w:w="90" w:type="dxa"/>
              <w:bottom w:w="80" w:type="dxa"/>
              <w:end w:w="90" w:type="dxa"/>
            </w:tcMar>
          </w:tcPr>
          <w:p>
            <w:r/>
            <w:r>
              <w:rPr>
                <w:rFonts w:ascii="Arial" w:hAnsi="Arial"/>
                <w:b w:val="0"/>
                <w:sz w:val="16"/>
              </w:rPr>
              <w:t>Navigasi berbasis peran</w:t>
            </w:r>
          </w:p>
        </w:tc>
        <w:tc>
          <w:tcPr>
            <w:tcW w:type="dxa" w:w="6236"/>
            <w:vAlign w:val="center"/>
            <w:tcMar>
              <w:top w:w="80" w:type="dxa"/>
              <w:start w:w="90" w:type="dxa"/>
              <w:bottom w:w="80" w:type="dxa"/>
              <w:end w:w="90" w:type="dxa"/>
            </w:tcMar>
          </w:tcPr>
          <w:p>
            <w:r/>
            <w:r>
              <w:rPr>
                <w:rFonts w:ascii="Arial" w:hAnsi="Arial"/>
                <w:b w:val="0"/>
                <w:sz w:val="16"/>
              </w:rPr>
              <w:t>Menampilkan fungsi sesuai tanggung jawab pengguna</w:t>
            </w:r>
          </w:p>
        </w:tc>
      </w:tr>
    </w:tbl>
    <w:p/>
    <w:p>
      <w:pPr>
        <w:pStyle w:val="Heading1"/>
        <w:pageBreakBefore/>
      </w:pPr>
      <w:r>
        <w:t>Lampiran 1. Matriks Fitur Frontend</w:t>
      </w:r>
    </w:p>
    <w:p>
      <w:pPr>
        <w:pStyle w:val="Subtitle"/>
      </w:pPr>
      <w:r>
        <w:t>Bagian 1 dari 2</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567"/>
            <w:vAlign w:val="center"/>
            <w:shd w:fill="07579E"/>
          </w:tcPr>
          <w:p>
            <w:r/>
            <w:r>
              <w:rPr>
                <w:rFonts w:ascii="Arial" w:hAnsi="Arial"/>
                <w:b/>
                <w:color w:val="FFFFFF"/>
                <w:sz w:val="17"/>
              </w:rPr>
              <w:t>No.</w:t>
            </w:r>
          </w:p>
        </w:tc>
        <w:tc>
          <w:tcPr>
            <w:tcW w:type="dxa" w:w="1474"/>
            <w:vAlign w:val="center"/>
            <w:shd w:fill="07579E"/>
          </w:tcPr>
          <w:p>
            <w:r/>
            <w:r>
              <w:rPr>
                <w:rFonts w:ascii="Arial" w:hAnsi="Arial"/>
                <w:b/>
                <w:color w:val="FFFFFF"/>
                <w:sz w:val="17"/>
              </w:rPr>
              <w:t>Kelompok</w:t>
            </w:r>
          </w:p>
        </w:tc>
        <w:tc>
          <w:tcPr>
            <w:tcW w:type="dxa" w:w="2835"/>
            <w:vAlign w:val="center"/>
            <w:shd w:fill="07579E"/>
          </w:tcPr>
          <w:p>
            <w:r/>
            <w:r>
              <w:rPr>
                <w:rFonts w:ascii="Arial" w:hAnsi="Arial"/>
                <w:b/>
                <w:color w:val="FFFFFF"/>
                <w:sz w:val="17"/>
              </w:rPr>
              <w:t>Halaman/Fitur</w:t>
            </w:r>
          </w:p>
        </w:tc>
        <w:tc>
          <w:tcPr>
            <w:tcW w:type="dxa" w:w="4195"/>
            <w:vAlign w:val="center"/>
            <w:shd w:fill="07579E"/>
          </w:tcPr>
          <w:p>
            <w:r/>
            <w:r>
              <w:rPr>
                <w:rFonts w:ascii="Arial" w:hAnsi="Arial"/>
                <w:b/>
                <w:color w:val="FFFFFF"/>
                <w:sz w:val="17"/>
              </w:rPr>
              <w:t>Kegunaan</w:t>
            </w:r>
          </w:p>
        </w:tc>
      </w:tr>
      <w:tr>
        <w:tc>
          <w:tcPr>
            <w:tcW w:type="dxa" w:w="567"/>
            <w:vAlign w:val="center"/>
            <w:tcMar>
              <w:top w:w="80" w:type="dxa"/>
              <w:start w:w="90" w:type="dxa"/>
              <w:bottom w:w="80" w:type="dxa"/>
              <w:end w:w="90" w:type="dxa"/>
            </w:tcMar>
          </w:tcPr>
          <w:p>
            <w:r/>
            <w:r>
              <w:rPr>
                <w:rFonts w:ascii="Arial" w:hAnsi="Arial"/>
                <w:b w:val="0"/>
                <w:sz w:val="16"/>
              </w:rPr>
              <w:t>1</w:t>
            </w:r>
          </w:p>
        </w:tc>
        <w:tc>
          <w:tcPr>
            <w:tcW w:type="dxa" w:w="1474"/>
            <w:vAlign w:val="center"/>
            <w:tcMar>
              <w:top w:w="80" w:type="dxa"/>
              <w:start w:w="90" w:type="dxa"/>
              <w:bottom w:w="80" w:type="dxa"/>
              <w:end w:w="90" w:type="dxa"/>
            </w:tcMar>
          </w:tcPr>
          <w:p>
            <w:r/>
            <w:r>
              <w:rPr>
                <w:rFonts w:ascii="Arial" w:hAnsi="Arial"/>
                <w:b w:val="0"/>
                <w:sz w:val="16"/>
              </w:rPr>
              <w:t>Dasbor</w:t>
            </w:r>
          </w:p>
        </w:tc>
        <w:tc>
          <w:tcPr>
            <w:tcW w:type="dxa" w:w="2835"/>
            <w:vAlign w:val="center"/>
            <w:tcMar>
              <w:top w:w="80" w:type="dxa"/>
              <w:start w:w="90" w:type="dxa"/>
              <w:bottom w:w="80" w:type="dxa"/>
              <w:end w:w="90" w:type="dxa"/>
            </w:tcMar>
          </w:tcPr>
          <w:p>
            <w:r/>
            <w:r>
              <w:rPr>
                <w:rFonts w:ascii="Arial" w:hAnsi="Arial"/>
                <w:b w:val="0"/>
                <w:sz w:val="16"/>
              </w:rPr>
              <w:t>Ringkasan</w:t>
            </w:r>
          </w:p>
        </w:tc>
        <w:tc>
          <w:tcPr>
            <w:tcW w:type="dxa" w:w="4195"/>
            <w:vAlign w:val="center"/>
            <w:tcMar>
              <w:top w:w="80" w:type="dxa"/>
              <w:start w:w="90" w:type="dxa"/>
              <w:bottom w:w="80" w:type="dxa"/>
              <w:end w:w="90" w:type="dxa"/>
            </w:tcMar>
          </w:tcPr>
          <w:p>
            <w:r/>
            <w:r>
              <w:rPr>
                <w:rFonts w:ascii="Arial" w:hAnsi="Arial"/>
                <w:b w:val="0"/>
                <w:sz w:val="16"/>
              </w:rPr>
              <w:t>Statistik, aktivitas, kalender, dan pengajuan</w:t>
            </w:r>
          </w:p>
        </w:tc>
      </w:tr>
      <w:tr>
        <w:tc>
          <w:tcPr>
            <w:tcW w:type="dxa" w:w="567"/>
            <w:vAlign w:val="center"/>
            <w:shd w:fill="F4F7FA"/>
            <w:tcMar>
              <w:top w:w="80" w:type="dxa"/>
              <w:start w:w="90" w:type="dxa"/>
              <w:bottom w:w="80" w:type="dxa"/>
              <w:end w:w="90" w:type="dxa"/>
            </w:tcMar>
          </w:tcPr>
          <w:p>
            <w:r/>
            <w:r>
              <w:rPr>
                <w:rFonts w:ascii="Arial" w:hAnsi="Arial"/>
                <w:b w:val="0"/>
                <w:sz w:val="16"/>
              </w:rPr>
              <w:t>2</w:t>
            </w:r>
          </w:p>
        </w:tc>
        <w:tc>
          <w:tcPr>
            <w:tcW w:type="dxa" w:w="1474"/>
            <w:vAlign w:val="center"/>
            <w:shd w:fill="F4F7FA"/>
            <w:tcMar>
              <w:top w:w="80" w:type="dxa"/>
              <w:start w:w="90" w:type="dxa"/>
              <w:bottom w:w="80" w:type="dxa"/>
              <w:end w:w="90" w:type="dxa"/>
            </w:tcMar>
          </w:tcPr>
          <w:p>
            <w:r/>
            <w:r>
              <w:rPr>
                <w:rFonts w:ascii="Arial" w:hAnsi="Arial"/>
                <w:b w:val="0"/>
                <w:sz w:val="16"/>
              </w:rPr>
              <w:t>Dasbor</w:t>
            </w:r>
          </w:p>
        </w:tc>
        <w:tc>
          <w:tcPr>
            <w:tcW w:type="dxa" w:w="2835"/>
            <w:vAlign w:val="center"/>
            <w:shd w:fill="F4F7FA"/>
            <w:tcMar>
              <w:top w:w="80" w:type="dxa"/>
              <w:start w:w="90" w:type="dxa"/>
              <w:bottom w:w="80" w:type="dxa"/>
              <w:end w:w="90" w:type="dxa"/>
            </w:tcMar>
          </w:tcPr>
          <w:p>
            <w:r/>
            <w:r>
              <w:rPr>
                <w:rFonts w:ascii="Arial" w:hAnsi="Arial"/>
                <w:b w:val="0"/>
                <w:sz w:val="16"/>
              </w:rPr>
              <w:t>Indikator Utama</w:t>
            </w:r>
          </w:p>
        </w:tc>
        <w:tc>
          <w:tcPr>
            <w:tcW w:type="dxa" w:w="4195"/>
            <w:vAlign w:val="center"/>
            <w:shd w:fill="F4F7FA"/>
            <w:tcMar>
              <w:top w:w="80" w:type="dxa"/>
              <w:start w:w="90" w:type="dxa"/>
              <w:bottom w:w="80" w:type="dxa"/>
              <w:end w:w="90" w:type="dxa"/>
            </w:tcMar>
          </w:tcPr>
          <w:p>
            <w:r/>
            <w:r>
              <w:rPr>
                <w:rFonts w:ascii="Arial" w:hAnsi="Arial"/>
                <w:b w:val="0"/>
                <w:sz w:val="16"/>
              </w:rPr>
              <w:t>Penyajian analitik utama</w:t>
            </w:r>
          </w:p>
        </w:tc>
      </w:tr>
      <w:tr>
        <w:tc>
          <w:tcPr>
            <w:tcW w:type="dxa" w:w="567"/>
            <w:vAlign w:val="center"/>
            <w:tcMar>
              <w:top w:w="80" w:type="dxa"/>
              <w:start w:w="90" w:type="dxa"/>
              <w:bottom w:w="80" w:type="dxa"/>
              <w:end w:w="90" w:type="dxa"/>
            </w:tcMar>
          </w:tcPr>
          <w:p>
            <w:r/>
            <w:r>
              <w:rPr>
                <w:rFonts w:ascii="Arial" w:hAnsi="Arial"/>
                <w:b w:val="0"/>
                <w:sz w:val="16"/>
              </w:rPr>
              <w:t>3</w:t>
            </w:r>
          </w:p>
        </w:tc>
        <w:tc>
          <w:tcPr>
            <w:tcW w:type="dxa" w:w="1474"/>
            <w:vAlign w:val="center"/>
            <w:tcMar>
              <w:top w:w="80" w:type="dxa"/>
              <w:start w:w="90" w:type="dxa"/>
              <w:bottom w:w="80" w:type="dxa"/>
              <w:end w:w="90" w:type="dxa"/>
            </w:tcMar>
          </w:tcPr>
          <w:p>
            <w:r/>
            <w:r>
              <w:rPr>
                <w:rFonts w:ascii="Arial" w:hAnsi="Arial"/>
                <w:b w:val="0"/>
                <w:sz w:val="16"/>
              </w:rPr>
              <w:t>Dasbor</w:t>
            </w:r>
          </w:p>
        </w:tc>
        <w:tc>
          <w:tcPr>
            <w:tcW w:type="dxa" w:w="2835"/>
            <w:vAlign w:val="center"/>
            <w:tcMar>
              <w:top w:w="80" w:type="dxa"/>
              <w:start w:w="90" w:type="dxa"/>
              <w:bottom w:w="80" w:type="dxa"/>
              <w:end w:w="90" w:type="dxa"/>
            </w:tcMar>
          </w:tcPr>
          <w:p>
            <w:r/>
            <w:r>
              <w:rPr>
                <w:rFonts w:ascii="Arial" w:hAnsi="Arial"/>
                <w:b w:val="0"/>
                <w:sz w:val="16"/>
              </w:rPr>
              <w:t>Pengajuan Terbaru</w:t>
            </w:r>
          </w:p>
        </w:tc>
        <w:tc>
          <w:tcPr>
            <w:tcW w:type="dxa" w:w="4195"/>
            <w:vAlign w:val="center"/>
            <w:tcMar>
              <w:top w:w="80" w:type="dxa"/>
              <w:start w:w="90" w:type="dxa"/>
              <w:bottom w:w="80" w:type="dxa"/>
              <w:end w:w="90" w:type="dxa"/>
            </w:tcMar>
          </w:tcPr>
          <w:p>
            <w:r/>
            <w:r>
              <w:rPr>
                <w:rFonts w:ascii="Arial" w:hAnsi="Arial"/>
                <w:b w:val="0"/>
                <w:sz w:val="16"/>
              </w:rPr>
              <w:t>Pemantauan catatan terkini</w:t>
            </w:r>
          </w:p>
        </w:tc>
      </w:tr>
      <w:tr>
        <w:tc>
          <w:tcPr>
            <w:tcW w:type="dxa" w:w="567"/>
            <w:vAlign w:val="center"/>
            <w:shd w:fill="F4F7FA"/>
            <w:tcMar>
              <w:top w:w="80" w:type="dxa"/>
              <w:start w:w="90" w:type="dxa"/>
              <w:bottom w:w="80" w:type="dxa"/>
              <w:end w:w="90" w:type="dxa"/>
            </w:tcMar>
          </w:tcPr>
          <w:p>
            <w:r/>
            <w:r>
              <w:rPr>
                <w:rFonts w:ascii="Arial" w:hAnsi="Arial"/>
                <w:b w:val="0"/>
                <w:sz w:val="16"/>
              </w:rPr>
              <w:t>4</w:t>
            </w:r>
          </w:p>
        </w:tc>
        <w:tc>
          <w:tcPr>
            <w:tcW w:type="dxa" w:w="1474"/>
            <w:vAlign w:val="center"/>
            <w:shd w:fill="F4F7FA"/>
            <w:tcMar>
              <w:top w:w="80" w:type="dxa"/>
              <w:start w:w="90" w:type="dxa"/>
              <w:bottom w:w="80" w:type="dxa"/>
              <w:end w:w="90" w:type="dxa"/>
            </w:tcMar>
          </w:tcPr>
          <w:p>
            <w:r/>
            <w:r>
              <w:rPr>
                <w:rFonts w:ascii="Arial" w:hAnsi="Arial"/>
                <w:b w:val="0"/>
                <w:sz w:val="16"/>
              </w:rPr>
              <w:t>Data</w:t>
            </w:r>
          </w:p>
        </w:tc>
        <w:tc>
          <w:tcPr>
            <w:tcW w:type="dxa" w:w="2835"/>
            <w:vAlign w:val="center"/>
            <w:shd w:fill="F4F7FA"/>
            <w:tcMar>
              <w:top w:w="80" w:type="dxa"/>
              <w:start w:w="90" w:type="dxa"/>
              <w:bottom w:w="80" w:type="dxa"/>
              <w:end w:w="90" w:type="dxa"/>
            </w:tcMar>
          </w:tcPr>
          <w:p>
            <w:r/>
            <w:r>
              <w:rPr>
                <w:rFonts w:ascii="Arial" w:hAnsi="Arial"/>
                <w:b w:val="0"/>
                <w:sz w:val="16"/>
              </w:rPr>
              <w:t>Tabel Layanan</w:t>
            </w:r>
          </w:p>
        </w:tc>
        <w:tc>
          <w:tcPr>
            <w:tcW w:type="dxa" w:w="4195"/>
            <w:vAlign w:val="center"/>
            <w:shd w:fill="F4F7FA"/>
            <w:tcMar>
              <w:top w:w="80" w:type="dxa"/>
              <w:start w:w="90" w:type="dxa"/>
              <w:bottom w:w="80" w:type="dxa"/>
              <w:end w:w="90" w:type="dxa"/>
            </w:tcMar>
          </w:tcPr>
          <w:p>
            <w:r/>
            <w:r>
              <w:rPr>
                <w:rFonts w:ascii="Arial" w:hAnsi="Arial"/>
                <w:b w:val="0"/>
                <w:sz w:val="16"/>
              </w:rPr>
              <w:t>Daftar layanan terstruktur</w:t>
            </w:r>
          </w:p>
        </w:tc>
      </w:tr>
      <w:tr>
        <w:tc>
          <w:tcPr>
            <w:tcW w:type="dxa" w:w="567"/>
            <w:vAlign w:val="center"/>
            <w:tcMar>
              <w:top w:w="80" w:type="dxa"/>
              <w:start w:w="90" w:type="dxa"/>
              <w:bottom w:w="80" w:type="dxa"/>
              <w:end w:w="90" w:type="dxa"/>
            </w:tcMar>
          </w:tcPr>
          <w:p>
            <w:r/>
            <w:r>
              <w:rPr>
                <w:rFonts w:ascii="Arial" w:hAnsi="Arial"/>
                <w:b w:val="0"/>
                <w:sz w:val="16"/>
              </w:rPr>
              <w:t>5</w:t>
            </w:r>
          </w:p>
        </w:tc>
        <w:tc>
          <w:tcPr>
            <w:tcW w:type="dxa" w:w="1474"/>
            <w:vAlign w:val="center"/>
            <w:tcMar>
              <w:top w:w="80" w:type="dxa"/>
              <w:start w:w="90" w:type="dxa"/>
              <w:bottom w:w="80" w:type="dxa"/>
              <w:end w:w="90" w:type="dxa"/>
            </w:tcMar>
          </w:tcPr>
          <w:p>
            <w:r/>
            <w:r>
              <w:rPr>
                <w:rFonts w:ascii="Arial" w:hAnsi="Arial"/>
                <w:b w:val="0"/>
                <w:sz w:val="16"/>
              </w:rPr>
              <w:t>Data</w:t>
            </w:r>
          </w:p>
        </w:tc>
        <w:tc>
          <w:tcPr>
            <w:tcW w:type="dxa" w:w="2835"/>
            <w:vAlign w:val="center"/>
            <w:tcMar>
              <w:top w:w="80" w:type="dxa"/>
              <w:start w:w="90" w:type="dxa"/>
              <w:bottom w:w="80" w:type="dxa"/>
              <w:end w:w="90" w:type="dxa"/>
            </w:tcMar>
          </w:tcPr>
          <w:p>
            <w:r/>
            <w:r>
              <w:rPr>
                <w:rFonts w:ascii="Arial" w:hAnsi="Arial"/>
                <w:b w:val="0"/>
                <w:sz w:val="16"/>
              </w:rPr>
              <w:t>Matriks MTC</w:t>
            </w:r>
          </w:p>
        </w:tc>
        <w:tc>
          <w:tcPr>
            <w:tcW w:type="dxa" w:w="4195"/>
            <w:vAlign w:val="center"/>
            <w:tcMar>
              <w:top w:w="80" w:type="dxa"/>
              <w:start w:w="90" w:type="dxa"/>
              <w:bottom w:w="80" w:type="dxa"/>
              <w:end w:w="90" w:type="dxa"/>
            </w:tcMar>
          </w:tcPr>
          <w:p>
            <w:r/>
            <w:r>
              <w:rPr>
                <w:rFonts w:ascii="Arial" w:hAnsi="Arial"/>
                <w:b w:val="0"/>
                <w:sz w:val="16"/>
              </w:rPr>
              <w:t>Perbandingan klasifikasi MTC</w:t>
            </w:r>
          </w:p>
        </w:tc>
      </w:tr>
      <w:tr>
        <w:tc>
          <w:tcPr>
            <w:tcW w:type="dxa" w:w="567"/>
            <w:vAlign w:val="center"/>
            <w:shd w:fill="F4F7FA"/>
            <w:tcMar>
              <w:top w:w="80" w:type="dxa"/>
              <w:start w:w="90" w:type="dxa"/>
              <w:bottom w:w="80" w:type="dxa"/>
              <w:end w:w="90" w:type="dxa"/>
            </w:tcMar>
          </w:tcPr>
          <w:p>
            <w:r/>
            <w:r>
              <w:rPr>
                <w:rFonts w:ascii="Arial" w:hAnsi="Arial"/>
                <w:b w:val="0"/>
                <w:sz w:val="16"/>
              </w:rPr>
              <w:t>6</w:t>
            </w:r>
          </w:p>
        </w:tc>
        <w:tc>
          <w:tcPr>
            <w:tcW w:type="dxa" w:w="1474"/>
            <w:vAlign w:val="center"/>
            <w:shd w:fill="F4F7FA"/>
            <w:tcMar>
              <w:top w:w="80" w:type="dxa"/>
              <w:start w:w="90" w:type="dxa"/>
              <w:bottom w:w="80" w:type="dxa"/>
              <w:end w:w="90" w:type="dxa"/>
            </w:tcMar>
          </w:tcPr>
          <w:p>
            <w:r/>
            <w:r>
              <w:rPr>
                <w:rFonts w:ascii="Arial" w:hAnsi="Arial"/>
                <w:b w:val="0"/>
                <w:sz w:val="16"/>
              </w:rPr>
              <w:t>Data</w:t>
            </w:r>
          </w:p>
        </w:tc>
        <w:tc>
          <w:tcPr>
            <w:tcW w:type="dxa" w:w="2835"/>
            <w:vAlign w:val="center"/>
            <w:shd w:fill="F4F7FA"/>
            <w:tcMar>
              <w:top w:w="80" w:type="dxa"/>
              <w:start w:w="90" w:type="dxa"/>
              <w:bottom w:w="80" w:type="dxa"/>
              <w:end w:w="90" w:type="dxa"/>
            </w:tcMar>
          </w:tcPr>
          <w:p>
            <w:r/>
            <w:r>
              <w:rPr>
                <w:rFonts w:ascii="Arial" w:hAnsi="Arial"/>
                <w:b w:val="0"/>
                <w:sz w:val="16"/>
              </w:rPr>
              <w:t>Analisis Cakupan</w:t>
            </w:r>
          </w:p>
        </w:tc>
        <w:tc>
          <w:tcPr>
            <w:tcW w:type="dxa" w:w="4195"/>
            <w:vAlign w:val="center"/>
            <w:shd w:fill="F4F7FA"/>
            <w:tcMar>
              <w:top w:w="80" w:type="dxa"/>
              <w:start w:w="90" w:type="dxa"/>
              <w:bottom w:w="80" w:type="dxa"/>
              <w:end w:w="90" w:type="dxa"/>
            </w:tcMar>
          </w:tcPr>
          <w:p>
            <w:r/>
            <w:r>
              <w:rPr>
                <w:rFonts w:ascii="Arial" w:hAnsi="Arial"/>
                <w:b w:val="0"/>
                <w:sz w:val="16"/>
              </w:rPr>
              <w:t>Gambaran cakupan populasi</w:t>
            </w:r>
          </w:p>
        </w:tc>
      </w:tr>
      <w:tr>
        <w:tc>
          <w:tcPr>
            <w:tcW w:type="dxa" w:w="567"/>
            <w:vAlign w:val="center"/>
            <w:tcMar>
              <w:top w:w="80" w:type="dxa"/>
              <w:start w:w="90" w:type="dxa"/>
              <w:bottom w:w="80" w:type="dxa"/>
              <w:end w:w="90" w:type="dxa"/>
            </w:tcMar>
          </w:tcPr>
          <w:p>
            <w:r/>
            <w:r>
              <w:rPr>
                <w:rFonts w:ascii="Arial" w:hAnsi="Arial"/>
                <w:b w:val="0"/>
                <w:sz w:val="16"/>
              </w:rPr>
              <w:t>7</w:t>
            </w:r>
          </w:p>
        </w:tc>
        <w:tc>
          <w:tcPr>
            <w:tcW w:type="dxa" w:w="1474"/>
            <w:vAlign w:val="center"/>
            <w:tcMar>
              <w:top w:w="80" w:type="dxa"/>
              <w:start w:w="90" w:type="dxa"/>
              <w:bottom w:w="80" w:type="dxa"/>
              <w:end w:w="90" w:type="dxa"/>
            </w:tcMar>
          </w:tcPr>
          <w:p>
            <w:r/>
            <w:r>
              <w:rPr>
                <w:rFonts w:ascii="Arial" w:hAnsi="Arial"/>
                <w:b w:val="0"/>
                <w:sz w:val="16"/>
              </w:rPr>
              <w:t>Data</w:t>
            </w:r>
          </w:p>
        </w:tc>
        <w:tc>
          <w:tcPr>
            <w:tcW w:type="dxa" w:w="2835"/>
            <w:vAlign w:val="center"/>
            <w:tcMar>
              <w:top w:w="80" w:type="dxa"/>
              <w:start w:w="90" w:type="dxa"/>
              <w:bottom w:w="80" w:type="dxa"/>
              <w:end w:w="90" w:type="dxa"/>
            </w:tcMar>
          </w:tcPr>
          <w:p>
            <w:r/>
            <w:r>
              <w:rPr>
                <w:rFonts w:ascii="Arial" w:hAnsi="Arial"/>
                <w:b w:val="0"/>
                <w:sz w:val="16"/>
              </w:rPr>
              <w:t>Kesenjangan</w:t>
            </w:r>
          </w:p>
        </w:tc>
        <w:tc>
          <w:tcPr>
            <w:tcW w:type="dxa" w:w="4195"/>
            <w:vAlign w:val="center"/>
            <w:tcMar>
              <w:top w:w="80" w:type="dxa"/>
              <w:start w:w="90" w:type="dxa"/>
              <w:bottom w:w="80" w:type="dxa"/>
              <w:end w:w="90" w:type="dxa"/>
            </w:tcMar>
          </w:tcPr>
          <w:p>
            <w:r/>
            <w:r>
              <w:rPr>
                <w:rFonts w:ascii="Arial" w:hAnsi="Arial"/>
                <w:b w:val="0"/>
                <w:sz w:val="16"/>
              </w:rPr>
              <w:t>Gambaran kesenjangan layanan</w:t>
            </w:r>
          </w:p>
        </w:tc>
      </w:tr>
      <w:tr>
        <w:tc>
          <w:tcPr>
            <w:tcW w:type="dxa" w:w="567"/>
            <w:vAlign w:val="center"/>
            <w:shd w:fill="F4F7FA"/>
            <w:tcMar>
              <w:top w:w="80" w:type="dxa"/>
              <w:start w:w="90" w:type="dxa"/>
              <w:bottom w:w="80" w:type="dxa"/>
              <w:end w:w="90" w:type="dxa"/>
            </w:tcMar>
          </w:tcPr>
          <w:p>
            <w:r/>
            <w:r>
              <w:rPr>
                <w:rFonts w:ascii="Arial" w:hAnsi="Arial"/>
                <w:b w:val="0"/>
                <w:sz w:val="16"/>
              </w:rPr>
              <w:t>8</w:t>
            </w:r>
          </w:p>
        </w:tc>
        <w:tc>
          <w:tcPr>
            <w:tcW w:type="dxa" w:w="1474"/>
            <w:vAlign w:val="center"/>
            <w:shd w:fill="F4F7FA"/>
            <w:tcMar>
              <w:top w:w="80" w:type="dxa"/>
              <w:start w:w="90" w:type="dxa"/>
              <w:bottom w:w="80" w:type="dxa"/>
              <w:end w:w="90" w:type="dxa"/>
            </w:tcMar>
          </w:tcPr>
          <w:p>
            <w:r/>
            <w:r>
              <w:rPr>
                <w:rFonts w:ascii="Arial" w:hAnsi="Arial"/>
                <w:b w:val="0"/>
                <w:sz w:val="16"/>
              </w:rPr>
              <w:t>Laporan</w:t>
            </w:r>
          </w:p>
        </w:tc>
        <w:tc>
          <w:tcPr>
            <w:tcW w:type="dxa" w:w="2835"/>
            <w:vAlign w:val="center"/>
            <w:shd w:fill="F4F7FA"/>
            <w:tcMar>
              <w:top w:w="80" w:type="dxa"/>
              <w:start w:w="90" w:type="dxa"/>
              <w:bottom w:w="80" w:type="dxa"/>
              <w:end w:w="90" w:type="dxa"/>
            </w:tcMar>
          </w:tcPr>
          <w:p>
            <w:r/>
            <w:r>
              <w:rPr>
                <w:rFonts w:ascii="Arial" w:hAnsi="Arial"/>
                <w:b w:val="0"/>
                <w:sz w:val="16"/>
              </w:rPr>
              <w:t>Ketersediaan</w:t>
            </w:r>
          </w:p>
        </w:tc>
        <w:tc>
          <w:tcPr>
            <w:tcW w:type="dxa" w:w="4195"/>
            <w:vAlign w:val="center"/>
            <w:shd w:fill="F4F7FA"/>
            <w:tcMar>
              <w:top w:w="80" w:type="dxa"/>
              <w:start w:w="90" w:type="dxa"/>
              <w:bottom w:w="80" w:type="dxa"/>
              <w:end w:w="90" w:type="dxa"/>
            </w:tcMar>
          </w:tcPr>
          <w:p>
            <w:r/>
            <w:r>
              <w:rPr>
                <w:rFonts w:ascii="Arial" w:hAnsi="Arial"/>
                <w:b w:val="0"/>
                <w:sz w:val="16"/>
              </w:rPr>
              <w:t>Ringkasan ketersediaan layanan</w:t>
            </w:r>
          </w:p>
        </w:tc>
      </w:tr>
      <w:tr>
        <w:tc>
          <w:tcPr>
            <w:tcW w:type="dxa" w:w="567"/>
            <w:vAlign w:val="center"/>
            <w:tcMar>
              <w:top w:w="80" w:type="dxa"/>
              <w:start w:w="90" w:type="dxa"/>
              <w:bottom w:w="80" w:type="dxa"/>
              <w:end w:w="90" w:type="dxa"/>
            </w:tcMar>
          </w:tcPr>
          <w:p>
            <w:r/>
            <w:r>
              <w:rPr>
                <w:rFonts w:ascii="Arial" w:hAnsi="Arial"/>
                <w:b w:val="0"/>
                <w:sz w:val="16"/>
              </w:rPr>
              <w:t>9</w:t>
            </w:r>
          </w:p>
        </w:tc>
        <w:tc>
          <w:tcPr>
            <w:tcW w:type="dxa" w:w="1474"/>
            <w:vAlign w:val="center"/>
            <w:tcMar>
              <w:top w:w="80" w:type="dxa"/>
              <w:start w:w="90" w:type="dxa"/>
              <w:bottom w:w="80" w:type="dxa"/>
              <w:end w:w="90" w:type="dxa"/>
            </w:tcMar>
          </w:tcPr>
          <w:p>
            <w:r/>
            <w:r>
              <w:rPr>
                <w:rFonts w:ascii="Arial" w:hAnsi="Arial"/>
                <w:b w:val="0"/>
                <w:sz w:val="16"/>
              </w:rPr>
              <w:t>Laporan</w:t>
            </w:r>
          </w:p>
        </w:tc>
        <w:tc>
          <w:tcPr>
            <w:tcW w:type="dxa" w:w="2835"/>
            <w:vAlign w:val="center"/>
            <w:tcMar>
              <w:top w:w="80" w:type="dxa"/>
              <w:start w:w="90" w:type="dxa"/>
              <w:bottom w:w="80" w:type="dxa"/>
              <w:end w:w="90" w:type="dxa"/>
            </w:tcMar>
          </w:tcPr>
          <w:p>
            <w:r/>
            <w:r>
              <w:rPr>
                <w:rFonts w:ascii="Arial" w:hAnsi="Arial"/>
                <w:b w:val="0"/>
                <w:sz w:val="16"/>
              </w:rPr>
              <w:t>Tenaga Kerja</w:t>
            </w:r>
          </w:p>
        </w:tc>
        <w:tc>
          <w:tcPr>
            <w:tcW w:type="dxa" w:w="4195"/>
            <w:vAlign w:val="center"/>
            <w:tcMar>
              <w:top w:w="80" w:type="dxa"/>
              <w:start w:w="90" w:type="dxa"/>
              <w:bottom w:w="80" w:type="dxa"/>
              <w:end w:w="90" w:type="dxa"/>
            </w:tcMar>
          </w:tcPr>
          <w:p>
            <w:r/>
            <w:r>
              <w:rPr>
                <w:rFonts w:ascii="Arial" w:hAnsi="Arial"/>
                <w:b w:val="0"/>
                <w:sz w:val="16"/>
              </w:rPr>
              <w:t>Informasi sumber daya manusia</w:t>
            </w:r>
          </w:p>
        </w:tc>
      </w:tr>
      <w:tr>
        <w:tc>
          <w:tcPr>
            <w:tcW w:type="dxa" w:w="567"/>
            <w:vAlign w:val="center"/>
            <w:shd w:fill="F4F7FA"/>
            <w:tcMar>
              <w:top w:w="80" w:type="dxa"/>
              <w:start w:w="90" w:type="dxa"/>
              <w:bottom w:w="80" w:type="dxa"/>
              <w:end w:w="90" w:type="dxa"/>
            </w:tcMar>
          </w:tcPr>
          <w:p>
            <w:r/>
            <w:r>
              <w:rPr>
                <w:rFonts w:ascii="Arial" w:hAnsi="Arial"/>
                <w:b w:val="0"/>
                <w:sz w:val="16"/>
              </w:rPr>
              <w:t>10</w:t>
            </w:r>
          </w:p>
        </w:tc>
        <w:tc>
          <w:tcPr>
            <w:tcW w:type="dxa" w:w="1474"/>
            <w:vAlign w:val="center"/>
            <w:shd w:fill="F4F7FA"/>
            <w:tcMar>
              <w:top w:w="80" w:type="dxa"/>
              <w:start w:w="90" w:type="dxa"/>
              <w:bottom w:w="80" w:type="dxa"/>
              <w:end w:w="90" w:type="dxa"/>
            </w:tcMar>
          </w:tcPr>
          <w:p>
            <w:r/>
            <w:r>
              <w:rPr>
                <w:rFonts w:ascii="Arial" w:hAnsi="Arial"/>
                <w:b w:val="0"/>
                <w:sz w:val="16"/>
              </w:rPr>
              <w:t>Laporan</w:t>
            </w:r>
          </w:p>
        </w:tc>
        <w:tc>
          <w:tcPr>
            <w:tcW w:type="dxa" w:w="2835"/>
            <w:vAlign w:val="center"/>
            <w:shd w:fill="F4F7FA"/>
            <w:tcMar>
              <w:top w:w="80" w:type="dxa"/>
              <w:start w:w="90" w:type="dxa"/>
              <w:bottom w:w="80" w:type="dxa"/>
              <w:end w:w="90" w:type="dxa"/>
            </w:tcMar>
          </w:tcPr>
          <w:p>
            <w:r/>
            <w:r>
              <w:rPr>
                <w:rFonts w:ascii="Arial" w:hAnsi="Arial"/>
                <w:b w:val="0"/>
                <w:sz w:val="16"/>
              </w:rPr>
              <w:t>Profil Fasilitas</w:t>
            </w:r>
          </w:p>
        </w:tc>
        <w:tc>
          <w:tcPr>
            <w:tcW w:type="dxa" w:w="4195"/>
            <w:vAlign w:val="center"/>
            <w:shd w:fill="F4F7FA"/>
            <w:tcMar>
              <w:top w:w="80" w:type="dxa"/>
              <w:start w:w="90" w:type="dxa"/>
              <w:bottom w:w="80" w:type="dxa"/>
              <w:end w:w="90" w:type="dxa"/>
            </w:tcMar>
          </w:tcPr>
          <w:p>
            <w:r/>
            <w:r>
              <w:rPr>
                <w:rFonts w:ascii="Arial" w:hAnsi="Arial"/>
                <w:b w:val="0"/>
                <w:sz w:val="16"/>
              </w:rPr>
              <w:t>Informasi tingkat fasilitas</w:t>
            </w:r>
          </w:p>
        </w:tc>
      </w:tr>
      <w:tr>
        <w:tc>
          <w:tcPr>
            <w:tcW w:type="dxa" w:w="567"/>
            <w:vAlign w:val="center"/>
            <w:tcMar>
              <w:top w:w="80" w:type="dxa"/>
              <w:start w:w="90" w:type="dxa"/>
              <w:bottom w:w="80" w:type="dxa"/>
              <w:end w:w="90" w:type="dxa"/>
            </w:tcMar>
          </w:tcPr>
          <w:p>
            <w:r/>
            <w:r>
              <w:rPr>
                <w:rFonts w:ascii="Arial" w:hAnsi="Arial"/>
                <w:b w:val="0"/>
                <w:sz w:val="16"/>
              </w:rPr>
              <w:t>11</w:t>
            </w:r>
          </w:p>
        </w:tc>
        <w:tc>
          <w:tcPr>
            <w:tcW w:type="dxa" w:w="1474"/>
            <w:vAlign w:val="center"/>
            <w:tcMar>
              <w:top w:w="80" w:type="dxa"/>
              <w:start w:w="90" w:type="dxa"/>
              <w:bottom w:w="80" w:type="dxa"/>
              <w:end w:w="90" w:type="dxa"/>
            </w:tcMar>
          </w:tcPr>
          <w:p>
            <w:r/>
            <w:r>
              <w:rPr>
                <w:rFonts w:ascii="Arial" w:hAnsi="Arial"/>
                <w:b w:val="0"/>
                <w:sz w:val="16"/>
              </w:rPr>
              <w:t>Laporan</w:t>
            </w:r>
          </w:p>
        </w:tc>
        <w:tc>
          <w:tcPr>
            <w:tcW w:type="dxa" w:w="2835"/>
            <w:vAlign w:val="center"/>
            <w:tcMar>
              <w:top w:w="80" w:type="dxa"/>
              <w:start w:w="90" w:type="dxa"/>
              <w:bottom w:w="80" w:type="dxa"/>
              <w:end w:w="90" w:type="dxa"/>
            </w:tcMar>
          </w:tcPr>
          <w:p>
            <w:r/>
            <w:r>
              <w:rPr>
                <w:rFonts w:ascii="Arial" w:hAnsi="Arial"/>
                <w:b w:val="0"/>
                <w:sz w:val="16"/>
              </w:rPr>
              <w:t>Unduh &amp; Ekspor</w:t>
            </w:r>
          </w:p>
        </w:tc>
        <w:tc>
          <w:tcPr>
            <w:tcW w:type="dxa" w:w="4195"/>
            <w:vAlign w:val="center"/>
            <w:tcMar>
              <w:top w:w="80" w:type="dxa"/>
              <w:start w:w="90" w:type="dxa"/>
              <w:bottom w:w="80" w:type="dxa"/>
              <w:end w:w="90" w:type="dxa"/>
            </w:tcMar>
          </w:tcPr>
          <w:p>
            <w:r/>
            <w:r>
              <w:rPr>
                <w:rFonts w:ascii="Arial" w:hAnsi="Arial"/>
                <w:b w:val="0"/>
                <w:sz w:val="16"/>
              </w:rPr>
              <w:t>Keluaran data dan laporan</w:t>
            </w:r>
          </w:p>
        </w:tc>
      </w:tr>
      <w:tr>
        <w:tc>
          <w:tcPr>
            <w:tcW w:type="dxa" w:w="567"/>
            <w:vAlign w:val="center"/>
            <w:shd w:fill="F4F7FA"/>
            <w:tcMar>
              <w:top w:w="80" w:type="dxa"/>
              <w:start w:w="90" w:type="dxa"/>
              <w:bottom w:w="80" w:type="dxa"/>
              <w:end w:w="90" w:type="dxa"/>
            </w:tcMar>
          </w:tcPr>
          <w:p>
            <w:r/>
            <w:r>
              <w:rPr>
                <w:rFonts w:ascii="Arial" w:hAnsi="Arial"/>
                <w:b w:val="0"/>
                <w:sz w:val="16"/>
              </w:rPr>
              <w:t>12</w:t>
            </w:r>
          </w:p>
        </w:tc>
        <w:tc>
          <w:tcPr>
            <w:tcW w:type="dxa" w:w="1474"/>
            <w:vAlign w:val="center"/>
            <w:shd w:fill="F4F7FA"/>
            <w:tcMar>
              <w:top w:w="80" w:type="dxa"/>
              <w:start w:w="90" w:type="dxa"/>
              <w:bottom w:w="80" w:type="dxa"/>
              <w:end w:w="90" w:type="dxa"/>
            </w:tcMar>
          </w:tcPr>
          <w:p>
            <w:r/>
            <w:r>
              <w:rPr>
                <w:rFonts w:ascii="Arial" w:hAnsi="Arial"/>
                <w:b w:val="0"/>
                <w:sz w:val="16"/>
              </w:rPr>
              <w:t>Layanan</w:t>
            </w:r>
          </w:p>
        </w:tc>
        <w:tc>
          <w:tcPr>
            <w:tcW w:type="dxa" w:w="2835"/>
            <w:vAlign w:val="center"/>
            <w:shd w:fill="F4F7FA"/>
            <w:tcMar>
              <w:top w:w="80" w:type="dxa"/>
              <w:start w:w="90" w:type="dxa"/>
              <w:bottom w:w="80" w:type="dxa"/>
              <w:end w:w="90" w:type="dxa"/>
            </w:tcMar>
          </w:tcPr>
          <w:p>
            <w:r/>
            <w:r>
              <w:rPr>
                <w:rFonts w:ascii="Arial" w:hAnsi="Arial"/>
                <w:b w:val="0"/>
                <w:sz w:val="16"/>
              </w:rPr>
              <w:t>Semua Layanan</w:t>
            </w:r>
          </w:p>
        </w:tc>
        <w:tc>
          <w:tcPr>
            <w:tcW w:type="dxa" w:w="4195"/>
            <w:vAlign w:val="center"/>
            <w:shd w:fill="F4F7FA"/>
            <w:tcMar>
              <w:top w:w="80" w:type="dxa"/>
              <w:start w:w="90" w:type="dxa"/>
              <w:bottom w:w="80" w:type="dxa"/>
              <w:end w:w="90" w:type="dxa"/>
            </w:tcMar>
          </w:tcPr>
          <w:p>
            <w:r/>
            <w:r>
              <w:rPr>
                <w:rFonts w:ascii="Arial" w:hAnsi="Arial"/>
                <w:b w:val="0"/>
                <w:sz w:val="16"/>
              </w:rPr>
              <w:t>Daftar dan detail layanan</w:t>
            </w:r>
          </w:p>
        </w:tc>
      </w:tr>
      <w:tr>
        <w:tc>
          <w:tcPr>
            <w:tcW w:type="dxa" w:w="567"/>
            <w:vAlign w:val="center"/>
            <w:tcMar>
              <w:top w:w="80" w:type="dxa"/>
              <w:start w:w="90" w:type="dxa"/>
              <w:bottom w:w="80" w:type="dxa"/>
              <w:end w:w="90" w:type="dxa"/>
            </w:tcMar>
          </w:tcPr>
          <w:p>
            <w:r/>
            <w:r>
              <w:rPr>
                <w:rFonts w:ascii="Arial" w:hAnsi="Arial"/>
                <w:b w:val="0"/>
                <w:sz w:val="16"/>
              </w:rPr>
              <w:t>13</w:t>
            </w:r>
          </w:p>
        </w:tc>
        <w:tc>
          <w:tcPr>
            <w:tcW w:type="dxa" w:w="1474"/>
            <w:vAlign w:val="center"/>
            <w:tcMar>
              <w:top w:w="80" w:type="dxa"/>
              <w:start w:w="90" w:type="dxa"/>
              <w:bottom w:w="80" w:type="dxa"/>
              <w:end w:w="90" w:type="dxa"/>
            </w:tcMar>
          </w:tcPr>
          <w:p>
            <w:r/>
            <w:r>
              <w:rPr>
                <w:rFonts w:ascii="Arial" w:hAnsi="Arial"/>
                <w:b w:val="0"/>
                <w:sz w:val="16"/>
              </w:rPr>
              <w:t>Layanan</w:t>
            </w:r>
          </w:p>
        </w:tc>
        <w:tc>
          <w:tcPr>
            <w:tcW w:type="dxa" w:w="2835"/>
            <w:vAlign w:val="center"/>
            <w:tcMar>
              <w:top w:w="80" w:type="dxa"/>
              <w:start w:w="90" w:type="dxa"/>
              <w:bottom w:w="80" w:type="dxa"/>
              <w:end w:w="90" w:type="dxa"/>
            </w:tcMar>
          </w:tcPr>
          <w:p>
            <w:r/>
            <w:r>
              <w:rPr>
                <w:rFonts w:ascii="Arial" w:hAnsi="Arial"/>
                <w:b w:val="0"/>
                <w:sz w:val="16"/>
              </w:rPr>
              <w:t>Tambah Layanan</w:t>
            </w:r>
          </w:p>
        </w:tc>
        <w:tc>
          <w:tcPr>
            <w:tcW w:type="dxa" w:w="4195"/>
            <w:vAlign w:val="center"/>
            <w:tcMar>
              <w:top w:w="80" w:type="dxa"/>
              <w:start w:w="90" w:type="dxa"/>
              <w:bottom w:w="80" w:type="dxa"/>
              <w:end w:w="90" w:type="dxa"/>
            </w:tcMar>
          </w:tcPr>
          <w:p>
            <w:r/>
            <w:r>
              <w:rPr>
                <w:rFonts w:ascii="Arial" w:hAnsi="Arial"/>
                <w:b w:val="0"/>
                <w:sz w:val="16"/>
              </w:rPr>
              <w:t>Entri layanan baru</w:t>
            </w:r>
          </w:p>
        </w:tc>
      </w:tr>
      <w:tr>
        <w:tc>
          <w:tcPr>
            <w:tcW w:type="dxa" w:w="567"/>
            <w:vAlign w:val="center"/>
            <w:shd w:fill="F4F7FA"/>
            <w:tcMar>
              <w:top w:w="80" w:type="dxa"/>
              <w:start w:w="90" w:type="dxa"/>
              <w:bottom w:w="80" w:type="dxa"/>
              <w:end w:w="90" w:type="dxa"/>
            </w:tcMar>
          </w:tcPr>
          <w:p>
            <w:r/>
            <w:r>
              <w:rPr>
                <w:rFonts w:ascii="Arial" w:hAnsi="Arial"/>
                <w:b w:val="0"/>
                <w:sz w:val="16"/>
              </w:rPr>
              <w:t>14</w:t>
            </w:r>
          </w:p>
        </w:tc>
        <w:tc>
          <w:tcPr>
            <w:tcW w:type="dxa" w:w="1474"/>
            <w:vAlign w:val="center"/>
            <w:shd w:fill="F4F7FA"/>
            <w:tcMar>
              <w:top w:w="80" w:type="dxa"/>
              <w:start w:w="90" w:type="dxa"/>
              <w:bottom w:w="80" w:type="dxa"/>
              <w:end w:w="90" w:type="dxa"/>
            </w:tcMar>
          </w:tcPr>
          <w:p>
            <w:r/>
            <w:r>
              <w:rPr>
                <w:rFonts w:ascii="Arial" w:hAnsi="Arial"/>
                <w:b w:val="0"/>
                <w:sz w:val="16"/>
              </w:rPr>
              <w:t>Layanan</w:t>
            </w:r>
          </w:p>
        </w:tc>
        <w:tc>
          <w:tcPr>
            <w:tcW w:type="dxa" w:w="2835"/>
            <w:vAlign w:val="center"/>
            <w:shd w:fill="F4F7FA"/>
            <w:tcMar>
              <w:top w:w="80" w:type="dxa"/>
              <w:start w:w="90" w:type="dxa"/>
              <w:bottom w:w="80" w:type="dxa"/>
              <w:end w:w="90" w:type="dxa"/>
            </w:tcMar>
          </w:tcPr>
          <w:p>
            <w:r/>
            <w:r>
              <w:rPr>
                <w:rFonts w:ascii="Arial" w:hAnsi="Arial"/>
                <w:b w:val="0"/>
                <w:sz w:val="16"/>
              </w:rPr>
              <w:t>Kategori BSIC</w:t>
            </w:r>
          </w:p>
        </w:tc>
        <w:tc>
          <w:tcPr>
            <w:tcW w:type="dxa" w:w="4195"/>
            <w:vAlign w:val="center"/>
            <w:shd w:fill="F4F7FA"/>
            <w:tcMar>
              <w:top w:w="80" w:type="dxa"/>
              <w:start w:w="90" w:type="dxa"/>
              <w:bottom w:w="80" w:type="dxa"/>
              <w:end w:w="90" w:type="dxa"/>
            </w:tcMar>
          </w:tcPr>
          <w:p>
            <w:r/>
            <w:r>
              <w:rPr>
                <w:rFonts w:ascii="Arial" w:hAnsi="Arial"/>
                <w:b w:val="0"/>
                <w:sz w:val="16"/>
              </w:rPr>
              <w:t>Referensi kategori layanan</w:t>
            </w:r>
          </w:p>
        </w:tc>
      </w:tr>
      <w:tr>
        <w:tc>
          <w:tcPr>
            <w:tcW w:type="dxa" w:w="567"/>
            <w:vAlign w:val="center"/>
            <w:tcMar>
              <w:top w:w="80" w:type="dxa"/>
              <w:start w:w="90" w:type="dxa"/>
              <w:bottom w:w="80" w:type="dxa"/>
              <w:end w:w="90" w:type="dxa"/>
            </w:tcMar>
          </w:tcPr>
          <w:p>
            <w:r/>
            <w:r>
              <w:rPr>
                <w:rFonts w:ascii="Arial" w:hAnsi="Arial"/>
                <w:b w:val="0"/>
                <w:sz w:val="16"/>
              </w:rPr>
              <w:t>15</w:t>
            </w:r>
          </w:p>
        </w:tc>
        <w:tc>
          <w:tcPr>
            <w:tcW w:type="dxa" w:w="1474"/>
            <w:vAlign w:val="center"/>
            <w:tcMar>
              <w:top w:w="80" w:type="dxa"/>
              <w:start w:w="90" w:type="dxa"/>
              <w:bottom w:w="80" w:type="dxa"/>
              <w:end w:w="90" w:type="dxa"/>
            </w:tcMar>
          </w:tcPr>
          <w:p>
            <w:r/>
            <w:r>
              <w:rPr>
                <w:rFonts w:ascii="Arial" w:hAnsi="Arial"/>
                <w:b w:val="0"/>
                <w:sz w:val="16"/>
              </w:rPr>
              <w:t>Layanan</w:t>
            </w:r>
          </w:p>
        </w:tc>
        <w:tc>
          <w:tcPr>
            <w:tcW w:type="dxa" w:w="2835"/>
            <w:vAlign w:val="center"/>
            <w:tcMar>
              <w:top w:w="80" w:type="dxa"/>
              <w:start w:w="90" w:type="dxa"/>
              <w:bottom w:w="80" w:type="dxa"/>
              <w:end w:w="90" w:type="dxa"/>
            </w:tcMar>
          </w:tcPr>
          <w:p>
            <w:r/>
            <w:r>
              <w:rPr>
                <w:rFonts w:ascii="Arial" w:hAnsi="Arial"/>
                <w:b w:val="0"/>
                <w:sz w:val="16"/>
              </w:rPr>
              <w:t>Klasifikasi MTC</w:t>
            </w:r>
          </w:p>
        </w:tc>
        <w:tc>
          <w:tcPr>
            <w:tcW w:type="dxa" w:w="4195"/>
            <w:vAlign w:val="center"/>
            <w:tcMar>
              <w:top w:w="80" w:type="dxa"/>
              <w:start w:w="90" w:type="dxa"/>
              <w:bottom w:w="80" w:type="dxa"/>
              <w:end w:w="90" w:type="dxa"/>
            </w:tcMar>
          </w:tcPr>
          <w:p>
            <w:r/>
            <w:r>
              <w:rPr>
                <w:rFonts w:ascii="Arial" w:hAnsi="Arial"/>
                <w:b w:val="0"/>
                <w:sz w:val="16"/>
              </w:rPr>
              <w:t>Referensi Main Type of Care</w:t>
            </w:r>
          </w:p>
        </w:tc>
      </w:tr>
      <w:tr>
        <w:tc>
          <w:tcPr>
            <w:tcW w:type="dxa" w:w="567"/>
            <w:vAlign w:val="center"/>
            <w:shd w:fill="F4F7FA"/>
            <w:tcMar>
              <w:top w:w="80" w:type="dxa"/>
              <w:start w:w="90" w:type="dxa"/>
              <w:bottom w:w="80" w:type="dxa"/>
              <w:end w:w="90" w:type="dxa"/>
            </w:tcMar>
          </w:tcPr>
          <w:p>
            <w:r/>
            <w:r>
              <w:rPr>
                <w:rFonts w:ascii="Arial" w:hAnsi="Arial"/>
                <w:b w:val="0"/>
                <w:sz w:val="16"/>
              </w:rPr>
              <w:t>16</w:t>
            </w:r>
          </w:p>
        </w:tc>
        <w:tc>
          <w:tcPr>
            <w:tcW w:type="dxa" w:w="1474"/>
            <w:vAlign w:val="center"/>
            <w:shd w:fill="F4F7FA"/>
            <w:tcMar>
              <w:top w:w="80" w:type="dxa"/>
              <w:start w:w="90" w:type="dxa"/>
              <w:bottom w:w="80" w:type="dxa"/>
              <w:end w:w="90" w:type="dxa"/>
            </w:tcMar>
          </w:tcPr>
          <w:p>
            <w:r/>
            <w:r>
              <w:rPr>
                <w:rFonts w:ascii="Arial" w:hAnsi="Arial"/>
                <w:b w:val="0"/>
                <w:sz w:val="16"/>
              </w:rPr>
              <w:t>Layanan</w:t>
            </w:r>
          </w:p>
        </w:tc>
        <w:tc>
          <w:tcPr>
            <w:tcW w:type="dxa" w:w="2835"/>
            <w:vAlign w:val="center"/>
            <w:shd w:fill="F4F7FA"/>
            <w:tcMar>
              <w:top w:w="80" w:type="dxa"/>
              <w:start w:w="90" w:type="dxa"/>
              <w:bottom w:w="80" w:type="dxa"/>
              <w:end w:w="90" w:type="dxa"/>
            </w:tcMar>
          </w:tcPr>
          <w:p>
            <w:r/>
            <w:r>
              <w:rPr>
                <w:rFonts w:ascii="Arial" w:hAnsi="Arial"/>
                <w:b w:val="0"/>
                <w:sz w:val="16"/>
              </w:rPr>
              <w:t>Jenis Layanan</w:t>
            </w:r>
          </w:p>
        </w:tc>
        <w:tc>
          <w:tcPr>
            <w:tcW w:type="dxa" w:w="4195"/>
            <w:vAlign w:val="center"/>
            <w:shd w:fill="F4F7FA"/>
            <w:tcMar>
              <w:top w:w="80" w:type="dxa"/>
              <w:start w:w="90" w:type="dxa"/>
              <w:bottom w:w="80" w:type="dxa"/>
              <w:end w:w="90" w:type="dxa"/>
            </w:tcMar>
          </w:tcPr>
          <w:p>
            <w:r/>
            <w:r>
              <w:rPr>
                <w:rFonts w:ascii="Arial" w:hAnsi="Arial"/>
                <w:b w:val="0"/>
                <w:sz w:val="16"/>
              </w:rPr>
              <w:t>Referensi jenis layanan</w:t>
            </w:r>
          </w:p>
        </w:tc>
      </w:tr>
      <w:tr>
        <w:tc>
          <w:tcPr>
            <w:tcW w:type="dxa" w:w="567"/>
            <w:vAlign w:val="center"/>
            <w:tcMar>
              <w:top w:w="80" w:type="dxa"/>
              <w:start w:w="90" w:type="dxa"/>
              <w:bottom w:w="80" w:type="dxa"/>
              <w:end w:w="90" w:type="dxa"/>
            </w:tcMar>
          </w:tcPr>
          <w:p>
            <w:r/>
            <w:r>
              <w:rPr>
                <w:rFonts w:ascii="Arial" w:hAnsi="Arial"/>
                <w:b w:val="0"/>
                <w:sz w:val="16"/>
              </w:rPr>
              <w:t>17</w:t>
            </w:r>
          </w:p>
        </w:tc>
        <w:tc>
          <w:tcPr>
            <w:tcW w:type="dxa" w:w="1474"/>
            <w:vAlign w:val="center"/>
            <w:tcMar>
              <w:top w:w="80" w:type="dxa"/>
              <w:start w:w="90" w:type="dxa"/>
              <w:bottom w:w="80" w:type="dxa"/>
              <w:end w:w="90" w:type="dxa"/>
            </w:tcMar>
          </w:tcPr>
          <w:p>
            <w:r/>
            <w:r>
              <w:rPr>
                <w:rFonts w:ascii="Arial" w:hAnsi="Arial"/>
                <w:b w:val="0"/>
                <w:sz w:val="16"/>
              </w:rPr>
              <w:t>Layanan</w:t>
            </w:r>
          </w:p>
        </w:tc>
        <w:tc>
          <w:tcPr>
            <w:tcW w:type="dxa" w:w="2835"/>
            <w:vAlign w:val="center"/>
            <w:tcMar>
              <w:top w:w="80" w:type="dxa"/>
              <w:start w:w="90" w:type="dxa"/>
              <w:bottom w:w="80" w:type="dxa"/>
              <w:end w:w="90" w:type="dxa"/>
            </w:tcMar>
          </w:tcPr>
          <w:p>
            <w:r/>
            <w:r>
              <w:rPr>
                <w:rFonts w:ascii="Arial" w:hAnsi="Arial"/>
                <w:b w:val="0"/>
                <w:sz w:val="16"/>
              </w:rPr>
              <w:t>Wilayah Geografis</w:t>
            </w:r>
          </w:p>
        </w:tc>
        <w:tc>
          <w:tcPr>
            <w:tcW w:type="dxa" w:w="4195"/>
            <w:vAlign w:val="center"/>
            <w:tcMar>
              <w:top w:w="80" w:type="dxa"/>
              <w:start w:w="90" w:type="dxa"/>
              <w:bottom w:w="80" w:type="dxa"/>
              <w:end w:w="90" w:type="dxa"/>
            </w:tcMar>
          </w:tcPr>
          <w:p>
            <w:r/>
            <w:r>
              <w:rPr>
                <w:rFonts w:ascii="Arial" w:hAnsi="Arial"/>
                <w:b w:val="0"/>
                <w:sz w:val="16"/>
              </w:rPr>
              <w:t>Referensi wilayah</w:t>
            </w:r>
          </w:p>
        </w:tc>
      </w:tr>
      <w:tr>
        <w:tc>
          <w:tcPr>
            <w:tcW w:type="dxa" w:w="567"/>
            <w:vAlign w:val="center"/>
            <w:shd w:fill="F4F7FA"/>
            <w:tcMar>
              <w:top w:w="80" w:type="dxa"/>
              <w:start w:w="90" w:type="dxa"/>
              <w:bottom w:w="80" w:type="dxa"/>
              <w:end w:w="90" w:type="dxa"/>
            </w:tcMar>
          </w:tcPr>
          <w:p>
            <w:r/>
            <w:r>
              <w:rPr>
                <w:rFonts w:ascii="Arial" w:hAnsi="Arial"/>
                <w:b w:val="0"/>
                <w:sz w:val="16"/>
              </w:rPr>
              <w:t>18</w:t>
            </w:r>
          </w:p>
        </w:tc>
        <w:tc>
          <w:tcPr>
            <w:tcW w:type="dxa" w:w="1474"/>
            <w:vAlign w:val="center"/>
            <w:shd w:fill="F4F7FA"/>
            <w:tcMar>
              <w:top w:w="80" w:type="dxa"/>
              <w:start w:w="90" w:type="dxa"/>
              <w:bottom w:w="80" w:type="dxa"/>
              <w:end w:w="90" w:type="dxa"/>
            </w:tcMar>
          </w:tcPr>
          <w:p>
            <w:r/>
            <w:r>
              <w:rPr>
                <w:rFonts w:ascii="Arial" w:hAnsi="Arial"/>
                <w:b w:val="0"/>
                <w:sz w:val="16"/>
              </w:rPr>
              <w:t>Layanan</w:t>
            </w:r>
          </w:p>
        </w:tc>
        <w:tc>
          <w:tcPr>
            <w:tcW w:type="dxa" w:w="2835"/>
            <w:vAlign w:val="center"/>
            <w:shd w:fill="F4F7FA"/>
            <w:tcMar>
              <w:top w:w="80" w:type="dxa"/>
              <w:start w:w="90" w:type="dxa"/>
              <w:bottom w:w="80" w:type="dxa"/>
              <w:end w:w="90" w:type="dxa"/>
            </w:tcMar>
          </w:tcPr>
          <w:p>
            <w:r/>
            <w:r>
              <w:rPr>
                <w:rFonts w:ascii="Arial" w:hAnsi="Arial"/>
                <w:b w:val="0"/>
                <w:sz w:val="16"/>
              </w:rPr>
              <w:t>Populasi Sasaran</w:t>
            </w:r>
          </w:p>
        </w:tc>
        <w:tc>
          <w:tcPr>
            <w:tcW w:type="dxa" w:w="4195"/>
            <w:vAlign w:val="center"/>
            <w:shd w:fill="F4F7FA"/>
            <w:tcMar>
              <w:top w:w="80" w:type="dxa"/>
              <w:start w:w="90" w:type="dxa"/>
              <w:bottom w:w="80" w:type="dxa"/>
              <w:end w:w="90" w:type="dxa"/>
            </w:tcMar>
          </w:tcPr>
          <w:p>
            <w:r/>
            <w:r>
              <w:rPr>
                <w:rFonts w:ascii="Arial" w:hAnsi="Arial"/>
                <w:b w:val="0"/>
                <w:sz w:val="16"/>
              </w:rPr>
              <w:t>Referensi kelompok sasaran</w:t>
            </w:r>
          </w:p>
        </w:tc>
      </w:tr>
    </w:tbl>
    <w:p/>
    <w:p>
      <w:pPr>
        <w:pStyle w:val="Heading1"/>
        <w:pageBreakBefore/>
      </w:pPr>
      <w:r>
        <w:t>Lampiran 1. Matriks Fitur Frontend</w:t>
      </w:r>
    </w:p>
    <w:p>
      <w:pPr>
        <w:pStyle w:val="Subtitle"/>
      </w:pPr>
      <w:r>
        <w:t>Bagian 2 dari 2</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567"/>
            <w:vAlign w:val="center"/>
            <w:shd w:fill="07579E"/>
          </w:tcPr>
          <w:p>
            <w:r/>
            <w:r>
              <w:rPr>
                <w:rFonts w:ascii="Arial" w:hAnsi="Arial"/>
                <w:b/>
                <w:color w:val="FFFFFF"/>
                <w:sz w:val="17"/>
              </w:rPr>
              <w:t>No.</w:t>
            </w:r>
          </w:p>
        </w:tc>
        <w:tc>
          <w:tcPr>
            <w:tcW w:type="dxa" w:w="1474"/>
            <w:vAlign w:val="center"/>
            <w:shd w:fill="07579E"/>
          </w:tcPr>
          <w:p>
            <w:r/>
            <w:r>
              <w:rPr>
                <w:rFonts w:ascii="Arial" w:hAnsi="Arial"/>
                <w:b/>
                <w:color w:val="FFFFFF"/>
                <w:sz w:val="17"/>
              </w:rPr>
              <w:t>Kelompok</w:t>
            </w:r>
          </w:p>
        </w:tc>
        <w:tc>
          <w:tcPr>
            <w:tcW w:type="dxa" w:w="2835"/>
            <w:vAlign w:val="center"/>
            <w:shd w:fill="07579E"/>
          </w:tcPr>
          <w:p>
            <w:r/>
            <w:r>
              <w:rPr>
                <w:rFonts w:ascii="Arial" w:hAnsi="Arial"/>
                <w:b/>
                <w:color w:val="FFFFFF"/>
                <w:sz w:val="17"/>
              </w:rPr>
              <w:t>Halaman/Fitur</w:t>
            </w:r>
          </w:p>
        </w:tc>
        <w:tc>
          <w:tcPr>
            <w:tcW w:type="dxa" w:w="4195"/>
            <w:vAlign w:val="center"/>
            <w:shd w:fill="07579E"/>
          </w:tcPr>
          <w:p>
            <w:r/>
            <w:r>
              <w:rPr>
                <w:rFonts w:ascii="Arial" w:hAnsi="Arial"/>
                <w:b/>
                <w:color w:val="FFFFFF"/>
                <w:sz w:val="17"/>
              </w:rPr>
              <w:t>Kegunaan</w:t>
            </w:r>
          </w:p>
        </w:tc>
      </w:tr>
      <w:tr>
        <w:tc>
          <w:tcPr>
            <w:tcW w:type="dxa" w:w="567"/>
            <w:vAlign w:val="center"/>
            <w:tcMar>
              <w:top w:w="80" w:type="dxa"/>
              <w:start w:w="90" w:type="dxa"/>
              <w:bottom w:w="80" w:type="dxa"/>
              <w:end w:w="90" w:type="dxa"/>
            </w:tcMar>
          </w:tcPr>
          <w:p>
            <w:r/>
            <w:r>
              <w:rPr>
                <w:rFonts w:ascii="Arial" w:hAnsi="Arial"/>
                <w:b w:val="0"/>
                <w:sz w:val="16"/>
              </w:rPr>
              <w:t>19</w:t>
            </w:r>
          </w:p>
        </w:tc>
        <w:tc>
          <w:tcPr>
            <w:tcW w:type="dxa" w:w="1474"/>
            <w:vAlign w:val="center"/>
            <w:tcMar>
              <w:top w:w="80" w:type="dxa"/>
              <w:start w:w="90" w:type="dxa"/>
              <w:bottom w:w="80" w:type="dxa"/>
              <w:end w:w="90" w:type="dxa"/>
            </w:tcMar>
          </w:tcPr>
          <w:p>
            <w:r/>
            <w:r>
              <w:rPr>
                <w:rFonts w:ascii="Arial" w:hAnsi="Arial"/>
                <w:b w:val="0"/>
                <w:sz w:val="16"/>
              </w:rPr>
              <w:t>Survei</w:t>
            </w:r>
          </w:p>
        </w:tc>
        <w:tc>
          <w:tcPr>
            <w:tcW w:type="dxa" w:w="2835"/>
            <w:vAlign w:val="center"/>
            <w:tcMar>
              <w:top w:w="80" w:type="dxa"/>
              <w:start w:w="90" w:type="dxa"/>
              <w:bottom w:w="80" w:type="dxa"/>
              <w:end w:w="90" w:type="dxa"/>
            </w:tcMar>
          </w:tcPr>
          <w:p>
            <w:r/>
            <w:r>
              <w:rPr>
                <w:rFonts w:ascii="Arial" w:hAnsi="Arial"/>
                <w:b w:val="0"/>
                <w:sz w:val="16"/>
              </w:rPr>
              <w:t>Semua Catatan</w:t>
            </w:r>
          </w:p>
        </w:tc>
        <w:tc>
          <w:tcPr>
            <w:tcW w:type="dxa" w:w="4195"/>
            <w:vAlign w:val="center"/>
            <w:tcMar>
              <w:top w:w="80" w:type="dxa"/>
              <w:start w:w="90" w:type="dxa"/>
              <w:bottom w:w="80" w:type="dxa"/>
              <w:end w:w="90" w:type="dxa"/>
            </w:tcMar>
          </w:tcPr>
          <w:p>
            <w:r/>
            <w:r>
              <w:rPr>
                <w:rFonts w:ascii="Arial" w:hAnsi="Arial"/>
                <w:b w:val="0"/>
                <w:sz w:val="16"/>
              </w:rPr>
              <w:t>Daftar, filter, pencarian, dan ekspor</w:t>
            </w:r>
          </w:p>
        </w:tc>
      </w:tr>
      <w:tr>
        <w:tc>
          <w:tcPr>
            <w:tcW w:type="dxa" w:w="567"/>
            <w:vAlign w:val="center"/>
            <w:shd w:fill="F4F7FA"/>
            <w:tcMar>
              <w:top w:w="80" w:type="dxa"/>
              <w:start w:w="90" w:type="dxa"/>
              <w:bottom w:w="80" w:type="dxa"/>
              <w:end w:w="90" w:type="dxa"/>
            </w:tcMar>
          </w:tcPr>
          <w:p>
            <w:r/>
            <w:r>
              <w:rPr>
                <w:rFonts w:ascii="Arial" w:hAnsi="Arial"/>
                <w:b w:val="0"/>
                <w:sz w:val="16"/>
              </w:rPr>
              <w:t>20</w:t>
            </w:r>
          </w:p>
        </w:tc>
        <w:tc>
          <w:tcPr>
            <w:tcW w:type="dxa" w:w="1474"/>
            <w:vAlign w:val="center"/>
            <w:shd w:fill="F4F7FA"/>
            <w:tcMar>
              <w:top w:w="80" w:type="dxa"/>
              <w:start w:w="90" w:type="dxa"/>
              <w:bottom w:w="80" w:type="dxa"/>
              <w:end w:w="90" w:type="dxa"/>
            </w:tcMar>
          </w:tcPr>
          <w:p>
            <w:r/>
            <w:r>
              <w:rPr>
                <w:rFonts w:ascii="Arial" w:hAnsi="Arial"/>
                <w:b w:val="0"/>
                <w:sz w:val="16"/>
              </w:rPr>
              <w:t>Survei</w:t>
            </w:r>
          </w:p>
        </w:tc>
        <w:tc>
          <w:tcPr>
            <w:tcW w:type="dxa" w:w="2835"/>
            <w:vAlign w:val="center"/>
            <w:shd w:fill="F4F7FA"/>
            <w:tcMar>
              <w:top w:w="80" w:type="dxa"/>
              <w:start w:w="90" w:type="dxa"/>
              <w:bottom w:w="80" w:type="dxa"/>
              <w:end w:w="90" w:type="dxa"/>
            </w:tcMar>
          </w:tcPr>
          <w:p>
            <w:r/>
            <w:r>
              <w:rPr>
                <w:rFonts w:ascii="Arial" w:hAnsi="Arial"/>
                <w:b w:val="0"/>
                <w:sz w:val="16"/>
              </w:rPr>
              <w:t>Entri Baru</w:t>
            </w:r>
          </w:p>
        </w:tc>
        <w:tc>
          <w:tcPr>
            <w:tcW w:type="dxa" w:w="4195"/>
            <w:vAlign w:val="center"/>
            <w:shd w:fill="F4F7FA"/>
            <w:tcMar>
              <w:top w:w="80" w:type="dxa"/>
              <w:start w:w="90" w:type="dxa"/>
              <w:bottom w:w="80" w:type="dxa"/>
              <w:end w:w="90" w:type="dxa"/>
            </w:tcMar>
          </w:tcPr>
          <w:p>
            <w:r/>
            <w:r>
              <w:rPr>
                <w:rFonts w:ascii="Arial" w:hAnsi="Arial"/>
                <w:b w:val="0"/>
                <w:sz w:val="16"/>
              </w:rPr>
              <w:t>Pengisian survei melalui web</w:t>
            </w:r>
          </w:p>
        </w:tc>
      </w:tr>
      <w:tr>
        <w:tc>
          <w:tcPr>
            <w:tcW w:type="dxa" w:w="567"/>
            <w:vAlign w:val="center"/>
            <w:tcMar>
              <w:top w:w="80" w:type="dxa"/>
              <w:start w:w="90" w:type="dxa"/>
              <w:bottom w:w="80" w:type="dxa"/>
              <w:end w:w="90" w:type="dxa"/>
            </w:tcMar>
          </w:tcPr>
          <w:p>
            <w:r/>
            <w:r>
              <w:rPr>
                <w:rFonts w:ascii="Arial" w:hAnsi="Arial"/>
                <w:b w:val="0"/>
                <w:sz w:val="16"/>
              </w:rPr>
              <w:t>21</w:t>
            </w:r>
          </w:p>
        </w:tc>
        <w:tc>
          <w:tcPr>
            <w:tcW w:type="dxa" w:w="1474"/>
            <w:vAlign w:val="center"/>
            <w:tcMar>
              <w:top w:w="80" w:type="dxa"/>
              <w:start w:w="90" w:type="dxa"/>
              <w:bottom w:w="80" w:type="dxa"/>
              <w:end w:w="90" w:type="dxa"/>
            </w:tcMar>
          </w:tcPr>
          <w:p>
            <w:r/>
            <w:r>
              <w:rPr>
                <w:rFonts w:ascii="Arial" w:hAnsi="Arial"/>
                <w:b w:val="0"/>
                <w:sz w:val="16"/>
              </w:rPr>
              <w:t>Survei</w:t>
            </w:r>
          </w:p>
        </w:tc>
        <w:tc>
          <w:tcPr>
            <w:tcW w:type="dxa" w:w="2835"/>
            <w:vAlign w:val="center"/>
            <w:tcMar>
              <w:top w:w="80" w:type="dxa"/>
              <w:start w:w="90" w:type="dxa"/>
              <w:bottom w:w="80" w:type="dxa"/>
              <w:end w:w="90" w:type="dxa"/>
            </w:tcMar>
          </w:tcPr>
          <w:p>
            <w:r/>
            <w:r>
              <w:rPr>
                <w:rFonts w:ascii="Arial" w:hAnsi="Arial"/>
                <w:b w:val="0"/>
                <w:sz w:val="16"/>
              </w:rPr>
              <w:t>Unggah Massal</w:t>
            </w:r>
          </w:p>
        </w:tc>
        <w:tc>
          <w:tcPr>
            <w:tcW w:type="dxa" w:w="4195"/>
            <w:vAlign w:val="center"/>
            <w:tcMar>
              <w:top w:w="80" w:type="dxa"/>
              <w:start w:w="90" w:type="dxa"/>
              <w:bottom w:w="80" w:type="dxa"/>
              <w:end w:w="90" w:type="dxa"/>
            </w:tcMar>
          </w:tcPr>
          <w:p>
            <w:r/>
            <w:r>
              <w:rPr>
                <w:rFonts w:ascii="Arial" w:hAnsi="Arial"/>
                <w:b w:val="0"/>
                <w:sz w:val="16"/>
              </w:rPr>
              <w:t>Input data melalui berkas</w:t>
            </w:r>
          </w:p>
        </w:tc>
      </w:tr>
      <w:tr>
        <w:tc>
          <w:tcPr>
            <w:tcW w:type="dxa" w:w="567"/>
            <w:vAlign w:val="center"/>
            <w:shd w:fill="F4F7FA"/>
            <w:tcMar>
              <w:top w:w="80" w:type="dxa"/>
              <w:start w:w="90" w:type="dxa"/>
              <w:bottom w:w="80" w:type="dxa"/>
              <w:end w:w="90" w:type="dxa"/>
            </w:tcMar>
          </w:tcPr>
          <w:p>
            <w:r/>
            <w:r>
              <w:rPr>
                <w:rFonts w:ascii="Arial" w:hAnsi="Arial"/>
                <w:b w:val="0"/>
                <w:sz w:val="16"/>
              </w:rPr>
              <w:t>22</w:t>
            </w:r>
          </w:p>
        </w:tc>
        <w:tc>
          <w:tcPr>
            <w:tcW w:type="dxa" w:w="1474"/>
            <w:vAlign w:val="center"/>
            <w:shd w:fill="F4F7FA"/>
            <w:tcMar>
              <w:top w:w="80" w:type="dxa"/>
              <w:start w:w="90" w:type="dxa"/>
              <w:bottom w:w="80" w:type="dxa"/>
              <w:end w:w="90" w:type="dxa"/>
            </w:tcMar>
          </w:tcPr>
          <w:p>
            <w:r/>
            <w:r>
              <w:rPr>
                <w:rFonts w:ascii="Arial" w:hAnsi="Arial"/>
                <w:b w:val="0"/>
                <w:sz w:val="16"/>
              </w:rPr>
              <w:t>Survei</w:t>
            </w:r>
          </w:p>
        </w:tc>
        <w:tc>
          <w:tcPr>
            <w:tcW w:type="dxa" w:w="2835"/>
            <w:vAlign w:val="center"/>
            <w:shd w:fill="F4F7FA"/>
            <w:tcMar>
              <w:top w:w="80" w:type="dxa"/>
              <w:start w:w="90" w:type="dxa"/>
              <w:bottom w:w="80" w:type="dxa"/>
              <w:end w:w="90" w:type="dxa"/>
            </w:tcMar>
          </w:tcPr>
          <w:p>
            <w:r/>
            <w:r>
              <w:rPr>
                <w:rFonts w:ascii="Arial" w:hAnsi="Arial"/>
                <w:b w:val="0"/>
                <w:sz w:val="16"/>
              </w:rPr>
              <w:t>Pengajuan Tertunda</w:t>
            </w:r>
          </w:p>
        </w:tc>
        <w:tc>
          <w:tcPr>
            <w:tcW w:type="dxa" w:w="4195"/>
            <w:vAlign w:val="center"/>
            <w:shd w:fill="F4F7FA"/>
            <w:tcMar>
              <w:top w:w="80" w:type="dxa"/>
              <w:start w:w="90" w:type="dxa"/>
              <w:bottom w:w="80" w:type="dxa"/>
              <w:end w:w="90" w:type="dxa"/>
            </w:tcMar>
          </w:tcPr>
          <w:p>
            <w:r/>
            <w:r>
              <w:rPr>
                <w:rFonts w:ascii="Arial" w:hAnsi="Arial"/>
                <w:b w:val="0"/>
                <w:sz w:val="16"/>
              </w:rPr>
              <w:t>Pemantauan catatan menunggu</w:t>
            </w:r>
          </w:p>
        </w:tc>
      </w:tr>
      <w:tr>
        <w:tc>
          <w:tcPr>
            <w:tcW w:type="dxa" w:w="567"/>
            <w:vAlign w:val="center"/>
            <w:tcMar>
              <w:top w:w="80" w:type="dxa"/>
              <w:start w:w="90" w:type="dxa"/>
              <w:bottom w:w="80" w:type="dxa"/>
              <w:end w:w="90" w:type="dxa"/>
            </w:tcMar>
          </w:tcPr>
          <w:p>
            <w:r/>
            <w:r>
              <w:rPr>
                <w:rFonts w:ascii="Arial" w:hAnsi="Arial"/>
                <w:b w:val="0"/>
                <w:sz w:val="16"/>
              </w:rPr>
              <w:t>23</w:t>
            </w:r>
          </w:p>
        </w:tc>
        <w:tc>
          <w:tcPr>
            <w:tcW w:type="dxa" w:w="1474"/>
            <w:vAlign w:val="center"/>
            <w:tcMar>
              <w:top w:w="80" w:type="dxa"/>
              <w:start w:w="90" w:type="dxa"/>
              <w:bottom w:w="80" w:type="dxa"/>
              <w:end w:w="90" w:type="dxa"/>
            </w:tcMar>
          </w:tcPr>
          <w:p>
            <w:r/>
            <w:r>
              <w:rPr>
                <w:rFonts w:ascii="Arial" w:hAnsi="Arial"/>
                <w:b w:val="0"/>
                <w:sz w:val="16"/>
              </w:rPr>
              <w:t>Survei</w:t>
            </w:r>
          </w:p>
        </w:tc>
        <w:tc>
          <w:tcPr>
            <w:tcW w:type="dxa" w:w="2835"/>
            <w:vAlign w:val="center"/>
            <w:tcMar>
              <w:top w:w="80" w:type="dxa"/>
              <w:start w:w="90" w:type="dxa"/>
              <w:bottom w:w="80" w:type="dxa"/>
              <w:end w:w="90" w:type="dxa"/>
            </w:tcMar>
          </w:tcPr>
          <w:p>
            <w:r/>
            <w:r>
              <w:rPr>
                <w:rFonts w:ascii="Arial" w:hAnsi="Arial"/>
                <w:b w:val="0"/>
                <w:sz w:val="16"/>
              </w:rPr>
              <w:t>Model Kuesioner</w:t>
            </w:r>
          </w:p>
        </w:tc>
        <w:tc>
          <w:tcPr>
            <w:tcW w:type="dxa" w:w="4195"/>
            <w:vAlign w:val="center"/>
            <w:tcMar>
              <w:top w:w="80" w:type="dxa"/>
              <w:start w:w="90" w:type="dxa"/>
              <w:bottom w:w="80" w:type="dxa"/>
              <w:end w:w="90" w:type="dxa"/>
            </w:tcMar>
          </w:tcPr>
          <w:p>
            <w:r/>
            <w:r>
              <w:rPr>
                <w:rFonts w:ascii="Arial" w:hAnsi="Arial"/>
                <w:b w:val="0"/>
                <w:sz w:val="16"/>
              </w:rPr>
              <w:t>Struktur pertanyaan</w:t>
            </w:r>
          </w:p>
        </w:tc>
      </w:tr>
      <w:tr>
        <w:tc>
          <w:tcPr>
            <w:tcW w:type="dxa" w:w="567"/>
            <w:vAlign w:val="center"/>
            <w:shd w:fill="F4F7FA"/>
            <w:tcMar>
              <w:top w:w="80" w:type="dxa"/>
              <w:start w:w="90" w:type="dxa"/>
              <w:bottom w:w="80" w:type="dxa"/>
              <w:end w:w="90" w:type="dxa"/>
            </w:tcMar>
          </w:tcPr>
          <w:p>
            <w:r/>
            <w:r>
              <w:rPr>
                <w:rFonts w:ascii="Arial" w:hAnsi="Arial"/>
                <w:b w:val="0"/>
                <w:sz w:val="16"/>
              </w:rPr>
              <w:t>24</w:t>
            </w:r>
          </w:p>
        </w:tc>
        <w:tc>
          <w:tcPr>
            <w:tcW w:type="dxa" w:w="1474"/>
            <w:vAlign w:val="center"/>
            <w:shd w:fill="F4F7FA"/>
            <w:tcMar>
              <w:top w:w="80" w:type="dxa"/>
              <w:start w:w="90" w:type="dxa"/>
              <w:bottom w:w="80" w:type="dxa"/>
              <w:end w:w="90" w:type="dxa"/>
            </w:tcMar>
          </w:tcPr>
          <w:p>
            <w:r/>
            <w:r>
              <w:rPr>
                <w:rFonts w:ascii="Arial" w:hAnsi="Arial"/>
                <w:b w:val="0"/>
                <w:sz w:val="16"/>
              </w:rPr>
              <w:t>Survei</w:t>
            </w:r>
          </w:p>
        </w:tc>
        <w:tc>
          <w:tcPr>
            <w:tcW w:type="dxa" w:w="2835"/>
            <w:vAlign w:val="center"/>
            <w:shd w:fill="F4F7FA"/>
            <w:tcMar>
              <w:top w:w="80" w:type="dxa"/>
              <w:start w:w="90" w:type="dxa"/>
              <w:bottom w:w="80" w:type="dxa"/>
              <w:end w:w="90" w:type="dxa"/>
            </w:tcMar>
          </w:tcPr>
          <w:p>
            <w:r/>
            <w:r>
              <w:rPr>
                <w:rFonts w:ascii="Arial" w:hAnsi="Arial"/>
                <w:b w:val="0"/>
                <w:sz w:val="16"/>
              </w:rPr>
              <w:t>Template</w:t>
            </w:r>
          </w:p>
        </w:tc>
        <w:tc>
          <w:tcPr>
            <w:tcW w:type="dxa" w:w="4195"/>
            <w:vAlign w:val="center"/>
            <w:shd w:fill="F4F7FA"/>
            <w:tcMar>
              <w:top w:w="80" w:type="dxa"/>
              <w:start w:w="90" w:type="dxa"/>
              <w:bottom w:w="80" w:type="dxa"/>
              <w:end w:w="90" w:type="dxa"/>
            </w:tcMar>
          </w:tcPr>
          <w:p>
            <w:r/>
            <w:r>
              <w:rPr>
                <w:rFonts w:ascii="Arial" w:hAnsi="Arial"/>
                <w:b w:val="0"/>
                <w:sz w:val="16"/>
              </w:rPr>
              <w:t>Paket instrumen dan versi</w:t>
            </w:r>
          </w:p>
        </w:tc>
      </w:tr>
      <w:tr>
        <w:tc>
          <w:tcPr>
            <w:tcW w:type="dxa" w:w="567"/>
            <w:vAlign w:val="center"/>
            <w:tcMar>
              <w:top w:w="80" w:type="dxa"/>
              <w:start w:w="90" w:type="dxa"/>
              <w:bottom w:w="80" w:type="dxa"/>
              <w:end w:w="90" w:type="dxa"/>
            </w:tcMar>
          </w:tcPr>
          <w:p>
            <w:r/>
            <w:r>
              <w:rPr>
                <w:rFonts w:ascii="Arial" w:hAnsi="Arial"/>
                <w:b w:val="0"/>
                <w:sz w:val="16"/>
              </w:rPr>
              <w:t>25</w:t>
            </w:r>
          </w:p>
        </w:tc>
        <w:tc>
          <w:tcPr>
            <w:tcW w:type="dxa" w:w="1474"/>
            <w:vAlign w:val="center"/>
            <w:tcMar>
              <w:top w:w="80" w:type="dxa"/>
              <w:start w:w="90" w:type="dxa"/>
              <w:bottom w:w="80" w:type="dxa"/>
              <w:end w:w="90" w:type="dxa"/>
            </w:tcMar>
          </w:tcPr>
          <w:p>
            <w:r/>
            <w:r>
              <w:rPr>
                <w:rFonts w:ascii="Arial" w:hAnsi="Arial"/>
                <w:b w:val="0"/>
                <w:sz w:val="16"/>
              </w:rPr>
              <w:t>Survei</w:t>
            </w:r>
          </w:p>
        </w:tc>
        <w:tc>
          <w:tcPr>
            <w:tcW w:type="dxa" w:w="2835"/>
            <w:vAlign w:val="center"/>
            <w:tcMar>
              <w:top w:w="80" w:type="dxa"/>
              <w:start w:w="90" w:type="dxa"/>
              <w:bottom w:w="80" w:type="dxa"/>
              <w:end w:w="90" w:type="dxa"/>
            </w:tcMar>
          </w:tcPr>
          <w:p>
            <w:r/>
            <w:r>
              <w:rPr>
                <w:rFonts w:ascii="Arial" w:hAnsi="Arial"/>
                <w:b w:val="0"/>
                <w:sz w:val="16"/>
              </w:rPr>
              <w:t>Log Audit</w:t>
            </w:r>
          </w:p>
        </w:tc>
        <w:tc>
          <w:tcPr>
            <w:tcW w:type="dxa" w:w="4195"/>
            <w:vAlign w:val="center"/>
            <w:tcMar>
              <w:top w:w="80" w:type="dxa"/>
              <w:start w:w="90" w:type="dxa"/>
              <w:bottom w:w="80" w:type="dxa"/>
              <w:end w:w="90" w:type="dxa"/>
            </w:tcMar>
          </w:tcPr>
          <w:p>
            <w:r/>
            <w:r>
              <w:rPr>
                <w:rFonts w:ascii="Arial" w:hAnsi="Arial"/>
                <w:b w:val="0"/>
                <w:sz w:val="16"/>
              </w:rPr>
              <w:t>Keterlacakan aktivitas</w:t>
            </w:r>
          </w:p>
        </w:tc>
      </w:tr>
      <w:tr>
        <w:tc>
          <w:tcPr>
            <w:tcW w:type="dxa" w:w="567"/>
            <w:vAlign w:val="center"/>
            <w:shd w:fill="F4F7FA"/>
            <w:tcMar>
              <w:top w:w="80" w:type="dxa"/>
              <w:start w:w="90" w:type="dxa"/>
              <w:bottom w:w="80" w:type="dxa"/>
              <w:end w:w="90" w:type="dxa"/>
            </w:tcMar>
          </w:tcPr>
          <w:p>
            <w:r/>
            <w:r>
              <w:rPr>
                <w:rFonts w:ascii="Arial" w:hAnsi="Arial"/>
                <w:b w:val="0"/>
                <w:sz w:val="16"/>
              </w:rPr>
              <w:t>26</w:t>
            </w:r>
          </w:p>
        </w:tc>
        <w:tc>
          <w:tcPr>
            <w:tcW w:type="dxa" w:w="1474"/>
            <w:vAlign w:val="center"/>
            <w:shd w:fill="F4F7FA"/>
            <w:tcMar>
              <w:top w:w="80" w:type="dxa"/>
              <w:start w:w="90" w:type="dxa"/>
              <w:bottom w:w="80" w:type="dxa"/>
              <w:end w:w="90" w:type="dxa"/>
            </w:tcMar>
          </w:tcPr>
          <w:p>
            <w:r/>
            <w:r>
              <w:rPr>
                <w:rFonts w:ascii="Arial" w:hAnsi="Arial"/>
                <w:b w:val="0"/>
                <w:sz w:val="16"/>
              </w:rPr>
              <w:t>Pengguna</w:t>
            </w:r>
          </w:p>
        </w:tc>
        <w:tc>
          <w:tcPr>
            <w:tcW w:type="dxa" w:w="2835"/>
            <w:vAlign w:val="center"/>
            <w:shd w:fill="F4F7FA"/>
            <w:tcMar>
              <w:top w:w="80" w:type="dxa"/>
              <w:start w:w="90" w:type="dxa"/>
              <w:bottom w:w="80" w:type="dxa"/>
              <w:end w:w="90" w:type="dxa"/>
            </w:tcMar>
          </w:tcPr>
          <w:p>
            <w:r/>
            <w:r>
              <w:rPr>
                <w:rFonts w:ascii="Arial" w:hAnsi="Arial"/>
                <w:b w:val="0"/>
                <w:sz w:val="16"/>
              </w:rPr>
              <w:t>Semua Pengguna</w:t>
            </w:r>
          </w:p>
        </w:tc>
        <w:tc>
          <w:tcPr>
            <w:tcW w:type="dxa" w:w="4195"/>
            <w:vAlign w:val="center"/>
            <w:shd w:fill="F4F7FA"/>
            <w:tcMar>
              <w:top w:w="80" w:type="dxa"/>
              <w:start w:w="90" w:type="dxa"/>
              <w:bottom w:w="80" w:type="dxa"/>
              <w:end w:w="90" w:type="dxa"/>
            </w:tcMar>
          </w:tcPr>
          <w:p>
            <w:r/>
            <w:r>
              <w:rPr>
                <w:rFonts w:ascii="Arial" w:hAnsi="Arial"/>
                <w:b w:val="0"/>
                <w:sz w:val="16"/>
              </w:rPr>
              <w:t>Daftar akun dan peran</w:t>
            </w:r>
          </w:p>
        </w:tc>
      </w:tr>
      <w:tr>
        <w:tc>
          <w:tcPr>
            <w:tcW w:type="dxa" w:w="567"/>
            <w:vAlign w:val="center"/>
            <w:tcMar>
              <w:top w:w="80" w:type="dxa"/>
              <w:start w:w="90" w:type="dxa"/>
              <w:bottom w:w="80" w:type="dxa"/>
              <w:end w:w="90" w:type="dxa"/>
            </w:tcMar>
          </w:tcPr>
          <w:p>
            <w:r/>
            <w:r>
              <w:rPr>
                <w:rFonts w:ascii="Arial" w:hAnsi="Arial"/>
                <w:b w:val="0"/>
                <w:sz w:val="16"/>
              </w:rPr>
              <w:t>27</w:t>
            </w:r>
          </w:p>
        </w:tc>
        <w:tc>
          <w:tcPr>
            <w:tcW w:type="dxa" w:w="1474"/>
            <w:vAlign w:val="center"/>
            <w:tcMar>
              <w:top w:w="80" w:type="dxa"/>
              <w:start w:w="90" w:type="dxa"/>
              <w:bottom w:w="80" w:type="dxa"/>
              <w:end w:w="90" w:type="dxa"/>
            </w:tcMar>
          </w:tcPr>
          <w:p>
            <w:r/>
            <w:r>
              <w:rPr>
                <w:rFonts w:ascii="Arial" w:hAnsi="Arial"/>
                <w:b w:val="0"/>
                <w:sz w:val="16"/>
              </w:rPr>
              <w:t>Pengguna</w:t>
            </w:r>
          </w:p>
        </w:tc>
        <w:tc>
          <w:tcPr>
            <w:tcW w:type="dxa" w:w="2835"/>
            <w:vAlign w:val="center"/>
            <w:tcMar>
              <w:top w:w="80" w:type="dxa"/>
              <w:start w:w="90" w:type="dxa"/>
              <w:bottom w:w="80" w:type="dxa"/>
              <w:end w:w="90" w:type="dxa"/>
            </w:tcMar>
          </w:tcPr>
          <w:p>
            <w:r/>
            <w:r>
              <w:rPr>
                <w:rFonts w:ascii="Arial" w:hAnsi="Arial"/>
                <w:b w:val="0"/>
                <w:sz w:val="16"/>
              </w:rPr>
              <w:t>Enumerator</w:t>
            </w:r>
          </w:p>
        </w:tc>
        <w:tc>
          <w:tcPr>
            <w:tcW w:type="dxa" w:w="4195"/>
            <w:vAlign w:val="center"/>
            <w:tcMar>
              <w:top w:w="80" w:type="dxa"/>
              <w:start w:w="90" w:type="dxa"/>
              <w:bottom w:w="80" w:type="dxa"/>
              <w:end w:w="90" w:type="dxa"/>
            </w:tcMar>
          </w:tcPr>
          <w:p>
            <w:r/>
            <w:r>
              <w:rPr>
                <w:rFonts w:ascii="Arial" w:hAnsi="Arial"/>
                <w:b w:val="0"/>
                <w:sz w:val="16"/>
              </w:rPr>
              <w:t>Daftar pengumpul data</w:t>
            </w:r>
          </w:p>
        </w:tc>
      </w:tr>
      <w:tr>
        <w:tc>
          <w:tcPr>
            <w:tcW w:type="dxa" w:w="567"/>
            <w:vAlign w:val="center"/>
            <w:shd w:fill="F4F7FA"/>
            <w:tcMar>
              <w:top w:w="80" w:type="dxa"/>
              <w:start w:w="90" w:type="dxa"/>
              <w:bottom w:w="80" w:type="dxa"/>
              <w:end w:w="90" w:type="dxa"/>
            </w:tcMar>
          </w:tcPr>
          <w:p>
            <w:r/>
            <w:r>
              <w:rPr>
                <w:rFonts w:ascii="Arial" w:hAnsi="Arial"/>
                <w:b w:val="0"/>
                <w:sz w:val="16"/>
              </w:rPr>
              <w:t>28</w:t>
            </w:r>
          </w:p>
        </w:tc>
        <w:tc>
          <w:tcPr>
            <w:tcW w:type="dxa" w:w="1474"/>
            <w:vAlign w:val="center"/>
            <w:shd w:fill="F4F7FA"/>
            <w:tcMar>
              <w:top w:w="80" w:type="dxa"/>
              <w:start w:w="90" w:type="dxa"/>
              <w:bottom w:w="80" w:type="dxa"/>
              <w:end w:w="90" w:type="dxa"/>
            </w:tcMar>
          </w:tcPr>
          <w:p>
            <w:r/>
            <w:r>
              <w:rPr>
                <w:rFonts w:ascii="Arial" w:hAnsi="Arial"/>
                <w:b w:val="0"/>
                <w:sz w:val="16"/>
              </w:rPr>
              <w:t>Pengguna</w:t>
            </w:r>
          </w:p>
        </w:tc>
        <w:tc>
          <w:tcPr>
            <w:tcW w:type="dxa" w:w="2835"/>
            <w:vAlign w:val="center"/>
            <w:shd w:fill="F4F7FA"/>
            <w:tcMar>
              <w:top w:w="80" w:type="dxa"/>
              <w:start w:w="90" w:type="dxa"/>
              <w:bottom w:w="80" w:type="dxa"/>
              <w:end w:w="90" w:type="dxa"/>
            </w:tcMar>
          </w:tcPr>
          <w:p>
            <w:r/>
            <w:r>
              <w:rPr>
                <w:rFonts w:ascii="Arial" w:hAnsi="Arial"/>
                <w:b w:val="0"/>
                <w:sz w:val="16"/>
              </w:rPr>
              <w:t>Penugasan</w:t>
            </w:r>
          </w:p>
        </w:tc>
        <w:tc>
          <w:tcPr>
            <w:tcW w:type="dxa" w:w="4195"/>
            <w:vAlign w:val="center"/>
            <w:shd w:fill="F4F7FA"/>
            <w:tcMar>
              <w:top w:w="80" w:type="dxa"/>
              <w:start w:w="90" w:type="dxa"/>
              <w:bottom w:w="80" w:type="dxa"/>
              <w:end w:w="90" w:type="dxa"/>
            </w:tcMar>
          </w:tcPr>
          <w:p>
            <w:r/>
            <w:r>
              <w:rPr>
                <w:rFonts w:ascii="Arial" w:hAnsi="Arial"/>
                <w:b w:val="0"/>
                <w:sz w:val="16"/>
              </w:rPr>
              <w:t>Pengelolaan tugas enumerator</w:t>
            </w:r>
          </w:p>
        </w:tc>
      </w:tr>
      <w:tr>
        <w:tc>
          <w:tcPr>
            <w:tcW w:type="dxa" w:w="567"/>
            <w:vAlign w:val="center"/>
            <w:tcMar>
              <w:top w:w="80" w:type="dxa"/>
              <w:start w:w="90" w:type="dxa"/>
              <w:bottom w:w="80" w:type="dxa"/>
              <w:end w:w="90" w:type="dxa"/>
            </w:tcMar>
          </w:tcPr>
          <w:p>
            <w:r/>
            <w:r>
              <w:rPr>
                <w:rFonts w:ascii="Arial" w:hAnsi="Arial"/>
                <w:b w:val="0"/>
                <w:sz w:val="16"/>
              </w:rPr>
              <w:t>29</w:t>
            </w:r>
          </w:p>
        </w:tc>
        <w:tc>
          <w:tcPr>
            <w:tcW w:type="dxa" w:w="1474"/>
            <w:vAlign w:val="center"/>
            <w:tcMar>
              <w:top w:w="80" w:type="dxa"/>
              <w:start w:w="90" w:type="dxa"/>
              <w:bottom w:w="80" w:type="dxa"/>
              <w:end w:w="90" w:type="dxa"/>
            </w:tcMar>
          </w:tcPr>
          <w:p>
            <w:r/>
            <w:r>
              <w:rPr>
                <w:rFonts w:ascii="Arial" w:hAnsi="Arial"/>
                <w:b w:val="0"/>
                <w:sz w:val="16"/>
              </w:rPr>
              <w:t>Pengguna</w:t>
            </w:r>
          </w:p>
        </w:tc>
        <w:tc>
          <w:tcPr>
            <w:tcW w:type="dxa" w:w="2835"/>
            <w:vAlign w:val="center"/>
            <w:tcMar>
              <w:top w:w="80" w:type="dxa"/>
              <w:start w:w="90" w:type="dxa"/>
              <w:bottom w:w="80" w:type="dxa"/>
              <w:end w:w="90" w:type="dxa"/>
            </w:tcMar>
          </w:tcPr>
          <w:p>
            <w:r/>
            <w:r>
              <w:rPr>
                <w:rFonts w:ascii="Arial" w:hAnsi="Arial"/>
                <w:b w:val="0"/>
                <w:sz w:val="16"/>
              </w:rPr>
              <w:t>Kinerja</w:t>
            </w:r>
          </w:p>
        </w:tc>
        <w:tc>
          <w:tcPr>
            <w:tcW w:type="dxa" w:w="4195"/>
            <w:vAlign w:val="center"/>
            <w:tcMar>
              <w:top w:w="80" w:type="dxa"/>
              <w:start w:w="90" w:type="dxa"/>
              <w:bottom w:w="80" w:type="dxa"/>
              <w:end w:w="90" w:type="dxa"/>
            </w:tcMar>
          </w:tcPr>
          <w:p>
            <w:r/>
            <w:r>
              <w:rPr>
                <w:rFonts w:ascii="Arial" w:hAnsi="Arial"/>
                <w:b w:val="0"/>
                <w:sz w:val="16"/>
              </w:rPr>
              <w:t>Pemantauan aktivitas enumerator</w:t>
            </w:r>
          </w:p>
        </w:tc>
      </w:tr>
      <w:tr>
        <w:tc>
          <w:tcPr>
            <w:tcW w:type="dxa" w:w="567"/>
            <w:vAlign w:val="center"/>
            <w:shd w:fill="F4F7FA"/>
            <w:tcMar>
              <w:top w:w="80" w:type="dxa"/>
              <w:start w:w="90" w:type="dxa"/>
              <w:bottom w:w="80" w:type="dxa"/>
              <w:end w:w="90" w:type="dxa"/>
            </w:tcMar>
          </w:tcPr>
          <w:p>
            <w:r/>
            <w:r>
              <w:rPr>
                <w:rFonts w:ascii="Arial" w:hAnsi="Arial"/>
                <w:b w:val="0"/>
                <w:sz w:val="16"/>
              </w:rPr>
              <w:t>30</w:t>
            </w:r>
          </w:p>
        </w:tc>
        <w:tc>
          <w:tcPr>
            <w:tcW w:type="dxa" w:w="1474"/>
            <w:vAlign w:val="center"/>
            <w:shd w:fill="F4F7FA"/>
            <w:tcMar>
              <w:top w:w="80" w:type="dxa"/>
              <w:start w:w="90" w:type="dxa"/>
              <w:bottom w:w="80" w:type="dxa"/>
              <w:end w:w="90" w:type="dxa"/>
            </w:tcMar>
          </w:tcPr>
          <w:p>
            <w:r/>
            <w:r>
              <w:rPr>
                <w:rFonts w:ascii="Arial" w:hAnsi="Arial"/>
                <w:b w:val="0"/>
                <w:sz w:val="16"/>
              </w:rPr>
              <w:t>Peta</w:t>
            </w:r>
          </w:p>
        </w:tc>
        <w:tc>
          <w:tcPr>
            <w:tcW w:type="dxa" w:w="2835"/>
            <w:vAlign w:val="center"/>
            <w:shd w:fill="F4F7FA"/>
            <w:tcMar>
              <w:top w:w="80" w:type="dxa"/>
              <w:start w:w="90" w:type="dxa"/>
              <w:bottom w:w="80" w:type="dxa"/>
              <w:end w:w="90" w:type="dxa"/>
            </w:tcMar>
          </w:tcPr>
          <w:p>
            <w:r/>
            <w:r>
              <w:rPr>
                <w:rFonts w:ascii="Arial" w:hAnsi="Arial"/>
                <w:b w:val="0"/>
                <w:sz w:val="16"/>
              </w:rPr>
              <w:t>Lokasi Layanan</w:t>
            </w:r>
          </w:p>
        </w:tc>
        <w:tc>
          <w:tcPr>
            <w:tcW w:type="dxa" w:w="4195"/>
            <w:vAlign w:val="center"/>
            <w:shd w:fill="F4F7FA"/>
            <w:tcMar>
              <w:top w:w="80" w:type="dxa"/>
              <w:start w:w="90" w:type="dxa"/>
              <w:bottom w:w="80" w:type="dxa"/>
              <w:end w:w="90" w:type="dxa"/>
            </w:tcMar>
          </w:tcPr>
          <w:p>
            <w:r/>
            <w:r>
              <w:rPr>
                <w:rFonts w:ascii="Arial" w:hAnsi="Arial"/>
                <w:b w:val="0"/>
                <w:sz w:val="16"/>
              </w:rPr>
              <w:t>Sebaran fasilitas pada peta</w:t>
            </w:r>
          </w:p>
        </w:tc>
      </w:tr>
      <w:tr>
        <w:tc>
          <w:tcPr>
            <w:tcW w:type="dxa" w:w="567"/>
            <w:vAlign w:val="center"/>
            <w:tcMar>
              <w:top w:w="80" w:type="dxa"/>
              <w:start w:w="90" w:type="dxa"/>
              <w:bottom w:w="80" w:type="dxa"/>
              <w:end w:w="90" w:type="dxa"/>
            </w:tcMar>
          </w:tcPr>
          <w:p>
            <w:r/>
            <w:r>
              <w:rPr>
                <w:rFonts w:ascii="Arial" w:hAnsi="Arial"/>
                <w:b w:val="0"/>
                <w:sz w:val="16"/>
              </w:rPr>
              <w:t>31</w:t>
            </w:r>
          </w:p>
        </w:tc>
        <w:tc>
          <w:tcPr>
            <w:tcW w:type="dxa" w:w="1474"/>
            <w:vAlign w:val="center"/>
            <w:tcMar>
              <w:top w:w="80" w:type="dxa"/>
              <w:start w:w="90" w:type="dxa"/>
              <w:bottom w:w="80" w:type="dxa"/>
              <w:end w:w="90" w:type="dxa"/>
            </w:tcMar>
          </w:tcPr>
          <w:p>
            <w:r/>
            <w:r>
              <w:rPr>
                <w:rFonts w:ascii="Arial" w:hAnsi="Arial"/>
                <w:b w:val="0"/>
                <w:sz w:val="16"/>
              </w:rPr>
              <w:t>Peta</w:t>
            </w:r>
          </w:p>
        </w:tc>
        <w:tc>
          <w:tcPr>
            <w:tcW w:type="dxa" w:w="2835"/>
            <w:vAlign w:val="center"/>
            <w:tcMar>
              <w:top w:w="80" w:type="dxa"/>
              <w:start w:w="90" w:type="dxa"/>
              <w:bottom w:w="80" w:type="dxa"/>
              <w:end w:w="90" w:type="dxa"/>
            </w:tcMar>
          </w:tcPr>
          <w:p>
            <w:r/>
            <w:r>
              <w:rPr>
                <w:rFonts w:ascii="Arial" w:hAnsi="Arial"/>
                <w:b w:val="0"/>
                <w:sz w:val="16"/>
              </w:rPr>
              <w:t>Peta Panas</w:t>
            </w:r>
          </w:p>
        </w:tc>
        <w:tc>
          <w:tcPr>
            <w:tcW w:type="dxa" w:w="4195"/>
            <w:vAlign w:val="center"/>
            <w:tcMar>
              <w:top w:w="80" w:type="dxa"/>
              <w:start w:w="90" w:type="dxa"/>
              <w:bottom w:w="80" w:type="dxa"/>
              <w:end w:w="90" w:type="dxa"/>
            </w:tcMar>
          </w:tcPr>
          <w:p>
            <w:r/>
            <w:r>
              <w:rPr>
                <w:rFonts w:ascii="Arial" w:hAnsi="Arial"/>
                <w:b w:val="0"/>
                <w:sz w:val="16"/>
              </w:rPr>
              <w:t>Konsentrasi spasial</w:t>
            </w:r>
          </w:p>
        </w:tc>
      </w:tr>
      <w:tr>
        <w:tc>
          <w:tcPr>
            <w:tcW w:type="dxa" w:w="567"/>
            <w:vAlign w:val="center"/>
            <w:shd w:fill="F4F7FA"/>
            <w:tcMar>
              <w:top w:w="80" w:type="dxa"/>
              <w:start w:w="90" w:type="dxa"/>
              <w:bottom w:w="80" w:type="dxa"/>
              <w:end w:w="90" w:type="dxa"/>
            </w:tcMar>
          </w:tcPr>
          <w:p>
            <w:r/>
            <w:r>
              <w:rPr>
                <w:rFonts w:ascii="Arial" w:hAnsi="Arial"/>
                <w:b w:val="0"/>
                <w:sz w:val="16"/>
              </w:rPr>
              <w:t>32</w:t>
            </w:r>
          </w:p>
        </w:tc>
        <w:tc>
          <w:tcPr>
            <w:tcW w:type="dxa" w:w="1474"/>
            <w:vAlign w:val="center"/>
            <w:shd w:fill="F4F7FA"/>
            <w:tcMar>
              <w:top w:w="80" w:type="dxa"/>
              <w:start w:w="90" w:type="dxa"/>
              <w:bottom w:w="80" w:type="dxa"/>
              <w:end w:w="90" w:type="dxa"/>
            </w:tcMar>
          </w:tcPr>
          <w:p>
            <w:r/>
            <w:r>
              <w:rPr>
                <w:rFonts w:ascii="Arial" w:hAnsi="Arial"/>
                <w:b w:val="0"/>
                <w:sz w:val="16"/>
              </w:rPr>
              <w:t>Peta</w:t>
            </w:r>
          </w:p>
        </w:tc>
        <w:tc>
          <w:tcPr>
            <w:tcW w:type="dxa" w:w="2835"/>
            <w:vAlign w:val="center"/>
            <w:shd w:fill="F4F7FA"/>
            <w:tcMar>
              <w:top w:w="80" w:type="dxa"/>
              <w:start w:w="90" w:type="dxa"/>
              <w:bottom w:w="80" w:type="dxa"/>
              <w:end w:w="90" w:type="dxa"/>
            </w:tcMar>
          </w:tcPr>
          <w:p>
            <w:r/>
            <w:r>
              <w:rPr>
                <w:rFonts w:ascii="Arial" w:hAnsi="Arial"/>
                <w:b w:val="0"/>
                <w:sz w:val="16"/>
              </w:rPr>
              <w:t>Lapisan MTC</w:t>
            </w:r>
          </w:p>
        </w:tc>
        <w:tc>
          <w:tcPr>
            <w:tcW w:type="dxa" w:w="4195"/>
            <w:vAlign w:val="center"/>
            <w:shd w:fill="F4F7FA"/>
            <w:tcMar>
              <w:top w:w="80" w:type="dxa"/>
              <w:start w:w="90" w:type="dxa"/>
              <w:bottom w:w="80" w:type="dxa"/>
              <w:end w:w="90" w:type="dxa"/>
            </w:tcMar>
          </w:tcPr>
          <w:p>
            <w:r/>
            <w:r>
              <w:rPr>
                <w:rFonts w:ascii="Arial" w:hAnsi="Arial"/>
                <w:b w:val="0"/>
                <w:sz w:val="16"/>
              </w:rPr>
              <w:t>Klasifikasi pada peta</w:t>
            </w:r>
          </w:p>
        </w:tc>
      </w:tr>
      <w:tr>
        <w:tc>
          <w:tcPr>
            <w:tcW w:type="dxa" w:w="567"/>
            <w:vAlign w:val="center"/>
            <w:tcMar>
              <w:top w:w="80" w:type="dxa"/>
              <w:start w:w="90" w:type="dxa"/>
              <w:bottom w:w="80" w:type="dxa"/>
              <w:end w:w="90" w:type="dxa"/>
            </w:tcMar>
          </w:tcPr>
          <w:p>
            <w:r/>
            <w:r>
              <w:rPr>
                <w:rFonts w:ascii="Arial" w:hAnsi="Arial"/>
                <w:b w:val="0"/>
                <w:sz w:val="16"/>
              </w:rPr>
              <w:t>33</w:t>
            </w:r>
          </w:p>
        </w:tc>
        <w:tc>
          <w:tcPr>
            <w:tcW w:type="dxa" w:w="1474"/>
            <w:vAlign w:val="center"/>
            <w:tcMar>
              <w:top w:w="80" w:type="dxa"/>
              <w:start w:w="90" w:type="dxa"/>
              <w:bottom w:w="80" w:type="dxa"/>
              <w:end w:w="90" w:type="dxa"/>
            </w:tcMar>
          </w:tcPr>
          <w:p>
            <w:r/>
            <w:r>
              <w:rPr>
                <w:rFonts w:ascii="Arial" w:hAnsi="Arial"/>
                <w:b w:val="0"/>
                <w:sz w:val="16"/>
              </w:rPr>
              <w:t>Peta</w:t>
            </w:r>
          </w:p>
        </w:tc>
        <w:tc>
          <w:tcPr>
            <w:tcW w:type="dxa" w:w="2835"/>
            <w:vAlign w:val="center"/>
            <w:tcMar>
              <w:top w:w="80" w:type="dxa"/>
              <w:start w:w="90" w:type="dxa"/>
              <w:bottom w:w="80" w:type="dxa"/>
              <w:end w:w="90" w:type="dxa"/>
            </w:tcMar>
          </w:tcPr>
          <w:p>
            <w:r/>
            <w:r>
              <w:rPr>
                <w:rFonts w:ascii="Arial" w:hAnsi="Arial"/>
                <w:b w:val="0"/>
                <w:sz w:val="16"/>
              </w:rPr>
              <w:t>Perbandingan Wilayah</w:t>
            </w:r>
          </w:p>
        </w:tc>
        <w:tc>
          <w:tcPr>
            <w:tcW w:type="dxa" w:w="4195"/>
            <w:vAlign w:val="center"/>
            <w:tcMar>
              <w:top w:w="80" w:type="dxa"/>
              <w:start w:w="90" w:type="dxa"/>
              <w:bottom w:w="80" w:type="dxa"/>
              <w:end w:w="90" w:type="dxa"/>
            </w:tcMar>
          </w:tcPr>
          <w:p>
            <w:r/>
            <w:r>
              <w:rPr>
                <w:rFonts w:ascii="Arial" w:hAnsi="Arial"/>
                <w:b w:val="0"/>
                <w:sz w:val="16"/>
              </w:rPr>
              <w:t>Pembacaan antarwilayah</w:t>
            </w:r>
          </w:p>
        </w:tc>
      </w:tr>
      <w:tr>
        <w:tc>
          <w:tcPr>
            <w:tcW w:type="dxa" w:w="567"/>
            <w:vAlign w:val="center"/>
            <w:shd w:fill="F4F7FA"/>
            <w:tcMar>
              <w:top w:w="80" w:type="dxa"/>
              <w:start w:w="90" w:type="dxa"/>
              <w:bottom w:w="80" w:type="dxa"/>
              <w:end w:w="90" w:type="dxa"/>
            </w:tcMar>
          </w:tcPr>
          <w:p>
            <w:r/>
            <w:r>
              <w:rPr>
                <w:rFonts w:ascii="Arial" w:hAnsi="Arial"/>
                <w:b w:val="0"/>
                <w:sz w:val="16"/>
              </w:rPr>
              <w:t>34</w:t>
            </w:r>
          </w:p>
        </w:tc>
        <w:tc>
          <w:tcPr>
            <w:tcW w:type="dxa" w:w="1474"/>
            <w:vAlign w:val="center"/>
            <w:shd w:fill="F4F7FA"/>
            <w:tcMar>
              <w:top w:w="80" w:type="dxa"/>
              <w:start w:w="90" w:type="dxa"/>
              <w:bottom w:w="80" w:type="dxa"/>
              <w:end w:w="90" w:type="dxa"/>
            </w:tcMar>
          </w:tcPr>
          <w:p>
            <w:r/>
            <w:r>
              <w:rPr>
                <w:rFonts w:ascii="Arial" w:hAnsi="Arial"/>
                <w:b w:val="0"/>
                <w:sz w:val="16"/>
              </w:rPr>
              <w:t>Sistem</w:t>
            </w:r>
          </w:p>
        </w:tc>
        <w:tc>
          <w:tcPr>
            <w:tcW w:type="dxa" w:w="2835"/>
            <w:vAlign w:val="center"/>
            <w:shd w:fill="F4F7FA"/>
            <w:tcMar>
              <w:top w:w="80" w:type="dxa"/>
              <w:start w:w="90" w:type="dxa"/>
              <w:bottom w:w="80" w:type="dxa"/>
              <w:end w:w="90" w:type="dxa"/>
            </w:tcMar>
          </w:tcPr>
          <w:p>
            <w:r/>
            <w:r>
              <w:rPr>
                <w:rFonts w:ascii="Arial" w:hAnsi="Arial"/>
                <w:b w:val="0"/>
                <w:sz w:val="16"/>
              </w:rPr>
              <w:t>Pengaturan &amp; Log</w:t>
            </w:r>
          </w:p>
        </w:tc>
        <w:tc>
          <w:tcPr>
            <w:tcW w:type="dxa" w:w="4195"/>
            <w:vAlign w:val="center"/>
            <w:shd w:fill="F4F7FA"/>
            <w:tcMar>
              <w:top w:w="80" w:type="dxa"/>
              <w:start w:w="90" w:type="dxa"/>
              <w:bottom w:w="80" w:type="dxa"/>
              <w:end w:w="90" w:type="dxa"/>
            </w:tcMar>
          </w:tcPr>
          <w:p>
            <w:r/>
            <w:r>
              <w:rPr>
                <w:rFonts w:ascii="Arial" w:hAnsi="Arial"/>
                <w:b w:val="0"/>
                <w:sz w:val="16"/>
              </w:rPr>
              <w:t>Administrasi dan pemantauan</w:t>
            </w:r>
          </w:p>
        </w:tc>
      </w:tr>
      <w:tr>
        <w:tc>
          <w:tcPr>
            <w:tcW w:type="dxa" w:w="567"/>
            <w:vAlign w:val="center"/>
            <w:tcMar>
              <w:top w:w="80" w:type="dxa"/>
              <w:start w:w="90" w:type="dxa"/>
              <w:bottom w:w="80" w:type="dxa"/>
              <w:end w:w="90" w:type="dxa"/>
            </w:tcMar>
          </w:tcPr>
          <w:p>
            <w:r/>
            <w:r>
              <w:rPr>
                <w:rFonts w:ascii="Arial" w:hAnsi="Arial"/>
                <w:b w:val="0"/>
                <w:sz w:val="16"/>
              </w:rPr>
              <w:t>35</w:t>
            </w:r>
          </w:p>
        </w:tc>
        <w:tc>
          <w:tcPr>
            <w:tcW w:type="dxa" w:w="1474"/>
            <w:vAlign w:val="center"/>
            <w:tcMar>
              <w:top w:w="80" w:type="dxa"/>
              <w:start w:w="90" w:type="dxa"/>
              <w:bottom w:w="80" w:type="dxa"/>
              <w:end w:w="90" w:type="dxa"/>
            </w:tcMar>
          </w:tcPr>
          <w:p>
            <w:r/>
            <w:r>
              <w:rPr>
                <w:rFonts w:ascii="Arial" w:hAnsi="Arial"/>
                <w:b w:val="0"/>
                <w:sz w:val="16"/>
              </w:rPr>
              <w:t>Bantuan</w:t>
            </w:r>
          </w:p>
        </w:tc>
        <w:tc>
          <w:tcPr>
            <w:tcW w:type="dxa" w:w="2835"/>
            <w:vAlign w:val="center"/>
            <w:tcMar>
              <w:top w:w="80" w:type="dxa"/>
              <w:start w:w="90" w:type="dxa"/>
              <w:bottom w:w="80" w:type="dxa"/>
              <w:end w:w="90" w:type="dxa"/>
            </w:tcMar>
          </w:tcPr>
          <w:p>
            <w:r/>
            <w:r>
              <w:rPr>
                <w:rFonts w:ascii="Arial" w:hAnsi="Arial"/>
                <w:b w:val="0"/>
                <w:sz w:val="16"/>
              </w:rPr>
              <w:t>Panduan &amp; Referensi</w:t>
            </w:r>
          </w:p>
        </w:tc>
        <w:tc>
          <w:tcPr>
            <w:tcW w:type="dxa" w:w="4195"/>
            <w:vAlign w:val="center"/>
            <w:tcMar>
              <w:top w:w="80" w:type="dxa"/>
              <w:start w:w="90" w:type="dxa"/>
              <w:bottom w:w="80" w:type="dxa"/>
              <w:end w:w="90" w:type="dxa"/>
            </w:tcMar>
          </w:tcPr>
          <w:p>
            <w:r/>
            <w:r>
              <w:rPr>
                <w:rFonts w:ascii="Arial" w:hAnsi="Arial"/>
                <w:b w:val="0"/>
                <w:sz w:val="16"/>
              </w:rPr>
              <w:t>Dukungan penggunaan</w:t>
            </w:r>
          </w:p>
        </w:tc>
      </w:tr>
    </w:tbl>
    <w:p/>
    <w:p>
      <w:pPr>
        <w:pStyle w:val="Heading1"/>
        <w:pageBreakBefore/>
      </w:pPr>
      <w:r>
        <w:t>I. Kesimpulan</w:t>
      </w:r>
    </w:p>
    <w:p>
      <w:pPr>
        <w:jc w:val="both"/>
      </w:pPr>
      <w:r>
        <w:t>Frontend Dashboard OMMHA Versi Beta telah menyediakan ruang kerja terpadu untuk menampilkan, menelusuri, dan mengelola informasi Atlas Layanan Kesehatan Jiwa Kabupaten Kebumen. Struktur navigasi menghubungkan ringkasan dashboard, analitik, layanan, survei, pengguna, peta, sistem, serta bantuan dalam satu antarmuka web.</w:t>
      </w:r>
    </w:p>
    <w:p>
      <w:pPr>
        <w:jc w:val="both"/>
      </w:pPr>
      <w:r>
        <w:t>Manajemen Survei menjadi bagian paling menonjol karena mencakup rangkaian fungsi dari persiapan instrumen hingga pemanfaatan catatan. Daftar survei, entri baru, detail dan penyuntingan, status pengajuan, unggah massal, model kuesioner, template, serta log audit membentuk alur yang mendukung pengumpulan data secara terstruktur dan dapat ditelusuri.</w:t>
      </w:r>
    </w:p>
    <w:p>
      <w:pPr>
        <w:jc w:val="both"/>
      </w:pPr>
      <w:r>
        <w:t>Modul pendukung memperluas pemanfaatan data melalui indikator, tabel, peta, laporan, ekspor, pengelolaan pengguna, dan dokumentasi. Dengan demikian, frontend dashboard berfungsi sebagai penghubung antara proses pengumpulan data OMMHA dan kebutuhan membaca informasi untuk pemantauan serta perencanaan layanan kesehatan jiwa.</w:t>
      </w:r>
    </w:p>
    <w:p/>
    <w:p>
      <w:pPr>
        <w:jc w:val="center"/>
      </w:pPr>
      <w:r>
        <w:rPr>
          <w:b/>
          <w:color w:val="07579E"/>
        </w:rPr>
        <w:t>— Akhir laporan —</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Frontend Dashboard OMMHA Versi Beta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7579E"/>
        <w:sz w:val="16"/>
      </w:rPr>
      <w:t>OMMHA  |  One Map for Mental Health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07579E"/>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7579E"/>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contextualSpacing/>
    </w:pPr>
    <w:rPr>
      <w:rFonts w:asciiTheme="majorHAnsi" w:eastAsiaTheme="majorEastAsia" w:hAnsiTheme="majorHAnsi" w:cstheme="majorBidi" w:ascii="Arial" w:hAnsi="Arial"/>
      <w:b/>
      <w:color w:val="07579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