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7E6537" w:rsidP="008A6778">
            <w:r>
              <w:t>Thailand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BC17CC" w:rsidP="008A6778"/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7E6537" w:rsidRPr="00E14232" w:rsidTr="00B708B4">
        <w:tc>
          <w:tcPr>
            <w:tcW w:w="9350" w:type="dxa"/>
            <w:shd w:val="clear" w:color="auto" w:fill="D7E7F0" w:themeFill="accent1" w:themeFillTint="33"/>
          </w:tcPr>
          <w:p w:rsidR="007E6537" w:rsidRPr="00E14232" w:rsidRDefault="007E6537" w:rsidP="00B708B4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7E6537" w:rsidRPr="00E14232" w:rsidTr="00B708B4">
        <w:tc>
          <w:tcPr>
            <w:tcW w:w="3865" w:type="dxa"/>
          </w:tcPr>
          <w:p w:rsidR="007E6537" w:rsidRPr="00E14232" w:rsidRDefault="007E6537" w:rsidP="00B708B4">
            <w:pPr>
              <w:pStyle w:val="Heading3"/>
              <w:spacing w:after="40"/>
              <w:outlineLvl w:val="2"/>
            </w:pPr>
            <w:r>
              <w:t>6</w:t>
            </w:r>
            <w:r>
              <w:t xml:space="preserve"> am</w:t>
            </w:r>
          </w:p>
        </w:tc>
        <w:tc>
          <w:tcPr>
            <w:tcW w:w="5485" w:type="dxa"/>
          </w:tcPr>
          <w:p w:rsidR="007E6537" w:rsidRPr="00E14232" w:rsidRDefault="007E6537" w:rsidP="007E6537">
            <w:pPr>
              <w:spacing w:after="40"/>
            </w:pPr>
            <w:r>
              <w:t xml:space="preserve">Karachi to </w:t>
            </w:r>
            <w:r>
              <w:t xml:space="preserve">Bangkok </w:t>
            </w:r>
            <w:r>
              <w:t>(by plane)</w:t>
            </w:r>
          </w:p>
        </w:tc>
      </w:tr>
      <w:tr w:rsidR="007E6537" w:rsidRPr="00E14232" w:rsidTr="00B708B4">
        <w:tc>
          <w:tcPr>
            <w:tcW w:w="3865" w:type="dxa"/>
          </w:tcPr>
          <w:p w:rsidR="007E6537" w:rsidRDefault="007E6537" w:rsidP="00B708B4">
            <w:pPr>
              <w:pStyle w:val="Heading3"/>
              <w:outlineLvl w:val="2"/>
            </w:pPr>
            <w:r>
              <w:t>7 pm (GMT +7</w:t>
            </w:r>
            <w:r>
              <w:t>)</w:t>
            </w:r>
          </w:p>
        </w:tc>
        <w:tc>
          <w:tcPr>
            <w:tcW w:w="5485" w:type="dxa"/>
          </w:tcPr>
          <w:p w:rsidR="007E6537" w:rsidRDefault="007E6537" w:rsidP="00B708B4">
            <w:r>
              <w:t>Dinner</w:t>
            </w:r>
          </w:p>
        </w:tc>
      </w:tr>
      <w:tr w:rsidR="007E6537" w:rsidRPr="00E14232" w:rsidTr="00B708B4">
        <w:tc>
          <w:tcPr>
            <w:tcW w:w="3865" w:type="dxa"/>
          </w:tcPr>
          <w:p w:rsidR="007E6537" w:rsidRDefault="007E6537" w:rsidP="00B708B4">
            <w:pPr>
              <w:pStyle w:val="Heading3"/>
              <w:outlineLvl w:val="2"/>
            </w:pPr>
            <w:r>
              <w:t>8 pm (GMT +7</w:t>
            </w:r>
            <w:r>
              <w:t>)</w:t>
            </w:r>
          </w:p>
        </w:tc>
        <w:tc>
          <w:tcPr>
            <w:tcW w:w="5485" w:type="dxa"/>
          </w:tcPr>
          <w:p w:rsidR="007E6537" w:rsidRDefault="007E6537" w:rsidP="00B708B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7E6537" w:rsidRPr="00E14232" w:rsidTr="00B708B4">
        <w:tc>
          <w:tcPr>
            <w:tcW w:w="9350" w:type="dxa"/>
            <w:shd w:val="clear" w:color="auto" w:fill="D7E7F0" w:themeFill="accent1" w:themeFillTint="33"/>
          </w:tcPr>
          <w:p w:rsidR="007E6537" w:rsidRPr="00E14232" w:rsidRDefault="007E6537" w:rsidP="00B708B4">
            <w:pPr>
              <w:pStyle w:val="Heading2"/>
              <w:outlineLvl w:val="1"/>
            </w:pPr>
            <w:r>
              <w:t>Day 2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7E6537" w:rsidRPr="00E14232" w:rsidTr="00B708B4">
        <w:tc>
          <w:tcPr>
            <w:tcW w:w="3865" w:type="dxa"/>
          </w:tcPr>
          <w:p w:rsidR="007E6537" w:rsidRPr="00E14232" w:rsidRDefault="007E6537" w:rsidP="00B708B4">
            <w:pPr>
              <w:pStyle w:val="Heading3"/>
              <w:spacing w:after="40"/>
              <w:outlineLvl w:val="2"/>
            </w:pPr>
            <w:r>
              <w:t>8 am</w:t>
            </w:r>
            <w:r>
              <w:t xml:space="preserve"> (GMT +7</w:t>
            </w:r>
            <w:r>
              <w:t>)</w:t>
            </w:r>
          </w:p>
        </w:tc>
        <w:tc>
          <w:tcPr>
            <w:tcW w:w="5485" w:type="dxa"/>
          </w:tcPr>
          <w:p w:rsidR="007E6537" w:rsidRPr="00E14232" w:rsidRDefault="007E6537" w:rsidP="00B708B4">
            <w:pPr>
              <w:spacing w:after="40"/>
            </w:pPr>
            <w:r>
              <w:t>Breakfast</w:t>
            </w:r>
          </w:p>
        </w:tc>
      </w:tr>
      <w:tr w:rsidR="007E6537" w:rsidRPr="00E14232" w:rsidTr="00B708B4">
        <w:tc>
          <w:tcPr>
            <w:tcW w:w="3865" w:type="dxa"/>
          </w:tcPr>
          <w:p w:rsidR="007E6537" w:rsidRDefault="007E6537" w:rsidP="00B708B4">
            <w:pPr>
              <w:pStyle w:val="Heading3"/>
              <w:outlineLvl w:val="2"/>
            </w:pPr>
            <w:r>
              <w:t>9 am</w:t>
            </w:r>
            <w:r>
              <w:t xml:space="preserve"> (GMT +7</w:t>
            </w:r>
            <w:r>
              <w:t>)</w:t>
            </w:r>
          </w:p>
        </w:tc>
        <w:tc>
          <w:tcPr>
            <w:tcW w:w="5485" w:type="dxa"/>
          </w:tcPr>
          <w:p w:rsidR="007E6537" w:rsidRDefault="007E6537" w:rsidP="007E6537">
            <w:r>
              <w:t xml:space="preserve">Visit to </w:t>
            </w:r>
            <w:r>
              <w:t>Grand Palace</w:t>
            </w:r>
          </w:p>
        </w:tc>
      </w:tr>
      <w:tr w:rsidR="007E6537" w:rsidRPr="00E14232" w:rsidTr="00B708B4">
        <w:tc>
          <w:tcPr>
            <w:tcW w:w="3865" w:type="dxa"/>
          </w:tcPr>
          <w:p w:rsidR="007E6537" w:rsidRDefault="007E6537" w:rsidP="00B708B4">
            <w:pPr>
              <w:pStyle w:val="Heading3"/>
              <w:outlineLvl w:val="2"/>
            </w:pPr>
            <w:r>
              <w:t>1 pm</w:t>
            </w:r>
            <w:r>
              <w:t xml:space="preserve"> (GMT +7</w:t>
            </w:r>
            <w:r>
              <w:t>)</w:t>
            </w:r>
          </w:p>
        </w:tc>
        <w:tc>
          <w:tcPr>
            <w:tcW w:w="5485" w:type="dxa"/>
          </w:tcPr>
          <w:p w:rsidR="007E6537" w:rsidRDefault="007E6537" w:rsidP="00B708B4">
            <w:r>
              <w:t>Lunch</w:t>
            </w:r>
          </w:p>
        </w:tc>
      </w:tr>
      <w:tr w:rsidR="007E6537" w:rsidRPr="00E14232" w:rsidTr="00B708B4">
        <w:tc>
          <w:tcPr>
            <w:tcW w:w="3865" w:type="dxa"/>
          </w:tcPr>
          <w:p w:rsidR="007E6537" w:rsidRDefault="007E6537" w:rsidP="00B708B4">
            <w:pPr>
              <w:pStyle w:val="Heading3"/>
              <w:outlineLvl w:val="2"/>
            </w:pPr>
            <w:r>
              <w:t>2 pm</w:t>
            </w:r>
            <w:r>
              <w:t xml:space="preserve"> (GMT +7</w:t>
            </w:r>
            <w:r>
              <w:t>)</w:t>
            </w:r>
          </w:p>
        </w:tc>
        <w:tc>
          <w:tcPr>
            <w:tcW w:w="5485" w:type="dxa"/>
          </w:tcPr>
          <w:p w:rsidR="007E6537" w:rsidRDefault="007E6537" w:rsidP="007E6537">
            <w:r>
              <w:t xml:space="preserve">Visit to </w:t>
            </w:r>
            <w:r>
              <w:t>National Museum &amp; Wang Na Palace</w:t>
            </w:r>
          </w:p>
        </w:tc>
      </w:tr>
      <w:tr w:rsidR="007E6537" w:rsidRPr="00E14232" w:rsidTr="00B708B4">
        <w:tc>
          <w:tcPr>
            <w:tcW w:w="3865" w:type="dxa"/>
          </w:tcPr>
          <w:p w:rsidR="007E6537" w:rsidRDefault="007E6537" w:rsidP="00B708B4">
            <w:pPr>
              <w:pStyle w:val="Heading3"/>
              <w:outlineLvl w:val="2"/>
            </w:pPr>
            <w:r>
              <w:t>5 pm</w:t>
            </w:r>
            <w:r>
              <w:t xml:space="preserve"> (GMT +7</w:t>
            </w:r>
            <w:r>
              <w:t>)</w:t>
            </w:r>
          </w:p>
        </w:tc>
        <w:tc>
          <w:tcPr>
            <w:tcW w:w="5485" w:type="dxa"/>
          </w:tcPr>
          <w:p w:rsidR="007E6537" w:rsidRDefault="007E6537" w:rsidP="007E6537">
            <w:r>
              <w:t xml:space="preserve">Visit to </w:t>
            </w:r>
            <w:r>
              <w:t>Lumpini Park</w:t>
            </w:r>
          </w:p>
        </w:tc>
      </w:tr>
      <w:tr w:rsidR="007E6537" w:rsidRPr="00E14232" w:rsidTr="00B708B4">
        <w:tc>
          <w:tcPr>
            <w:tcW w:w="3865" w:type="dxa"/>
          </w:tcPr>
          <w:p w:rsidR="007E6537" w:rsidRDefault="007E6537" w:rsidP="00B708B4">
            <w:pPr>
              <w:pStyle w:val="Heading3"/>
              <w:outlineLvl w:val="2"/>
            </w:pPr>
            <w:r>
              <w:t>8 pm</w:t>
            </w:r>
            <w:r>
              <w:t xml:space="preserve"> (GMT +7</w:t>
            </w:r>
            <w:r>
              <w:t>)</w:t>
            </w:r>
          </w:p>
        </w:tc>
        <w:tc>
          <w:tcPr>
            <w:tcW w:w="5485" w:type="dxa"/>
          </w:tcPr>
          <w:p w:rsidR="007E6537" w:rsidRDefault="007E6537" w:rsidP="00B708B4">
            <w:r>
              <w:t>Dinner</w:t>
            </w:r>
          </w:p>
        </w:tc>
      </w:tr>
      <w:tr w:rsidR="007E6537" w:rsidRPr="00E14232" w:rsidTr="00B708B4">
        <w:tc>
          <w:tcPr>
            <w:tcW w:w="3865" w:type="dxa"/>
          </w:tcPr>
          <w:p w:rsidR="007E6537" w:rsidRDefault="007E6537" w:rsidP="00B708B4">
            <w:pPr>
              <w:pStyle w:val="Heading3"/>
              <w:outlineLvl w:val="2"/>
            </w:pPr>
            <w:r>
              <w:t>9 pm</w:t>
            </w:r>
            <w:r>
              <w:t xml:space="preserve"> (GMT +7</w:t>
            </w:r>
            <w:r>
              <w:t>)</w:t>
            </w:r>
          </w:p>
        </w:tc>
        <w:tc>
          <w:tcPr>
            <w:tcW w:w="5485" w:type="dxa"/>
          </w:tcPr>
          <w:p w:rsidR="007E6537" w:rsidRDefault="007E6537" w:rsidP="00B708B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7E6537" w:rsidRPr="00E14232" w:rsidTr="00B708B4">
        <w:tc>
          <w:tcPr>
            <w:tcW w:w="9350" w:type="dxa"/>
            <w:shd w:val="clear" w:color="auto" w:fill="D7E7F0" w:themeFill="accent1" w:themeFillTint="33"/>
          </w:tcPr>
          <w:p w:rsidR="007E6537" w:rsidRPr="00E14232" w:rsidRDefault="007E6537" w:rsidP="00B708B4">
            <w:pPr>
              <w:pStyle w:val="Heading2"/>
              <w:outlineLvl w:val="1"/>
            </w:pPr>
            <w:r>
              <w:t>Day 3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7E6537" w:rsidRPr="00E14232" w:rsidTr="00B708B4">
        <w:tc>
          <w:tcPr>
            <w:tcW w:w="3865" w:type="dxa"/>
          </w:tcPr>
          <w:p w:rsidR="007E6537" w:rsidRPr="00E14232" w:rsidRDefault="007E6537" w:rsidP="00B708B4">
            <w:pPr>
              <w:pStyle w:val="Heading3"/>
              <w:spacing w:after="40"/>
              <w:outlineLvl w:val="2"/>
            </w:pPr>
            <w:r>
              <w:t>8 am</w:t>
            </w:r>
            <w:r>
              <w:t xml:space="preserve"> (GMT +7</w:t>
            </w:r>
            <w:r>
              <w:t>)</w:t>
            </w:r>
          </w:p>
        </w:tc>
        <w:tc>
          <w:tcPr>
            <w:tcW w:w="5485" w:type="dxa"/>
          </w:tcPr>
          <w:p w:rsidR="007E6537" w:rsidRPr="00E14232" w:rsidRDefault="007E6537" w:rsidP="00B708B4">
            <w:pPr>
              <w:spacing w:after="40"/>
            </w:pPr>
            <w:r>
              <w:t>Breakfast</w:t>
            </w:r>
          </w:p>
        </w:tc>
      </w:tr>
      <w:tr w:rsidR="007E6537" w:rsidRPr="00E14232" w:rsidTr="00B708B4">
        <w:tc>
          <w:tcPr>
            <w:tcW w:w="3865" w:type="dxa"/>
          </w:tcPr>
          <w:p w:rsidR="007E6537" w:rsidRDefault="007E6537" w:rsidP="00B708B4">
            <w:pPr>
              <w:pStyle w:val="Heading3"/>
              <w:outlineLvl w:val="2"/>
            </w:pPr>
            <w:r>
              <w:t>9 am</w:t>
            </w:r>
            <w:r>
              <w:t xml:space="preserve"> (GMT +7</w:t>
            </w:r>
            <w:r>
              <w:t>)</w:t>
            </w:r>
          </w:p>
        </w:tc>
        <w:tc>
          <w:tcPr>
            <w:tcW w:w="5485" w:type="dxa"/>
          </w:tcPr>
          <w:p w:rsidR="007E6537" w:rsidRDefault="007E6537" w:rsidP="007E6537">
            <w:r>
              <w:t xml:space="preserve">Visit to </w:t>
            </w:r>
            <w:r>
              <w:t>Wat Arun</w:t>
            </w:r>
          </w:p>
        </w:tc>
      </w:tr>
      <w:tr w:rsidR="007E6537" w:rsidRPr="00E14232" w:rsidTr="00B708B4">
        <w:tc>
          <w:tcPr>
            <w:tcW w:w="3865" w:type="dxa"/>
          </w:tcPr>
          <w:p w:rsidR="007E6537" w:rsidRDefault="007E6537" w:rsidP="00B708B4">
            <w:pPr>
              <w:pStyle w:val="Heading3"/>
              <w:outlineLvl w:val="2"/>
            </w:pPr>
            <w:r>
              <w:t>12 pm</w:t>
            </w:r>
            <w:r>
              <w:t xml:space="preserve"> (GMT +7</w:t>
            </w:r>
            <w:r>
              <w:t>)</w:t>
            </w:r>
          </w:p>
        </w:tc>
        <w:tc>
          <w:tcPr>
            <w:tcW w:w="5485" w:type="dxa"/>
          </w:tcPr>
          <w:p w:rsidR="007E6537" w:rsidRDefault="007E6537" w:rsidP="00B708B4">
            <w:r>
              <w:t>Lunch</w:t>
            </w:r>
          </w:p>
        </w:tc>
      </w:tr>
      <w:tr w:rsidR="007E6537" w:rsidRPr="00E14232" w:rsidTr="00B708B4">
        <w:tc>
          <w:tcPr>
            <w:tcW w:w="3865" w:type="dxa"/>
          </w:tcPr>
          <w:p w:rsidR="007E6537" w:rsidRDefault="007E6537" w:rsidP="00B708B4">
            <w:pPr>
              <w:pStyle w:val="Heading3"/>
              <w:outlineLvl w:val="2"/>
            </w:pPr>
            <w:r>
              <w:t>1 pm</w:t>
            </w:r>
            <w:r>
              <w:t xml:space="preserve"> (GMT +7</w:t>
            </w:r>
            <w:r>
              <w:t>)</w:t>
            </w:r>
          </w:p>
        </w:tc>
        <w:tc>
          <w:tcPr>
            <w:tcW w:w="5485" w:type="dxa"/>
          </w:tcPr>
          <w:p w:rsidR="007E6537" w:rsidRDefault="007E6537" w:rsidP="007E6537">
            <w:r>
              <w:t xml:space="preserve">Visit to </w:t>
            </w:r>
            <w:r>
              <w:t>Jim Thompson House</w:t>
            </w:r>
          </w:p>
        </w:tc>
      </w:tr>
      <w:tr w:rsidR="007E6537" w:rsidRPr="00E14232" w:rsidTr="00B708B4">
        <w:tc>
          <w:tcPr>
            <w:tcW w:w="3865" w:type="dxa"/>
          </w:tcPr>
          <w:p w:rsidR="007E6537" w:rsidRDefault="007E6537" w:rsidP="00B708B4">
            <w:pPr>
              <w:pStyle w:val="Heading3"/>
              <w:outlineLvl w:val="2"/>
            </w:pPr>
            <w:r>
              <w:t>4 pm</w:t>
            </w:r>
            <w:r>
              <w:t xml:space="preserve"> (GMT +7</w:t>
            </w:r>
            <w:r>
              <w:t>)</w:t>
            </w:r>
          </w:p>
        </w:tc>
        <w:tc>
          <w:tcPr>
            <w:tcW w:w="5485" w:type="dxa"/>
          </w:tcPr>
          <w:p w:rsidR="007E6537" w:rsidRDefault="007E6537" w:rsidP="007E6537">
            <w:r>
              <w:t xml:space="preserve">Visit to </w:t>
            </w:r>
            <w:r>
              <w:t>Giant Swing</w:t>
            </w:r>
          </w:p>
        </w:tc>
      </w:tr>
      <w:tr w:rsidR="007E6537" w:rsidRPr="00E14232" w:rsidTr="00B708B4">
        <w:tc>
          <w:tcPr>
            <w:tcW w:w="3865" w:type="dxa"/>
          </w:tcPr>
          <w:p w:rsidR="007E6537" w:rsidRDefault="007E6537" w:rsidP="00B708B4">
            <w:pPr>
              <w:pStyle w:val="Heading3"/>
              <w:outlineLvl w:val="2"/>
            </w:pPr>
            <w:r>
              <w:t>7 pm</w:t>
            </w:r>
            <w:r>
              <w:t xml:space="preserve"> (GMT +7</w:t>
            </w:r>
            <w:r>
              <w:t>)</w:t>
            </w:r>
          </w:p>
        </w:tc>
        <w:tc>
          <w:tcPr>
            <w:tcW w:w="5485" w:type="dxa"/>
          </w:tcPr>
          <w:p w:rsidR="007E6537" w:rsidRDefault="007E6537" w:rsidP="007E6537">
            <w:r>
              <w:t xml:space="preserve">Visit to </w:t>
            </w:r>
            <w:r>
              <w:t>Wat Suthat</w:t>
            </w:r>
          </w:p>
        </w:tc>
      </w:tr>
      <w:tr w:rsidR="007E6537" w:rsidRPr="00E14232" w:rsidTr="00B708B4">
        <w:tc>
          <w:tcPr>
            <w:tcW w:w="3865" w:type="dxa"/>
          </w:tcPr>
          <w:p w:rsidR="007E6537" w:rsidRDefault="007E6537" w:rsidP="00B708B4">
            <w:pPr>
              <w:pStyle w:val="Heading3"/>
              <w:outlineLvl w:val="2"/>
            </w:pPr>
            <w:r>
              <w:t>9 pm</w:t>
            </w:r>
            <w:r>
              <w:t xml:space="preserve"> (GMT +7</w:t>
            </w:r>
            <w:r>
              <w:t>)</w:t>
            </w:r>
          </w:p>
        </w:tc>
        <w:tc>
          <w:tcPr>
            <w:tcW w:w="5485" w:type="dxa"/>
          </w:tcPr>
          <w:p w:rsidR="007E6537" w:rsidRDefault="007E6537" w:rsidP="00B708B4">
            <w:r>
              <w:t>Dinner</w:t>
            </w:r>
          </w:p>
        </w:tc>
      </w:tr>
      <w:tr w:rsidR="007E6537" w:rsidRPr="00E14232" w:rsidTr="00B708B4">
        <w:tc>
          <w:tcPr>
            <w:tcW w:w="3865" w:type="dxa"/>
          </w:tcPr>
          <w:p w:rsidR="007E6537" w:rsidRDefault="007E6537" w:rsidP="00B708B4">
            <w:pPr>
              <w:pStyle w:val="Heading3"/>
              <w:outlineLvl w:val="2"/>
            </w:pPr>
            <w:r>
              <w:t>10 pm</w:t>
            </w:r>
            <w:r>
              <w:t xml:space="preserve"> (GMT +7</w:t>
            </w:r>
            <w:r>
              <w:t>)</w:t>
            </w:r>
          </w:p>
        </w:tc>
        <w:tc>
          <w:tcPr>
            <w:tcW w:w="5485" w:type="dxa"/>
          </w:tcPr>
          <w:p w:rsidR="007E6537" w:rsidRDefault="007E6537" w:rsidP="00B708B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7E6537" w:rsidRPr="00E14232" w:rsidTr="00B708B4">
        <w:tc>
          <w:tcPr>
            <w:tcW w:w="9350" w:type="dxa"/>
            <w:shd w:val="clear" w:color="auto" w:fill="D7E7F0" w:themeFill="accent1" w:themeFillTint="33"/>
          </w:tcPr>
          <w:p w:rsidR="007E6537" w:rsidRPr="00E14232" w:rsidRDefault="007E6537" w:rsidP="00B708B4">
            <w:pPr>
              <w:pStyle w:val="Heading2"/>
              <w:outlineLvl w:val="1"/>
            </w:pPr>
            <w:r>
              <w:t>Day 4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7E6537" w:rsidRPr="00E14232" w:rsidTr="00B708B4">
        <w:tc>
          <w:tcPr>
            <w:tcW w:w="3865" w:type="dxa"/>
          </w:tcPr>
          <w:p w:rsidR="007E6537" w:rsidRPr="00E14232" w:rsidRDefault="007E6537" w:rsidP="00B708B4">
            <w:pPr>
              <w:pStyle w:val="Heading3"/>
              <w:spacing w:after="40"/>
              <w:outlineLvl w:val="2"/>
            </w:pPr>
            <w:r>
              <w:t>8 am</w:t>
            </w:r>
            <w:r>
              <w:t xml:space="preserve"> (GMT +7</w:t>
            </w:r>
            <w:r>
              <w:t>)</w:t>
            </w:r>
          </w:p>
        </w:tc>
        <w:tc>
          <w:tcPr>
            <w:tcW w:w="5485" w:type="dxa"/>
          </w:tcPr>
          <w:p w:rsidR="007E6537" w:rsidRPr="00E14232" w:rsidRDefault="007E6537" w:rsidP="00B708B4">
            <w:pPr>
              <w:spacing w:after="40"/>
            </w:pPr>
            <w:r>
              <w:t>Breakfast</w:t>
            </w:r>
          </w:p>
        </w:tc>
      </w:tr>
      <w:tr w:rsidR="007E6537" w:rsidRPr="00E14232" w:rsidTr="00B708B4">
        <w:tc>
          <w:tcPr>
            <w:tcW w:w="3865" w:type="dxa"/>
          </w:tcPr>
          <w:p w:rsidR="007E6537" w:rsidRDefault="007E6537" w:rsidP="00B708B4">
            <w:pPr>
              <w:pStyle w:val="Heading3"/>
              <w:outlineLvl w:val="2"/>
            </w:pPr>
            <w:r>
              <w:t xml:space="preserve">9 am </w:t>
            </w:r>
            <w:r>
              <w:t>(GMT +7</w:t>
            </w:r>
            <w:r>
              <w:t>)</w:t>
            </w:r>
          </w:p>
        </w:tc>
        <w:tc>
          <w:tcPr>
            <w:tcW w:w="5485" w:type="dxa"/>
          </w:tcPr>
          <w:p w:rsidR="007E6537" w:rsidRDefault="007E6537" w:rsidP="007E6537">
            <w:r>
              <w:t xml:space="preserve">Visit to </w:t>
            </w:r>
            <w:r>
              <w:t>Wat Traimit</w:t>
            </w:r>
          </w:p>
        </w:tc>
      </w:tr>
      <w:tr w:rsidR="007E6537" w:rsidRPr="00E14232" w:rsidTr="00B708B4">
        <w:tc>
          <w:tcPr>
            <w:tcW w:w="3865" w:type="dxa"/>
          </w:tcPr>
          <w:p w:rsidR="007E6537" w:rsidRDefault="007E6537" w:rsidP="00B708B4">
            <w:pPr>
              <w:pStyle w:val="Heading3"/>
              <w:outlineLvl w:val="2"/>
            </w:pPr>
            <w:r>
              <w:t>12 pm (GMT +7</w:t>
            </w:r>
            <w:r>
              <w:t>)</w:t>
            </w:r>
          </w:p>
        </w:tc>
        <w:tc>
          <w:tcPr>
            <w:tcW w:w="5485" w:type="dxa"/>
          </w:tcPr>
          <w:p w:rsidR="007E6537" w:rsidRDefault="007E6537" w:rsidP="00B708B4">
            <w:r>
              <w:t>Lunch</w:t>
            </w:r>
          </w:p>
        </w:tc>
      </w:tr>
      <w:tr w:rsidR="007E6537" w:rsidRPr="00E14232" w:rsidTr="00B708B4">
        <w:tc>
          <w:tcPr>
            <w:tcW w:w="3865" w:type="dxa"/>
          </w:tcPr>
          <w:p w:rsidR="007E6537" w:rsidRDefault="007E6537" w:rsidP="00B708B4">
            <w:pPr>
              <w:pStyle w:val="Heading3"/>
              <w:outlineLvl w:val="2"/>
            </w:pPr>
            <w:r>
              <w:t>1 pm (GMT +7</w:t>
            </w:r>
            <w:r>
              <w:t>)</w:t>
            </w:r>
          </w:p>
        </w:tc>
        <w:tc>
          <w:tcPr>
            <w:tcW w:w="5485" w:type="dxa"/>
          </w:tcPr>
          <w:p w:rsidR="007E6537" w:rsidRDefault="007E6537" w:rsidP="007E6537">
            <w:r>
              <w:t xml:space="preserve">Visit to </w:t>
            </w:r>
            <w:r>
              <w:t>Wat Pho</w:t>
            </w:r>
          </w:p>
        </w:tc>
      </w:tr>
      <w:tr w:rsidR="007E6537" w:rsidRPr="00E14232" w:rsidTr="00B708B4">
        <w:tc>
          <w:tcPr>
            <w:tcW w:w="3865" w:type="dxa"/>
          </w:tcPr>
          <w:p w:rsidR="007E6537" w:rsidRDefault="007E6537" w:rsidP="00B708B4">
            <w:pPr>
              <w:pStyle w:val="Heading3"/>
              <w:outlineLvl w:val="2"/>
            </w:pPr>
            <w:r>
              <w:t>4 pm (GMT +7</w:t>
            </w:r>
            <w:r>
              <w:t>)</w:t>
            </w:r>
          </w:p>
        </w:tc>
        <w:tc>
          <w:tcPr>
            <w:tcW w:w="5485" w:type="dxa"/>
          </w:tcPr>
          <w:p w:rsidR="007E6537" w:rsidRDefault="007E6537" w:rsidP="007E6537">
            <w:r>
              <w:t xml:space="preserve">Explore </w:t>
            </w:r>
            <w:r>
              <w:t>Bangkok</w:t>
            </w:r>
          </w:p>
        </w:tc>
      </w:tr>
      <w:tr w:rsidR="007E6537" w:rsidRPr="00E14232" w:rsidTr="00B708B4">
        <w:tc>
          <w:tcPr>
            <w:tcW w:w="3865" w:type="dxa"/>
          </w:tcPr>
          <w:p w:rsidR="007E6537" w:rsidRDefault="007E6537" w:rsidP="00B708B4">
            <w:pPr>
              <w:pStyle w:val="Heading3"/>
              <w:outlineLvl w:val="2"/>
            </w:pPr>
            <w:r>
              <w:t>8 pm (GMT +7</w:t>
            </w:r>
            <w:r>
              <w:t>)</w:t>
            </w:r>
          </w:p>
        </w:tc>
        <w:tc>
          <w:tcPr>
            <w:tcW w:w="5485" w:type="dxa"/>
          </w:tcPr>
          <w:p w:rsidR="007E6537" w:rsidRDefault="007E6537" w:rsidP="00B708B4">
            <w:r>
              <w:t>Dinner</w:t>
            </w:r>
          </w:p>
        </w:tc>
      </w:tr>
      <w:tr w:rsidR="007E6537" w:rsidRPr="00E14232" w:rsidTr="00B708B4">
        <w:tc>
          <w:tcPr>
            <w:tcW w:w="3865" w:type="dxa"/>
          </w:tcPr>
          <w:p w:rsidR="007E6537" w:rsidRDefault="007E6537" w:rsidP="00B708B4">
            <w:pPr>
              <w:pStyle w:val="Heading3"/>
              <w:outlineLvl w:val="2"/>
            </w:pPr>
            <w:r>
              <w:t>9 pm (GMT +7</w:t>
            </w:r>
            <w:r>
              <w:t>)</w:t>
            </w:r>
          </w:p>
        </w:tc>
        <w:tc>
          <w:tcPr>
            <w:tcW w:w="5485" w:type="dxa"/>
          </w:tcPr>
          <w:p w:rsidR="007E6537" w:rsidRDefault="007E6537" w:rsidP="00B708B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7E6537" w:rsidRPr="00E14232" w:rsidTr="00B708B4">
        <w:tc>
          <w:tcPr>
            <w:tcW w:w="9350" w:type="dxa"/>
            <w:shd w:val="clear" w:color="auto" w:fill="D7E7F0" w:themeFill="accent1" w:themeFillTint="33"/>
          </w:tcPr>
          <w:p w:rsidR="007E6537" w:rsidRPr="00E14232" w:rsidRDefault="007E6537" w:rsidP="00B708B4">
            <w:pPr>
              <w:pStyle w:val="Heading2"/>
              <w:outlineLvl w:val="1"/>
            </w:pPr>
            <w:r>
              <w:t>Day 5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7E6537" w:rsidRPr="00E14232" w:rsidTr="00B708B4">
        <w:tc>
          <w:tcPr>
            <w:tcW w:w="3865" w:type="dxa"/>
          </w:tcPr>
          <w:p w:rsidR="007E6537" w:rsidRPr="00E14232" w:rsidRDefault="007E6537" w:rsidP="00B708B4">
            <w:pPr>
              <w:pStyle w:val="Heading3"/>
              <w:spacing w:after="40"/>
              <w:outlineLvl w:val="2"/>
            </w:pPr>
            <w:r>
              <w:t>8 am (GMT +7</w:t>
            </w:r>
            <w:r>
              <w:t>)</w:t>
            </w:r>
          </w:p>
        </w:tc>
        <w:tc>
          <w:tcPr>
            <w:tcW w:w="5485" w:type="dxa"/>
          </w:tcPr>
          <w:p w:rsidR="007E6537" w:rsidRPr="00E14232" w:rsidRDefault="007E6537" w:rsidP="00B708B4">
            <w:pPr>
              <w:spacing w:after="40"/>
            </w:pPr>
            <w:r>
              <w:t>Breakfast</w:t>
            </w:r>
            <w:bookmarkStart w:id="0" w:name="_GoBack"/>
            <w:bookmarkEnd w:id="0"/>
          </w:p>
        </w:tc>
      </w:tr>
      <w:tr w:rsidR="007E6537" w:rsidRPr="00E14232" w:rsidTr="00B708B4">
        <w:tc>
          <w:tcPr>
            <w:tcW w:w="3865" w:type="dxa"/>
          </w:tcPr>
          <w:p w:rsidR="007E6537" w:rsidRDefault="007E6537" w:rsidP="00B708B4">
            <w:pPr>
              <w:pStyle w:val="Heading3"/>
              <w:outlineLvl w:val="2"/>
            </w:pPr>
            <w:r>
              <w:t>10 am (GMT +7</w:t>
            </w:r>
            <w:r>
              <w:t>)</w:t>
            </w:r>
          </w:p>
        </w:tc>
        <w:tc>
          <w:tcPr>
            <w:tcW w:w="5485" w:type="dxa"/>
          </w:tcPr>
          <w:p w:rsidR="007E6537" w:rsidRDefault="007E6537" w:rsidP="00B708B4">
            <w:r>
              <w:t xml:space="preserve">Bangkok </w:t>
            </w:r>
            <w:r>
              <w:t>to Karachi (by plane)</w:t>
            </w:r>
          </w:p>
        </w:tc>
      </w:tr>
    </w:tbl>
    <w:p w:rsidR="007E6537" w:rsidRPr="00E14232" w:rsidRDefault="007E6537" w:rsidP="007E6537"/>
    <w:p w:rsidR="0030138E" w:rsidRPr="00E14232" w:rsidRDefault="0030138E" w:rsidP="0030138E"/>
    <w:sectPr w:rsidR="0030138E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B8C" w:rsidRDefault="00F37B8C">
      <w:pPr>
        <w:spacing w:before="0" w:after="0"/>
      </w:pPr>
      <w:r>
        <w:separator/>
      </w:r>
    </w:p>
    <w:p w:rsidR="00F37B8C" w:rsidRDefault="00F37B8C"/>
  </w:endnote>
  <w:endnote w:type="continuationSeparator" w:id="0">
    <w:p w:rsidR="00F37B8C" w:rsidRDefault="00F37B8C">
      <w:pPr>
        <w:spacing w:before="0" w:after="0"/>
      </w:pPr>
      <w:r>
        <w:continuationSeparator/>
      </w:r>
    </w:p>
    <w:p w:rsidR="00F37B8C" w:rsidRDefault="00F37B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B8C" w:rsidRDefault="00F37B8C">
      <w:pPr>
        <w:spacing w:before="0" w:after="0"/>
      </w:pPr>
      <w:r>
        <w:separator/>
      </w:r>
    </w:p>
    <w:p w:rsidR="00F37B8C" w:rsidRDefault="00F37B8C"/>
  </w:footnote>
  <w:footnote w:type="continuationSeparator" w:id="0">
    <w:p w:rsidR="00F37B8C" w:rsidRDefault="00F37B8C">
      <w:pPr>
        <w:spacing w:before="0" w:after="0"/>
      </w:pPr>
      <w:r>
        <w:continuationSeparator/>
      </w:r>
    </w:p>
    <w:p w:rsidR="00F37B8C" w:rsidRDefault="00F37B8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37"/>
    <w:rsid w:val="00084A05"/>
    <w:rsid w:val="0012008C"/>
    <w:rsid w:val="00142775"/>
    <w:rsid w:val="00216F12"/>
    <w:rsid w:val="0030138E"/>
    <w:rsid w:val="00324FFD"/>
    <w:rsid w:val="003F69BF"/>
    <w:rsid w:val="0041246D"/>
    <w:rsid w:val="005169A7"/>
    <w:rsid w:val="00543D1A"/>
    <w:rsid w:val="0057676E"/>
    <w:rsid w:val="005962E9"/>
    <w:rsid w:val="005A4E08"/>
    <w:rsid w:val="00663DD9"/>
    <w:rsid w:val="00664969"/>
    <w:rsid w:val="006D3275"/>
    <w:rsid w:val="0077563A"/>
    <w:rsid w:val="00777B75"/>
    <w:rsid w:val="007E6537"/>
    <w:rsid w:val="008124C9"/>
    <w:rsid w:val="008A6778"/>
    <w:rsid w:val="008B6FA1"/>
    <w:rsid w:val="009C3B6D"/>
    <w:rsid w:val="00A53424"/>
    <w:rsid w:val="00A54223"/>
    <w:rsid w:val="00A92CE9"/>
    <w:rsid w:val="00AC31E6"/>
    <w:rsid w:val="00BC17CC"/>
    <w:rsid w:val="00BE02E8"/>
    <w:rsid w:val="00C17590"/>
    <w:rsid w:val="00C82BE0"/>
    <w:rsid w:val="00CE0CF4"/>
    <w:rsid w:val="00D2317D"/>
    <w:rsid w:val="00D36AB8"/>
    <w:rsid w:val="00D918CB"/>
    <w:rsid w:val="00E14232"/>
    <w:rsid w:val="00E234B7"/>
    <w:rsid w:val="00E86ED4"/>
    <w:rsid w:val="00EF0BFE"/>
    <w:rsid w:val="00F37B8C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3FEFF1"/>
  <w15:chartTrackingRefBased/>
  <w15:docId w15:val="{014D84E9-2D8A-4241-9424-E9160FC2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link w:val="Heading3Char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7E6537"/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7E6537"/>
    <w:rPr>
      <w:rFonts w:asciiTheme="majorHAnsi" w:eastAsiaTheme="majorEastAsia" w:hAnsiTheme="majorHAnsi" w:cstheme="majorBidi"/>
      <w:color w:val="30678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AA220-FE22-4C2F-A981-C3CC882B4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10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1</cp:revision>
  <dcterms:created xsi:type="dcterms:W3CDTF">2021-08-03T17:00:00Z</dcterms:created>
  <dcterms:modified xsi:type="dcterms:W3CDTF">2021-08-03T17:10:00Z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