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E1988" w:rsidRDefault="00E676AC">
      <w:pPr>
        <w:pStyle w:val="Heading1"/>
        <w:numPr>
          <w:ilvl w:val="0"/>
          <w:numId w:val="1"/>
        </w:numPr>
      </w:pPr>
      <w:r>
        <w:t>Guide Me: Steps you can take when…</w:t>
      </w:r>
    </w:p>
    <w:p w14:paraId="00000002" w14:textId="77777777" w:rsidR="00EE1988" w:rsidRDefault="00E676AC">
      <w:pPr>
        <w:pStyle w:val="Heading2"/>
        <w:numPr>
          <w:ilvl w:val="1"/>
          <w:numId w:val="1"/>
        </w:numPr>
        <w:rPr>
          <w:rFonts w:hint="eastAsia"/>
        </w:rPr>
        <w:sectPr w:rsidR="00EE1988"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t>You are behind on rent</w:t>
      </w:r>
    </w:p>
    <w:p w14:paraId="00000003" w14:textId="77777777" w:rsidR="00EE1988" w:rsidRDefault="00E676AC">
      <w:pPr>
        <w:pStyle w:val="Heading3"/>
        <w:numPr>
          <w:ilvl w:val="2"/>
          <w:numId w:val="1"/>
        </w:numPr>
        <w:rPr>
          <w:rFonts w:hint="eastAsia"/>
        </w:rPr>
      </w:pPr>
      <w:r>
        <w:lastRenderedPageBreak/>
        <w:t>Apply for RAFT</w:t>
      </w:r>
    </w:p>
    <w:p w14:paraId="00000004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If you qualify for the Residential Assistance for Families in Transition (RAFT) program, you can get help to pay rent when you are behind. </w:t>
      </w:r>
    </w:p>
    <w:p w14:paraId="00000005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To qualify: </w:t>
      </w:r>
    </w:p>
    <w:p w14:paraId="00000006" w14:textId="77777777" w:rsidR="00EE1988" w:rsidRDefault="00E676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Your family must be homeless or at risk of becoming homeless. </w:t>
      </w:r>
    </w:p>
    <w:p w14:paraId="00000007" w14:textId="77777777" w:rsidR="00EE1988" w:rsidRDefault="00E676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Your household income must  be low enough. </w:t>
      </w:r>
    </w:p>
    <w:p w14:paraId="00000008" w14:textId="77777777" w:rsidR="00EE1988" w:rsidRDefault="00E676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>You need to show that RAFT assistance will stop your family from becoming homeless. And</w:t>
      </w:r>
    </w:p>
    <w:p w14:paraId="00000009" w14:textId="77777777" w:rsidR="00EE1988" w:rsidRDefault="00E676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You must pass a Department of Housing and Community Development (DHCD) RAFT Screening. </w:t>
      </w:r>
    </w:p>
    <w:p w14:paraId="0000000A" w14:textId="77777777" w:rsidR="00EE1988" w:rsidRDefault="00E676AC">
      <w:r>
        <w:t xml:space="preserve">See: </w:t>
      </w:r>
      <w:hyperlink r:id="rId7">
        <w:r>
          <w:rPr>
            <w:color w:val="0000FF"/>
            <w:u w:val="single"/>
          </w:rPr>
          <w:t>Mass.gov/service-details/learn-about-residential-assistance-for-families-in-transition-raft</w:t>
        </w:r>
      </w:hyperlink>
    </w:p>
    <w:p w14:paraId="00000012" w14:textId="77777777" w:rsidR="00EE1988" w:rsidRDefault="00E676AC">
      <w:pPr>
        <w:pStyle w:val="Heading3"/>
        <w:numPr>
          <w:ilvl w:val="2"/>
          <w:numId w:val="1"/>
        </w:numPr>
        <w:rPr>
          <w:rFonts w:hint="eastAsia"/>
          <w:sz w:val="24"/>
          <w:szCs w:val="24"/>
        </w:rPr>
      </w:pPr>
      <w:bookmarkStart w:id="0" w:name="_heading=h.gjdgxs" w:colFirst="0" w:colLast="0"/>
      <w:bookmarkStart w:id="1" w:name="_GoBack"/>
      <w:bookmarkEnd w:id="0"/>
      <w:bookmarkEnd w:id="1"/>
      <w:r>
        <w:t>Make a payment plan with your landlord</w:t>
      </w:r>
    </w:p>
    <w:p w14:paraId="00000013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Many landlords are more interested in getting the rent paid than evicting you. So they agree to payment plans.  </w:t>
      </w:r>
    </w:p>
    <w:p w14:paraId="00000014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Many tenants have been able to put together payment plans drawing from </w:t>
      </w:r>
      <w:r>
        <w:rPr>
          <w:color w:val="000000"/>
        </w:rPr>
        <w:lastRenderedPageBreak/>
        <w:t xml:space="preserve">their own resources, the RAFT program and charities.   </w:t>
      </w:r>
    </w:p>
    <w:p w14:paraId="00000016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Start working on a plan with your landlord as soon as you can.  Ask your landlord if they will make a payment plan with you instead of going to court.   </w:t>
      </w:r>
    </w:p>
    <w:p w14:paraId="00000017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EE1988" w:rsidRDefault="00E676AC">
      <w:r>
        <w:t>If the landlord does not agree to a payment plan, you can ask for a payment plan when you go to court for your eviction case.</w:t>
      </w:r>
    </w:p>
    <w:p w14:paraId="00000019" w14:textId="77777777" w:rsidR="00EE1988" w:rsidRDefault="00E676AC">
      <w:pPr>
        <w:pStyle w:val="Heading3"/>
        <w:numPr>
          <w:ilvl w:val="2"/>
          <w:numId w:val="1"/>
        </w:numPr>
        <w:rPr>
          <w:rFonts w:hint="eastAsia"/>
        </w:rPr>
      </w:pPr>
      <w:r>
        <w:t>Go to court – if you get a Summary Process Summons and Complaint</w:t>
      </w:r>
    </w:p>
    <w:p w14:paraId="0000001A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Go to court on your hearing date – even if you think you have worked it out with your landlord, or paid off your back rent.  </w:t>
      </w:r>
    </w:p>
    <w:p w14:paraId="0000001B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landlord can ask for a default judgment against you if you do not show-up.  </w:t>
      </w:r>
    </w:p>
    <w:p w14:paraId="0000001C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EE1988" w:rsidRDefault="00E676AC">
      <w:pPr>
        <w:pStyle w:val="Heading3"/>
        <w:numPr>
          <w:ilvl w:val="2"/>
          <w:numId w:val="1"/>
        </w:numPr>
        <w:rPr>
          <w:rFonts w:hint="eastAsia"/>
        </w:rPr>
      </w:pPr>
      <w:r>
        <w:t xml:space="preserve">Contact local organizations </w:t>
      </w:r>
    </w:p>
    <w:p w14:paraId="0000001E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Ask your local agencies, charities and religious organizations if they help people who are behind on rent.</w:t>
      </w:r>
    </w:p>
    <w:p w14:paraId="0000001F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EE1988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4320" w:space="720"/>
            <w:col w:w="4320" w:space="0"/>
          </w:cols>
        </w:sectPr>
      </w:pPr>
      <w:r>
        <w:rPr>
          <w:color w:val="000000"/>
        </w:rPr>
        <w:t xml:space="preserve">See </w:t>
      </w:r>
      <w:hyperlink r:id="rId8">
        <w:r>
          <w:rPr>
            <w:color w:val="0000FF"/>
            <w:u w:val="single"/>
          </w:rPr>
          <w:t>MassLegalHelp.org/covid-19/help-with-rent</w:t>
        </w:r>
      </w:hyperlink>
    </w:p>
    <w:p w14:paraId="00000021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EE1988" w:rsidRDefault="00EE198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include_docx_template</w:t>
      </w:r>
      <w:proofErr w:type="spellEnd"/>
      <w:r>
        <w:rPr>
          <w:color w:val="000000"/>
        </w:rPr>
        <w:t>(‘Disclaimer.docx’) }}</w:t>
      </w:r>
    </w:p>
    <w:p w14:paraId="00000024" w14:textId="77777777" w:rsidR="00EE1988" w:rsidRDefault="00E676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color w:val="000000"/>
        </w:rPr>
        <w:t xml:space="preserve">{{p </w:t>
      </w:r>
      <w:proofErr w:type="spellStart"/>
      <w:r>
        <w:rPr>
          <w:color w:val="000000"/>
        </w:rPr>
        <w:t>include_docx_template</w:t>
      </w:r>
      <w:proofErr w:type="spellEnd"/>
      <w:r>
        <w:rPr>
          <w:color w:val="000000"/>
        </w:rPr>
        <w:t>(‘Authorship.docx’) }}</w:t>
      </w:r>
    </w:p>
    <w:sectPr w:rsidR="00EE1988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3021"/>
    <w:multiLevelType w:val="multilevel"/>
    <w:tmpl w:val="1F2417D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0F2B1999"/>
    <w:multiLevelType w:val="multilevel"/>
    <w:tmpl w:val="93C43A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73F283F"/>
    <w:multiLevelType w:val="multilevel"/>
    <w:tmpl w:val="454CF482"/>
    <w:lvl w:ilvl="0">
      <w:start w:val="1"/>
      <w:numFmt w:val="bullet"/>
      <w:pStyle w:val="Lis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CFF2F51"/>
    <w:multiLevelType w:val="multilevel"/>
    <w:tmpl w:val="D0DAD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EE1988"/>
    <w:rsid w:val="009B7D70"/>
    <w:rsid w:val="00E676AC"/>
    <w:rsid w:val="00E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</w:style>
  <w:style w:type="paragraph" w:styleId="List">
    <w:name w:val="List"/>
    <w:basedOn w:val="ListParagraph"/>
    <w:rsid w:val="004635E5"/>
    <w:pPr>
      <w:numPr>
        <w:numId w:val="2"/>
      </w:numPr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0C2"/>
  </w:style>
  <w:style w:type="paragraph" w:styleId="Heading1">
    <w:name w:val="heading 1"/>
    <w:basedOn w:val="Heading"/>
    <w:next w:val="BodyText"/>
    <w:link w:val="Heading1Char"/>
    <w:qFormat/>
    <w:rsid w:val="007160C2"/>
    <w:pPr>
      <w:numPr>
        <w:numId w:val="4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7160C2"/>
    <w:pPr>
      <w:numPr>
        <w:ilvl w:val="1"/>
        <w:numId w:val="4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7160C2"/>
    <w:pPr>
      <w:numPr>
        <w:ilvl w:val="2"/>
        <w:numId w:val="4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unhideWhenUsed/>
    <w:rsid w:val="008659E9"/>
    <w:rPr>
      <w:color w:val="0000FF" w:themeColor="hyperlink"/>
      <w:u w:val="single"/>
    </w:rPr>
  </w:style>
  <w:style w:type="character" w:customStyle="1" w:styleId="Bullets">
    <w:name w:val="Bullets"/>
    <w:qFormat/>
    <w:rsid w:val="007160C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7160C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7160C2"/>
    <w:pPr>
      <w:spacing w:after="120"/>
    </w:pPr>
  </w:style>
  <w:style w:type="paragraph" w:styleId="List">
    <w:name w:val="List"/>
    <w:basedOn w:val="ListParagraph"/>
    <w:rsid w:val="004635E5"/>
    <w:pPr>
      <w:numPr>
        <w:numId w:val="2"/>
      </w:numPr>
      <w:spacing w:after="120"/>
      <w:ind w:left="360"/>
      <w:contextualSpacing w:val="0"/>
    </w:pPr>
  </w:style>
  <w:style w:type="paragraph" w:styleId="Caption">
    <w:name w:val="caption"/>
    <w:basedOn w:val="Normal"/>
    <w:qFormat/>
    <w:rsid w:val="007160C2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7160C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7160C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0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0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952DC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160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52DC"/>
    <w:pPr>
      <w:ind w:left="720"/>
      <w:contextualSpacing/>
    </w:pPr>
  </w:style>
  <w:style w:type="paragraph" w:styleId="BlockText">
    <w:name w:val="Block Text"/>
    <w:basedOn w:val="Normal"/>
    <w:qFormat/>
    <w:rsid w:val="007160C2"/>
    <w:pPr>
      <w:spacing w:after="240"/>
    </w:pPr>
    <w:rPr>
      <w:rFonts w:ascii="Garamond" w:eastAsia="Times New Roman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16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60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60C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0C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7160C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7160C2"/>
  </w:style>
  <w:style w:type="character" w:customStyle="1" w:styleId="HeaderChar">
    <w:name w:val="Header Char"/>
    <w:basedOn w:val="DefaultParagraphFont"/>
    <w:link w:val="Header"/>
    <w:rsid w:val="007160C2"/>
    <w:rPr>
      <w:rFonts w:ascii="Arial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28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ovid-19/help-with-r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ass.gov/service-details/learn-about-residential-assistance-for-families-in-transition-raf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bN1Xr1IQTvdpx++JfKCD6siQeA==">AMUW2mXlk1QxRN3dRvV2ds0lO1Pl07VN3kRn2uztP3Td3z2S2Z6aKq6jg5jMHhcIdcfqGz8HmFBpntuL6x0hADwPgg919a5plqV9SXWrayVFZo1+IcCBMhx5YE0WVxXELvkALNcuJ59+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Shaw, Gordon</cp:lastModifiedBy>
  <cp:revision>2</cp:revision>
  <dcterms:created xsi:type="dcterms:W3CDTF">2021-09-01T12:46:00Z</dcterms:created>
  <dcterms:modified xsi:type="dcterms:W3CDTF">2021-09-01T12:46:00Z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