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12CB" w:rsidRPr="0047196D" w:rsidRDefault="00E912CB" w:rsidP="00CD32FB">
      <w:pPr>
        <w:pStyle w:val="Heading1"/>
        <w:rPr>
          <w:rFonts w:eastAsia="Merriweather"/>
        </w:rPr>
      </w:pPr>
      <w:r w:rsidRPr="0047196D">
        <w:rPr>
          <w:rFonts w:eastAsia="Merriweather"/>
        </w:rPr>
        <w:t xml:space="preserve">Guide Me: </w:t>
      </w:r>
      <w:r w:rsidR="0047196D">
        <w:t>Steps you can take when…</w:t>
      </w:r>
    </w:p>
    <w:p w:rsidR="00CD32FB" w:rsidRDefault="00C5038B" w:rsidP="00CD32FB">
      <w:pPr>
        <w:pStyle w:val="Heading2"/>
      </w:pPr>
      <w:r>
        <w:rPr>
          <w:rFonts w:ascii="Arial" w:eastAsia="Arial" w:hAnsi="Arial" w:cs="Arial"/>
        </w:rPr>
        <w:t>Your</w:t>
      </w:r>
      <w:r w:rsidR="00CD32FB">
        <w:rPr>
          <w:rFonts w:ascii="Arial" w:eastAsia="Arial" w:hAnsi="Arial" w:cs="Arial"/>
        </w:rPr>
        <w:t xml:space="preserve"> landlord wants to evict </w:t>
      </w:r>
      <w:r>
        <w:rPr>
          <w:rFonts w:ascii="Arial" w:eastAsia="Arial" w:hAnsi="Arial" w:cs="Arial"/>
        </w:rPr>
        <w:t>you</w:t>
      </w:r>
      <w:r w:rsidR="00CD32FB">
        <w:rPr>
          <w:rFonts w:ascii="Arial" w:eastAsia="Arial" w:hAnsi="Arial" w:cs="Arial"/>
        </w:rPr>
        <w:t xml:space="preserve"> </w:t>
      </w:r>
      <w:r w:rsidR="00CD32FB">
        <w:rPr>
          <w:rFonts w:ascii="Arial" w:eastAsia="Arial" w:hAnsi="Arial" w:cs="Arial"/>
        </w:rPr>
        <w:br/>
      </w:r>
      <w:r w:rsidR="00CD32FB">
        <w:rPr>
          <w:rFonts w:ascii="Arial" w:hAnsi="Arial"/>
        </w:rPr>
        <w:t xml:space="preserve">and </w:t>
      </w:r>
      <w:r w:rsidR="00CD32FB">
        <w:rPr>
          <w:rFonts w:ascii="Arial" w:hAnsi="Arial"/>
        </w:rPr>
        <w:br/>
        <w:t>You had a hearing before a judge and lost</w:t>
      </w:r>
      <w:r w:rsidR="00CD32FB">
        <w:rPr>
          <w:rFonts w:ascii="Arial" w:hAnsi="Arial"/>
        </w:rPr>
        <w:br/>
        <w:t xml:space="preserve">and </w:t>
      </w:r>
      <w:r w:rsidR="00CD32FB">
        <w:rPr>
          <w:rFonts w:ascii="Arial" w:hAnsi="Arial"/>
        </w:rPr>
        <w:br/>
        <w:t>You have not been served with a notice of scheduled eviction.</w:t>
      </w:r>
    </w:p>
    <w:p w:rsidR="00CD32FB" w:rsidRPr="0068715C" w:rsidRDefault="00CD32FB" w:rsidP="0068715C">
      <w:pPr>
        <w:pStyle w:val="BodyText"/>
        <w:rPr>
          <w:sz w:val="20"/>
          <w:szCs w:val="20"/>
        </w:rPr>
      </w:pPr>
      <w:r w:rsidRPr="0068715C">
        <w:t xml:space="preserve">This means a judgment for possession (eviction) and, if you owed rent, for damages has been entered against you.  It will also state that you have to pay the landlord’s court costs and interest that has come due on any unpaid rent.  </w:t>
      </w:r>
    </w:p>
    <w:p w:rsidR="00CD32FB" w:rsidRPr="0068715C" w:rsidRDefault="00363019" w:rsidP="0068715C">
      <w:pPr>
        <w:pStyle w:val="BodyText"/>
        <w:rPr>
          <w:sz w:val="20"/>
          <w:szCs w:val="20"/>
        </w:rPr>
      </w:pPr>
      <w:r>
        <w:t>11</w:t>
      </w:r>
      <w:r w:rsidR="00CD32FB" w:rsidRPr="0068715C">
        <w:t xml:space="preserve"> days after the date of the judgment, the landlord can request an Execution from the court. This is the legal document a landlord needs to schedule a date to have you physically evicted if you do not leave on your own.  </w:t>
      </w:r>
    </w:p>
    <w:p w:rsidR="0047196D" w:rsidRDefault="0047196D" w:rsidP="00CD32FB">
      <w:pPr>
        <w:pStyle w:val="BodyText"/>
        <w:rPr>
          <w:rFonts w:eastAsia="Arial"/>
          <w:color w:val="000000"/>
        </w:rPr>
        <w:sectPr w:rsidR="0047196D">
          <w:pgSz w:w="12240" w:h="15840"/>
          <w:pgMar w:top="1440" w:right="1440" w:bottom="1440" w:left="1440" w:header="0" w:footer="0" w:gutter="0"/>
          <w:pgNumType w:start="1"/>
          <w:cols w:space="720"/>
          <w:formProt w:val="0"/>
          <w:docGrid w:linePitch="100" w:charSpace="4096"/>
        </w:sectPr>
      </w:pPr>
    </w:p>
    <w:p w:rsidR="00CE669C" w:rsidRPr="00CD32FB" w:rsidRDefault="00E912CB" w:rsidP="00EA2E03">
      <w:pPr>
        <w:pStyle w:val="Heading3"/>
      </w:pPr>
      <w:r w:rsidRPr="00CD32FB">
        <w:lastRenderedPageBreak/>
        <w:t xml:space="preserve">File an </w:t>
      </w:r>
      <w:r w:rsidR="00CD32FB">
        <w:t>A</w:t>
      </w:r>
      <w:r w:rsidR="0016084B" w:rsidRPr="00CD32FB">
        <w:t>ppeal</w:t>
      </w:r>
    </w:p>
    <w:p w:rsidR="0047196D" w:rsidRDefault="00E912CB" w:rsidP="00CD32FB">
      <w:pPr>
        <w:pStyle w:val="BodyText"/>
      </w:pPr>
      <w:r w:rsidRPr="0047196D">
        <w:t xml:space="preserve">You can file an Appeal, but you only have 10 days from the date of the judgment to do this. </w:t>
      </w:r>
    </w:p>
    <w:p w:rsidR="00CE669C" w:rsidRPr="0047196D" w:rsidRDefault="0047196D" w:rsidP="00CD32FB">
      <w:pPr>
        <w:pStyle w:val="BodyText"/>
      </w:pPr>
      <w:r>
        <w:t xml:space="preserve">See Appeals - Representing yourself in an Eviction Case:  </w:t>
      </w:r>
      <w:hyperlink r:id="rId7" w:history="1">
        <w:r w:rsidRPr="0047196D">
          <w:rPr>
            <w:rStyle w:val="Hyperlink"/>
          </w:rPr>
          <w:t>MassLegalHelp.org/housing/lt1-booklet-7-appeals.pdf</w:t>
        </w:r>
      </w:hyperlink>
      <w:r w:rsidR="00E912CB" w:rsidRPr="0047196D">
        <w:t>.</w:t>
      </w:r>
    </w:p>
    <w:p w:rsidR="00CE669C" w:rsidRPr="00CD32FB" w:rsidRDefault="0047196D" w:rsidP="00CD32FB">
      <w:pPr>
        <w:pStyle w:val="Heading3"/>
      </w:pPr>
      <w:r w:rsidRPr="00CD32FB">
        <w:t xml:space="preserve">Ask the </w:t>
      </w:r>
      <w:r w:rsidR="00CD32FB" w:rsidRPr="00CD32FB">
        <w:t>C</w:t>
      </w:r>
      <w:r w:rsidRPr="00CD32FB">
        <w:t>ourt for a</w:t>
      </w:r>
      <w:r w:rsidR="00E912CB" w:rsidRPr="00CD32FB">
        <w:t xml:space="preserve"> </w:t>
      </w:r>
      <w:r w:rsidRPr="00CD32FB">
        <w:t>"</w:t>
      </w:r>
      <w:r w:rsidR="00E912CB" w:rsidRPr="00CD32FB">
        <w:t>Stay of the Execution</w:t>
      </w:r>
      <w:r w:rsidRPr="00CD32FB">
        <w:t>"</w:t>
      </w:r>
      <w:r w:rsidR="00E912CB" w:rsidRPr="00CD32FB">
        <w:t xml:space="preserve">  </w:t>
      </w:r>
    </w:p>
    <w:p w:rsidR="0047196D" w:rsidRDefault="00E912CB" w:rsidP="00CD32FB">
      <w:pPr>
        <w:pStyle w:val="BodyText"/>
      </w:pPr>
      <w:r w:rsidRPr="0047196D">
        <w:t>You can file a motion</w:t>
      </w:r>
      <w:r w:rsidR="0047196D">
        <w:t xml:space="preserve"> that asks the court to "</w:t>
      </w:r>
      <w:r w:rsidRPr="0047196D">
        <w:t>stay</w:t>
      </w:r>
      <w:r w:rsidR="0047196D">
        <w:t xml:space="preserve">" or delay the </w:t>
      </w:r>
      <w:r w:rsidRPr="0047196D">
        <w:t xml:space="preserve">execution. If the court grants a </w:t>
      </w:r>
      <w:r w:rsidR="0047196D">
        <w:t>"</w:t>
      </w:r>
      <w:r w:rsidRPr="0047196D">
        <w:t>stay of the execution</w:t>
      </w:r>
      <w:r w:rsidR="0047196D">
        <w:t xml:space="preserve">," </w:t>
      </w:r>
      <w:r w:rsidRPr="0047196D">
        <w:t xml:space="preserve"> the landlord cannot move forward with physically evicting you until the stay ends.  </w:t>
      </w:r>
    </w:p>
    <w:p w:rsidR="00CD32FB" w:rsidRDefault="0047196D" w:rsidP="00CD32FB">
      <w:pPr>
        <w:pStyle w:val="BodyText"/>
      </w:pPr>
      <w:r>
        <w:t>See Stay – Representing Yourself in an Eviction Case:</w:t>
      </w:r>
      <w:r w:rsidR="00E912CB" w:rsidRPr="0047196D">
        <w:t xml:space="preserve"> </w:t>
      </w:r>
    </w:p>
    <w:p w:rsidR="00CE669C" w:rsidRPr="0047196D" w:rsidRDefault="00270396" w:rsidP="00CD32FB">
      <w:pPr>
        <w:pStyle w:val="BodyText"/>
      </w:pPr>
      <w:hyperlink r:id="rId8" w:history="1">
        <w:r w:rsidR="0047196D" w:rsidRPr="0047196D">
          <w:rPr>
            <w:rStyle w:val="Hyperlink"/>
          </w:rPr>
          <w:t>MassLegalHelp.org/housing/lt1-booklet-8-stay.pdf</w:t>
        </w:r>
      </w:hyperlink>
      <w:r w:rsidR="00E912CB" w:rsidRPr="00CD32FB">
        <w:rPr>
          <w:rFonts w:eastAsia="Arial"/>
          <w:color w:val="000000"/>
        </w:rPr>
        <w:t>.</w:t>
      </w:r>
    </w:p>
    <w:p w:rsidR="00270396" w:rsidRDefault="00270396" w:rsidP="00270396">
      <w:pPr>
        <w:pStyle w:val="Heading3"/>
        <w:keepNext w:val="0"/>
        <w:numPr>
          <w:ilvl w:val="0"/>
          <w:numId w:val="0"/>
        </w:numPr>
        <w:textAlignment w:val="baseline"/>
        <w:rPr>
          <w:rFonts w:cs="Liberation Sans"/>
          <w:color w:val="000000"/>
        </w:rPr>
      </w:pPr>
    </w:p>
    <w:p w:rsidR="00270396" w:rsidRDefault="00270396" w:rsidP="00270396">
      <w:pPr>
        <w:pStyle w:val="Heading3"/>
        <w:keepNext w:val="0"/>
        <w:numPr>
          <w:ilvl w:val="0"/>
          <w:numId w:val="0"/>
        </w:numPr>
        <w:textAlignment w:val="baseline"/>
        <w:rPr>
          <w:rFonts w:cs="Liberation Sans"/>
          <w:color w:val="000000"/>
        </w:rPr>
      </w:pPr>
    </w:p>
    <w:p w:rsidR="00270396" w:rsidRDefault="00270396" w:rsidP="00270396">
      <w:pPr>
        <w:pStyle w:val="Heading3"/>
        <w:keepNext w:val="0"/>
        <w:numPr>
          <w:ilvl w:val="0"/>
          <w:numId w:val="0"/>
        </w:numPr>
        <w:textAlignment w:val="baseline"/>
        <w:rPr>
          <w:rFonts w:cs="Liberation Sans"/>
          <w:color w:val="000000"/>
        </w:rPr>
      </w:pPr>
      <w:bookmarkStart w:id="0" w:name="_GoBack"/>
      <w:bookmarkEnd w:id="0"/>
      <w:r>
        <w:rPr>
          <w:rFonts w:cs="Liberation Sans"/>
          <w:color w:val="000000"/>
        </w:rPr>
        <w:lastRenderedPageBreak/>
        <w:t>Until June 30, 2021, you may be eligible to stop an eviction where your landlord is asking for back rent</w:t>
      </w:r>
    </w:p>
    <w:p w:rsidR="00270396" w:rsidRDefault="00270396" w:rsidP="00270396">
      <w:pPr>
        <w:pStyle w:val="NormalWeb"/>
        <w:spacing w:before="0" w:beforeAutospacing="0" w:after="0" w:afterAutospacing="0"/>
      </w:pPr>
      <w:r>
        <w:rPr>
          <w:rFonts w:ascii="Arial" w:hAnsi="Arial" w:cs="Arial"/>
          <w:color w:val="000000"/>
        </w:rPr>
        <w:t>You might be protected by the federal CDC Moratorium if you</w:t>
      </w:r>
    </w:p>
    <w:p w:rsidR="00270396" w:rsidRDefault="00270396" w:rsidP="00270396">
      <w:pPr>
        <w:pStyle w:val="NormalWeb"/>
        <w:numPr>
          <w:ilvl w:val="0"/>
          <w:numId w:val="6"/>
        </w:numPr>
        <w:spacing w:before="280" w:beforeAutospacing="0" w:after="0" w:afterAutospacing="0"/>
        <w:textAlignment w:val="baseline"/>
        <w:rPr>
          <w:rFonts w:ascii="Arial" w:hAnsi="Arial" w:cs="Arial"/>
          <w:color w:val="000000"/>
          <w:sz w:val="20"/>
          <w:szCs w:val="20"/>
        </w:rPr>
      </w:pPr>
      <w:r>
        <w:rPr>
          <w:rFonts w:ascii="Arial" w:hAnsi="Arial" w:cs="Arial"/>
          <w:color w:val="000000"/>
        </w:rPr>
        <w:t>cannot pay your full rent because you have lost income or have high medical expenses, </w:t>
      </w:r>
    </w:p>
    <w:p w:rsidR="00270396" w:rsidRDefault="00270396" w:rsidP="00270396">
      <w:pPr>
        <w:pStyle w:val="NormalWeb"/>
        <w:numPr>
          <w:ilvl w:val="0"/>
          <w:numId w:val="6"/>
        </w:numPr>
        <w:spacing w:before="0" w:beforeAutospacing="0" w:after="0" w:afterAutospacing="0"/>
        <w:textAlignment w:val="baseline"/>
        <w:rPr>
          <w:rFonts w:ascii="Arial" w:hAnsi="Arial" w:cs="Arial"/>
          <w:color w:val="000000"/>
          <w:sz w:val="20"/>
          <w:szCs w:val="20"/>
        </w:rPr>
      </w:pPr>
      <w:r>
        <w:rPr>
          <w:rFonts w:ascii="Arial" w:hAnsi="Arial" w:cs="Arial"/>
          <w:color w:val="000000"/>
        </w:rPr>
        <w:t>are making best efforts to pay the rent including applying for financial help, and</w:t>
      </w:r>
    </w:p>
    <w:p w:rsidR="00270396" w:rsidRDefault="00270396" w:rsidP="00270396">
      <w:pPr>
        <w:pStyle w:val="NormalWeb"/>
        <w:numPr>
          <w:ilvl w:val="0"/>
          <w:numId w:val="6"/>
        </w:numPr>
        <w:spacing w:before="0" w:beforeAutospacing="0" w:after="280" w:afterAutospacing="0"/>
        <w:textAlignment w:val="baseline"/>
        <w:rPr>
          <w:rFonts w:ascii="Arial" w:hAnsi="Arial" w:cs="Arial"/>
          <w:color w:val="000000"/>
          <w:sz w:val="20"/>
          <w:szCs w:val="20"/>
        </w:rPr>
      </w:pPr>
      <w:r>
        <w:rPr>
          <w:rFonts w:ascii="Arial" w:hAnsi="Arial" w:cs="Arial"/>
          <w:color w:val="000000"/>
        </w:rPr>
        <w:t>are likely to become homeless or doubled up if evicted.</w:t>
      </w:r>
    </w:p>
    <w:p w:rsidR="00270396" w:rsidRDefault="00270396" w:rsidP="00270396">
      <w:pPr>
        <w:pStyle w:val="NormalWeb"/>
        <w:spacing w:before="0" w:beforeAutospacing="0" w:after="0" w:afterAutospacing="0"/>
      </w:pPr>
      <w:r>
        <w:rPr>
          <w:rFonts w:ascii="Arial" w:hAnsi="Arial" w:cs="Arial"/>
          <w:color w:val="000000"/>
        </w:rPr>
        <w:t>Learn more about the moratorium, and how to send your landlord a declaration that you are protected by the federal CDC moratorium on evictions.</w:t>
      </w:r>
      <w:r>
        <w:rPr>
          <w:rFonts w:ascii="Arial" w:hAnsi="Arial" w:cs="Arial"/>
          <w:color w:val="000000"/>
        </w:rPr>
        <w:br/>
        <w:t>See: </w:t>
      </w:r>
    </w:p>
    <w:p w:rsidR="00270396" w:rsidRDefault="00270396" w:rsidP="00270396">
      <w:pPr>
        <w:pStyle w:val="NormalWeb"/>
        <w:spacing w:before="0" w:beforeAutospacing="0" w:after="0" w:afterAutospacing="0"/>
      </w:pPr>
      <w:hyperlink r:id="rId9" w:history="1">
        <w:r>
          <w:rPr>
            <w:rStyle w:val="Hyperlink"/>
            <w:rFonts w:ascii="Arial" w:eastAsiaTheme="minorHAnsi" w:hAnsi="Arial" w:cs="Arial"/>
          </w:rPr>
          <w:t>MassLegalHelp.org/covid-19/housing</w:t>
        </w:r>
      </w:hyperlink>
      <w:r>
        <w:rPr>
          <w:rFonts w:ascii="Arial" w:hAnsi="Arial" w:cs="Arial"/>
          <w:color w:val="000000"/>
        </w:rPr>
        <w:t xml:space="preserve"> and</w:t>
      </w:r>
      <w:r>
        <w:rPr>
          <w:rFonts w:ascii="Arial" w:hAnsi="Arial" w:cs="Arial"/>
          <w:color w:val="000000"/>
        </w:rPr>
        <w:br/>
      </w:r>
      <w:hyperlink r:id="rId10" w:history="1">
        <w:r>
          <w:rPr>
            <w:rStyle w:val="Hyperlink"/>
            <w:rFonts w:ascii="Arial" w:eastAsiaTheme="minorHAnsi" w:hAnsi="Arial" w:cs="Arial"/>
          </w:rPr>
          <w:t>MassLegalHelp.org/cdc-declaration.pdf</w:t>
        </w:r>
        <w:r>
          <w:rPr>
            <w:rFonts w:ascii="Arial" w:hAnsi="Arial" w:cs="Arial"/>
            <w:color w:val="000000"/>
          </w:rPr>
          <w:br/>
        </w:r>
        <w:r>
          <w:rPr>
            <w:rFonts w:ascii="Arial" w:hAnsi="Arial" w:cs="Arial"/>
            <w:color w:val="000000"/>
          </w:rPr>
          <w:br/>
        </w:r>
      </w:hyperlink>
    </w:p>
    <w:p w:rsidR="00CE669C" w:rsidRPr="00CD32FB" w:rsidRDefault="00E912CB" w:rsidP="00CD32FB">
      <w:pPr>
        <w:pStyle w:val="Heading3"/>
      </w:pPr>
      <w:r w:rsidRPr="00CD32FB">
        <w:lastRenderedPageBreak/>
        <w:t xml:space="preserve">Talk to Your </w:t>
      </w:r>
      <w:r w:rsidR="0016084B" w:rsidRPr="00CD32FB">
        <w:t>landlord</w:t>
      </w:r>
    </w:p>
    <w:p w:rsidR="0047196D" w:rsidRDefault="00E912CB" w:rsidP="00CD32FB">
      <w:pPr>
        <w:pStyle w:val="BodyText"/>
      </w:pPr>
      <w:r>
        <w:t>Even after you lose yo</w:t>
      </w:r>
      <w:r w:rsidRPr="0047196D">
        <w:t>u</w:t>
      </w:r>
      <w:r>
        <w:t xml:space="preserve">r eviction case, many landlords are still willing to negotiate an agreement with you.  </w:t>
      </w:r>
    </w:p>
    <w:p w:rsidR="0047196D" w:rsidRDefault="00E912CB" w:rsidP="00CD32FB">
      <w:pPr>
        <w:pStyle w:val="BodyText"/>
      </w:pPr>
      <w:r>
        <w:t xml:space="preserve">If your eviction is because you owe rent, some landlords will </w:t>
      </w:r>
      <w:r w:rsidR="00BD5778">
        <w:t xml:space="preserve">agree to </w:t>
      </w:r>
      <w:r>
        <w:t xml:space="preserve">a payment plan and let you stay </w:t>
      </w:r>
      <w:r w:rsidR="0047196D">
        <w:t>if</w:t>
      </w:r>
      <w:r>
        <w:t xml:space="preserve"> you can get caught up on your rent. </w:t>
      </w:r>
    </w:p>
    <w:p w:rsidR="0047196D" w:rsidRDefault="00E912CB" w:rsidP="00CD32FB">
      <w:pPr>
        <w:pStyle w:val="BodyText"/>
      </w:pPr>
      <w:r>
        <w:t>Even if a landlord is not interested in letting you stay long</w:t>
      </w:r>
      <w:r w:rsidR="0047196D">
        <w:t>-</w:t>
      </w:r>
      <w:r>
        <w:t xml:space="preserve">term, many </w:t>
      </w:r>
      <w:r>
        <w:lastRenderedPageBreak/>
        <w:t>landlords will agree to give you a reasonable amount of time to move on your own</w:t>
      </w:r>
      <w:r w:rsidR="0047196D">
        <w:t>.</w:t>
      </w:r>
    </w:p>
    <w:p w:rsidR="0047196D" w:rsidRDefault="0047196D" w:rsidP="00CD32FB">
      <w:pPr>
        <w:pStyle w:val="BodyText"/>
      </w:pPr>
      <w:r>
        <w:t>It may cost the landlord</w:t>
      </w:r>
      <w:r w:rsidR="00E912CB">
        <w:t xml:space="preserve"> more to </w:t>
      </w:r>
      <w:r>
        <w:t>pay a sheriff or constable to evict you, and move all your things out</w:t>
      </w:r>
      <w:r w:rsidR="00E912CB">
        <w:t>.</w:t>
      </w:r>
    </w:p>
    <w:p w:rsidR="0016084B" w:rsidRDefault="0016084B" w:rsidP="00CD32FB">
      <w:pPr>
        <w:pStyle w:val="BodyText"/>
      </w:pPr>
    </w:p>
    <w:p w:rsidR="0016084B" w:rsidRDefault="0016084B" w:rsidP="00CD32FB">
      <w:pPr>
        <w:pStyle w:val="BodyText"/>
      </w:pPr>
    </w:p>
    <w:p w:rsidR="0047196D" w:rsidRDefault="0047196D" w:rsidP="0047196D">
      <w:pPr>
        <w:pStyle w:val="BodyText"/>
        <w:sectPr w:rsidR="0047196D" w:rsidSect="0047196D">
          <w:type w:val="continuous"/>
          <w:pgSz w:w="12240" w:h="15840"/>
          <w:pgMar w:top="1440" w:right="1440" w:bottom="1440" w:left="1440" w:header="0" w:footer="0" w:gutter="0"/>
          <w:pgNumType w:start="1"/>
          <w:cols w:num="2" w:space="720"/>
          <w:formProt w:val="0"/>
          <w:docGrid w:linePitch="100" w:charSpace="4096"/>
        </w:sectPr>
      </w:pPr>
    </w:p>
    <w:p w:rsidR="00E912CB" w:rsidRDefault="00E912CB" w:rsidP="00CD32FB">
      <w:pPr>
        <w:pStyle w:val="BodyText"/>
        <w:rPr>
          <w:rFonts w:eastAsia="Arial"/>
        </w:rPr>
      </w:pPr>
      <w:r>
        <w:rPr>
          <w:rFonts w:eastAsia="Arial"/>
        </w:rPr>
        <w:lastRenderedPageBreak/>
        <w:t xml:space="preserve">{{p </w:t>
      </w:r>
      <w:proofErr w:type="spellStart"/>
      <w:r>
        <w:rPr>
          <w:rFonts w:eastAsia="Arial"/>
        </w:rPr>
        <w:t>include_docx_template</w:t>
      </w:r>
      <w:proofErr w:type="spellEnd"/>
      <w:r>
        <w:rPr>
          <w:rFonts w:eastAsia="Arial"/>
        </w:rPr>
        <w:t>(‘Disclaimer.docx’) }}</w:t>
      </w:r>
    </w:p>
    <w:p w:rsidR="00CE669C" w:rsidRDefault="00E912CB" w:rsidP="00CD32FB">
      <w:pPr>
        <w:pStyle w:val="NoSpacing"/>
      </w:pPr>
      <w:r>
        <w:rPr>
          <w:rFonts w:ascii="Arial" w:hAnsi="Arial" w:cs="Arial"/>
          <w:sz w:val="24"/>
          <w:szCs w:val="24"/>
        </w:rPr>
        <w:t xml:space="preserve">{{p </w:t>
      </w:r>
      <w:proofErr w:type="spellStart"/>
      <w:r>
        <w:rPr>
          <w:rFonts w:ascii="Arial" w:hAnsi="Arial" w:cs="Arial"/>
          <w:sz w:val="24"/>
          <w:szCs w:val="24"/>
        </w:rPr>
        <w:t>include_docx_template</w:t>
      </w:r>
      <w:proofErr w:type="spellEnd"/>
      <w:r>
        <w:rPr>
          <w:rFonts w:ascii="Arial" w:hAnsi="Arial" w:cs="Arial"/>
          <w:sz w:val="24"/>
          <w:szCs w:val="24"/>
        </w:rPr>
        <w:t>(‘Authorship.docx’) }}</w:t>
      </w:r>
    </w:p>
    <w:sectPr w:rsidR="00CE669C" w:rsidSect="0047196D">
      <w:type w:val="continuous"/>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Lucida Sans">
    <w:panose1 w:val="020B0602040502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OpenSymbol">
    <w:altName w:val="Arial Unicode MS"/>
    <w:charset w:val="00"/>
    <w:family w:val="auto"/>
    <w:pitch w:val="variable"/>
    <w:sig w:usb0="800000AF" w:usb1="1001ECEA" w:usb2="00000000" w:usb3="00000000" w:csb0="00000001" w:csb1="00000000"/>
  </w:font>
  <w:font w:name="Merriweather">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61ABE"/>
    <w:multiLevelType w:val="multilevel"/>
    <w:tmpl w:val="46D826E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22223231"/>
    <w:multiLevelType w:val="multilevel"/>
    <w:tmpl w:val="60340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054491B"/>
    <w:multiLevelType w:val="hybridMultilevel"/>
    <w:tmpl w:val="A06C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1C7E77"/>
    <w:multiLevelType w:val="multilevel"/>
    <w:tmpl w:val="E5C41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0"/>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69C"/>
    <w:rsid w:val="0016084B"/>
    <w:rsid w:val="00270396"/>
    <w:rsid w:val="00363019"/>
    <w:rsid w:val="0047196D"/>
    <w:rsid w:val="0068715C"/>
    <w:rsid w:val="00AE62AB"/>
    <w:rsid w:val="00BD5778"/>
    <w:rsid w:val="00C5038B"/>
    <w:rsid w:val="00CD32FB"/>
    <w:rsid w:val="00CE669C"/>
    <w:rsid w:val="00DF0B3F"/>
    <w:rsid w:val="00E912CB"/>
    <w:rsid w:val="00EA2E03"/>
    <w:rsid w:val="00FF0FE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FE1"/>
    <w:rPr>
      <w:rFonts w:ascii="Arial" w:eastAsiaTheme="minorHAnsi" w:hAnsi="Arial" w:cs="Arial"/>
      <w:sz w:val="24"/>
      <w:szCs w:val="24"/>
    </w:rPr>
  </w:style>
  <w:style w:type="paragraph" w:styleId="Heading1">
    <w:name w:val="heading 1"/>
    <w:basedOn w:val="Heading"/>
    <w:next w:val="BodyText"/>
    <w:link w:val="Heading1Char"/>
    <w:qFormat/>
    <w:rsid w:val="00FF0FE1"/>
    <w:pPr>
      <w:numPr>
        <w:numId w:val="4"/>
      </w:numPr>
      <w:outlineLvl w:val="0"/>
    </w:pPr>
    <w:rPr>
      <w:rFonts w:ascii="Liberation Serif" w:eastAsia="Segoe UI" w:hAnsi="Liberation Serif" w:cs="Tahoma"/>
      <w:b/>
      <w:bCs/>
      <w:sz w:val="48"/>
      <w:szCs w:val="48"/>
    </w:rPr>
  </w:style>
  <w:style w:type="paragraph" w:styleId="Heading2">
    <w:name w:val="heading 2"/>
    <w:basedOn w:val="Heading"/>
    <w:next w:val="BodyText"/>
    <w:qFormat/>
    <w:rsid w:val="00FF0FE1"/>
    <w:pPr>
      <w:numPr>
        <w:ilvl w:val="1"/>
        <w:numId w:val="4"/>
      </w:numPr>
      <w:spacing w:before="0" w:after="240"/>
      <w:outlineLvl w:val="1"/>
    </w:pPr>
    <w:rPr>
      <w:b/>
      <w:bCs/>
      <w:sz w:val="32"/>
      <w:szCs w:val="32"/>
    </w:rPr>
  </w:style>
  <w:style w:type="paragraph" w:styleId="Heading3">
    <w:name w:val="heading 3"/>
    <w:basedOn w:val="Heading"/>
    <w:next w:val="BodyText"/>
    <w:qFormat/>
    <w:rsid w:val="00FF0FE1"/>
    <w:pPr>
      <w:numPr>
        <w:ilvl w:val="2"/>
        <w:numId w:val="4"/>
      </w:numPr>
      <w:spacing w:before="14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0FE1"/>
    <w:rPr>
      <w:sz w:val="16"/>
      <w:szCs w:val="16"/>
    </w:rPr>
  </w:style>
  <w:style w:type="character" w:customStyle="1" w:styleId="CommentTextChar">
    <w:name w:val="Comment Text Char"/>
    <w:basedOn w:val="DefaultParagraphFont"/>
    <w:link w:val="CommentText"/>
    <w:uiPriority w:val="99"/>
    <w:rsid w:val="00FF0FE1"/>
    <w:rPr>
      <w:rFonts w:ascii="Arial" w:eastAsiaTheme="minorHAnsi" w:hAnsi="Arial" w:cs="Arial"/>
      <w:szCs w:val="20"/>
    </w:rPr>
  </w:style>
  <w:style w:type="character" w:customStyle="1" w:styleId="BalloonTextChar">
    <w:name w:val="Balloon Text Char"/>
    <w:basedOn w:val="DefaultParagraphFont"/>
    <w:link w:val="BalloonText"/>
    <w:uiPriority w:val="99"/>
    <w:semiHidden/>
    <w:qFormat/>
    <w:rsid w:val="00FF0FE1"/>
    <w:rPr>
      <w:rFonts w:ascii="Tahoma" w:eastAsiaTheme="minorHAnsi"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qFormat/>
    <w:rsid w:val="004E3380"/>
    <w:rPr>
      <w:rFonts w:ascii="Liberation Serif" w:eastAsia="Segoe UI" w:hAnsi="Liberation Serif" w:cs="Tahoma"/>
      <w:b/>
      <w:bCs/>
      <w:sz w:val="48"/>
      <w:szCs w:val="48"/>
    </w:rPr>
  </w:style>
  <w:style w:type="paragraph" w:customStyle="1" w:styleId="Heading">
    <w:name w:val="Heading"/>
    <w:basedOn w:val="Normal"/>
    <w:next w:val="BodyText"/>
    <w:qFormat/>
    <w:rsid w:val="00FF0FE1"/>
    <w:pPr>
      <w:keepNext/>
      <w:spacing w:before="240" w:after="120"/>
    </w:pPr>
    <w:rPr>
      <w:rFonts w:ascii="Liberation Sans" w:eastAsia="Microsoft YaHei" w:hAnsi="Liberation Sans" w:cs="Lucida Sans"/>
      <w:sz w:val="28"/>
      <w:szCs w:val="28"/>
    </w:rPr>
  </w:style>
  <w:style w:type="paragraph" w:styleId="BodyText">
    <w:name w:val="Body Text"/>
    <w:basedOn w:val="NoSpacing"/>
    <w:rsid w:val="00FF0FE1"/>
    <w:pPr>
      <w:spacing w:after="120"/>
    </w:pPr>
    <w:rPr>
      <w:rFonts w:ascii="Arial" w:hAnsi="Arial" w:cs="Arial"/>
      <w:sz w:val="24"/>
      <w:szCs w:val="24"/>
    </w:rPr>
  </w:style>
  <w:style w:type="paragraph" w:styleId="List">
    <w:name w:val="List"/>
    <w:basedOn w:val="BodyText"/>
    <w:rsid w:val="00FF0FE1"/>
    <w:rPr>
      <w:rFonts w:cs="Lucida Sans"/>
    </w:rPr>
  </w:style>
  <w:style w:type="paragraph" w:styleId="Caption">
    <w:name w:val="caption"/>
    <w:basedOn w:val="Normal"/>
    <w:qFormat/>
    <w:rsid w:val="00FF0FE1"/>
    <w:pPr>
      <w:suppressLineNumbers/>
      <w:spacing w:before="120" w:after="120"/>
    </w:pPr>
    <w:rPr>
      <w:rFonts w:cs="Lucida Sans"/>
      <w:i/>
      <w:iCs/>
    </w:rPr>
  </w:style>
  <w:style w:type="paragraph" w:customStyle="1" w:styleId="Index">
    <w:name w:val="Index"/>
    <w:basedOn w:val="Normal"/>
    <w:qFormat/>
    <w:rsid w:val="00FF0FE1"/>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FF0FE1"/>
    <w:rPr>
      <w:rFonts w:asciiTheme="minorHAnsi" w:eastAsiaTheme="minorHAnsi" w:hAnsiTheme="minorHAnsi" w:cstheme="minorBidi"/>
      <w:sz w:val="22"/>
    </w:rPr>
  </w:style>
  <w:style w:type="paragraph" w:styleId="CommentText">
    <w:name w:val="annotation text"/>
    <w:basedOn w:val="Normal"/>
    <w:link w:val="CommentTextChar"/>
    <w:uiPriority w:val="99"/>
    <w:unhideWhenUsed/>
    <w:rsid w:val="00FF0FE1"/>
    <w:rPr>
      <w:sz w:val="20"/>
      <w:szCs w:val="20"/>
    </w:rPr>
  </w:style>
  <w:style w:type="paragraph" w:styleId="BalloonText">
    <w:name w:val="Balloon Text"/>
    <w:basedOn w:val="Normal"/>
    <w:link w:val="BalloonTextChar"/>
    <w:uiPriority w:val="99"/>
    <w:semiHidden/>
    <w:unhideWhenUsed/>
    <w:qFormat/>
    <w:rsid w:val="00FF0FE1"/>
    <w:rPr>
      <w:rFonts w:ascii="Tahoma" w:hAnsi="Tahoma" w:cs="Tahoma"/>
      <w:sz w:val="16"/>
      <w:szCs w:val="16"/>
    </w:rPr>
  </w:style>
  <w:style w:type="paragraph" w:styleId="BlockText">
    <w:name w:val="Block Text"/>
    <w:basedOn w:val="Normal"/>
    <w:qFormat/>
    <w:rsid w:val="00FF0FE1"/>
    <w:pPr>
      <w:spacing w:after="240"/>
    </w:pPr>
    <w:rPr>
      <w:rFonts w:ascii="Garamond" w:eastAsia="Times New Roman" w:hAnsi="Garamond"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F0FE1"/>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FF0FE1"/>
    <w:rPr>
      <w:b/>
      <w:bCs/>
    </w:rPr>
  </w:style>
  <w:style w:type="character" w:customStyle="1" w:styleId="CommentSubjectChar">
    <w:name w:val="Comment Subject Char"/>
    <w:basedOn w:val="CommentTextChar"/>
    <w:link w:val="CommentSubject"/>
    <w:uiPriority w:val="99"/>
    <w:semiHidden/>
    <w:rsid w:val="00FF0FE1"/>
    <w:rPr>
      <w:rFonts w:ascii="Arial" w:eastAsiaTheme="minorHAnsi" w:hAnsi="Arial" w:cs="Arial"/>
      <w:b/>
      <w:bCs/>
      <w:szCs w:val="20"/>
    </w:rPr>
  </w:style>
  <w:style w:type="paragraph" w:styleId="Revision">
    <w:name w:val="Revision"/>
    <w:hidden/>
    <w:uiPriority w:val="99"/>
    <w:semiHidden/>
    <w:rsid w:val="0047196D"/>
    <w:rPr>
      <w:sz w:val="22"/>
    </w:rPr>
  </w:style>
  <w:style w:type="character" w:customStyle="1" w:styleId="Bullets">
    <w:name w:val="Bullets"/>
    <w:qFormat/>
    <w:rsid w:val="00FF0FE1"/>
    <w:rPr>
      <w:rFonts w:ascii="OpenSymbol" w:eastAsia="OpenSymbol" w:hAnsi="OpenSymbol" w:cs="OpenSymbol"/>
    </w:rPr>
  </w:style>
  <w:style w:type="paragraph" w:customStyle="1" w:styleId="HeaderandFooter">
    <w:name w:val="Header and Footer"/>
    <w:basedOn w:val="Normal"/>
    <w:qFormat/>
    <w:rsid w:val="00FF0FE1"/>
    <w:pPr>
      <w:suppressLineNumbers/>
      <w:tabs>
        <w:tab w:val="center" w:pos="4680"/>
        <w:tab w:val="right" w:pos="9360"/>
      </w:tabs>
    </w:pPr>
  </w:style>
  <w:style w:type="paragraph" w:styleId="Header">
    <w:name w:val="header"/>
    <w:basedOn w:val="HeaderandFooter"/>
    <w:link w:val="HeaderChar"/>
    <w:rsid w:val="00FF0FE1"/>
  </w:style>
  <w:style w:type="character" w:customStyle="1" w:styleId="HeaderChar">
    <w:name w:val="Header Char"/>
    <w:basedOn w:val="DefaultParagraphFont"/>
    <w:link w:val="Header"/>
    <w:rsid w:val="00FF0FE1"/>
    <w:rPr>
      <w:rFonts w:ascii="Arial" w:eastAsiaTheme="minorHAnsi" w:hAnsi="Arial" w:cs="Arial"/>
      <w:sz w:val="24"/>
      <w:szCs w:val="24"/>
    </w:rPr>
  </w:style>
  <w:style w:type="paragraph" w:styleId="NormalWeb">
    <w:name w:val="Normal (Web)"/>
    <w:basedOn w:val="Normal"/>
    <w:uiPriority w:val="99"/>
    <w:semiHidden/>
    <w:unhideWhenUsed/>
    <w:rsid w:val="00270396"/>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FE1"/>
    <w:rPr>
      <w:rFonts w:ascii="Arial" w:eastAsiaTheme="minorHAnsi" w:hAnsi="Arial" w:cs="Arial"/>
      <w:sz w:val="24"/>
      <w:szCs w:val="24"/>
    </w:rPr>
  </w:style>
  <w:style w:type="paragraph" w:styleId="Heading1">
    <w:name w:val="heading 1"/>
    <w:basedOn w:val="Heading"/>
    <w:next w:val="BodyText"/>
    <w:link w:val="Heading1Char"/>
    <w:qFormat/>
    <w:rsid w:val="00FF0FE1"/>
    <w:pPr>
      <w:numPr>
        <w:numId w:val="4"/>
      </w:numPr>
      <w:outlineLvl w:val="0"/>
    </w:pPr>
    <w:rPr>
      <w:rFonts w:ascii="Liberation Serif" w:eastAsia="Segoe UI" w:hAnsi="Liberation Serif" w:cs="Tahoma"/>
      <w:b/>
      <w:bCs/>
      <w:sz w:val="48"/>
      <w:szCs w:val="48"/>
    </w:rPr>
  </w:style>
  <w:style w:type="paragraph" w:styleId="Heading2">
    <w:name w:val="heading 2"/>
    <w:basedOn w:val="Heading"/>
    <w:next w:val="BodyText"/>
    <w:qFormat/>
    <w:rsid w:val="00FF0FE1"/>
    <w:pPr>
      <w:numPr>
        <w:ilvl w:val="1"/>
        <w:numId w:val="4"/>
      </w:numPr>
      <w:spacing w:before="0" w:after="240"/>
      <w:outlineLvl w:val="1"/>
    </w:pPr>
    <w:rPr>
      <w:b/>
      <w:bCs/>
      <w:sz w:val="32"/>
      <w:szCs w:val="32"/>
    </w:rPr>
  </w:style>
  <w:style w:type="paragraph" w:styleId="Heading3">
    <w:name w:val="heading 3"/>
    <w:basedOn w:val="Heading"/>
    <w:next w:val="BodyText"/>
    <w:qFormat/>
    <w:rsid w:val="00FF0FE1"/>
    <w:pPr>
      <w:numPr>
        <w:ilvl w:val="2"/>
        <w:numId w:val="4"/>
      </w:numPr>
      <w:spacing w:before="14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0FE1"/>
    <w:rPr>
      <w:sz w:val="16"/>
      <w:szCs w:val="16"/>
    </w:rPr>
  </w:style>
  <w:style w:type="character" w:customStyle="1" w:styleId="CommentTextChar">
    <w:name w:val="Comment Text Char"/>
    <w:basedOn w:val="DefaultParagraphFont"/>
    <w:link w:val="CommentText"/>
    <w:uiPriority w:val="99"/>
    <w:rsid w:val="00FF0FE1"/>
    <w:rPr>
      <w:rFonts w:ascii="Arial" w:eastAsiaTheme="minorHAnsi" w:hAnsi="Arial" w:cs="Arial"/>
      <w:szCs w:val="20"/>
    </w:rPr>
  </w:style>
  <w:style w:type="character" w:customStyle="1" w:styleId="BalloonTextChar">
    <w:name w:val="Balloon Text Char"/>
    <w:basedOn w:val="DefaultParagraphFont"/>
    <w:link w:val="BalloonText"/>
    <w:uiPriority w:val="99"/>
    <w:semiHidden/>
    <w:qFormat/>
    <w:rsid w:val="00FF0FE1"/>
    <w:rPr>
      <w:rFonts w:ascii="Tahoma" w:eastAsiaTheme="minorHAnsi"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qFormat/>
    <w:rsid w:val="004E3380"/>
    <w:rPr>
      <w:rFonts w:ascii="Liberation Serif" w:eastAsia="Segoe UI" w:hAnsi="Liberation Serif" w:cs="Tahoma"/>
      <w:b/>
      <w:bCs/>
      <w:sz w:val="48"/>
      <w:szCs w:val="48"/>
    </w:rPr>
  </w:style>
  <w:style w:type="paragraph" w:customStyle="1" w:styleId="Heading">
    <w:name w:val="Heading"/>
    <w:basedOn w:val="Normal"/>
    <w:next w:val="BodyText"/>
    <w:qFormat/>
    <w:rsid w:val="00FF0FE1"/>
    <w:pPr>
      <w:keepNext/>
      <w:spacing w:before="240" w:after="120"/>
    </w:pPr>
    <w:rPr>
      <w:rFonts w:ascii="Liberation Sans" w:eastAsia="Microsoft YaHei" w:hAnsi="Liberation Sans" w:cs="Lucida Sans"/>
      <w:sz w:val="28"/>
      <w:szCs w:val="28"/>
    </w:rPr>
  </w:style>
  <w:style w:type="paragraph" w:styleId="BodyText">
    <w:name w:val="Body Text"/>
    <w:basedOn w:val="NoSpacing"/>
    <w:rsid w:val="00FF0FE1"/>
    <w:pPr>
      <w:spacing w:after="120"/>
    </w:pPr>
    <w:rPr>
      <w:rFonts w:ascii="Arial" w:hAnsi="Arial" w:cs="Arial"/>
      <w:sz w:val="24"/>
      <w:szCs w:val="24"/>
    </w:rPr>
  </w:style>
  <w:style w:type="paragraph" w:styleId="List">
    <w:name w:val="List"/>
    <w:basedOn w:val="BodyText"/>
    <w:rsid w:val="00FF0FE1"/>
    <w:rPr>
      <w:rFonts w:cs="Lucida Sans"/>
    </w:rPr>
  </w:style>
  <w:style w:type="paragraph" w:styleId="Caption">
    <w:name w:val="caption"/>
    <w:basedOn w:val="Normal"/>
    <w:qFormat/>
    <w:rsid w:val="00FF0FE1"/>
    <w:pPr>
      <w:suppressLineNumbers/>
      <w:spacing w:before="120" w:after="120"/>
    </w:pPr>
    <w:rPr>
      <w:rFonts w:cs="Lucida Sans"/>
      <w:i/>
      <w:iCs/>
    </w:rPr>
  </w:style>
  <w:style w:type="paragraph" w:customStyle="1" w:styleId="Index">
    <w:name w:val="Index"/>
    <w:basedOn w:val="Normal"/>
    <w:qFormat/>
    <w:rsid w:val="00FF0FE1"/>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FF0FE1"/>
    <w:rPr>
      <w:rFonts w:asciiTheme="minorHAnsi" w:eastAsiaTheme="minorHAnsi" w:hAnsiTheme="minorHAnsi" w:cstheme="minorBidi"/>
      <w:sz w:val="22"/>
    </w:rPr>
  </w:style>
  <w:style w:type="paragraph" w:styleId="CommentText">
    <w:name w:val="annotation text"/>
    <w:basedOn w:val="Normal"/>
    <w:link w:val="CommentTextChar"/>
    <w:uiPriority w:val="99"/>
    <w:unhideWhenUsed/>
    <w:rsid w:val="00FF0FE1"/>
    <w:rPr>
      <w:sz w:val="20"/>
      <w:szCs w:val="20"/>
    </w:rPr>
  </w:style>
  <w:style w:type="paragraph" w:styleId="BalloonText">
    <w:name w:val="Balloon Text"/>
    <w:basedOn w:val="Normal"/>
    <w:link w:val="BalloonTextChar"/>
    <w:uiPriority w:val="99"/>
    <w:semiHidden/>
    <w:unhideWhenUsed/>
    <w:qFormat/>
    <w:rsid w:val="00FF0FE1"/>
    <w:rPr>
      <w:rFonts w:ascii="Tahoma" w:hAnsi="Tahoma" w:cs="Tahoma"/>
      <w:sz w:val="16"/>
      <w:szCs w:val="16"/>
    </w:rPr>
  </w:style>
  <w:style w:type="paragraph" w:styleId="BlockText">
    <w:name w:val="Block Text"/>
    <w:basedOn w:val="Normal"/>
    <w:qFormat/>
    <w:rsid w:val="00FF0FE1"/>
    <w:pPr>
      <w:spacing w:after="240"/>
    </w:pPr>
    <w:rPr>
      <w:rFonts w:ascii="Garamond" w:eastAsia="Times New Roman" w:hAnsi="Garamond"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FF0FE1"/>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FF0FE1"/>
    <w:rPr>
      <w:b/>
      <w:bCs/>
    </w:rPr>
  </w:style>
  <w:style w:type="character" w:customStyle="1" w:styleId="CommentSubjectChar">
    <w:name w:val="Comment Subject Char"/>
    <w:basedOn w:val="CommentTextChar"/>
    <w:link w:val="CommentSubject"/>
    <w:uiPriority w:val="99"/>
    <w:semiHidden/>
    <w:rsid w:val="00FF0FE1"/>
    <w:rPr>
      <w:rFonts w:ascii="Arial" w:eastAsiaTheme="minorHAnsi" w:hAnsi="Arial" w:cs="Arial"/>
      <w:b/>
      <w:bCs/>
      <w:szCs w:val="20"/>
    </w:rPr>
  </w:style>
  <w:style w:type="paragraph" w:styleId="Revision">
    <w:name w:val="Revision"/>
    <w:hidden/>
    <w:uiPriority w:val="99"/>
    <w:semiHidden/>
    <w:rsid w:val="0047196D"/>
    <w:rPr>
      <w:sz w:val="22"/>
    </w:rPr>
  </w:style>
  <w:style w:type="character" w:customStyle="1" w:styleId="Bullets">
    <w:name w:val="Bullets"/>
    <w:qFormat/>
    <w:rsid w:val="00FF0FE1"/>
    <w:rPr>
      <w:rFonts w:ascii="OpenSymbol" w:eastAsia="OpenSymbol" w:hAnsi="OpenSymbol" w:cs="OpenSymbol"/>
    </w:rPr>
  </w:style>
  <w:style w:type="paragraph" w:customStyle="1" w:styleId="HeaderandFooter">
    <w:name w:val="Header and Footer"/>
    <w:basedOn w:val="Normal"/>
    <w:qFormat/>
    <w:rsid w:val="00FF0FE1"/>
    <w:pPr>
      <w:suppressLineNumbers/>
      <w:tabs>
        <w:tab w:val="center" w:pos="4680"/>
        <w:tab w:val="right" w:pos="9360"/>
      </w:tabs>
    </w:pPr>
  </w:style>
  <w:style w:type="paragraph" w:styleId="Header">
    <w:name w:val="header"/>
    <w:basedOn w:val="HeaderandFooter"/>
    <w:link w:val="HeaderChar"/>
    <w:rsid w:val="00FF0FE1"/>
  </w:style>
  <w:style w:type="character" w:customStyle="1" w:styleId="HeaderChar">
    <w:name w:val="Header Char"/>
    <w:basedOn w:val="DefaultParagraphFont"/>
    <w:link w:val="Header"/>
    <w:rsid w:val="00FF0FE1"/>
    <w:rPr>
      <w:rFonts w:ascii="Arial" w:eastAsiaTheme="minorHAnsi" w:hAnsi="Arial" w:cs="Arial"/>
      <w:sz w:val="24"/>
      <w:szCs w:val="24"/>
    </w:rPr>
  </w:style>
  <w:style w:type="paragraph" w:styleId="NormalWeb">
    <w:name w:val="Normal (Web)"/>
    <w:basedOn w:val="Normal"/>
    <w:uiPriority w:val="99"/>
    <w:semiHidden/>
    <w:unhideWhenUsed/>
    <w:rsid w:val="0027039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749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masslegalhelp.org/housing/lt1-booklet-8-stay.pdf" TargetMode="External"/><Relationship Id="rId3" Type="http://schemas.openxmlformats.org/officeDocument/2006/relationships/styles" Target="styles.xml"/><Relationship Id="rId7" Type="http://schemas.openxmlformats.org/officeDocument/2006/relationships/hyperlink" Target="https://www.masslegalhelp.org/housing/lt1-booklet-7-appeals.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masslegalhelp.org/cdc-declaration.pdf" TargetMode="External"/><Relationship Id="rId4" Type="http://schemas.microsoft.com/office/2007/relationships/stylesWithEffects" Target="stylesWithEffects.xml"/><Relationship Id="rId9" Type="http://schemas.openxmlformats.org/officeDocument/2006/relationships/hyperlink" Target="https://masslegalhelp.org/covid-19/hou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qjU31dxoxQ0ZWrrN+lD22ht9PXA==">AMUW2mXdoZ1BeOTWYJG3rbXxBnCNCkhw9Ax6kWsm+oBp+rsKlCI++VP/gb3SAHEFBIdUUZ+Z+4YEc1Uxbi8snESPRXUGzdMqfEqdKaufhtjBc3/TIM7AAPmiJfsE5GzaUtRw3kH5XhIm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411</Words>
  <Characters>2343</Characters>
  <Application>Microsoft Office Word</Application>
  <DocSecurity>4</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Mass Law Reform Institute</Company>
  <LinksUpToDate>false</LinksUpToDate>
  <CharactersWithSpaces>2749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Shaw, Gordon</cp:lastModifiedBy>
  <cp:revision>2</cp:revision>
  <dcterms:created xsi:type="dcterms:W3CDTF">2021-03-29T18:21:00Z</dcterms:created>
  <dcterms:modified xsi:type="dcterms:W3CDTF">2021-03-29T18:21:00Z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