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C0B" w:rsidRDefault="00951C0B">
      <w:pPr>
        <w:pStyle w:val="Heading2"/>
        <w:rPr>
          <w:rFonts w:ascii="Arial" w:eastAsia="Times New Roman" w:hAnsi="Arial" w:cs="Times New Roman"/>
          <w:sz w:val="32"/>
          <w:szCs w:val="32"/>
        </w:rPr>
      </w:pPr>
      <w:r>
        <w:rPr>
          <w:rFonts w:ascii="Arial" w:eastAsia="Merriweather" w:hAnsi="Arial" w:cs="Merriweather"/>
          <w:sz w:val="32"/>
          <w:szCs w:val="32"/>
        </w:rPr>
        <w:t>Guide Me</w:t>
      </w:r>
      <w:r>
        <w:rPr>
          <w:rFonts w:ascii="Arial" w:eastAsia="Merriweather" w:hAnsi="Arial" w:cs="Merriweather"/>
          <w:sz w:val="32"/>
          <w:szCs w:val="32"/>
        </w:rPr>
        <w:t>:</w:t>
      </w:r>
      <w:r>
        <w:rPr>
          <w:rFonts w:ascii="Arial" w:eastAsia="Times New Roman" w:hAnsi="Arial" w:cs="Times New Roman"/>
          <w:sz w:val="32"/>
          <w:szCs w:val="32"/>
        </w:rPr>
        <w:t xml:space="preserve"> Results</w:t>
      </w:r>
      <w:r>
        <w:rPr>
          <w:rFonts w:ascii="Arial" w:eastAsia="Times New Roman" w:hAnsi="Arial" w:cs="Times New Roman"/>
          <w:sz w:val="32"/>
          <w:szCs w:val="32"/>
        </w:rPr>
        <w:tab/>
      </w:r>
    </w:p>
    <w:p w:rsidR="000018EE" w:rsidRDefault="00951C0B">
      <w:pPr>
        <w:pStyle w:val="Heading2"/>
        <w:rPr>
          <w:rFonts w:ascii="Arial" w:hAnsi="Arial"/>
          <w:sz w:val="32"/>
          <w:szCs w:val="32"/>
        </w:rPr>
      </w:pPr>
      <w:r>
        <w:rPr>
          <w:rFonts w:ascii="Arial" w:eastAsia="Arial" w:hAnsi="Arial" w:cs="Arial"/>
          <w:color w:val="000000"/>
          <w:sz w:val="32"/>
          <w:szCs w:val="32"/>
        </w:rPr>
        <w:t>My landlord wants to evict m</w:t>
      </w:r>
      <w:r>
        <w:rPr>
          <w:rFonts w:ascii="Arial" w:eastAsia="Arial" w:hAnsi="Arial" w:cs="Arial"/>
          <w:sz w:val="32"/>
          <w:szCs w:val="32"/>
        </w:rPr>
        <w:t xml:space="preserve">e </w:t>
      </w:r>
      <w:r>
        <w:rPr>
          <w:rFonts w:ascii="Arial" w:eastAsia="Arial" w:hAnsi="Arial" w:cs="Arial"/>
          <w:sz w:val="32"/>
          <w:szCs w:val="32"/>
        </w:rPr>
        <w:br/>
      </w:r>
      <w:r>
        <w:rPr>
          <w:rFonts w:ascii="Arial" w:eastAsia="Arial" w:hAnsi="Arial" w:cs="Arial"/>
          <w:sz w:val="32"/>
          <w:szCs w:val="32"/>
        </w:rPr>
        <w:t>a</w:t>
      </w:r>
      <w:r>
        <w:rPr>
          <w:rFonts w:ascii="Arial" w:eastAsia="Arial" w:hAnsi="Arial" w:cs="Arial"/>
          <w:color w:val="000000"/>
          <w:sz w:val="32"/>
          <w:szCs w:val="32"/>
        </w:rPr>
        <w:t>nd</w:t>
      </w:r>
      <w:r>
        <w:rPr>
          <w:rFonts w:ascii="Arial" w:eastAsia="Arial" w:hAnsi="Arial" w:cs="Arial"/>
          <w:sz w:val="32"/>
          <w:szCs w:val="32"/>
        </w:rPr>
        <w:t xml:space="preserve"> </w:t>
      </w:r>
      <w:r>
        <w:rPr>
          <w:rFonts w:ascii="Arial" w:eastAsia="Arial" w:hAnsi="Arial" w:cs="Arial"/>
          <w:sz w:val="32"/>
          <w:szCs w:val="32"/>
        </w:rPr>
        <w:br/>
      </w:r>
      <w:r>
        <w:rPr>
          <w:rFonts w:ascii="Arial" w:hAnsi="Arial"/>
          <w:sz w:val="32"/>
          <w:szCs w:val="32"/>
        </w:rPr>
        <w:t>I have received a letter or notice telling me to leave</w:t>
      </w:r>
    </w:p>
    <w:p w:rsidR="000018EE" w:rsidRDefault="00951C0B">
      <w:pPr>
        <w:spacing w:after="0" w:line="240" w:lineRule="auto"/>
        <w:rPr>
          <w:rFonts w:ascii="Arial" w:hAnsi="Arial"/>
          <w:sz w:val="24"/>
          <w:szCs w:val="24"/>
        </w:rPr>
      </w:pPr>
      <w:r>
        <w:rPr>
          <w:rFonts w:ascii="Arial" w:eastAsia="Arial" w:hAnsi="Arial" w:cs="Arial"/>
          <w:i/>
          <w:color w:val="000000"/>
          <w:sz w:val="24"/>
          <w:szCs w:val="24"/>
        </w:rPr>
        <w:t xml:space="preserve">This is the first step in the eviction process. You do not need to leave by the date stated in the notice.  Your landlord can only start an eviction case against you after the date you are told to leave </w:t>
      </w:r>
      <w:r>
        <w:rPr>
          <w:rFonts w:ascii="Arial" w:eastAsia="Arial" w:hAnsi="Arial" w:cs="Arial"/>
          <w:i/>
          <w:sz w:val="24"/>
          <w:szCs w:val="24"/>
        </w:rPr>
        <w:t>has passed.</w:t>
      </w:r>
    </w:p>
    <w:p w:rsidR="000018EE" w:rsidRDefault="000018EE">
      <w:pPr>
        <w:spacing w:after="0" w:line="240" w:lineRule="auto"/>
        <w:rPr>
          <w:rFonts w:ascii="Arial" w:eastAsia="Arial" w:hAnsi="Arial" w:cs="Arial"/>
          <w:i/>
          <w:sz w:val="24"/>
          <w:szCs w:val="24"/>
        </w:rPr>
      </w:pPr>
    </w:p>
    <w:p w:rsidR="000018EE" w:rsidRPr="00951C0B" w:rsidRDefault="00951C0B">
      <w:pPr>
        <w:spacing w:after="0" w:line="240" w:lineRule="auto"/>
        <w:rPr>
          <w:rFonts w:ascii="Arial" w:eastAsia="Arial" w:hAnsi="Arial" w:cs="Arial"/>
          <w:color w:val="000000"/>
          <w:sz w:val="20"/>
          <w:szCs w:val="20"/>
        </w:rPr>
      </w:pPr>
      <w:r w:rsidRPr="00951C0B">
        <w:rPr>
          <w:rFonts w:ascii="Arial" w:eastAsia="Arial" w:hAnsi="Arial" w:cs="Arial"/>
          <w:sz w:val="24"/>
          <w:szCs w:val="24"/>
        </w:rPr>
        <w:t>H</w:t>
      </w:r>
      <w:r>
        <w:rPr>
          <w:rFonts w:ascii="Arial" w:eastAsia="Arial" w:hAnsi="Arial" w:cs="Arial"/>
          <w:sz w:val="24"/>
          <w:szCs w:val="24"/>
        </w:rPr>
        <w:t>ere are s</w:t>
      </w:r>
      <w:bookmarkStart w:id="0" w:name="_GoBack"/>
      <w:bookmarkEnd w:id="0"/>
      <w:r>
        <w:rPr>
          <w:rFonts w:ascii="Arial" w:eastAsia="Arial" w:hAnsi="Arial" w:cs="Arial"/>
          <w:sz w:val="24"/>
          <w:szCs w:val="24"/>
        </w:rPr>
        <w:t>ome steps you can take</w:t>
      </w:r>
    </w:p>
    <w:p w:rsidR="000018EE" w:rsidRDefault="00951C0B">
      <w:pPr>
        <w:pStyle w:val="Heading3"/>
        <w:rPr>
          <w:rFonts w:ascii="Arial" w:hAnsi="Arial"/>
        </w:rPr>
      </w:pPr>
      <w:r>
        <w:rPr>
          <w:rFonts w:ascii="Arial" w:hAnsi="Arial"/>
        </w:rPr>
        <w:t>Educate y</w:t>
      </w:r>
      <w:r>
        <w:rPr>
          <w:rFonts w:ascii="Arial" w:hAnsi="Arial"/>
        </w:rPr>
        <w:t>ourself about your rights and options</w:t>
      </w:r>
      <w:r>
        <w:rPr>
          <w:rFonts w:ascii="Arial" w:hAnsi="Arial"/>
        </w:rPr>
        <w:t xml:space="preserve">    </w:t>
      </w:r>
    </w:p>
    <w:p w:rsidR="000018EE" w:rsidRDefault="00951C0B">
      <w:pPr>
        <w:spacing w:after="0" w:line="240" w:lineRule="auto"/>
        <w:rPr>
          <w:rFonts w:ascii="Arial" w:eastAsia="Arial" w:hAnsi="Arial" w:cs="Arial"/>
          <w:sz w:val="20"/>
          <w:szCs w:val="20"/>
        </w:rPr>
      </w:pPr>
      <w:r>
        <w:rPr>
          <w:rFonts w:ascii="Arial" w:eastAsia="Arial" w:hAnsi="Arial" w:cs="Arial"/>
          <w:color w:val="000000"/>
          <w:sz w:val="24"/>
          <w:szCs w:val="24"/>
        </w:rPr>
        <w:t xml:space="preserve">Use this time to educate yourself about your rights and options.  If you received a notice to quit for nonpayment of rent, you have </w:t>
      </w:r>
      <w:r>
        <w:rPr>
          <w:rFonts w:ascii="Arial" w:eastAsia="Arial" w:hAnsi="Arial" w:cs="Arial"/>
          <w:sz w:val="24"/>
          <w:szCs w:val="24"/>
        </w:rPr>
        <w:t>the right</w:t>
      </w:r>
      <w:r>
        <w:rPr>
          <w:rFonts w:ascii="Arial" w:eastAsia="Arial" w:hAnsi="Arial" w:cs="Arial"/>
          <w:color w:val="000000"/>
          <w:sz w:val="24"/>
          <w:szCs w:val="24"/>
        </w:rPr>
        <w:t xml:space="preserve"> to pay what you owe and stop the landlord from starting a</w:t>
      </w:r>
      <w:r>
        <w:rPr>
          <w:rFonts w:ascii="Arial" w:eastAsia="Arial" w:hAnsi="Arial" w:cs="Arial"/>
          <w:sz w:val="24"/>
          <w:szCs w:val="24"/>
        </w:rPr>
        <w:t xml:space="preserve">n </w:t>
      </w:r>
      <w:r>
        <w:rPr>
          <w:rFonts w:ascii="Arial" w:eastAsia="Arial" w:hAnsi="Arial" w:cs="Arial"/>
          <w:color w:val="000000"/>
          <w:sz w:val="24"/>
          <w:szCs w:val="24"/>
        </w:rPr>
        <w:t xml:space="preserve">eviction case </w:t>
      </w:r>
      <w:r>
        <w:rPr>
          <w:rFonts w:ascii="Arial" w:eastAsia="Arial" w:hAnsi="Arial" w:cs="Arial"/>
          <w:sz w:val="24"/>
          <w:szCs w:val="24"/>
        </w:rPr>
        <w:t xml:space="preserve">in </w:t>
      </w:r>
      <w:r>
        <w:rPr>
          <w:rFonts w:ascii="Arial" w:eastAsia="Arial" w:hAnsi="Arial" w:cs="Arial"/>
          <w:color w:val="000000"/>
          <w:sz w:val="24"/>
          <w:szCs w:val="24"/>
        </w:rPr>
        <w:t xml:space="preserve">court. </w:t>
      </w:r>
    </w:p>
    <w:p w:rsidR="000018EE" w:rsidRDefault="000018EE">
      <w:pPr>
        <w:spacing w:after="0" w:line="240" w:lineRule="auto"/>
        <w:rPr>
          <w:rFonts w:ascii="Arial" w:eastAsia="Arial" w:hAnsi="Arial" w:cs="Arial"/>
          <w:sz w:val="24"/>
          <w:szCs w:val="24"/>
        </w:rPr>
      </w:pPr>
    </w:p>
    <w:p w:rsidR="000018EE" w:rsidRDefault="00951C0B">
      <w:pPr>
        <w:spacing w:after="0" w:line="240" w:lineRule="auto"/>
      </w:pPr>
      <w:r>
        <w:rPr>
          <w:rFonts w:ascii="Arial" w:eastAsia="Arial" w:hAnsi="Arial" w:cs="Arial"/>
          <w:color w:val="000000"/>
          <w:sz w:val="24"/>
          <w:szCs w:val="24"/>
        </w:rPr>
        <w:t>Depending on the reason why the landlord has served you with a notice to quit, you may have defenses and counterclaims that you can raise in an Answer after the court eviction case has begun</w:t>
      </w:r>
      <w:r>
        <w:rPr>
          <w:rFonts w:ascii="Arial" w:eastAsia="Arial" w:hAnsi="Arial" w:cs="Arial"/>
          <w:sz w:val="24"/>
          <w:szCs w:val="24"/>
        </w:rPr>
        <w:t>.</w:t>
      </w:r>
      <w:r>
        <w:rPr>
          <w:rFonts w:ascii="Arial" w:eastAsia="Arial" w:hAnsi="Arial" w:cs="Arial"/>
          <w:color w:val="000000"/>
          <w:sz w:val="24"/>
          <w:szCs w:val="24"/>
        </w:rPr>
        <w:t xml:space="preserve"> Learn more about ways to stop or delay</w:t>
      </w:r>
      <w:r>
        <w:rPr>
          <w:rFonts w:ascii="Arial" w:eastAsia="Arial" w:hAnsi="Arial" w:cs="Arial"/>
          <w:color w:val="000000"/>
          <w:sz w:val="24"/>
          <w:szCs w:val="24"/>
        </w:rPr>
        <w:t xml:space="preserve"> an eviction at</w:t>
      </w:r>
      <w:r>
        <w:rPr>
          <w:rFonts w:ascii="Arial" w:eastAsia="Arial" w:hAnsi="Arial" w:cs="Arial"/>
          <w:sz w:val="24"/>
          <w:szCs w:val="24"/>
        </w:rPr>
        <w:t xml:space="preserve">: </w:t>
      </w:r>
      <w:r w:rsidRPr="00951C0B">
        <w:rPr>
          <w:rFonts w:ascii="Arial" w:eastAsia="Arial" w:hAnsi="Arial" w:cs="Arial"/>
          <w:color w:val="000000"/>
          <w:sz w:val="24"/>
          <w:szCs w:val="24"/>
        </w:rPr>
        <w:t>https://www.masslegalhelp.org/housing/lt1-pullout-12-evictions</w:t>
      </w:r>
    </w:p>
    <w:p w:rsidR="000018EE" w:rsidRDefault="00951C0B">
      <w:pPr>
        <w:pStyle w:val="Heading3"/>
      </w:pPr>
      <w:r w:rsidRPr="00951C0B">
        <w:rPr>
          <w:rFonts w:ascii="Arial" w:hAnsi="Arial"/>
        </w:rPr>
        <w:t>Talk to your landlord</w:t>
      </w:r>
    </w:p>
    <w:p w:rsidR="000018EE" w:rsidRDefault="00951C0B">
      <w:pPr>
        <w:spacing w:after="0" w:line="240" w:lineRule="auto"/>
        <w:rPr>
          <w:rFonts w:ascii="Arial" w:eastAsia="Arial" w:hAnsi="Arial" w:cs="Arial"/>
          <w:sz w:val="20"/>
          <w:szCs w:val="20"/>
        </w:rPr>
      </w:pPr>
      <w:r>
        <w:rPr>
          <w:rFonts w:ascii="Arial" w:eastAsia="Arial" w:hAnsi="Arial" w:cs="Arial"/>
          <w:color w:val="000000"/>
          <w:sz w:val="24"/>
          <w:szCs w:val="24"/>
        </w:rPr>
        <w:t>Some landlords may be willing to resolve the issues und</w:t>
      </w:r>
      <w:r>
        <w:rPr>
          <w:rFonts w:ascii="Arial" w:eastAsia="Arial" w:hAnsi="Arial" w:cs="Arial"/>
          <w:color w:val="000000"/>
          <w:sz w:val="24"/>
          <w:szCs w:val="24"/>
        </w:rPr>
        <w:t xml:space="preserve">erlying the notice to quit without going to court. </w:t>
      </w:r>
      <w:r>
        <w:rPr>
          <w:rFonts w:ascii="Arial" w:eastAsia="Arial" w:hAnsi="Arial" w:cs="Arial"/>
          <w:sz w:val="24"/>
          <w:szCs w:val="24"/>
        </w:rPr>
        <w:t>If your eviction is because you owe rent, some landlords will still make a payment plan and let you stay as long as you can get caught up on your rent. Even if a landlord is not interested in letting you s</w:t>
      </w:r>
      <w:r>
        <w:rPr>
          <w:rFonts w:ascii="Arial" w:eastAsia="Arial" w:hAnsi="Arial" w:cs="Arial"/>
          <w:sz w:val="24"/>
          <w:szCs w:val="24"/>
        </w:rPr>
        <w:t xml:space="preserve">tay long term, many landlords will agree to give you a reasonable amount of time to move on your own because the landlord has to pay money to have you physically evicted. </w:t>
      </w:r>
    </w:p>
    <w:p w:rsidR="000018EE" w:rsidRDefault="000018EE">
      <w:pPr>
        <w:spacing w:after="0" w:line="240" w:lineRule="auto"/>
        <w:rPr>
          <w:rFonts w:ascii="Arial" w:eastAsia="Arial" w:hAnsi="Arial" w:cs="Arial"/>
          <w:sz w:val="24"/>
          <w:szCs w:val="24"/>
        </w:rPr>
      </w:pPr>
    </w:p>
    <w:p w:rsidR="000018EE" w:rsidRDefault="00951C0B">
      <w:pPr>
        <w:pStyle w:val="NoSpacing"/>
        <w:rPr>
          <w:rFonts w:ascii="Arial" w:eastAsia="Arial" w:hAnsi="Arial" w:cs="Arial"/>
          <w:sz w:val="24"/>
          <w:szCs w:val="24"/>
        </w:rPr>
      </w:pPr>
      <w:r>
        <w:rPr>
          <w:rFonts w:ascii="Arial" w:eastAsia="Arial" w:hAnsi="Arial" w:cs="Arial"/>
          <w:sz w:val="24"/>
          <w:szCs w:val="24"/>
        </w:rPr>
        <w:t xml:space="preserve">{{p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951C0B" w:rsidRDefault="00951C0B" w:rsidP="00951C0B">
      <w:pPr>
        <w:pStyle w:val="NoSpacing"/>
        <w:rPr>
          <w:rFonts w:ascii="Arial" w:hAnsi="Arial" w:cs="Arial"/>
          <w:sz w:val="24"/>
          <w:szCs w:val="24"/>
        </w:rPr>
      </w:pPr>
    </w:p>
    <w:p w:rsidR="00951C0B" w:rsidRDefault="00951C0B" w:rsidP="00951C0B">
      <w:pPr>
        <w:pStyle w:val="NoSpacing"/>
        <w:rPr>
          <w:rFonts w:ascii="Arial" w:hAnsi="Arial"/>
          <w:sz w:val="20"/>
          <w:szCs w:val="20"/>
        </w:rPr>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p w:rsidR="000018EE" w:rsidRDefault="000018EE">
      <w:pPr>
        <w:rPr>
          <w:rFonts w:ascii="Arial" w:eastAsia="Arial" w:hAnsi="Arial" w:cs="Arial"/>
          <w:i/>
          <w:sz w:val="24"/>
          <w:szCs w:val="24"/>
        </w:rPr>
      </w:pPr>
    </w:p>
    <w:p w:rsidR="000018EE" w:rsidRDefault="000018EE">
      <w:pPr>
        <w:rPr>
          <w:rFonts w:ascii="Arial" w:hAnsi="Arial"/>
          <w:sz w:val="24"/>
          <w:szCs w:val="24"/>
        </w:rPr>
      </w:pPr>
    </w:p>
    <w:sectPr w:rsidR="000018E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8EE"/>
    <w:rsid w:val="000018EE"/>
    <w:rsid w:val="00951C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rsid w:val="00951C0B"/>
    <w:pPr>
      <w:suppressLineNumbers/>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951C0B"/>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E5"/>
    <w:pPr>
      <w:spacing w:after="200" w:line="276" w:lineRule="auto"/>
    </w:pPr>
  </w:style>
  <w:style w:type="paragraph" w:styleId="Heading1">
    <w:name w:val="heading 1"/>
    <w:basedOn w:val="Normal"/>
    <w:link w:val="Heading1Char"/>
    <w:uiPriority w:val="9"/>
    <w:qFormat/>
    <w:rsid w:val="004E338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BD2BE5"/>
    <w:rPr>
      <w:sz w:val="16"/>
      <w:szCs w:val="16"/>
    </w:rPr>
  </w:style>
  <w:style w:type="character" w:customStyle="1" w:styleId="CommentTextChar">
    <w:name w:val="Comment Text Char"/>
    <w:basedOn w:val="DefaultParagraphFont"/>
    <w:link w:val="CommentText"/>
    <w:uiPriority w:val="99"/>
    <w:semiHidden/>
    <w:qFormat/>
    <w:rsid w:val="00BD2BE5"/>
    <w:rPr>
      <w:sz w:val="20"/>
      <w:szCs w:val="20"/>
    </w:rPr>
  </w:style>
  <w:style w:type="character" w:customStyle="1" w:styleId="BalloonTextChar">
    <w:name w:val="Balloon Text Char"/>
    <w:basedOn w:val="DefaultParagraphFont"/>
    <w:link w:val="BalloonText"/>
    <w:uiPriority w:val="99"/>
    <w:semiHidden/>
    <w:qFormat/>
    <w:rsid w:val="00BD2BE5"/>
    <w:rPr>
      <w:rFonts w:ascii="Tahoma"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uiPriority w:val="9"/>
    <w:qFormat/>
    <w:rsid w:val="004E3380"/>
    <w:rPr>
      <w:rFonts w:ascii="Times New Roman" w:eastAsia="Times New Roman" w:hAnsi="Times New Roman" w:cs="Times New Roman"/>
      <w:b/>
      <w:bCs/>
      <w:kern w:val="2"/>
      <w:sz w:val="48"/>
      <w:szCs w:val="4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D2BE5"/>
  </w:style>
  <w:style w:type="paragraph" w:styleId="CommentText">
    <w:name w:val="annotation text"/>
    <w:basedOn w:val="Normal"/>
    <w:link w:val="CommentTextChar"/>
    <w:uiPriority w:val="99"/>
    <w:semiHidden/>
    <w:unhideWhenUsed/>
    <w:qFormat/>
    <w:rsid w:val="00BD2BE5"/>
    <w:pPr>
      <w:spacing w:line="240" w:lineRule="auto"/>
    </w:pPr>
    <w:rPr>
      <w:sz w:val="20"/>
      <w:szCs w:val="20"/>
    </w:rPr>
  </w:style>
  <w:style w:type="paragraph" w:styleId="BalloonText">
    <w:name w:val="Balloon Text"/>
    <w:basedOn w:val="Normal"/>
    <w:link w:val="BalloonTextChar"/>
    <w:uiPriority w:val="99"/>
    <w:semiHidden/>
    <w:unhideWhenUsed/>
    <w:qFormat/>
    <w:rsid w:val="00BD2BE5"/>
    <w:pPr>
      <w:spacing w:after="0" w:line="240" w:lineRule="auto"/>
    </w:pPr>
    <w:rPr>
      <w:rFonts w:ascii="Tahoma" w:hAnsi="Tahoma" w:cs="Tahoma"/>
      <w:sz w:val="16"/>
      <w:szCs w:val="16"/>
    </w:rPr>
  </w:style>
  <w:style w:type="paragraph" w:styleId="BlockText">
    <w:name w:val="Block Text"/>
    <w:basedOn w:val="Normal"/>
    <w:qFormat/>
    <w:rsid w:val="00C00114"/>
    <w:pPr>
      <w:spacing w:after="240" w:line="240" w:lineRule="auto"/>
    </w:pPr>
    <w:rPr>
      <w:rFonts w:ascii="Garamond" w:eastAsia="Times New Roman" w:hAnsi="Garamond"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rsid w:val="00951C0B"/>
    <w:pPr>
      <w:suppressLineNumbers/>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951C0B"/>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Gordon</dc:creator>
  <dc:description/>
  <cp:lastModifiedBy>Shaw, Gordon</cp:lastModifiedBy>
  <cp:revision>6</cp:revision>
  <dcterms:created xsi:type="dcterms:W3CDTF">2020-07-24T14:32:00Z</dcterms:created>
  <dcterms:modified xsi:type="dcterms:W3CDTF">2020-08-25T17:57:00Z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