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C3" w:rsidRDefault="00AA64FB" w:rsidP="00AA64FB">
      <w:pPr>
        <w:jc w:val="center"/>
        <w:rPr>
          <w:rFonts w:asciiTheme="majorHAnsi" w:hAnsiTheme="majorHAnsi"/>
          <w:sz w:val="48"/>
          <w:szCs w:val="48"/>
        </w:rPr>
      </w:pPr>
      <w:r w:rsidRPr="00AA64FB">
        <w:rPr>
          <w:rFonts w:asciiTheme="majorHAnsi" w:hAnsiTheme="majorHAnsi"/>
          <w:sz w:val="48"/>
          <w:szCs w:val="48"/>
        </w:rPr>
        <w:t>Criterio de DONE</w:t>
      </w:r>
    </w:p>
    <w:p w:rsidR="00AA64FB" w:rsidRDefault="002758B3" w:rsidP="00AA64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criterio de DONE nos dice cuándo una tarea está terminada, es decir, creo un producto “DONE” usable y potencialmente “entregable”.</w:t>
      </w:r>
    </w:p>
    <w:p w:rsidR="002758B3" w:rsidRDefault="007B0684" w:rsidP="00AA64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¿Cómo sabemos cuándo una tarea está terminada? Bueno esto no es muy sencillo y debemos tener en cuenta varios aspectos ya que si no se cumplen cada uno de ellos o en su gran mayoría podríamos salir con una deuda técnica, y esto perjudicaría tanto como al cliente como a nosotros el equipo de desarrollo.</w:t>
      </w:r>
    </w:p>
    <w:p w:rsidR="007B0684" w:rsidRDefault="007B0684" w:rsidP="00AA64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Pero ¿Qué es una deuda técnica? Nombraremos algunas de ellas:</w:t>
      </w:r>
    </w:p>
    <w:p w:rsidR="007B0684" w:rsidRDefault="007B0684" w:rsidP="007B068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Defectos</w:t>
      </w:r>
    </w:p>
    <w:p w:rsidR="007B0684" w:rsidRDefault="007B0684" w:rsidP="007B068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Alta complejidad del código de tal manera que hace difícil su mantenimiento</w:t>
      </w:r>
    </w:p>
    <w:p w:rsidR="007B0684" w:rsidRDefault="007B0684" w:rsidP="007B068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Alto acoplamiento del código</w:t>
      </w:r>
    </w:p>
    <w:p w:rsidR="007B0684" w:rsidRDefault="007B0684" w:rsidP="007B068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Muy pocas pruebas de aceptación realizadas</w:t>
      </w:r>
    </w:p>
    <w:p w:rsidR="007B0684" w:rsidRDefault="007B0684" w:rsidP="007B068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Falta de pruebas de regresión</w:t>
      </w:r>
    </w:p>
    <w:p w:rsidR="007B0684" w:rsidRDefault="007B0684" w:rsidP="007B068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duplicado</w:t>
      </w:r>
    </w:p>
    <w:p w:rsidR="007B0684" w:rsidRDefault="007B0684" w:rsidP="007B068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Nombres o algoritmos difíciles de leer y mantener</w:t>
      </w:r>
    </w:p>
    <w:p w:rsidR="007B0684" w:rsidRDefault="007B0684" w:rsidP="007B0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manera efectiva para evitar cada uno de estos casos serían:</w:t>
      </w:r>
    </w:p>
    <w:p w:rsidR="007B0684" w:rsidRDefault="007B0684" w:rsidP="007B068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de rendimiento</w:t>
      </w:r>
    </w:p>
    <w:p w:rsidR="007B0684" w:rsidRDefault="007B0684" w:rsidP="007B068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de escalabilidad</w:t>
      </w:r>
    </w:p>
    <w:p w:rsidR="007B0684" w:rsidRDefault="007B0684" w:rsidP="007B068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de seguridad</w:t>
      </w:r>
    </w:p>
    <w:p w:rsidR="007B0684" w:rsidRDefault="007B0684" w:rsidP="007B068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Calidad del código</w:t>
      </w:r>
    </w:p>
    <w:p w:rsidR="007B0684" w:rsidRDefault="007B0684" w:rsidP="007B068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Documentación requerida por la organización</w:t>
      </w:r>
    </w:p>
    <w:p w:rsidR="007B0684" w:rsidRDefault="007B0684" w:rsidP="007B068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Revisión de código</w:t>
      </w:r>
    </w:p>
    <w:p w:rsidR="007B0684" w:rsidRDefault="007B0684" w:rsidP="007B068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Capacitación</w:t>
      </w:r>
    </w:p>
    <w:p w:rsidR="007B0684" w:rsidRDefault="007B0684" w:rsidP="007B0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Claramente llevar a cabo cada uno de estos procesos requiere más tiempo</w:t>
      </w:r>
      <w:r w:rsidR="008A3816">
        <w:rPr>
          <w:rFonts w:cstheme="minorHAnsi"/>
          <w:sz w:val="24"/>
          <w:szCs w:val="24"/>
        </w:rPr>
        <w:t xml:space="preserve"> y a veces no coordina muy bien con las fechas pedidas por el cliente. Sin embargo hay que sacrificar el tiempo ya que sin duda el producto de esta forma queda terminado.</w:t>
      </w:r>
    </w:p>
    <w:p w:rsidR="008A3816" w:rsidRDefault="008A3816" w:rsidP="007B0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nuestro caso del Trabajo Especial, para dar como DONE cada tarea del </w:t>
      </w:r>
      <w:proofErr w:type="spellStart"/>
      <w:r>
        <w:rPr>
          <w:rFonts w:cstheme="minorHAnsi"/>
          <w:sz w:val="24"/>
          <w:szCs w:val="24"/>
        </w:rPr>
        <w:t>scrum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board</w:t>
      </w:r>
      <w:proofErr w:type="spellEnd"/>
      <w:r>
        <w:rPr>
          <w:rFonts w:cstheme="minorHAnsi"/>
          <w:sz w:val="24"/>
          <w:szCs w:val="24"/>
        </w:rPr>
        <w:t xml:space="preserve"> deberíamos:</w:t>
      </w:r>
    </w:p>
    <w:p w:rsidR="008A3816" w:rsidRDefault="008A3816" w:rsidP="008A3816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cada PBI hayan sido validados y aceptados por el P.O.(</w:t>
      </w:r>
      <w:proofErr w:type="spellStart"/>
      <w:r>
        <w:rPr>
          <w:rFonts w:cstheme="minorHAnsi"/>
          <w:sz w:val="24"/>
          <w:szCs w:val="24"/>
        </w:rPr>
        <w:t>product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owner</w:t>
      </w:r>
      <w:proofErr w:type="spellEnd"/>
      <w:r>
        <w:rPr>
          <w:rFonts w:cstheme="minorHAnsi"/>
          <w:sz w:val="24"/>
          <w:szCs w:val="24"/>
        </w:rPr>
        <w:t>)</w:t>
      </w:r>
    </w:p>
    <w:p w:rsidR="008A3816" w:rsidRDefault="008A3816" w:rsidP="008A3816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Todos los test de la aplicación fueron ejecutados sin errores</w:t>
      </w:r>
    </w:p>
    <w:p w:rsidR="008A3816" w:rsidRPr="008A3816" w:rsidRDefault="008A3816" w:rsidP="008A3816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la integración continua se haya ejecutado sin errores</w:t>
      </w:r>
    </w:p>
    <w:p w:rsidR="007B0684" w:rsidRDefault="007B0684" w:rsidP="00AA64FB">
      <w:pPr>
        <w:rPr>
          <w:rFonts w:cstheme="minorHAnsi"/>
          <w:sz w:val="24"/>
          <w:szCs w:val="24"/>
        </w:rPr>
      </w:pPr>
    </w:p>
    <w:p w:rsidR="007B0684" w:rsidRPr="0031374C" w:rsidRDefault="007B0684" w:rsidP="00AA64FB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7B0684" w:rsidRPr="00313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75673"/>
    <w:multiLevelType w:val="hybridMultilevel"/>
    <w:tmpl w:val="BACEE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702E1"/>
    <w:multiLevelType w:val="hybridMultilevel"/>
    <w:tmpl w:val="36C2149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A19F7"/>
    <w:multiLevelType w:val="hybridMultilevel"/>
    <w:tmpl w:val="851C283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1E"/>
    <w:rsid w:val="002758B3"/>
    <w:rsid w:val="0031374C"/>
    <w:rsid w:val="007B0684"/>
    <w:rsid w:val="008A3816"/>
    <w:rsid w:val="009D141E"/>
    <w:rsid w:val="00A916C3"/>
    <w:rsid w:val="00A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2019-04-29T13:35:00Z</dcterms:created>
  <dcterms:modified xsi:type="dcterms:W3CDTF">2019-04-29T14:18:00Z</dcterms:modified>
</cp:coreProperties>
</file>