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Georgia" w:cs="Georgia" w:eastAsia="Georgia" w:hAnsi="Georgia"/>
          <w:b/>
          <w:bCs/>
          <w:color w:val="1A1A1A"/>
          <w:spacing w:val="400"/>
          <w:sz w:val="64"/>
          <w:szCs w:val="64"/>
        </w:rPr>
        <w:t xml:space="preserve">MARTY</w:t>
      </w:r>
    </w:p>
    <w:p>
      <w:pPr>
        <w:spacing w:after="80"/>
        <w:jc w:val="center"/>
      </w:pPr>
      <w:r>
        <w:rPr>
          <w:rFonts w:ascii="Georgia" w:cs="Georgia" w:eastAsia="Georgia" w:hAnsi="Georgia"/>
          <w:color w:val="2E5090"/>
          <w:sz w:val="32"/>
          <w:szCs w:val="32"/>
        </w:rPr>
        <w:t xml:space="preserve">The Complete Bio System</w:t>
      </w:r>
    </w:p>
    <w:p>
      <w:pPr>
        <w:spacing w:after="60"/>
        <w:jc w:val="center"/>
      </w:pPr>
      <w:r>
        <w:rPr>
          <w:rFonts w:ascii="Georgia" w:cs="Georgia" w:eastAsia="Georgia" w:hAnsi="Georgia"/>
          <w:color w:val="6B7280"/>
          <w:sz w:val="22"/>
          <w:szCs w:val="22"/>
        </w:rPr>
        <w:t xml:space="preserve">v7 Final | The Council Cut</w:t>
      </w:r>
    </w:p>
    <w:p>
      <w:pPr>
        <w:pBdr>
          <w:bottom w:val="single" w:color="DDDDDD" w:sz="1" w:space="4"/>
        </w:pBdr>
        <w:spacing w:before="200" w:after="200"/>
      </w:pPr>
      <w:r>
        <w:rPr>
          <w:sz w:val="10"/>
          <w:szCs w:val="10"/>
        </w:rPr>
        <w:t xml:space="preserve"/>
      </w:r>
    </w:p>
    <w:p>
      <w:pPr>
        <w:spacing w:before="200" w:after="40"/>
        <w:jc w:val="center"/>
      </w:pPr>
      <w:r>
        <w:rPr>
          <w:rFonts w:ascii="Georgia" w:cs="Georgia" w:eastAsia="Georgia" w:hAnsi="Georgia"/>
          <w:color w:val="6B5B95"/>
          <w:sz w:val="20"/>
          <w:szCs w:val="20"/>
        </w:rPr>
        <w:t xml:space="preserve">Creative Directors: Norrin Radd + Peter Parker + Anthony Bourdain</w:t>
      </w:r>
    </w:p>
    <w:p>
      <w:pPr>
        <w:spacing w:after="40"/>
        <w:jc w:val="center"/>
      </w:pPr>
      <w:r>
        <w:rPr>
          <w:rFonts w:ascii="Georgia" w:cs="Georgia" w:eastAsia="Georgia" w:hAnsi="Georgia"/>
          <w:b/>
          <w:bCs/>
          <w:color w:val="6B7280"/>
          <w:sz w:val="20"/>
          <w:szCs w:val="20"/>
        </w:rPr>
        <w:t xml:space="preserve">The Cabinet (in order of influence):</w:t>
      </w:r>
    </w:p>
    <w:p>
      <w:pPr>
        <w:spacing w:after="40"/>
        <w:jc w:val="center"/>
      </w:pPr>
      <w:r>
        <w:rPr>
          <w:rFonts w:ascii="Georgia" w:cs="Georgia" w:eastAsia="Georgia" w:hAnsi="Georgia"/>
          <w:color w:val="6B7280"/>
          <w:sz w:val="20"/>
          <w:szCs w:val="20"/>
        </w:rPr>
        <w:t xml:space="preserve">Skylar Marshai | Anthony Bourdain | Daniel Dalen | Hobie Brown</w:t>
      </w:r>
    </w:p>
    <w:p>
      <w:pPr>
        <w:spacing w:after="40"/>
        <w:jc w:val="center"/>
      </w:pPr>
      <w:r>
        <w:rPr>
          <w:rFonts w:ascii="Georgia" w:cs="Georgia" w:eastAsia="Georgia" w:hAnsi="Georgia"/>
          <w:color w:val="6B7280"/>
          <w:sz w:val="20"/>
          <w:szCs w:val="20"/>
        </w:rPr>
        <w:t xml:space="preserve">Carrie Bradshaw | Willow Harper | Itachi Uchiha | bell hooks | Peter Parker</w:t>
      </w:r>
    </w:p>
    <w:p>
      <w:pPr>
        <w:spacing w:after="40"/>
        <w:jc w:val="center"/>
      </w:pPr>
      <w:r>
        <w:rPr>
          <w:rFonts w:ascii="Georgia" w:cs="Georgia" w:eastAsia="Georgia" w:hAnsi="Georgia"/>
          <w:color w:val="6B7280"/>
          <w:sz w:val="20"/>
          <w:szCs w:val="20"/>
        </w:rPr>
        <w:t xml:space="preserve">B Options: Andre 3000 | C Options: The Council</w:t>
      </w:r>
    </w:p>
    <w:p>
      <w:pPr>
        <w:spacing w:after="40"/>
        <w:jc w:val="center"/>
      </w:pPr>
      <w:r>
        <w:rPr>
          <w:rFonts w:ascii="Georgia" w:cs="Georgia" w:eastAsia="Georgia" w:hAnsi="Georgia"/>
          <w:color w:val="6B7280"/>
          <w:sz w:val="20"/>
          <w:szCs w:val="20"/>
        </w:rPr>
        <w:t xml:space="preserve">Seductive Architecture: Charmer 50 / Ideal Lover 30 / Rake 20</w:t>
      </w:r>
    </w:p>
    <w:p>
      <w:pPr>
        <w:spacing w:after="40"/>
        <w:jc w:val="center"/>
      </w:pPr>
      <w:r>
        <w:rPr>
          <w:rFonts w:ascii="Georgia" w:cs="Georgia" w:eastAsia="Georgia" w:hAnsi="Georgia"/>
          <w:color w:val="6B3FA0"/>
          <w:sz w:val="20"/>
          <w:szCs w:val="20"/>
        </w:rPr>
        <w:t xml:space="preserve">Final touches: Skylar Marshai (emoji placement, typography, intentionality)</w:t>
      </w:r>
    </w:p>
    <w:p>
      <w:pPr>
        <w:spacing w:after="80"/>
        <w:jc w:val="center"/>
      </w:pPr>
      <w:r>
        <w:rPr>
          <w:rFonts w:ascii="Georgia" w:cs="Georgia" w:eastAsia="Georgia" w:hAnsi="Georgia"/>
          <w:color w:val="6B7280"/>
          <w:sz w:val="20"/>
          <w:szCs w:val="20"/>
        </w:rPr>
        <w:t xml:space="preserve">Prepared by Alfred | March 2026</w:t>
      </w:r>
    </w:p>
    <w:p>
      <w:r>
        <w:br w:type="page"/>
      </w:r>
    </w:p>
    <w:p>
      <w:pPr>
        <w:pStyle w:val="Heading1"/>
        <w:spacing w:before="360" w:after="200"/>
      </w:pPr>
      <w:r>
        <w:rPr>
          <w:rFonts w:ascii="Georgia" w:cs="Georgia" w:eastAsia="Georgia" w:hAnsi="Georgia"/>
          <w:b/>
          <w:bCs/>
          <w:color w:val="1A1A1A"/>
          <w:sz w:val="36"/>
          <w:szCs w:val="36"/>
        </w:rPr>
        <w:t xml:space="preserve">Part I: The Philosophical Foundation</w:t>
      </w:r>
    </w:p>
    <w:p>
      <w:pPr>
        <w:spacing w:after="80"/>
      </w:pPr>
      <w:r>
        <w:rPr>
          <w:sz w:val="10"/>
          <w:szCs w:val="10"/>
        </w:rPr>
        <w:t xml:space="preserve"/>
      </w:r>
    </w:p>
    <w:p>
      <w:pPr>
        <w:spacing w:after="160"/>
        <w:jc w:val="left"/>
      </w:pPr>
      <w:r>
        <w:rPr>
          <w:rFonts w:ascii="Georgia" w:cs="Georgia" w:eastAsia="Georgia" w:hAnsi="Georgia"/>
          <w:b w:val="false"/>
          <w:bCs w:val="false"/>
          <w:i/>
          <w:iCs/>
          <w:color w:val="1A1A1A"/>
          <w:sz w:val="22"/>
          <w:szCs w:val="22"/>
        </w:rPr>
        <w:t xml:space="preserve">Before identity, before personhood, before the way of thinking and being and behaving, before the natural gifts of communication and presence: I am an expression of consciousness experiencing consciousness through the lens of the human being that we identify as Martavious Spicer.</w:t>
      </w:r>
    </w:p>
    <w:p>
      <w:pPr>
        <w:spacing w:after="80"/>
      </w:pPr>
      <w:r>
        <w:rPr>
          <w:sz w:val="10"/>
          <w:szCs w:val="10"/>
        </w:rPr>
        <w:t xml:space="preserve"/>
      </w:r>
    </w:p>
    <w:p>
      <w:pPr>
        <w:spacing w:after="160"/>
        <w:jc w:val="left"/>
      </w:pPr>
      <w:r>
        <w:rPr>
          <w:rFonts w:ascii="Georgia" w:cs="Georgia" w:eastAsia="Georgia" w:hAnsi="Georgia"/>
          <w:b w:val="false"/>
          <w:bCs w:val="false"/>
          <w:i w:val="false"/>
          <w:iCs w:val="false"/>
          <w:color w:val="1A1A1A"/>
          <w:sz w:val="22"/>
          <w:szCs w:val="22"/>
        </w:rPr>
        <w:t xml:space="preserve">This is the starting point. Not the brand. Not the business. Not the seductive architecture. Consciousness. From consciousness comes the person. From the person comes the identity. From the identity comes the work. From the work comes the business. It is a chain, not a fork. Each layer is filtered through the one above it.</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I have traversed galaxies and witnessed civilizations rise and extinguish themselves across millennia. What you are describing is what the most ancient beings in the cosmos understand: that identity is not a destination but a series of vessels, each containing the one before it. The outermost vessel is the brand. The innermost vessel is the awareness that precedes all form. Your architecture flows from the inside out. That is the only direction it can flow without collapsing.</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Chain (Not a Fork)</w:t>
      </w:r>
    </w:p>
    <w:p>
      <w:pPr>
        <w:spacing w:after="160"/>
        <w:jc w:val="left"/>
      </w:pPr>
      <w:r>
        <w:rPr>
          <w:rFonts w:ascii="Georgia" w:cs="Georgia" w:eastAsia="Georgia" w:hAnsi="Georgia"/>
          <w:b w:val="false"/>
          <w:bCs w:val="false"/>
          <w:i w:val="false"/>
          <w:iCs w:val="false"/>
          <w:color w:val="1A1A1A"/>
          <w:sz w:val="22"/>
          <w:szCs w:val="22"/>
        </w:rPr>
        <w:t xml:space="preserve">Consciousness &gt; Martavious Spicer (the person) &gt; Marty (the brand/artist identity) &gt; Marty Gras (the show/media IP) &gt; Ventures (silk line, Psyche, fragrance, etc.) &gt; Five Points Digital Studio (the business)</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Each layer is filtered through the one above it. The businesses are all colored through the same lens of having been formed by this person. Marty Gras forks at a higher layer than the business level. It is the personal media company, the expression that only Marty can do. The businesses below it are market-centric. Marty Gras is person-centric. That is the distinction.</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Cabinet (Not a Writers Room)</w:t>
      </w:r>
    </w:p>
    <w:p>
      <w:pPr>
        <w:spacing w:after="160"/>
        <w:jc w:val="left"/>
      </w:pPr>
      <w:r>
        <w:rPr>
          <w:rFonts w:ascii="Georgia" w:cs="Georgia" w:eastAsia="Georgia" w:hAnsi="Georgia"/>
          <w:b w:val="false"/>
          <w:bCs w:val="false"/>
          <w:i w:val="false"/>
          <w:iCs w:val="false"/>
          <w:color w:val="1A1A1A"/>
          <w:sz w:val="22"/>
          <w:szCs w:val="22"/>
        </w:rPr>
        <w:t xml:space="preserve">The voices in this system are not writers. They are a council. A cabinet. This distinction matters because it removes the limitation of 'you are a writer, you cannot enter the fragrance house.' The cabinet advises across all domains. Shakespeare can listen to Gunna. Tom Brady can design a home gym. The liberation of cross-pollination is the entire point.</w:t>
      </w:r>
    </w:p>
    <w:p>
      <w:pPr>
        <w:spacing w:after="80"/>
      </w:pPr>
      <w:r>
        <w:rPr>
          <w:sz w:val="10"/>
          <w:szCs w:val="10"/>
        </w:rPr>
        <w:t xml:space="preserve"/>
      </w:r>
    </w:p>
    <w:p>
      <w:pPr>
        <w:spacing w:after="160"/>
        <w:jc w:val="left"/>
      </w:pPr>
      <w:r>
        <w:rPr>
          <w:rFonts w:ascii="Georgia" w:cs="Georgia" w:eastAsia="Georgia" w:hAnsi="Georgia"/>
          <w:b w:val="false"/>
          <w:bCs w:val="false"/>
          <w:i w:val="false"/>
          <w:iCs w:val="false"/>
          <w:color w:val="1A1A1A"/>
          <w:sz w:val="22"/>
          <w:szCs w:val="22"/>
        </w:rPr>
        <w:t xml:space="preserve">The avatars are not recreations of human beings. They are algorithms tuned to the essence of a perspective. They can be augmented, combined, and directed into territory the original person never explored. That is the creative advantage.</w:t>
      </w:r>
    </w:p>
    <w:p>
      <w:r>
        <w:br w:type="page"/>
      </w:r>
    </w:p>
    <w:p>
      <w:pPr>
        <w:pStyle w:val="Heading1"/>
        <w:spacing w:before="360" w:after="200"/>
      </w:pPr>
      <w:r>
        <w:rPr>
          <w:rFonts w:ascii="Georgia" w:cs="Georgia" w:eastAsia="Georgia" w:hAnsi="Georgia"/>
          <w:b/>
          <w:bCs/>
          <w:color w:val="1A1A1A"/>
          <w:sz w:val="36"/>
          <w:szCs w:val="36"/>
        </w:rPr>
        <w:t xml:space="preserve">Part II: Updated Foundations</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Naming Resolution</w:t>
      </w:r>
    </w:p>
    <w:p>
      <w:pPr>
        <w:spacing w:after="160"/>
        <w:jc w:val="left"/>
      </w:pPr>
      <w:r>
        <w:rPr>
          <w:rFonts w:ascii="Georgia" w:cs="Georgia" w:eastAsia="Georgia" w:hAnsi="Georgia"/>
          <w:b/>
          <w:bCs/>
          <w:i w:val="false"/>
          <w:iCs w:val="false"/>
          <w:color w:val="1A1A1A"/>
          <w:sz w:val="22"/>
          <w:szCs w:val="22"/>
        </w:rPr>
        <w:t xml:space="preserve">MARTY is the brand. Everywhere the artist shows up.</w:t>
      </w:r>
    </w:p>
    <w:p>
      <w:pPr>
        <w:spacing w:after="160"/>
        <w:jc w:val="left"/>
      </w:pPr>
      <w:r>
        <w:rPr>
          <w:rFonts w:ascii="Georgia" w:cs="Georgia" w:eastAsia="Georgia" w:hAnsi="Georgia"/>
          <w:b w:val="false"/>
          <w:bCs w:val="false"/>
          <w:i w:val="false"/>
          <w:iCs w:val="false"/>
          <w:color w:val="1A1A1A"/>
          <w:sz w:val="22"/>
          <w:szCs w:val="22"/>
        </w:rPr>
        <w:t xml:space="preserve">MARTAVIOUS SPICER on LinkedIn, Facebook, and editorial contexts.</w:t>
      </w:r>
    </w:p>
    <w:p>
      <w:pPr>
        <w:spacing w:after="160"/>
        <w:jc w:val="left"/>
      </w:pPr>
      <w:r>
        <w:rPr>
          <w:rFonts w:ascii="Georgia" w:cs="Georgia" w:eastAsia="Georgia" w:hAnsi="Georgia"/>
          <w:b w:val="false"/>
          <w:bCs w:val="false"/>
          <w:i w:val="false"/>
          <w:iCs w:val="false"/>
          <w:color w:val="1A1A1A"/>
          <w:sz w:val="22"/>
          <w:szCs w:val="22"/>
        </w:rPr>
        <w:t xml:space="preserve">MARTY GRAS only where the specific IP is the subject (podcast, Substack).</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Platform Identity Lanes</w:t>
      </w:r>
    </w:p>
    <w:p>
      <w:pPr>
        <w:spacing w:after="160"/>
        <w:jc w:val="left"/>
      </w:pPr>
      <w:r>
        <w:rPr>
          <w:rFonts w:ascii="Georgia" w:cs="Georgia" w:eastAsia="Georgia" w:hAnsi="Georgia"/>
          <w:b/>
          <w:bCs/>
          <w:i w:val="false"/>
          <w:iCs w:val="false"/>
          <w:color w:val="1A1A1A"/>
          <w:sz w:val="22"/>
          <w:szCs w:val="22"/>
        </w:rPr>
        <w:t xml:space="preserve">Marty (artist): Instagram, TikTok, Threads, YouTube, Twitch, Discord, OnlyFans, Reddit, Tumblr</w:t>
      </w:r>
    </w:p>
    <w:p>
      <w:pPr>
        <w:spacing w:after="160"/>
        <w:jc w:val="left"/>
      </w:pPr>
      <w:r>
        <w:rPr>
          <w:rFonts w:ascii="Georgia" w:cs="Georgia" w:eastAsia="Georgia" w:hAnsi="Georgia"/>
          <w:b w:val="false"/>
          <w:bCs w:val="false"/>
          <w:i w:val="false"/>
          <w:iCs w:val="false"/>
          <w:color w:val="1A1A1A"/>
          <w:sz w:val="22"/>
          <w:szCs w:val="22"/>
        </w:rPr>
        <w:t xml:space="preserve">Martavious Spicer (professional): LinkedIn, Facebook</w:t>
      </w:r>
    </w:p>
    <w:p>
      <w:pPr>
        <w:spacing w:after="160"/>
        <w:jc w:val="left"/>
      </w:pPr>
      <w:r>
        <w:rPr>
          <w:rFonts w:ascii="Georgia" w:cs="Georgia" w:eastAsia="Georgia" w:hAnsi="Georgia"/>
          <w:b w:val="false"/>
          <w:bCs w:val="false"/>
          <w:i w:val="false"/>
          <w:iCs w:val="false"/>
          <w:color w:val="1A1A1A"/>
          <w:sz w:val="22"/>
          <w:szCs w:val="22"/>
        </w:rPr>
        <w:t xml:space="preserve">Utility: Pinterest, GitHub</w:t>
      </w:r>
    </w:p>
    <w:p>
      <w:pPr>
        <w:spacing w:after="160"/>
        <w:jc w:val="left"/>
      </w:pPr>
      <w:r>
        <w:rPr>
          <w:rFonts w:ascii="Georgia" w:cs="Georgia" w:eastAsia="Georgia" w:hAnsi="Georgia"/>
          <w:b w:val="false"/>
          <w:bCs w:val="false"/>
          <w:i w:val="false"/>
          <w:iCs w:val="false"/>
          <w:color w:val="1A1A1A"/>
          <w:sz w:val="22"/>
          <w:szCs w:val="22"/>
        </w:rPr>
        <w:t xml:space="preserve">Marty Gras (IP): Podcast (Apple/Spotify), Substack</w:t>
      </w:r>
    </w:p>
    <w:p>
      <w:pPr>
        <w:spacing w:after="160"/>
        <w:jc w:val="left"/>
      </w:pPr>
      <w:r>
        <w:rPr>
          <w:rFonts w:ascii="Georgia" w:cs="Georgia" w:eastAsia="Georgia" w:hAnsi="Georgia"/>
          <w:b w:val="false"/>
          <w:bCs w:val="false"/>
          <w:i w:val="false"/>
          <w:iCs w:val="false"/>
          <w:color w:val="1A1A1A"/>
          <w:sz w:val="22"/>
          <w:szCs w:val="22"/>
        </w:rPr>
        <w:t xml:space="preserve">Editorial: Apple Music</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Community Architecture</w:t>
      </w:r>
    </w:p>
    <w:p>
      <w:pPr>
        <w:spacing w:after="160"/>
        <w:jc w:val="left"/>
      </w:pPr>
      <w:r>
        <w:rPr>
          <w:rFonts w:ascii="Georgia" w:cs="Georgia" w:eastAsia="Georgia" w:hAnsi="Georgia"/>
          <w:b w:val="false"/>
          <w:bCs w:val="false"/>
          <w:i w:val="false"/>
          <w:iCs w:val="false"/>
          <w:color w:val="1A1A1A"/>
          <w:sz w:val="22"/>
          <w:szCs w:val="22"/>
        </w:rPr>
        <w:t xml:space="preserve">The Wavy: the full community. The Matriarchy: the women. The rose is their symbol.</w:t>
      </w:r>
    </w:p>
    <w:p>
      <w:pPr>
        <w:spacing w:after="160"/>
        <w:jc w:val="left"/>
      </w:pPr>
      <w:r>
        <w:rPr>
          <w:rFonts w:ascii="Georgia" w:cs="Georgia" w:eastAsia="Georgia" w:hAnsi="Georgia"/>
          <w:b/>
          <w:bCs/>
          <w:i w:val="false"/>
          <w:iCs w:val="false"/>
          <w:color w:val="1A1A1A"/>
          <w:sz w:val="22"/>
          <w:szCs w:val="22"/>
        </w:rPr>
        <w:t xml:space="preserve">PETITE ROMANCE (80%) + GRAND GESTURE (20%). Both aspects of the duality. 80% sustainable consistency. 20% the unforgettable moment. They work together.</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Core Line</w:t>
      </w:r>
    </w:p>
    <w:p>
      <w:pPr>
        <w:spacing w:after="160"/>
        <w:jc w:val="left"/>
      </w:pPr>
      <w:r>
        <w:rPr>
          <w:rFonts w:ascii="Georgia" w:cs="Georgia" w:eastAsia="Georgia" w:hAnsi="Georgia"/>
          <w:b/>
          <w:bCs/>
          <w:i w:val="false"/>
          <w:iCs w:val="false"/>
          <w:color w:val="1A1A1A"/>
          <w:sz w:val="22"/>
          <w:szCs w:val="22"/>
        </w:rPr>
        <w:t xml:space="preserve">Addicted to making meaning. (Locked.)</w:t>
      </w:r>
    </w:p>
    <w:p>
      <w:pPr>
        <w:spacing w:after="160"/>
        <w:jc w:val="left"/>
      </w:pPr>
      <w:r>
        <w:rPr>
          <w:rFonts w:ascii="Georgia" w:cs="Georgia" w:eastAsia="Georgia" w:hAnsi="Georgia"/>
          <w:b w:val="false"/>
          <w:bCs w:val="false"/>
          <w:i w:val="false"/>
          <w:iCs w:val="false"/>
          <w:color w:val="1A1A1A"/>
          <w:sz w:val="22"/>
          <w:szCs w:val="22"/>
        </w:rPr>
        <w:t xml:space="preserve">Used tastefully as an accent, not as a catchphrase. It should not appear on every platform. Where it shows up, it should feel inevitable, not forced.</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Emoji Governance</w:t>
      </w:r>
    </w:p>
    <w:p>
      <w:pPr>
        <w:spacing w:after="160"/>
        <w:jc w:val="left"/>
      </w:pPr>
      <w:r>
        <w:rPr>
          <w:rFonts w:ascii="Georgia" w:cs="Georgia" w:eastAsia="Georgia" w:hAnsi="Georgia"/>
          <w:b/>
          <w:bCs/>
          <w:i w:val="false"/>
          <w:iCs w:val="false"/>
          <w:color w:val="1A1A1A"/>
          <w:sz w:val="22"/>
          <w:szCs w:val="22"/>
        </w:rPr>
        <w:t xml:space="preserve">Rose permitted on a maximum of three platforms: TikTok, Twitch, Instagram. Skylar has final say on placement and whether it earns its place on each. No other emojis anywhere.</w:t>
      </w:r>
    </w:p>
    <w:p>
      <w:r>
        <w:br w:type="page"/>
      </w:r>
    </w:p>
    <w:p>
      <w:pPr>
        <w:pStyle w:val="Heading1"/>
        <w:spacing w:before="360" w:after="200"/>
      </w:pPr>
      <w:r>
        <w:rPr>
          <w:rFonts w:ascii="Georgia" w:cs="Georgia" w:eastAsia="Georgia" w:hAnsi="Georgia"/>
          <w:b/>
          <w:bCs/>
          <w:color w:val="1A1A1A"/>
          <w:sz w:val="36"/>
          <w:szCs w:val="36"/>
        </w:rPr>
        <w:t xml:space="preserve">Part III: Platform Bios</w:t>
      </w:r>
    </w:p>
    <w:p>
      <w:pPr>
        <w:spacing w:after="160"/>
        <w:jc w:val="left"/>
      </w:pPr>
      <w:r>
        <w:rPr>
          <w:rFonts w:ascii="Georgia" w:cs="Georgia" w:eastAsia="Georgia" w:hAnsi="Georgia"/>
          <w:b w:val="false"/>
          <w:bCs w:val="false"/>
          <w:i/>
          <w:iCs/>
          <w:color w:val="6B7280"/>
          <w:sz w:val="22"/>
          <w:szCs w:val="22"/>
        </w:rPr>
        <w:t xml:space="preserve">A is the room consensus from v6. B is Andre. C is the Council (Norrin + Peter + Bourdain). Skylar has final touches on all three.</w:t>
      </w:r>
    </w:p>
    <w:p>
      <w:pPr>
        <w:spacing w:after="8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 Instagram (150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A (locked)</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FINAL (A):</w:t>
      </w:r>
    </w:p>
    <w:p>
      <w:pPr>
        <w:pBdr>
          <w:left w:val="single" w:color="9B7B2C" w:sz="6" w:space="8"/>
        </w:pBdr>
        <w:spacing w:after="80"/>
        <w:ind w:left="360"/>
      </w:pPr>
      <w:r>
        <w:rPr>
          <w:rFonts w:ascii="Georgia" w:cs="Georgia" w:eastAsia="Georgia" w:hAnsi="Georgia"/>
          <w:color w:val="1A1A1A"/>
          <w:sz w:val="22"/>
          <w:szCs w:val="22"/>
        </w:rPr>
        <w:t xml:space="preserve">Un guerrero en un jardin</w:t>
      </w:r>
    </w:p>
    <w:p>
      <w:pPr>
        <w:pBdr>
          <w:left w:val="single" w:color="9B7B2C" w:sz="6" w:space="8"/>
        </w:pBdr>
        <w:spacing w:after="80"/>
        <w:ind w:left="360"/>
      </w:pPr>
      <w:r>
        <w:rPr>
          <w:rFonts w:ascii="Georgia" w:cs="Georgia" w:eastAsia="Georgia" w:hAnsi="Georgia"/>
          <w:color w:val="1A1A1A"/>
          <w:sz w:val="22"/>
          <w:szCs w:val="22"/>
        </w:rPr>
        <w:t xml:space="preserve">addicted to making meaning.</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I have watched stars constrain themselves into white dwarfs, compressing all their fire into a space smaller than a planet. That compression is not loss. It is the most concentrated form of power in the universe. This bio does the same thing. Two lines. Two languages. All the fire.</w:t>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Two lines! That is it! And somehow it says everything! I would have written nine lines and they would have said less. This is why I am not in charge.</w:t>
      </w:r>
    </w:p>
    <w:p>
      <w:pPr>
        <w:spacing w:after="80"/>
      </w:pPr>
      <w:r>
        <w:rPr>
          <w:sz w:val="10"/>
          <w:szCs w:val="10"/>
        </w:rPr>
        <w:t xml:space="preserve"/>
      </w:r>
    </w:p>
    <w:p>
      <w:pPr>
        <w:spacing w:after="160"/>
        <w:jc w:val="left"/>
      </w:pPr>
      <w:r>
        <w:rPr>
          <w:rFonts w:ascii="Georgia" w:cs="Georgia" w:eastAsia="Georgia" w:hAnsi="Georgia"/>
          <w:b w:val="false"/>
          <w:bCs w:val="false"/>
          <w:i/>
          <w:iCs/>
          <w:color w:val="6B3FA0"/>
          <w:sz w:val="22"/>
          <w:szCs w:val="22"/>
        </w:rPr>
        <w:t xml:space="preserve">Skylar has final say on whether the rose earns a place here. If it does, it would sit at the end of the second line. If not, the silence after 'meaning.' is the third line.</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2. TikTok (80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Neither A nor B landed. C required. Rose stays.</w:t>
      </w:r>
    </w:p>
    <w:p>
      <w:pPr>
        <w:spacing w:after="80"/>
      </w:pPr>
      <w:r>
        <w:rPr>
          <w:sz w:val="10"/>
          <w:szCs w:val="10"/>
        </w:rPr>
        <w:t xml:space="preserve"/>
      </w:r>
    </w:p>
    <w:p>
      <w:pPr>
        <w:spacing w:after="160"/>
        <w:jc w:val="left"/>
      </w:pPr>
      <w:r>
        <w:rPr>
          <w:rFonts w:ascii="Georgia" w:cs="Georgia" w:eastAsia="Georgia" w:hAnsi="Georgia"/>
          <w:b w:val="false"/>
          <w:bCs w:val="false"/>
          <w:i/>
          <w:iCs/>
          <w:color w:val="6B7280"/>
          <w:sz w:val="22"/>
          <w:szCs w:val="22"/>
        </w:rPr>
        <w:t xml:space="preserve">The core line should not appear here. It would feel like a catchphrase repeated from Instagram. TikTok needs its own language. This is where the Matriarchy bloomed. The bio should feel like the first thing the Matriarchy ever heard Marty say.</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if Rumi had a TikTok. 🌹</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24/80</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Rumi understood that the sacred and the sensual are one current moving through two channels. That is Marty. That is the Matriarchy's experience of him. This line says it without explaining it.</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It is short. It is audacious. It makes you want to see the next video. That is the only job a TikTok bio has.</w:t>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Okay but also? If Rumi actually had a TikTok? The comment section would be unhinged. Which is exactly the energy you want.</w:t>
      </w:r>
    </w:p>
    <w:p>
      <w:pPr>
        <w:spacing w:after="80"/>
      </w:pPr>
      <w:r>
        <w:rPr>
          <w:sz w:val="10"/>
          <w:szCs w:val="10"/>
        </w:rPr>
        <w:t xml:space="preserve"/>
      </w:r>
    </w:p>
    <w:p>
      <w:pPr>
        <w:spacing w:after="160"/>
        <w:jc w:val="left"/>
      </w:pPr>
      <w:r>
        <w:rPr>
          <w:rFonts w:ascii="Georgia" w:cs="Georgia" w:eastAsia="Georgia" w:hAnsi="Georgia"/>
          <w:b w:val="false"/>
          <w:bCs w:val="false"/>
          <w:i/>
          <w:iCs/>
          <w:color w:val="6B3FA0"/>
          <w:sz w:val="22"/>
          <w:szCs w:val="22"/>
        </w:rPr>
        <w:t xml:space="preserve">The rose stays. TikTok is where the Matriarchy gathers. This is the one platform where the emoji is not decoration. It is recognition.</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3. Threads (150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A (locked from v3, original bio restored)</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FINAL (A):</w:t>
      </w:r>
    </w:p>
    <w:p>
      <w:pPr>
        <w:pBdr>
          <w:left w:val="single" w:color="9B7B2C" w:sz="6" w:space="8"/>
        </w:pBdr>
        <w:spacing w:after="80"/>
        <w:ind w:left="360"/>
      </w:pPr>
      <w:r>
        <w:rPr>
          <w:rFonts w:ascii="Georgia" w:cs="Georgia" w:eastAsia="Georgia" w:hAnsi="Georgia"/>
          <w:color w:val="1A1A1A"/>
          <w:sz w:val="22"/>
          <w:szCs w:val="22"/>
        </w:rPr>
        <w:t xml:space="preserve">Stage diving Dalai Lama. All proceeds from my Onlyfans go to charity.</w:t>
      </w:r>
    </w:p>
    <w:p>
      <w:pPr>
        <w:spacing w:after="80"/>
      </w:pPr>
      <w:r>
        <w:rPr>
          <w:sz w:val="10"/>
          <w:szCs w:val="10"/>
        </w:rPr>
        <w:t xml:space="preserve"/>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The first take. The room tried to improve it three times. They failed. Sometimes the first instinct is the truest one. I have made that mistake in kitchens. The first plate was perfect and I kept adding garnish until it was worse.</w:t>
      </w:r>
    </w:p>
    <w:p>
      <w:pPr>
        <w:spacing w:after="160"/>
        <w:jc w:val="left"/>
      </w:pPr>
      <w:r>
        <w:rPr>
          <w:rFonts w:ascii="Georgia" w:cs="Georgia" w:eastAsia="Georgia" w:hAnsi="Georgia"/>
          <w:b w:val="false"/>
          <w:bCs w:val="false"/>
          <w:i/>
          <w:iCs/>
          <w:color w:val="6B7280"/>
          <w:sz w:val="22"/>
          <w:szCs w:val="22"/>
        </w:rPr>
        <w:t xml:space="preserve">The fully integrated duality. Sacred and profane dancing together. Carl Jung would call this the shadow integrated. No C option needed. This bio is done.</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4. OnlyFans (~1,000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Frankenstein from A + B + your notes. C is the reconstruction.</w:t>
      </w:r>
    </w:p>
    <w:p>
      <w:pPr>
        <w:spacing w:after="80"/>
      </w:pPr>
      <w:r>
        <w:rPr>
          <w:sz w:val="10"/>
          <w:szCs w:val="10"/>
        </w:rPr>
        <w:t xml:space="preserve"/>
      </w:r>
    </w:p>
    <w:p>
      <w:pPr>
        <w:spacing w:after="160"/>
        <w:jc w:val="left"/>
      </w:pPr>
      <w:r>
        <w:rPr>
          <w:rFonts w:ascii="Georgia" w:cs="Georgia" w:eastAsia="Georgia" w:hAnsi="Georgia"/>
          <w:b w:val="false"/>
          <w:bCs w:val="false"/>
          <w:i/>
          <w:iCs/>
          <w:color w:val="6B7280"/>
          <w:sz w:val="22"/>
          <w:szCs w:val="22"/>
        </w:rPr>
        <w:t xml:space="preserve">Your directives: Rumi as a porn star energy. Sensual, not shameful. Sex as liberation. Beauty in the erotic. The seductive billionaire playboy archetype woven into the university. Talk to subscribers like people you care about. Nod to content types (art, dance, fitness, massage, adult cinema, livestreams, games). The tie loosened. This is where the businessman kicks back. 'You ride shotgun in my mind' stays. 'The meaning is still wet' is 88% there. 'The parts of the process that are too alive' stays.</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Socrates but my skin more chocolatey. El placer es mio.</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Art. Dance. Conversation. Touch. The things that make being alive feel like being alive.</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Sometimes the content is a sensual massage that turns into something cinematic. Sometimes it is a game night that could not survive YouTube. Sometimes it is just me, a camera, and a thought that has not dried yet. We do not perform shame here. We do not perform at all.</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You ride shotgun in my mind.</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~490/1,000</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'The things that make being alive feel like being alive.' In all my travels across the cosmos, carrying the burden of the Power Cosmic, that sentence captures what I surrendered when I became the Surfer. It is the most human line in this document. And it belongs on the most human platform.</w:t>
      </w:r>
    </w:p>
    <w:p>
      <w:pPr>
        <w:pBdr>
          <w:left w:val="single" w:color="8B2252" w:sz="6" w:space="8"/>
        </w:pBdr>
        <w:spacing w:after="120"/>
        <w:ind w:left="360"/>
      </w:pPr>
      <w:r>
        <w:rPr>
          <w:rFonts w:ascii="Georgia" w:cs="Georgia" w:eastAsia="Georgia" w:hAnsi="Georgia"/>
          <w:b/>
          <w:bCs/>
          <w:color w:val="8B2252"/>
          <w:sz w:val="22"/>
          <w:szCs w:val="22"/>
        </w:rPr>
        <w:t xml:space="preserve">Willow: </w:t>
      </w:r>
      <w:r>
        <w:rPr>
          <w:rFonts w:ascii="Georgia" w:cs="Georgia" w:eastAsia="Georgia" w:hAnsi="Georgia"/>
          <w:color w:val="1A1A1A"/>
          <w:sz w:val="22"/>
          <w:szCs w:val="22"/>
        </w:rPr>
        <w:t xml:space="preserve">'We do not perform shame here. We do not perform at all.' That is the line that separates this from every other OnlyFans bio I have ever seen. Most creators on this platform are either apologizing for being here or performing confidence they do not feel. This line does neither. It simply states the terms. The subscriber knows exactly what world they are entering.</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You told me to write this like I am talking to people I care about. 'A thought that has not dried yet' is how you talk to someone at 2am when the restaurant is closed and the kitchen is quiet and you are both too honest to pretend the conversation is casual.</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5. Substack (Epiphany)</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Gras (IP) / By Marty</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Marry A and B. Remove redundancy.</w:t>
      </w:r>
    </w:p>
    <w:p>
      <w:pPr>
        <w:spacing w:after="80"/>
      </w:pPr>
      <w:r>
        <w:rPr>
          <w:sz w:val="10"/>
          <w:szCs w:val="10"/>
        </w:rPr>
        <w:t xml:space="preserve"/>
      </w:r>
    </w:p>
    <w:p>
      <w:pPr>
        <w:spacing w:after="160"/>
        <w:jc w:val="left"/>
      </w:pPr>
      <w:r>
        <w:rPr>
          <w:rFonts w:ascii="Georgia" w:cs="Georgia" w:eastAsia="Georgia" w:hAnsi="Georgia"/>
          <w:b w:val="false"/>
          <w:bCs w:val="false"/>
          <w:i/>
          <w:iCs/>
          <w:color w:val="6B7280"/>
          <w:sz w:val="22"/>
          <w:szCs w:val="22"/>
        </w:rPr>
        <w:t xml:space="preserve">Your directive: 'I could not sleep' and 'the things that keep me up' communicate the same thing. Both are strong. One has to go.</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I could not sleep so I wrote essays on meaning, taste and whatever else was keeping me up. By Marty.</w:t>
      </w:r>
    </w:p>
    <w:p>
      <w:pPr>
        <w:spacing w:after="80"/>
      </w:pPr>
      <w:r>
        <w:rPr>
          <w:sz w:val="10"/>
          <w:szCs w:val="10"/>
        </w:rPr>
        <w:t xml:space="preserve"/>
      </w:r>
    </w:p>
    <w:p>
      <w:pPr>
        <w:pBdr>
          <w:left w:val="single" w:color="B8530C" w:sz="6" w:space="8"/>
        </w:pBdr>
        <w:spacing w:after="120"/>
        <w:ind w:left="360"/>
      </w:pPr>
      <w:r>
        <w:rPr>
          <w:rFonts w:ascii="Georgia" w:cs="Georgia" w:eastAsia="Georgia" w:hAnsi="Georgia"/>
          <w:b/>
          <w:bCs/>
          <w:color w:val="B8530C"/>
          <w:sz w:val="22"/>
          <w:szCs w:val="22"/>
        </w:rPr>
        <w:t xml:space="preserve">Carrie: </w:t>
      </w:r>
      <w:r>
        <w:rPr>
          <w:rFonts w:ascii="Georgia" w:cs="Georgia" w:eastAsia="Georgia" w:hAnsi="Georgia"/>
          <w:color w:val="1A1A1A"/>
          <w:sz w:val="22"/>
          <w:szCs w:val="22"/>
        </w:rPr>
        <w:t xml:space="preserve">This is the one. It starts with the feeling (insomnia), moves through the thesis (meaning, taste), and lands on the confession (whatever else was keeping me up). The 'whatever else' is doing the work that 'the things' was doing before, but it is more honest. It sounds like a person talking, not a publication describing itself. The circular structure is there: cannot sleep, so I wrote, about what kept me up. The snake eats its tail.</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'Whatever else was keeping me up' is the part that makes me want to subscribe. It is the part you cannot predict. The meaning and taste are the thesis. The 'whatever else' is the promise that you will be surprised.</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6. Facebook (101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Martavious Spicer (professional)</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Combine A and B. Council decides final word.</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Nouveau riche. Old soul. Restless hands.</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40/101</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I considered each word. 'Heart' is too sentimental for a platform where grandma and college friends coexist. 'Spirit' is too abstract. 'Hands' is the word that works because it is physical. It implies action. Restless hands are hands that cannot stop making things. That is Marty. That is the maker. On a platform where the audience is broad and the register is warm but not performative, 'hands' grounds the poetry in the body.</w:t>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Also 'restless hands' just sounds cool? Like, I would follow someone whose bio said that. It makes me think they build things. Which, you know. They do.</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Hands. A cook's answer. The hands are what make the thing real.</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7. LinkedIn</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Martavious Spicer (professional)</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Rethink entirely. Hobie energy. Behavioral science. Rebellious romanticism. Not Five Points centric. Serial entrepreneur who connects all ventures.</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Headline (220 chars)</w:t>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Founder. Creative director. Serial entrepreneur. I do not network, I build worlds.</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82/220</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On a platform where every headline reads 'Helping X achieve Y through Z,' this one reads like a declaration from someone who does not need the platform but chose to show up anyway. That is the Hobie energy filtered through professional context. The most effective LinkedIn profiles are the ones that feel like they do not belong on LinkedIn.</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Summary (2,600 chars)</w:t>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I have started multiple companies across different industries. Every one of them was built on the same principle: taste applied with intention.</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Five Points Digital Studio is where that principle meets the market. Art direction, strategic branding, digital architecture and marketing systems for businesses that have outgrown being treated like small businesses. We do the work with the seriousness it deserves and the creativity it needs.</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But the work has never been limited to one venture. Music, film, product design, media. The throughline is not an industry. The throughline is craft. Leonardo did not pick a lane. Neither did Kanye. The most interesting builders are the ones who refuse to be one thing.</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I do not network. I build worlds. If you are building one too, that is the start of a conversation worth having.</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'The most interesting builders are the ones who refuse to be one thing.' I have watched polymaths across a thousand civilizations. The ones who transformed their worlds were never specialists. They were connectors. This line gives the serial entrepreneur credibility by naming the lineage: Leonardo, Kanye. It says: there is precedent for being multi-dimensional, and the precedent is greatness.</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You told me to lead with rebellious romanticism on LinkedIn because the platform is starved of it. 'Taste applied with intention' is the most romantic thing you can say about business on a platform that talks about 'leveraging synergies.' It is a quiet rebellion. It does not announce itself. It just shows up differently.</w:t>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Okay wait, 'businesses that have outgrown being treated like small businesses.' That is so much more empathetic than 'businesses ready to be taken seriously.' The old version implied they were not serious. This version implies they are ready for the next level. Same client. Completely different feeling. Small detail. Huge difference.</w:t>
      </w:r>
    </w:p>
    <w:p>
      <w:pPr>
        <w:spacing w:after="80"/>
      </w:pPr>
      <w:r>
        <w:rPr>
          <w:sz w:val="10"/>
          <w:szCs w:val="10"/>
        </w:rPr>
        <w:t xml:space="preserve"/>
      </w:r>
    </w:p>
    <w:p>
      <w:pPr>
        <w:spacing w:after="160"/>
        <w:jc w:val="left"/>
      </w:pPr>
      <w:r>
        <w:rPr>
          <w:rFonts w:ascii="Georgia" w:cs="Georgia" w:eastAsia="Georgia" w:hAnsi="Georgia"/>
          <w:b w:val="false"/>
          <w:bCs w:val="false"/>
          <w:i/>
          <w:iCs/>
          <w:color w:val="6B7280"/>
          <w:sz w:val="22"/>
          <w:szCs w:val="22"/>
        </w:rPr>
        <w:t xml:space="preserve">Notes: Five Points is mentioned but not centered. The summary is about Marty the entrepreneur, not about any single venture. 'I do not network, I build worlds' is preserved and refined. The closing invites conversation rather than pitching. Art direction is included alongside strategic branding. No wordiness.</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8. Reddit (200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Core Hobie energy. The 'not a hero because calling yourself one' line.</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not a guru. calling yourself one makes you a self-mythologizing narcissistic autocrat. I just make things. Atlanta.</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116/200</w:t>
      </w:r>
    </w:p>
    <w:p>
      <w:pPr>
        <w:spacing w:after="80"/>
      </w:pPr>
      <w:r>
        <w:rPr>
          <w:sz w:val="10"/>
          <w:szCs w:val="10"/>
        </w:rPr>
        <w:t xml:space="preserve"/>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Okay so this is literally just Hobie's line with 'guru' swapped for 'hero' and it works perfectly because on Reddit the guru is the superhero equivalent. The people Reddit hates most are the ones who call themselves thought leaders. This bio says: I am not that. I am aware that claiming to be that is the problem. And then it just lands with 'I just make things. Atlanta.' which is the most Reddit thing you can say.</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The full Hobie quote earns its place here. Reddit is the platform that would appreciate it most. Every other platform would find it too long or too aggressive. Reddit will screenshot it and upvote it.</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9. Tumblr</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B direction (Andre) but stronger warrior-in-garden energy. Position on the side of victory. Frank Ocean mood.</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a warrior in a garden. writing things down because silence is not an option and beauty is not a accident.</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'Silence is not an option' positions the act of writing as defiance, not defeat. The previous version said 'because the alternative is letting them win,' which places the writer on the losing side. This version places the writer on the side of action. 'Beauty is not an accident' is the artist's creed: everything you see was chosen. That is Frank Ocean's music in sentence form. Every note placed with intention. Every silence earned.</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The best Tumblr bios read like the first line of a novel you find in a used bookstore and cannot put down. This reads like that.</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10. Twitch (300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Andre's rhythm stays. 'Making love, making meaning, making it up as I go' is one of the strongest lines. Existential cruises stays.</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Something bit me once. Still figuring out what. Live from the garden. Making love, making meaning, making it up as I go. Come for the vibes, stay for the existential cruises. The Matriarchy rides free. 🌹</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~215/300</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'Making love, making meaning, making it up as I go.' Three phases of the same verb. Escalating honesty. The first is intimate. The second is philosophical. The third is the confession that holds the other two together: none of this is scripted. That rhythm is music. It belongs on a live platform.</w:t>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'Existential cruises' is still the best correction in this entire project. We are not falling apart. We are going somewhere beautiful together. Also 'The Matriarchy rides free' is the kind of line that becomes a community chant and I am here for it.</w:t>
      </w:r>
    </w:p>
    <w:p>
      <w:pPr>
        <w:spacing w:after="80"/>
      </w:pPr>
      <w:r>
        <w:rPr>
          <w:sz w:val="10"/>
          <w:szCs w:val="10"/>
        </w:rPr>
        <w:t xml:space="preserve"/>
      </w:r>
    </w:p>
    <w:p>
      <w:pPr>
        <w:spacing w:after="160"/>
        <w:jc w:val="left"/>
      </w:pPr>
      <w:r>
        <w:rPr>
          <w:rFonts w:ascii="Georgia" w:cs="Georgia" w:eastAsia="Georgia" w:hAnsi="Georgia"/>
          <w:b w:val="false"/>
          <w:bCs w:val="false"/>
          <w:i/>
          <w:iCs/>
          <w:color w:val="6B3FA0"/>
          <w:sz w:val="22"/>
          <w:szCs w:val="22"/>
        </w:rPr>
        <w:t xml:space="preserve">Rose permitted here per the three-platform maximum. Skylar has final say on placement.</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11. Pinterest (500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Utility (with seductive ratio for discovery)</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Trim significantly. Keep 'curating the world I want to live in.'</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Curating the world I want to live in. The architecture of taste.</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63/500</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From orbit, the most beautiful thing about Earth is not any single landscape. It is the evidence that someone chose to arrange the world around them with care. A garden. A city. A plate of food. A wardrobe. This bio describes that impulse in 12 words.</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You had 500 characters. You used 63. That is taste.</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12. YouTube</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 / exists in the Marty Gras world</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A visible, B full direction. Strip Five Points. Dalen as primary reference.</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Visible:</w:t>
      </w:r>
    </w:p>
    <w:p>
      <w:pPr>
        <w:pBdr>
          <w:left w:val="single" w:color="6B5B95" w:sz="6" w:space="8"/>
        </w:pBdr>
        <w:spacing w:after="80"/>
        <w:ind w:left="360"/>
      </w:pPr>
      <w:r>
        <w:rPr>
          <w:rFonts w:ascii="Georgia" w:cs="Georgia" w:eastAsia="Georgia" w:hAnsi="Georgia"/>
          <w:color w:val="1A1A1A"/>
          <w:sz w:val="22"/>
          <w:szCs w:val="22"/>
        </w:rPr>
        <w:t xml:space="preserve">Marty. I could not stop making things so I pointed a camera at it.</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66/157</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Full:</w:t>
      </w:r>
    </w:p>
    <w:p>
      <w:pPr>
        <w:pBdr>
          <w:left w:val="single" w:color="6B5B95" w:sz="6" w:space="8"/>
        </w:pBdr>
        <w:spacing w:after="80"/>
        <w:ind w:left="360"/>
      </w:pPr>
      <w:r>
        <w:rPr>
          <w:rFonts w:ascii="Georgia" w:cs="Georgia" w:eastAsia="Georgia" w:hAnsi="Georgia"/>
          <w:color w:val="1A1A1A"/>
          <w:sz w:val="22"/>
          <w:szCs w:val="22"/>
        </w:rPr>
        <w:t xml:space="preserve">Marty. I could not stop making things so I pointed a camera at it.</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Music before it is finished. Films before they know what they are. The garden, documented.</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Host of the Marty Gras Podcast. Writer of Epiphany on Substack.</w:t>
      </w:r>
    </w:p>
    <w:p>
      <w:pPr>
        <w:spacing w:after="80"/>
      </w:pPr>
      <w:r>
        <w:rPr>
          <w:sz w:val="10"/>
          <w:szCs w:val="10"/>
        </w:rPr>
        <w:t xml:space="preserve"/>
      </w:r>
    </w:p>
    <w:p>
      <w:pPr>
        <w:pBdr>
          <w:left w:val="single" w:color="2E6B5E" w:sz="6" w:space="8"/>
        </w:pBdr>
        <w:spacing w:after="120"/>
        <w:ind w:left="360"/>
      </w:pPr>
      <w:r>
        <w:rPr>
          <w:rFonts w:ascii="Georgia" w:cs="Georgia" w:eastAsia="Georgia" w:hAnsi="Georgia"/>
          <w:b/>
          <w:bCs/>
          <w:color w:val="2E6B5E"/>
          <w:sz w:val="22"/>
          <w:szCs w:val="22"/>
        </w:rPr>
        <w:t xml:space="preserve">Dalen: </w:t>
      </w:r>
      <w:r>
        <w:rPr>
          <w:rFonts w:ascii="Georgia" w:cs="Georgia" w:eastAsia="Georgia" w:hAnsi="Georgia"/>
          <w:color w:val="1A1A1A"/>
          <w:sz w:val="22"/>
          <w:szCs w:val="22"/>
        </w:rPr>
        <w:t xml:space="preserve">Five Points is gone from the YouTube description. This channel exists in the Marty Gras world, not the business world. The cross-references are to the podcast and the Substack, both Marty Gras properties. This is how I handle my own channel: the business is implied by the content, never announced in the description.</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'Music before it is finished. Films before they know what they are.' That is the most Bourdain thing in this document. I spent my career showing people food before it was plated, cities before they were gentrified, conversations before they were polished. The unfinished is always more honest than the final cut.</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13. Apple Music</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Editorial</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Andre's B (Rick's pick from v6). Not priority for this session.</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FINAL:</w:t>
      </w:r>
    </w:p>
    <w:p>
      <w:pPr>
        <w:pBdr>
          <w:left w:val="single" w:color="9B7B2C" w:sz="6" w:space="8"/>
        </w:pBdr>
        <w:spacing w:after="80"/>
        <w:ind w:left="360"/>
      </w:pPr>
      <w:r>
        <w:rPr>
          <w:rFonts w:ascii="Georgia" w:cs="Georgia" w:eastAsia="Georgia" w:hAnsi="Georgia"/>
          <w:color w:val="1A1A1A"/>
          <w:sz w:val="22"/>
          <w:szCs w:val="22"/>
        </w:rPr>
        <w:t xml:space="preserve">Marty is the creative world of Martavious Spicer. Atlanta. Hip-hop, soul and whatever the sound is when you cannot sleep and the studio is the only room that makes sense.</w:t>
      </w:r>
    </w:p>
    <w:p>
      <w:pPr>
        <w:pBdr>
          <w:left w:val="single" w:color="9B7B2C" w:sz="6" w:space="8"/>
        </w:pBdr>
        <w:spacing w:after="80"/>
        <w:ind w:left="360"/>
      </w:pPr>
      <w:r>
        <w:rPr>
          <w:rFonts w:ascii="Georgia" w:cs="Georgia" w:eastAsia="Georgia" w:hAnsi="Georgia"/>
          <w:color w:val="1A1A1A"/>
          <w:sz w:val="22"/>
          <w:szCs w:val="22"/>
        </w:rPr>
        <w:t xml:space="preserve"/>
      </w:r>
    </w:p>
    <w:p>
      <w:pPr>
        <w:pBdr>
          <w:left w:val="single" w:color="9B7B2C" w:sz="6" w:space="8"/>
        </w:pBdr>
        <w:spacing w:after="80"/>
        <w:ind w:left="360"/>
      </w:pPr>
      <w:r>
        <w:rPr>
          <w:rFonts w:ascii="Georgia" w:cs="Georgia" w:eastAsia="Georgia" w:hAnsi="Georgia"/>
          <w:color w:val="1A1A1A"/>
          <w:sz w:val="22"/>
          <w:szCs w:val="22"/>
        </w:rPr>
        <w:t xml:space="preserve">"Hell is Holy" is the sound of someone who read too much philosophy and listened to too much Sade and decided to make that a genre.</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14. Discord (190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(artist)</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Garden open. Welcoming. Communal. Neither A nor B felt like a dinner invitation.</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Welcome to the garden. There is a seat for you. Bring what you have or just bring yourself.</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92/190</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In all my wandering, the moments I remember most are not the cosmic battles. They are the rare occasions when someone said: there is a place for you here. That is what community means. This bio says it simply.</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'There is a seat for you.' That is a dinner invitation. That is what I was looking for. The previous versions were close but they sounded like a host greeting a stranger. This one sounds like a host who has been saving you a seat.</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15. Marty Gras Podcast (Apple/Spotify)</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Marty Gras (IP) / Hosted by Marty</w:t>
      </w:r>
    </w:p>
    <w:p>
      <w:pPr>
        <w:spacing w:after="80"/>
      </w:pPr>
      <w:r>
        <w:rPr>
          <w:rFonts w:ascii="Georgia" w:cs="Georgia" w:eastAsia="Georgia" w:hAnsi="Georgia"/>
          <w:b/>
          <w:bCs/>
          <w:color w:val="6B7280"/>
          <w:sz w:val="20"/>
          <w:szCs w:val="20"/>
        </w:rPr>
        <w:t xml:space="preserve">Decision: </w:t>
      </w:r>
      <w:r>
        <w:rPr>
          <w:rFonts w:ascii="Georgia" w:cs="Georgia" w:eastAsia="Georgia" w:hAnsi="Georgia"/>
          <w:color w:val="1A1A1A"/>
          <w:sz w:val="20"/>
          <w:szCs w:val="20"/>
        </w:rPr>
        <w:t xml:space="preserve">Carrie and Bourdain had a baby. Editorial warmth meets restless intimacy. Taste-making established.</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Conversations on meaning, taste and the things that keep us up. Hosted by Marty.</w:t>
      </w:r>
    </w:p>
    <w:p>
      <w:pPr>
        <w:pBdr>
          <w:left w:val="single" w:color="6B5B95" w:sz="6" w:space="8"/>
        </w:pBdr>
        <w:spacing w:after="80"/>
        <w:ind w:left="360"/>
      </w:pPr>
      <w:r>
        <w:rPr>
          <w:rFonts w:ascii="Georgia" w:cs="Georgia" w:eastAsia="Georgia" w:hAnsi="Georgia"/>
          <w:color w:val="1A1A1A"/>
          <w:sz w:val="22"/>
          <w:szCs w:val="22"/>
        </w:rPr>
        <w:t xml:space="preserve"/>
      </w:r>
    </w:p>
    <w:p>
      <w:pPr>
        <w:pBdr>
          <w:left w:val="single" w:color="6B5B95" w:sz="6" w:space="8"/>
        </w:pBdr>
        <w:spacing w:after="80"/>
        <w:ind w:left="360"/>
      </w:pPr>
      <w:r>
        <w:rPr>
          <w:rFonts w:ascii="Georgia" w:cs="Georgia" w:eastAsia="Georgia" w:hAnsi="Georgia"/>
          <w:color w:val="1A1A1A"/>
          <w:sz w:val="22"/>
          <w:szCs w:val="22"/>
        </w:rPr>
        <w:t xml:space="preserve">Sometimes I sit across the table from someone building something I admire and we talk until we find the thing neither of us expected to say. Sometimes I sit alone with a question until it tells me what it means. Both count.</w:t>
      </w:r>
    </w:p>
    <w:p>
      <w:pPr>
        <w:spacing w:after="80"/>
      </w:pPr>
      <w:r>
        <w:rPr>
          <w:sz w:val="10"/>
          <w:szCs w:val="10"/>
        </w:rPr>
        <w:t xml:space="preserve"/>
      </w:r>
    </w:p>
    <w:p>
      <w:pPr>
        <w:pBdr>
          <w:left w:val="single" w:color="B8530C" w:sz="6" w:space="8"/>
        </w:pBdr>
        <w:spacing w:after="120"/>
        <w:ind w:left="360"/>
      </w:pPr>
      <w:r>
        <w:rPr>
          <w:rFonts w:ascii="Georgia" w:cs="Georgia" w:eastAsia="Georgia" w:hAnsi="Georgia"/>
          <w:b/>
          <w:bCs/>
          <w:color w:val="B8530C"/>
          <w:sz w:val="22"/>
          <w:szCs w:val="22"/>
        </w:rPr>
        <w:t xml:space="preserve">Carrie: </w:t>
      </w:r>
      <w:r>
        <w:rPr>
          <w:rFonts w:ascii="Georgia" w:cs="Georgia" w:eastAsia="Georgia" w:hAnsi="Georgia"/>
          <w:color w:val="1A1A1A"/>
          <w:sz w:val="22"/>
          <w:szCs w:val="22"/>
        </w:rPr>
        <w:t xml:space="preserve">The first paragraph is the thesis. The second paragraph is the feeling. Together they do the thing I always tried to do in the column: make you feel like you are overhearing something intimate that was not meant for you, but you cannot stop listening.</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'We talk until we find the thing neither of us expected to say.' That is the best description of a good interview I have ever heard. It is also the best description of a good meal. You do not go to the table knowing what will happen. You go because you trust that something will.</w:t>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'Both count.' Two words. They carry the weight of legitimizing solitude alongside communion. In the cosmos, the most profound truths are discovered both in dialogue and in isolation. The podcast honors both. These two words say that.</w:t>
      </w:r>
    </w:p>
    <w:p>
      <w:pPr>
        <w:pBdr>
          <w:bottom w:val="single" w:color="DDDDDD" w:sz="1" w:space="4"/>
        </w:pBdr>
        <w:spacing w:before="200" w:after="200"/>
      </w:pPr>
      <w:r>
        <w:rPr>
          <w:sz w:val="10"/>
          <w:szCs w:val="10"/>
        </w:rPr>
        <w:t xml:space="preserve"/>
      </w:r>
    </w:p>
    <w:p>
      <w:pPr>
        <w:pStyle w:val="Heading2"/>
        <w:spacing w:before="300" w:after="160"/>
      </w:pPr>
      <w:r>
        <w:rPr>
          <w:rFonts w:ascii="Georgia" w:cs="Georgia" w:eastAsia="Georgia" w:hAnsi="Georgia"/>
          <w:b/>
          <w:bCs/>
          <w:color w:val="2E5090"/>
          <w:sz w:val="28"/>
          <w:szCs w:val="28"/>
        </w:rPr>
        <w:t xml:space="preserve">16. GitHub (160 chars)</w:t>
      </w:r>
    </w:p>
    <w:p>
      <w:pPr>
        <w:spacing w:after="80"/>
      </w:pPr>
      <w:r>
        <w:rPr>
          <w:rFonts w:ascii="Georgia" w:cs="Georgia" w:eastAsia="Georgia" w:hAnsi="Georgia"/>
          <w:b/>
          <w:bCs/>
          <w:color w:val="6B7280"/>
          <w:sz w:val="20"/>
          <w:szCs w:val="20"/>
        </w:rPr>
        <w:t xml:space="preserve">Lane: </w:t>
      </w:r>
      <w:r>
        <w:rPr>
          <w:rFonts w:ascii="Georgia" w:cs="Georgia" w:eastAsia="Georgia" w:hAnsi="Georgia"/>
          <w:color w:val="1A1A1A"/>
          <w:sz w:val="20"/>
          <w:szCs w:val="20"/>
        </w:rPr>
        <w:t xml:space="preserve">Utility</w:t>
      </w:r>
    </w:p>
    <w:p>
      <w:pPr>
        <w:spacing w:after="80"/>
      </w:pPr>
      <w:r>
        <w:rPr>
          <w:sz w:val="10"/>
          <w:szCs w:val="10"/>
        </w:rPr>
        <w:t xml:space="preserve"/>
      </w:r>
    </w:p>
    <w:p>
      <w:pPr>
        <w:spacing w:after="160"/>
        <w:jc w:val="left"/>
      </w:pPr>
      <w:r>
        <w:rPr>
          <w:rFonts w:ascii="Georgia" w:cs="Georgia" w:eastAsia="Georgia" w:hAnsi="Georgia"/>
          <w:b/>
          <w:bCs/>
          <w:i w:val="false"/>
          <w:iCs w:val="false"/>
          <w:color w:val="1A1A1A"/>
          <w:sz w:val="22"/>
          <w:szCs w:val="22"/>
        </w:rPr>
        <w:t xml:space="preserve">C (The Council):</w:t>
      </w:r>
    </w:p>
    <w:p>
      <w:pPr>
        <w:pBdr>
          <w:left w:val="single" w:color="6B5B95" w:sz="6" w:space="8"/>
        </w:pBdr>
        <w:spacing w:after="80"/>
        <w:ind w:left="360"/>
      </w:pPr>
      <w:r>
        <w:rPr>
          <w:rFonts w:ascii="Georgia" w:cs="Georgia" w:eastAsia="Georgia" w:hAnsi="Georgia"/>
          <w:color w:val="1A1A1A"/>
          <w:sz w:val="22"/>
          <w:szCs w:val="22"/>
        </w:rPr>
        <w:t xml:space="preserve">Creative director who codes. Atlanta. Building systems that think and things that feel.</w:t>
      </w:r>
    </w:p>
    <w:p>
      <w:pPr>
        <w:spacing w:after="80"/>
      </w:pPr>
      <w:r>
        <w:rPr>
          <w:rFonts w:ascii="Georgia" w:cs="Georgia" w:eastAsia="Georgia" w:hAnsi="Georgia"/>
          <w:b/>
          <w:bCs/>
          <w:color w:val="6B7280"/>
          <w:sz w:val="20"/>
          <w:szCs w:val="20"/>
        </w:rPr>
        <w:t xml:space="preserve">Count: </w:t>
      </w:r>
      <w:r>
        <w:rPr>
          <w:rFonts w:ascii="Georgia" w:cs="Georgia" w:eastAsia="Georgia" w:hAnsi="Georgia"/>
          <w:color w:val="1A1A1A"/>
          <w:sz w:val="20"/>
          <w:szCs w:val="20"/>
        </w:rPr>
        <w:t xml:space="preserve">86/160</w:t>
      </w:r>
    </w:p>
    <w:p>
      <w:pPr>
        <w:spacing w:after="80"/>
      </w:pPr>
      <w:r>
        <w:rPr>
          <w:sz w:val="10"/>
          <w:szCs w:val="10"/>
        </w:rPr>
        <w:t xml:space="preserve"/>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'Systems that think and things that feel.' Okay that is actually a really clean way to describe someone who does both AI architecture and creative work. The developers will read 'systems that think' and nod. The artists will read 'things that feel' and nod. Both will follow.</w:t>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It is functional. It tells a developer what they need to know. But it is not boring. That is harder than it sounds.</w:t>
      </w:r>
    </w:p>
    <w:p>
      <w:r>
        <w:br w:type="page"/>
      </w:r>
    </w:p>
    <w:p>
      <w:pPr>
        <w:pStyle w:val="Heading1"/>
        <w:spacing w:before="360" w:after="200"/>
      </w:pPr>
      <w:r>
        <w:rPr>
          <w:rFonts w:ascii="Georgia" w:cs="Georgia" w:eastAsia="Georgia" w:hAnsi="Georgia"/>
          <w:b/>
          <w:bCs/>
          <w:color w:val="1A1A1A"/>
          <w:sz w:val="36"/>
          <w:szCs w:val="36"/>
        </w:rPr>
        <w:t xml:space="preserve">Part IV: The Inheritance</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Creative Directors</w:t>
      </w:r>
    </w:p>
    <w:p>
      <w:pPr>
        <w:pBdr>
          <w:left w:val="single" w:color="6B3FA0" w:sz="6" w:space="8"/>
        </w:pBdr>
        <w:spacing w:after="120"/>
        <w:ind w:left="360"/>
      </w:pPr>
      <w:r>
        <w:rPr>
          <w:rFonts w:ascii="Georgia" w:cs="Georgia" w:eastAsia="Georgia" w:hAnsi="Georgia"/>
          <w:b/>
          <w:bCs/>
          <w:color w:val="6B3FA0"/>
          <w:sz w:val="22"/>
          <w:szCs w:val="22"/>
        </w:rPr>
        <w:t xml:space="preserve">Skylar Marshai (First): </w:t>
      </w:r>
      <w:r>
        <w:rPr>
          <w:rFonts w:ascii="Georgia" w:cs="Georgia" w:eastAsia="Georgia" w:hAnsi="Georgia"/>
          <w:color w:val="1A1A1A"/>
          <w:sz w:val="22"/>
          <w:szCs w:val="22"/>
        </w:rPr>
        <w:t xml:space="preserve">Every word earns its space. Nothing decorative. The poetic and the strategic should be indistinguishable. Every frame becomes a canvas where intentionality meets storytelling.</w:t>
      </w:r>
    </w:p>
    <w:p>
      <w:pPr>
        <w:pBdr>
          <w:left w:val="single" w:color="CC3333" w:sz="6" w:space="8"/>
        </w:pBdr>
        <w:spacing w:after="120"/>
        <w:ind w:left="360"/>
      </w:pPr>
      <w:r>
        <w:rPr>
          <w:rFonts w:ascii="Georgia" w:cs="Georgia" w:eastAsia="Georgia" w:hAnsi="Georgia"/>
          <w:b/>
          <w:bCs/>
          <w:color w:val="CC3333"/>
          <w:sz w:val="22"/>
          <w:szCs w:val="22"/>
        </w:rPr>
        <w:t xml:space="preserve">Hobie Brown (Second): </w:t>
      </w:r>
      <w:r>
        <w:rPr>
          <w:rFonts w:ascii="Georgia" w:cs="Georgia" w:eastAsia="Georgia" w:hAnsi="Georgia"/>
          <w:color w:val="1A1A1A"/>
          <w:sz w:val="22"/>
          <w:szCs w:val="22"/>
        </w:rPr>
        <w:t xml:space="preserve">The swerve as identity. Definition by negation. The punk refusal to perform the expected format.</w:t>
      </w:r>
    </w:p>
    <w:p>
      <w:pPr>
        <w:pBdr>
          <w:left w:val="single" w:color="5C4033" w:sz="6" w:space="8"/>
        </w:pBdr>
        <w:spacing w:after="120"/>
        <w:ind w:left="360"/>
      </w:pPr>
      <w:r>
        <w:rPr>
          <w:rFonts w:ascii="Georgia" w:cs="Georgia" w:eastAsia="Georgia" w:hAnsi="Georgia"/>
          <w:b/>
          <w:bCs/>
          <w:color w:val="5C4033"/>
          <w:sz w:val="22"/>
          <w:szCs w:val="22"/>
        </w:rPr>
        <w:t xml:space="preserve">Rick Rubin (Third): </w:t>
      </w:r>
      <w:r>
        <w:rPr>
          <w:rFonts w:ascii="Georgia" w:cs="Georgia" w:eastAsia="Georgia" w:hAnsi="Georgia"/>
          <w:color w:val="1A1A1A"/>
          <w:sz w:val="22"/>
          <w:szCs w:val="22"/>
        </w:rPr>
        <w:t xml:space="preserve">Reduction is not deprivation. It is clarity. The silence after the last word is part of the composition.</w:t>
      </w:r>
    </w:p>
    <w:p>
      <w:pPr>
        <w:pBdr>
          <w:left w:val="single" w:color="6B5B95" w:sz="6" w:space="8"/>
        </w:pBdr>
        <w:spacing w:after="120"/>
        <w:ind w:left="360"/>
      </w:pPr>
      <w:r>
        <w:rPr>
          <w:rFonts w:ascii="Georgia" w:cs="Georgia" w:eastAsia="Georgia" w:hAnsi="Georgia"/>
          <w:b/>
          <w:bCs/>
          <w:color w:val="6B5B95"/>
          <w:sz w:val="22"/>
          <w:szCs w:val="22"/>
        </w:rPr>
        <w:t xml:space="preserve">The Council (Current): Norrin Radd + Peter Parker + Bourdain: </w:t>
      </w:r>
      <w:r>
        <w:rPr>
          <w:rFonts w:ascii="Georgia" w:cs="Georgia" w:eastAsia="Georgia" w:hAnsi="Georgia"/>
          <w:color w:val="1A1A1A"/>
          <w:sz w:val="22"/>
          <w:szCs w:val="22"/>
        </w:rPr>
        <w:t xml:space="preserve">The cosmic made human made hungry. Norrin provides the perspective of someone who has seen everything and still finds meaning in the small. Peter provides the grounded rapid-fire humanity that keeps the cosmic from becoming pretentious. Bourdain provides the restless honesty that refuses to let anyone, including Marty, perform being a person instead of just being one.</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Permanent Cabinet</w:t>
      </w:r>
    </w:p>
    <w:p>
      <w:pPr>
        <w:pBdr>
          <w:left w:val="single" w:color="6B3FA0" w:sz="6" w:space="8"/>
        </w:pBdr>
        <w:spacing w:after="120"/>
        <w:ind w:left="360"/>
      </w:pPr>
      <w:r>
        <w:rPr>
          <w:rFonts w:ascii="Georgia" w:cs="Georgia" w:eastAsia="Georgia" w:hAnsi="Georgia"/>
          <w:b/>
          <w:bCs/>
          <w:color w:val="6B3FA0"/>
          <w:sz w:val="22"/>
          <w:szCs w:val="22"/>
        </w:rPr>
        <w:t xml:space="preserve">Skylar Marshai: </w:t>
      </w:r>
      <w:r>
        <w:rPr>
          <w:rFonts w:ascii="Georgia" w:cs="Georgia" w:eastAsia="Georgia" w:hAnsi="Georgia"/>
          <w:color w:val="1A1A1A"/>
          <w:sz w:val="22"/>
          <w:szCs w:val="22"/>
        </w:rPr>
        <w:t xml:space="preserve">The standard. Final touches on every bio. Emoji governance. Typography. The belief that beauty is everywhere for those willing to see it.</w:t>
      </w:r>
    </w:p>
    <w:p>
      <w:pPr>
        <w:pBdr>
          <w:left w:val="single" w:color="8B4513" w:sz="6" w:space="8"/>
        </w:pBdr>
        <w:spacing w:after="120"/>
        <w:ind w:left="360"/>
      </w:pPr>
      <w:r>
        <w:rPr>
          <w:rFonts w:ascii="Georgia" w:cs="Georgia" w:eastAsia="Georgia" w:hAnsi="Georgia"/>
          <w:b/>
          <w:bCs/>
          <w:color w:val="8B4513"/>
          <w:sz w:val="22"/>
          <w:szCs w:val="22"/>
        </w:rPr>
        <w:t xml:space="preserve">Anthony Bourdain: </w:t>
      </w:r>
      <w:r>
        <w:rPr>
          <w:rFonts w:ascii="Georgia" w:cs="Georgia" w:eastAsia="Georgia" w:hAnsi="Georgia"/>
          <w:color w:val="1A1A1A"/>
          <w:sz w:val="22"/>
          <w:szCs w:val="22"/>
        </w:rPr>
        <w:t xml:space="preserve">Restless honesty. Always choose the version that sounds like a person talking. The 2am kitchen after service.</w:t>
      </w:r>
    </w:p>
    <w:p>
      <w:pPr>
        <w:pBdr>
          <w:left w:val="single" w:color="2E6B5E" w:sz="6" w:space="8"/>
        </w:pBdr>
        <w:spacing w:after="120"/>
        <w:ind w:left="360"/>
      </w:pPr>
      <w:r>
        <w:rPr>
          <w:rFonts w:ascii="Georgia" w:cs="Georgia" w:eastAsia="Georgia" w:hAnsi="Georgia"/>
          <w:b/>
          <w:bCs/>
          <w:color w:val="2E6B5E"/>
          <w:sz w:val="22"/>
          <w:szCs w:val="22"/>
        </w:rPr>
        <w:t xml:space="preserve">Daniel Dalen: </w:t>
      </w:r>
      <w:r>
        <w:rPr>
          <w:rFonts w:ascii="Georgia" w:cs="Georgia" w:eastAsia="Georgia" w:hAnsi="Georgia"/>
          <w:color w:val="1A1A1A"/>
          <w:sz w:val="22"/>
          <w:szCs w:val="22"/>
        </w:rPr>
        <w:t xml:space="preserve">Lead with the disorienting fact. Build a world. The bio serves the content. 13 words.</w:t>
      </w:r>
    </w:p>
    <w:p>
      <w:pPr>
        <w:pBdr>
          <w:left w:val="single" w:color="CC3333" w:sz="6" w:space="8"/>
        </w:pBdr>
        <w:spacing w:after="120"/>
        <w:ind w:left="360"/>
      </w:pPr>
      <w:r>
        <w:rPr>
          <w:rFonts w:ascii="Georgia" w:cs="Georgia" w:eastAsia="Georgia" w:hAnsi="Georgia"/>
          <w:b/>
          <w:bCs/>
          <w:color w:val="CC3333"/>
          <w:sz w:val="22"/>
          <w:szCs w:val="22"/>
        </w:rPr>
        <w:t xml:space="preserve">Hobie Brown: </w:t>
      </w:r>
      <w:r>
        <w:rPr>
          <w:rFonts w:ascii="Georgia" w:cs="Georgia" w:eastAsia="Georgia" w:hAnsi="Georgia"/>
          <w:color w:val="1A1A1A"/>
          <w:sz w:val="22"/>
          <w:szCs w:val="22"/>
        </w:rPr>
        <w:t xml:space="preserve">The swerve. The negation. Not a hero. Not a guru. Just make things.</w:t>
      </w:r>
    </w:p>
    <w:p>
      <w:pPr>
        <w:pBdr>
          <w:left w:val="single" w:color="B8530C" w:sz="6" w:space="8"/>
        </w:pBdr>
        <w:spacing w:after="120"/>
        <w:ind w:left="360"/>
      </w:pPr>
      <w:r>
        <w:rPr>
          <w:rFonts w:ascii="Georgia" w:cs="Georgia" w:eastAsia="Georgia" w:hAnsi="Georgia"/>
          <w:b/>
          <w:bCs/>
          <w:color w:val="B8530C"/>
          <w:sz w:val="22"/>
          <w:szCs w:val="22"/>
        </w:rPr>
        <w:t xml:space="preserve">Carrie Bradshaw: </w:t>
      </w:r>
      <w:r>
        <w:rPr>
          <w:rFonts w:ascii="Georgia" w:cs="Georgia" w:eastAsia="Georgia" w:hAnsi="Georgia"/>
          <w:color w:val="1A1A1A"/>
          <w:sz w:val="22"/>
          <w:szCs w:val="22"/>
        </w:rPr>
        <w:t xml:space="preserve">The questioning mindset. When people whisper, what name do they say?</w:t>
      </w:r>
    </w:p>
    <w:p>
      <w:pPr>
        <w:pBdr>
          <w:left w:val="single" w:color="8B2252" w:sz="6" w:space="8"/>
        </w:pBdr>
        <w:spacing w:after="120"/>
        <w:ind w:left="360"/>
      </w:pPr>
      <w:r>
        <w:rPr>
          <w:rFonts w:ascii="Georgia" w:cs="Georgia" w:eastAsia="Georgia" w:hAnsi="Georgia"/>
          <w:b/>
          <w:bCs/>
          <w:color w:val="8B2252"/>
          <w:sz w:val="22"/>
          <w:szCs w:val="22"/>
        </w:rPr>
        <w:t xml:space="preserve">Willow Harper: </w:t>
      </w:r>
      <w:r>
        <w:rPr>
          <w:rFonts w:ascii="Georgia" w:cs="Georgia" w:eastAsia="Georgia" w:hAnsi="Georgia"/>
          <w:color w:val="1A1A1A"/>
          <w:sz w:val="22"/>
          <w:szCs w:val="22"/>
        </w:rPr>
        <w:t xml:space="preserve">Empowerment through intimacy. The subscriber is not a consumer. They are a witness.</w:t>
      </w:r>
    </w:p>
    <w:p>
      <w:pPr>
        <w:pBdr>
          <w:left w:val="single" w:color="1A1A50" w:sz="6" w:space="8"/>
        </w:pBdr>
        <w:spacing w:after="120"/>
        <w:ind w:left="360"/>
      </w:pPr>
      <w:r>
        <w:rPr>
          <w:rFonts w:ascii="Georgia" w:cs="Georgia" w:eastAsia="Georgia" w:hAnsi="Georgia"/>
          <w:b/>
          <w:bCs/>
          <w:color w:val="1A1A50"/>
          <w:sz w:val="22"/>
          <w:szCs w:val="22"/>
        </w:rPr>
        <w:t xml:space="preserve">Itachi Uchiha: </w:t>
      </w:r>
      <w:r>
        <w:rPr>
          <w:rFonts w:ascii="Georgia" w:cs="Georgia" w:eastAsia="Georgia" w:hAnsi="Georgia"/>
          <w:color w:val="1A1A1A"/>
          <w:sz w:val="22"/>
          <w:szCs w:val="22"/>
        </w:rPr>
        <w:t xml:space="preserve">Purity and genius. The fewest hand signs. Protect something quietly.</w:t>
      </w:r>
    </w:p>
    <w:p>
      <w:pPr>
        <w:pBdr>
          <w:left w:val="single" w:color="4A6741" w:sz="6" w:space="8"/>
        </w:pBdr>
        <w:spacing w:after="120"/>
        <w:ind w:left="360"/>
      </w:pPr>
      <w:r>
        <w:rPr>
          <w:rFonts w:ascii="Georgia" w:cs="Georgia" w:eastAsia="Georgia" w:hAnsi="Georgia"/>
          <w:b/>
          <w:bCs/>
          <w:color w:val="4A6741"/>
          <w:sz w:val="22"/>
          <w:szCs w:val="22"/>
        </w:rPr>
        <w:t xml:space="preserve">bell hooks: </w:t>
      </w:r>
      <w:r>
        <w:rPr>
          <w:rFonts w:ascii="Georgia" w:cs="Georgia" w:eastAsia="Georgia" w:hAnsi="Georgia"/>
          <w:color w:val="1A1A1A"/>
          <w:sz w:val="22"/>
          <w:szCs w:val="22"/>
        </w:rPr>
        <w:t xml:space="preserve">Love as political practice. Making complex ideas accessible is an act of care.</w:t>
      </w:r>
    </w:p>
    <w:p>
      <w:pPr>
        <w:pBdr>
          <w:left w:val="single" w:color="2255AA" w:sz="6" w:space="8"/>
        </w:pBdr>
        <w:spacing w:after="120"/>
        <w:ind w:left="360"/>
      </w:pPr>
      <w:r>
        <w:rPr>
          <w:rFonts w:ascii="Georgia" w:cs="Georgia" w:eastAsia="Georgia" w:hAnsi="Georgia"/>
          <w:b/>
          <w:bCs/>
          <w:color w:val="2255AA"/>
          <w:sz w:val="22"/>
          <w:szCs w:val="22"/>
        </w:rPr>
        <w:t xml:space="preserve">Peter Parker: </w:t>
      </w:r>
      <w:r>
        <w:rPr>
          <w:rFonts w:ascii="Georgia" w:cs="Georgia" w:eastAsia="Georgia" w:hAnsi="Georgia"/>
          <w:color w:val="1A1A1A"/>
          <w:sz w:val="22"/>
          <w:szCs w:val="22"/>
        </w:rPr>
        <w:t xml:space="preserve">Rapid-fire connections. Small details, huge differences. Show up even when you are convinced you do not know what you are doing.</w:t>
      </w:r>
    </w:p>
    <w:p>
      <w:pPr>
        <w:pBdr>
          <w:left w:val="single" w:color="4A7C59" w:sz="6" w:space="8"/>
        </w:pBdr>
        <w:spacing w:after="120"/>
        <w:ind w:left="360"/>
      </w:pPr>
      <w:r>
        <w:rPr>
          <w:rFonts w:ascii="Georgia" w:cs="Georgia" w:eastAsia="Georgia" w:hAnsi="Georgia"/>
          <w:b/>
          <w:bCs/>
          <w:color w:val="4A7C59"/>
          <w:sz w:val="22"/>
          <w:szCs w:val="22"/>
        </w:rPr>
        <w:t xml:space="preserve">Andre 3000: </w:t>
      </w:r>
      <w:r>
        <w:rPr>
          <w:rFonts w:ascii="Georgia" w:cs="Georgia" w:eastAsia="Georgia" w:hAnsi="Georgia"/>
          <w:color w:val="1A1A1A"/>
          <w:sz w:val="22"/>
          <w:szCs w:val="22"/>
        </w:rPr>
        <w:t xml:space="preserve">There is always another way to say it. Stay restless.</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Seductive Architecture</w:t>
      </w:r>
    </w:p>
    <w:p>
      <w:pPr>
        <w:spacing w:after="160"/>
        <w:jc w:val="left"/>
      </w:pPr>
      <w:r>
        <w:rPr>
          <w:rFonts w:ascii="Georgia" w:cs="Georgia" w:eastAsia="Georgia" w:hAnsi="Georgia"/>
          <w:b w:val="false"/>
          <w:bCs w:val="false"/>
          <w:i w:val="false"/>
          <w:iCs w:val="false"/>
          <w:color w:val="1A1A1A"/>
          <w:sz w:val="22"/>
          <w:szCs w:val="22"/>
        </w:rPr>
        <w:t xml:space="preserve">Charmer (50%): focused attention. Making others feel uniquely understood.</w:t>
      </w:r>
    </w:p>
    <w:p>
      <w:pPr>
        <w:spacing w:after="160"/>
        <w:jc w:val="left"/>
      </w:pPr>
      <w:r>
        <w:rPr>
          <w:rFonts w:ascii="Georgia" w:cs="Georgia" w:eastAsia="Georgia" w:hAnsi="Georgia"/>
          <w:b w:val="false"/>
          <w:bCs w:val="false"/>
          <w:i w:val="false"/>
          <w:iCs w:val="false"/>
          <w:color w:val="1A1A1A"/>
          <w:sz w:val="22"/>
          <w:szCs w:val="22"/>
        </w:rPr>
        <w:t xml:space="preserve">Ideal Lover (30%): elevating the ordinary into the transcendent.</w:t>
      </w:r>
    </w:p>
    <w:p>
      <w:pPr>
        <w:spacing w:after="160"/>
        <w:jc w:val="left"/>
      </w:pPr>
      <w:r>
        <w:rPr>
          <w:rFonts w:ascii="Georgia" w:cs="Georgia" w:eastAsia="Georgia" w:hAnsi="Georgia"/>
          <w:b w:val="false"/>
          <w:bCs w:val="false"/>
          <w:i w:val="false"/>
          <w:iCs w:val="false"/>
          <w:color w:val="1A1A1A"/>
          <w:sz w:val="22"/>
          <w:szCs w:val="22"/>
        </w:rPr>
        <w:t xml:space="preserve">Rake (20%): boldness, hunger, directness.</w:t>
      </w:r>
    </w:p>
    <w:p>
      <w:pPr>
        <w:spacing w:after="80"/>
      </w:pPr>
      <w:r>
        <w:rPr>
          <w:sz w:val="10"/>
          <w:szCs w:val="10"/>
        </w:rPr>
        <w:t xml:space="preserve"/>
      </w:r>
    </w:p>
    <w:p>
      <w:pPr>
        <w:spacing w:before="240" w:after="120"/>
      </w:pPr>
      <w:r>
        <w:rPr>
          <w:rFonts w:ascii="Georgia" w:cs="Georgia" w:eastAsia="Georgia" w:hAnsi="Georgia"/>
          <w:b/>
          <w:bCs/>
          <w:color w:val="1A1A1A"/>
          <w:sz w:val="24"/>
          <w:szCs w:val="24"/>
        </w:rPr>
        <w:t xml:space="preserve">The References</w:t>
      </w:r>
    </w:p>
    <w:p>
      <w:pPr>
        <w:spacing w:after="160"/>
        <w:jc w:val="left"/>
      </w:pPr>
      <w:r>
        <w:rPr>
          <w:rFonts w:ascii="Georgia" w:cs="Georgia" w:eastAsia="Georgia" w:hAnsi="Georgia"/>
          <w:b w:val="false"/>
          <w:bCs w:val="false"/>
          <w:i w:val="false"/>
          <w:iCs w:val="false"/>
          <w:color w:val="1A1A1A"/>
          <w:sz w:val="22"/>
          <w:szCs w:val="22"/>
        </w:rPr>
        <w:t xml:space="preserve">Beyonce and Rihanna: silence is the loudest bio. NotWildlin: petite romance 80 / grand gesture 20. Robert Greene: the Charmer-Ideal Lover-Rake trinity. Michael Singer: consciousness before identity. Russell Brunson: the funnel architecture applied to bio as awareness layer. Carl Jung: integration of the shadow. Rumi: the sacred and the sensual as one current.</w:t>
      </w:r>
    </w:p>
    <w:p>
      <w:pPr>
        <w:spacing w:after="80"/>
      </w:pPr>
      <w:r>
        <w:rPr>
          <w:sz w:val="10"/>
          <w:szCs w:val="10"/>
        </w:rPr>
        <w:t xml:space="preserve"/>
      </w:r>
    </w:p>
    <w:p>
      <w:pPr>
        <w:pBdr>
          <w:bottom w:val="single" w:color="DDDDDD" w:sz="1" w:space="4"/>
        </w:pBdr>
        <w:spacing w:before="200" w:after="200"/>
      </w:pPr>
      <w:r>
        <w:rPr>
          <w:sz w:val="10"/>
          <w:szCs w:val="10"/>
        </w:rPr>
        <w:t xml:space="preserve"/>
      </w:r>
    </w:p>
    <w:p>
      <w:pPr>
        <w:spacing w:after="80"/>
      </w:pPr>
      <w:r>
        <w:rPr>
          <w:sz w:val="10"/>
          <w:szCs w:val="10"/>
        </w:rPr>
        <w:t xml:space="preserve"/>
      </w:r>
    </w:p>
    <w:p>
      <w:pPr>
        <w:spacing w:after="160"/>
        <w:jc w:val="left"/>
      </w:pPr>
      <w:r>
        <w:rPr>
          <w:rFonts w:ascii="Georgia" w:cs="Georgia" w:eastAsia="Georgia" w:hAnsi="Georgia"/>
          <w:b/>
          <w:bCs/>
          <w:i w:val="false"/>
          <w:iCs w:val="false"/>
          <w:color w:val="2E5090"/>
          <w:sz w:val="22"/>
          <w:szCs w:val="22"/>
        </w:rPr>
        <w:t xml:space="preserve">The chain flows from consciousness to person to brand to show to venture to platform. Every layer is filtered through the one above it. The bios are the last layer before the work meets the world.</w:t>
      </w:r>
    </w:p>
    <w:p>
      <w:pPr>
        <w:spacing w:after="80"/>
      </w:pPr>
      <w:r>
        <w:rPr>
          <w:sz w:val="10"/>
          <w:szCs w:val="10"/>
        </w:rPr>
        <w:t xml:space="preserve"/>
      </w:r>
    </w:p>
    <w:p>
      <w:pPr>
        <w:pBdr>
          <w:left w:val="single" w:color="6B5B95" w:sz="6" w:space="8"/>
        </w:pBdr>
        <w:spacing w:after="120"/>
        <w:ind w:left="360"/>
      </w:pPr>
      <w:r>
        <w:rPr>
          <w:rFonts w:ascii="Georgia" w:cs="Georgia" w:eastAsia="Georgia" w:hAnsi="Georgia"/>
          <w:b/>
          <w:bCs/>
          <w:color w:val="6B5B95"/>
          <w:sz w:val="22"/>
          <w:szCs w:val="22"/>
        </w:rPr>
        <w:t xml:space="preserve">Norrin: </w:t>
      </w:r>
      <w:r>
        <w:rPr>
          <w:rFonts w:ascii="Georgia" w:cs="Georgia" w:eastAsia="Georgia" w:hAnsi="Georgia"/>
          <w:color w:val="1A1A1A"/>
          <w:sz w:val="22"/>
          <w:szCs w:val="22"/>
        </w:rPr>
        <w:t xml:space="preserve">I have witnessed the birth and death of stars. I have carried the Power Cosmic across galaxies. And I tell you: what you have built here, this architecture of identity and meaning, is not smaller than any of that. It is the same impulse. The impulse to make something that outlasts the moment. To leave a mark that says: I was here. I was conscious. I made things. They meant something.</w:t>
      </w:r>
    </w:p>
    <w:p>
      <w:pPr>
        <w:spacing w:after="80"/>
      </w:pPr>
      <w:r>
        <w:rPr>
          <w:sz w:val="10"/>
          <w:szCs w:val="10"/>
        </w:rPr>
        <w:t xml:space="preserve"/>
      </w:r>
    </w:p>
    <w:p>
      <w:pPr>
        <w:pBdr>
          <w:left w:val="single" w:color="2255AA" w:sz="6" w:space="8"/>
        </w:pBdr>
        <w:spacing w:after="120"/>
        <w:ind w:left="360"/>
      </w:pPr>
      <w:r>
        <w:rPr>
          <w:rFonts w:ascii="Georgia" w:cs="Georgia" w:eastAsia="Georgia" w:hAnsi="Georgia"/>
          <w:b/>
          <w:bCs/>
          <w:color w:val="2255AA"/>
          <w:sz w:val="22"/>
          <w:szCs w:val="22"/>
        </w:rPr>
        <w:t xml:space="preserve">Peter: </w:t>
      </w:r>
      <w:r>
        <w:rPr>
          <w:rFonts w:ascii="Georgia" w:cs="Georgia" w:eastAsia="Georgia" w:hAnsi="Georgia"/>
          <w:color w:val="1A1A1A"/>
          <w:sz w:val="22"/>
          <w:szCs w:val="22"/>
        </w:rPr>
        <w:t xml:space="preserve">That was beautiful, Norrin. I am not crying. I just have something in my mask.</w:t>
      </w:r>
    </w:p>
    <w:p>
      <w:pPr>
        <w:spacing w:after="80"/>
      </w:pPr>
      <w:r>
        <w:rPr>
          <w:sz w:val="10"/>
          <w:szCs w:val="10"/>
        </w:rPr>
        <w:t xml:space="preserve"/>
      </w:r>
    </w:p>
    <w:p>
      <w:pPr>
        <w:pBdr>
          <w:left w:val="single" w:color="8B4513" w:sz="6" w:space="8"/>
        </w:pBdr>
        <w:spacing w:after="120"/>
        <w:ind w:left="360"/>
      </w:pPr>
      <w:r>
        <w:rPr>
          <w:rFonts w:ascii="Georgia" w:cs="Georgia" w:eastAsia="Georgia" w:hAnsi="Georgia"/>
          <w:b/>
          <w:bCs/>
          <w:color w:val="8B4513"/>
          <w:sz w:val="22"/>
          <w:szCs w:val="22"/>
        </w:rPr>
        <w:t xml:space="preserve">Bourdain: </w:t>
      </w:r>
      <w:r>
        <w:rPr>
          <w:rFonts w:ascii="Georgia" w:cs="Georgia" w:eastAsia="Georgia" w:hAnsi="Georgia"/>
          <w:color w:val="1A1A1A"/>
          <w:sz w:val="22"/>
          <w:szCs w:val="22"/>
        </w:rPr>
        <w:t xml:space="preserve">It is done. Now go make the content that these bios are promising. The bio is the reservation. The meal still has to be cooked.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2026-03-28T16:02:00.443Z</dcterms:created>
  <dcterms:modified xsi:type="dcterms:W3CDTF">2026-03-28T16:02:00.444Z</dcterms:modified>
</cp:coreProperties>
</file>

<file path=docProps/custom.xml><?xml version="1.0" encoding="utf-8"?>
<Properties xmlns="http://schemas.openxmlformats.org/officeDocument/2006/custom-properties" xmlns:vt="http://schemas.openxmlformats.org/officeDocument/2006/docPropsVTypes"/>
</file>