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0823" w14:textId="2D680605" w:rsidR="00D70F77" w:rsidRDefault="00355B16" w:rsidP="00D738E5">
      <w:pPr>
        <w:pStyle w:val="Heading1"/>
      </w:pPr>
      <w:r>
        <w:t>FRONT – PAGE:</w:t>
      </w:r>
    </w:p>
    <w:p w14:paraId="606D1F33" w14:textId="77777777" w:rsidR="00355B16" w:rsidRDefault="00355B16" w:rsidP="00245DAE"/>
    <w:p w14:paraId="6320114D" w14:textId="77777777" w:rsidR="00355B16" w:rsidRDefault="00355B16" w:rsidP="00245DAE"/>
    <w:p w14:paraId="632F3971" w14:textId="77777777" w:rsidR="00D70F77" w:rsidRDefault="00D70F77" w:rsidP="00245DAE"/>
    <w:p w14:paraId="7D22A85C" w14:textId="0DE5B3AE" w:rsidR="00D70F77" w:rsidRDefault="00D70F77" w:rsidP="00D738E5">
      <w:r>
        <w:t xml:space="preserve">Name: </w:t>
      </w:r>
      <w:r w:rsidR="004B2DB1">
        <w:t>NGUYEN NGUYEN VU</w:t>
      </w:r>
    </w:p>
    <w:p w14:paraId="2A9BFFFF" w14:textId="15E38714" w:rsidR="00D70F77" w:rsidRDefault="00D70F77" w:rsidP="00D70F77">
      <w:pPr>
        <w:rPr>
          <w:lang w:eastAsia="zh-CN"/>
        </w:rPr>
      </w:pPr>
      <w:r>
        <w:rPr>
          <w:lang w:eastAsia="zh-CN"/>
        </w:rPr>
        <w:t>REG</w:t>
      </w:r>
      <w:r w:rsidR="009851B5">
        <w:rPr>
          <w:lang w:eastAsia="zh-CN"/>
        </w:rPr>
        <w:t>ISTERED</w:t>
      </w:r>
      <w:r>
        <w:rPr>
          <w:lang w:eastAsia="zh-CN"/>
        </w:rPr>
        <w:t xml:space="preserve"> N</w:t>
      </w:r>
      <w:r w:rsidR="009851B5">
        <w:rPr>
          <w:lang w:eastAsia="zh-CN"/>
        </w:rPr>
        <w:t>UMBER</w:t>
      </w:r>
      <w:r>
        <w:rPr>
          <w:lang w:eastAsia="zh-CN"/>
        </w:rPr>
        <w:t>:</w:t>
      </w:r>
      <w:r w:rsidR="00DF5A18">
        <w:rPr>
          <w:lang w:eastAsia="zh-CN"/>
        </w:rPr>
        <w:t xml:space="preserve"> </w:t>
      </w:r>
      <w:r w:rsidR="00DF5A18" w:rsidRPr="00DF5A18">
        <w:rPr>
          <w:lang w:eastAsia="zh-CN"/>
        </w:rPr>
        <w:t>001392807</w:t>
      </w:r>
    </w:p>
    <w:p w14:paraId="4ED4B791" w14:textId="69B1C7FF" w:rsidR="00D70F77" w:rsidRDefault="00D70F77" w:rsidP="00D70F77">
      <w:pPr>
        <w:rPr>
          <w:lang w:eastAsia="zh-CN"/>
        </w:rPr>
      </w:pPr>
      <w:r>
        <w:rPr>
          <w:lang w:eastAsia="zh-CN"/>
        </w:rPr>
        <w:t>DEPARTMENT:</w:t>
      </w:r>
      <w:r w:rsidR="00DF5A18">
        <w:rPr>
          <w:lang w:eastAsia="zh-CN"/>
        </w:rPr>
        <w:t xml:space="preserve"> </w:t>
      </w:r>
      <w:r w:rsidR="00DB2952" w:rsidRPr="00DB2952">
        <w:rPr>
          <w:lang w:eastAsia="zh-CN"/>
        </w:rPr>
        <w:t>Computing &amp; Mathematical Sci.</w:t>
      </w:r>
    </w:p>
    <w:p w14:paraId="1EB1E066" w14:textId="7F95215F" w:rsidR="00F6617E" w:rsidRDefault="00D70F77" w:rsidP="00D70F77">
      <w:pPr>
        <w:rPr>
          <w:lang w:eastAsia="zh-CN"/>
        </w:rPr>
      </w:pPr>
      <w:r>
        <w:rPr>
          <w:lang w:eastAsia="zh-CN"/>
        </w:rPr>
        <w:t>COURSEWORK NAME:</w:t>
      </w:r>
      <w:r w:rsidR="00F6617E">
        <w:rPr>
          <w:lang w:eastAsia="zh-CN"/>
        </w:rPr>
        <w:t xml:space="preserve"> COMP</w:t>
      </w:r>
      <w:r>
        <w:rPr>
          <w:lang w:eastAsia="zh-CN"/>
        </w:rPr>
        <w:t>1787</w:t>
      </w:r>
      <w:r w:rsidR="00F6617E">
        <w:rPr>
          <w:lang w:eastAsia="zh-CN"/>
        </w:rPr>
        <w:t xml:space="preserve"> REQUIREMENT MANAGEMENT</w:t>
      </w:r>
    </w:p>
    <w:p w14:paraId="503ADED5" w14:textId="20E5192E" w:rsidR="00D70F77" w:rsidRDefault="00F6617E" w:rsidP="00D70F77">
      <w:pPr>
        <w:rPr>
          <w:lang w:eastAsia="zh-CN"/>
        </w:rPr>
      </w:pPr>
      <w:r>
        <w:rPr>
          <w:lang w:eastAsia="zh-CN"/>
        </w:rPr>
        <w:t xml:space="preserve">SUBMISSION DATE: </w:t>
      </w:r>
    </w:p>
    <w:p w14:paraId="29FE6E95" w14:textId="63074F18" w:rsidR="00F6617E" w:rsidRPr="004B2DB1" w:rsidRDefault="00F6617E" w:rsidP="00D70F77">
      <w:pPr>
        <w:rPr>
          <w:lang w:val="en-US" w:eastAsia="zh-CN"/>
        </w:rPr>
      </w:pPr>
      <w:r>
        <w:rPr>
          <w:lang w:eastAsia="zh-CN"/>
        </w:rPr>
        <w:t xml:space="preserve">EMAIL ID: </w:t>
      </w:r>
      <w:hyperlink r:id="rId6" w:history="1">
        <w:r w:rsidR="004B2DB1" w:rsidRPr="00C152DE">
          <w:rPr>
            <w:rStyle w:val="Hyperlink"/>
            <w:rFonts w:ascii="Roboto" w:hAnsi="Roboto"/>
            <w:sz w:val="23"/>
            <w:szCs w:val="23"/>
            <w:shd w:val="clear" w:color="auto" w:fill="FFFFFF"/>
          </w:rPr>
          <w:t>nv4047m@gre.ac.uk</w:t>
        </w:r>
      </w:hyperlink>
      <w:r w:rsidR="004B2DB1">
        <w:rPr>
          <w:rFonts w:ascii="Roboto" w:hAnsi="Roboto"/>
          <w:color w:val="1B1B1B"/>
          <w:sz w:val="23"/>
          <w:szCs w:val="23"/>
          <w:shd w:val="clear" w:color="auto" w:fill="FFFFFF"/>
        </w:rPr>
        <w:t xml:space="preserve"> </w:t>
      </w:r>
    </w:p>
    <w:p w14:paraId="2FEC541F" w14:textId="77777777" w:rsidR="00D70F77" w:rsidRDefault="00D70F77" w:rsidP="00D70F77">
      <w:pPr>
        <w:rPr>
          <w:lang w:eastAsia="zh-CN"/>
        </w:rPr>
      </w:pPr>
    </w:p>
    <w:p w14:paraId="01864C82" w14:textId="77777777" w:rsidR="008565F4" w:rsidRDefault="008565F4" w:rsidP="00D70F77">
      <w:pPr>
        <w:rPr>
          <w:lang w:eastAsia="zh-CN"/>
        </w:rPr>
        <w:sectPr w:rsidR="008565F4" w:rsidSect="003F3438">
          <w:pgSz w:w="12240" w:h="15840"/>
          <w:pgMar w:top="1440" w:right="1440" w:bottom="1440" w:left="1440" w:header="708" w:footer="708" w:gutter="0"/>
          <w:cols w:space="708"/>
          <w:docGrid w:linePitch="360"/>
        </w:sectPr>
      </w:pPr>
    </w:p>
    <w:p w14:paraId="4BD7372B" w14:textId="77777777" w:rsidR="00245DAE" w:rsidRPr="00D70F77" w:rsidRDefault="00245DAE" w:rsidP="00D70F77">
      <w:pPr>
        <w:rPr>
          <w:lang w:eastAsia="zh-CN"/>
        </w:rPr>
      </w:pPr>
    </w:p>
    <w:p w14:paraId="4B75B5DD" w14:textId="140ACB37" w:rsidR="002A7991" w:rsidRDefault="002A7991" w:rsidP="002A7991">
      <w:pPr>
        <w:pStyle w:val="Heading1"/>
      </w:pPr>
      <w:r>
        <w:t>Requirement Management Report for the case study: “Green Groceries Online Platform”</w:t>
      </w:r>
    </w:p>
    <w:p w14:paraId="60C116EC" w14:textId="77777777" w:rsidR="00B94436" w:rsidRDefault="00B94436"/>
    <w:p w14:paraId="00AA845E" w14:textId="48816671" w:rsidR="00743F85" w:rsidRDefault="00743F85">
      <w:r>
        <w:t>GG – Green Groceries</w:t>
      </w:r>
    </w:p>
    <w:p w14:paraId="51F4A158" w14:textId="77777777" w:rsidR="00743F85" w:rsidRDefault="00743F85"/>
    <w:p w14:paraId="00044133" w14:textId="0EEBBC55" w:rsidR="00B313EC" w:rsidRDefault="00B313EC" w:rsidP="00C8021B">
      <w:pPr>
        <w:pStyle w:val="Heading1"/>
      </w:pPr>
      <w:r>
        <w:t>SECTION – A:</w:t>
      </w:r>
      <w:r w:rsidR="001176F4">
        <w:t xml:space="preserve"> </w:t>
      </w:r>
      <w:r w:rsidR="007A6D5C">
        <w:t>1000 words at least.</w:t>
      </w:r>
    </w:p>
    <w:p w14:paraId="3EEBFFF4" w14:textId="77777777" w:rsidR="007A6D5C" w:rsidRDefault="007A6D5C"/>
    <w:p w14:paraId="08104913" w14:textId="7A12A351" w:rsidR="00355B16" w:rsidRDefault="00B313EC" w:rsidP="00B313EC">
      <w:r>
        <w:t>1. INTRODUCTION ABOUT GREEN GROCERIES ONLINE PLATFORM:</w:t>
      </w:r>
    </w:p>
    <w:p w14:paraId="67B6758B" w14:textId="4E9A6F03" w:rsidR="00B313EC" w:rsidRDefault="00B313EC" w:rsidP="00B313EC"/>
    <w:p w14:paraId="72A6F478" w14:textId="7C0E0BF5" w:rsidR="00B313EC" w:rsidRDefault="00B313EC" w:rsidP="00B313EC">
      <w:r>
        <w:t>Just one paragraph is enough (around 300-600 words) – could do at home and DO NOT SHARE TO ANYONE:</w:t>
      </w:r>
    </w:p>
    <w:p w14:paraId="571AC4EF" w14:textId="77777777" w:rsidR="00B313EC" w:rsidRDefault="00B313EC" w:rsidP="00B313EC"/>
    <w:p w14:paraId="0A0C4B36" w14:textId="7413A8E5" w:rsidR="00F158F6" w:rsidRPr="00F158F6" w:rsidRDefault="004B2DB1" w:rsidP="00F158F6">
      <w:pPr>
        <w:spacing w:line="312" w:lineRule="auto"/>
        <w:jc w:val="both"/>
        <w:rPr>
          <w:rFonts w:eastAsia="Times New Roman" w:cs="Times New Roman"/>
          <w:lang w:val="en-US"/>
        </w:rPr>
      </w:pPr>
      <w:r>
        <w:t xml:space="preserve">Green Groceries (GG) is an </w:t>
      </w:r>
      <w:r w:rsidR="008D340E">
        <w:t>revolutionary online platform that delivers fresh, organic, and locally sourced groceries directly to customers.With the advanced technology, GG hopes to bridge the gap between rural farmers and urban consumers, providing access to healthy, sustainable, and environmentally friendly food choices</w:t>
      </w:r>
      <w:r w:rsidR="0037192B">
        <w:t xml:space="preserve">. This initiave demonstrates a dedication to environmental and community health by pushing the boundaries of how sustainable products are distributed. To overcome the constraints of the traditional “Waterfall” </w:t>
      </w:r>
      <w:r w:rsidR="005B3EC9" w:rsidRPr="005B3EC9">
        <w:rPr>
          <w:rFonts w:eastAsia="Times New Roman" w:cs="Times New Roman"/>
          <w:lang w:val="en-US"/>
        </w:rPr>
        <w:t>approach to software development, Green Groceries chose to cooperate with System Concepts (SC), using the Agile and SCRUM techniques for a more adaptable and iterative development process.</w:t>
      </w:r>
      <w:r w:rsidR="00F158F6" w:rsidRPr="00F158F6">
        <w:t xml:space="preserve"> </w:t>
      </w:r>
      <w:r w:rsidR="00F158F6" w:rsidRPr="00F158F6">
        <w:rPr>
          <w:rFonts w:eastAsia="Times New Roman" w:cs="Times New Roman"/>
          <w:lang w:val="en-US"/>
        </w:rPr>
        <w:t>This choice was made in response to previous setbacks that demonstrated the need for a more adaptable and iterative approach to development. System Concepts (SC), a company selected for its expertise in Agile and SCRUM processes, is a vital partner in turning the GG vision into a concrete, user-friendly platform that can change in response to changing market demands and technological breakthroughs.</w:t>
      </w:r>
      <w:r w:rsidR="00F158F6" w:rsidRPr="00F158F6">
        <w:t xml:space="preserve"> </w:t>
      </w:r>
      <w:r w:rsidR="00F158F6" w:rsidRPr="00F158F6">
        <w:rPr>
          <w:rFonts w:eastAsia="Times New Roman" w:cs="Times New Roman"/>
          <w:lang w:val="en-US"/>
        </w:rPr>
        <w:t>The digital endeavor of Green Groceries is supported by a group of committed individuals, each of whom contributes their own specialization and perspective to the undertaking. This team effort embodies the spirit of collaboration and shared purpose, from the visionary CEO and Founder to the meticulous Financial Controller, the agile and experienced Operations Manager, the decisive Chief Accountant, the strategic Logistics Manager, and the creative Marketing Manager. Despite their different positions, they all work toward the same objective, which is to provide a platform that is both ecologically responsible and efficient so that a larger audience may adopt sustainable living.</w:t>
      </w:r>
      <w:r w:rsidR="00F158F6" w:rsidRPr="00F158F6">
        <w:t xml:space="preserve"> </w:t>
      </w:r>
      <w:r w:rsidR="00F158F6" w:rsidRPr="00F158F6">
        <w:rPr>
          <w:rFonts w:eastAsia="Times New Roman" w:cs="Times New Roman"/>
          <w:lang w:val="en-US"/>
        </w:rPr>
        <w:t>GG's internet platform has more value than only its short-term business goals. It signifies a change in the way customers access and use sustainable products, promoting more thoughtful and conscientious shopping choices. By emphasizing local sourcing, GG lowers the carbon impact connected with long-distance freight transit while simultaneously boosting the local economy. Additionally, the website acts as a teaching tool, educating a wider audience about the advantages of sustainable techniques and organic farming.</w:t>
      </w:r>
    </w:p>
    <w:p w14:paraId="56CFE77A" w14:textId="14AE0C1E" w:rsidR="00F158F6" w:rsidRPr="00F158F6" w:rsidRDefault="00F158F6" w:rsidP="00F158F6">
      <w:pPr>
        <w:spacing w:after="240"/>
        <w:rPr>
          <w:rFonts w:eastAsia="Times New Roman" w:cs="Times New Roman"/>
          <w:lang w:val="en-US"/>
        </w:rPr>
      </w:pPr>
    </w:p>
    <w:p w14:paraId="500D6242" w14:textId="00F0127C" w:rsidR="005B3EC9" w:rsidRPr="005B3EC9" w:rsidRDefault="005B3EC9" w:rsidP="005B3EC9">
      <w:pPr>
        <w:rPr>
          <w:rFonts w:eastAsia="Times New Roman" w:cs="Times New Roman"/>
          <w:lang w:val="en-US"/>
        </w:rPr>
      </w:pPr>
    </w:p>
    <w:p w14:paraId="199C7C5A" w14:textId="2C7F54E5" w:rsidR="00B313EC" w:rsidRDefault="00B313EC" w:rsidP="00B313EC"/>
    <w:p w14:paraId="3C241339" w14:textId="77777777" w:rsidR="00992B87" w:rsidRDefault="00992B87" w:rsidP="00B313EC"/>
    <w:p w14:paraId="265288F2" w14:textId="77777777" w:rsidR="00992B87" w:rsidRDefault="00992B87" w:rsidP="00B313EC"/>
    <w:p w14:paraId="42985964" w14:textId="70F40628" w:rsidR="00992B87" w:rsidRDefault="00992B87" w:rsidP="00B313EC">
      <w:r>
        <w:t>2. DRAWBACKS OF TRADITIONAL SOFTWARE DEVELOPMENT METHOD</w:t>
      </w:r>
      <w:r w:rsidR="00C02FEF">
        <w:t>:</w:t>
      </w:r>
    </w:p>
    <w:p w14:paraId="455BFDDD" w14:textId="317CE903" w:rsidR="00992B87" w:rsidRDefault="00992B87" w:rsidP="00B313EC"/>
    <w:p w14:paraId="19C4817B" w14:textId="4432E33C" w:rsidR="00C02FEF" w:rsidRDefault="00C02FEF" w:rsidP="00B313EC">
      <w:r>
        <w:t xml:space="preserve">Show some practical examples </w:t>
      </w:r>
      <w:r w:rsidR="005B3E73">
        <w:t>in real world (you could use from the teacher suggested website – with screen shots that related to the website of using old SDLC methodology</w:t>
      </w:r>
      <w:r w:rsidR="006A746F">
        <w:t xml:space="preserve"> – or any others website you want that relate to the scenario with Green Groceries</w:t>
      </w:r>
      <w:r w:rsidR="00893E75">
        <w:t>)</w:t>
      </w:r>
      <w:r w:rsidR="006A746F">
        <w:t>.</w:t>
      </w:r>
    </w:p>
    <w:p w14:paraId="1C05F5A6" w14:textId="77777777" w:rsidR="00A12E8A" w:rsidRDefault="00A12E8A" w:rsidP="00A12E8A">
      <w:pPr>
        <w:keepNext/>
        <w:jc w:val="center"/>
      </w:pPr>
      <w:r w:rsidRPr="00A12E8A">
        <w:rPr>
          <w:noProof/>
        </w:rPr>
        <w:drawing>
          <wp:inline distT="0" distB="0" distL="0" distR="0" wp14:anchorId="649FC23C" wp14:editId="0430072E">
            <wp:extent cx="6271260" cy="3041650"/>
            <wp:effectExtent l="0" t="0" r="0" b="6350"/>
            <wp:docPr id="61766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64845" name=""/>
                    <pic:cNvPicPr/>
                  </pic:nvPicPr>
                  <pic:blipFill rotWithShape="1">
                    <a:blip r:embed="rId7" cstate="print">
                      <a:extLst>
                        <a:ext uri="{28A0092B-C50C-407E-A947-70E740481C1C}">
                          <a14:useLocalDpi xmlns:a14="http://schemas.microsoft.com/office/drawing/2010/main" val="0"/>
                        </a:ext>
                      </a:extLst>
                    </a:blip>
                    <a:srcRect l="-4860" t="1461" r="4860" b="-1461"/>
                    <a:stretch/>
                  </pic:blipFill>
                  <pic:spPr bwMode="auto">
                    <a:xfrm>
                      <a:off x="0" y="0"/>
                      <a:ext cx="6271260" cy="3041650"/>
                    </a:xfrm>
                    <a:prstGeom prst="rect">
                      <a:avLst/>
                    </a:prstGeom>
                    <a:ln>
                      <a:noFill/>
                    </a:ln>
                    <a:effectLst/>
                    <a:extLst>
                      <a:ext uri="{53640926-AAD7-44D8-BBD7-CCE9431645EC}">
                        <a14:shadowObscured xmlns:a14="http://schemas.microsoft.com/office/drawing/2010/main"/>
                      </a:ext>
                    </a:extLst>
                  </pic:spPr>
                </pic:pic>
              </a:graphicData>
            </a:graphic>
          </wp:inline>
        </w:drawing>
      </w:r>
    </w:p>
    <w:p w14:paraId="36B70E2C" w14:textId="5478DB1C" w:rsidR="00A12E8A" w:rsidRDefault="00A12E8A" w:rsidP="00A12E8A">
      <w:pPr>
        <w:pStyle w:val="Caption"/>
        <w:jc w:val="center"/>
        <w:rPr>
          <w:b/>
          <w:bCs/>
          <w:i w:val="0"/>
          <w:iCs w:val="0"/>
          <w:color w:val="auto"/>
          <w:sz w:val="24"/>
          <w:szCs w:val="24"/>
        </w:rPr>
      </w:pPr>
      <w:r w:rsidRPr="00A12E8A">
        <w:rPr>
          <w:b/>
          <w:bCs/>
          <w:i w:val="0"/>
          <w:iCs w:val="0"/>
          <w:color w:val="auto"/>
          <w:sz w:val="24"/>
          <w:szCs w:val="24"/>
        </w:rPr>
        <w:t xml:space="preserve">Figure </w:t>
      </w:r>
      <w:r w:rsidRPr="00A12E8A">
        <w:rPr>
          <w:b/>
          <w:bCs/>
          <w:i w:val="0"/>
          <w:iCs w:val="0"/>
          <w:color w:val="auto"/>
          <w:sz w:val="24"/>
          <w:szCs w:val="24"/>
        </w:rPr>
        <w:fldChar w:fldCharType="begin"/>
      </w:r>
      <w:r w:rsidRPr="00A12E8A">
        <w:rPr>
          <w:b/>
          <w:bCs/>
          <w:i w:val="0"/>
          <w:iCs w:val="0"/>
          <w:color w:val="auto"/>
          <w:sz w:val="24"/>
          <w:szCs w:val="24"/>
        </w:rPr>
        <w:instrText xml:space="preserve"> SEQ Figure \* ARABIC </w:instrText>
      </w:r>
      <w:r w:rsidRPr="00A12E8A">
        <w:rPr>
          <w:b/>
          <w:bCs/>
          <w:i w:val="0"/>
          <w:iCs w:val="0"/>
          <w:color w:val="auto"/>
          <w:sz w:val="24"/>
          <w:szCs w:val="24"/>
        </w:rPr>
        <w:fldChar w:fldCharType="separate"/>
      </w:r>
      <w:r w:rsidRPr="00A12E8A">
        <w:rPr>
          <w:b/>
          <w:bCs/>
          <w:i w:val="0"/>
          <w:iCs w:val="0"/>
          <w:noProof/>
          <w:color w:val="auto"/>
          <w:sz w:val="24"/>
          <w:szCs w:val="24"/>
        </w:rPr>
        <w:t>1</w:t>
      </w:r>
      <w:r w:rsidRPr="00A12E8A">
        <w:rPr>
          <w:b/>
          <w:bCs/>
          <w:i w:val="0"/>
          <w:iCs w:val="0"/>
          <w:color w:val="auto"/>
          <w:sz w:val="24"/>
          <w:szCs w:val="24"/>
        </w:rPr>
        <w:fldChar w:fldCharType="end"/>
      </w:r>
      <w:r w:rsidRPr="00A12E8A">
        <w:rPr>
          <w:b/>
          <w:bCs/>
          <w:i w:val="0"/>
          <w:iCs w:val="0"/>
          <w:color w:val="auto"/>
          <w:sz w:val="24"/>
          <w:szCs w:val="24"/>
        </w:rPr>
        <w:t>. Traditional website using Waterfall</w:t>
      </w:r>
    </w:p>
    <w:p w14:paraId="03C0DA5C" w14:textId="68A9348B" w:rsidR="003A19FF" w:rsidRDefault="00A12E8A" w:rsidP="001C6B3F">
      <w:pPr>
        <w:spacing w:line="312" w:lineRule="auto"/>
        <w:jc w:val="both"/>
      </w:pPr>
      <w:r>
        <w:t xml:space="preserve">The </w:t>
      </w:r>
      <w:hyperlink r:id="rId8" w:history="1">
        <w:r w:rsidRPr="007C60BC">
          <w:rPr>
            <w:rStyle w:val="Hyperlink"/>
          </w:rPr>
          <w:t>https://greensshopping.com/</w:t>
        </w:r>
      </w:hyperlink>
      <w:r>
        <w:t xml:space="preserve"> </w:t>
      </w:r>
      <w:r w:rsidR="003A19FF">
        <w:t xml:space="preserve">website is one of the websites that applied Waterfall model to develop. As we can see, there are some disadvantages of applying traditional software development methods (like Waterfall) to develop web application: </w:t>
      </w:r>
    </w:p>
    <w:p w14:paraId="2941E96C" w14:textId="6CB135C1" w:rsidR="003A19FF" w:rsidRDefault="003A19FF" w:rsidP="001C6B3F">
      <w:pPr>
        <w:spacing w:line="312" w:lineRule="auto"/>
        <w:jc w:val="both"/>
      </w:pPr>
    </w:p>
    <w:p w14:paraId="04B1ABE9" w14:textId="75849993" w:rsidR="003A19FF" w:rsidRDefault="003A19FF" w:rsidP="001C6B3F">
      <w:pPr>
        <w:spacing w:line="312" w:lineRule="auto"/>
        <w:jc w:val="both"/>
        <w:rPr>
          <w:rFonts w:eastAsia="Times New Roman" w:cs="Times New Roman"/>
          <w:lang w:val="en-US"/>
        </w:rPr>
      </w:pPr>
      <w:r>
        <w:t xml:space="preserve">Inflexibility in Handling Changes: </w:t>
      </w:r>
      <w:r w:rsidRPr="003A19FF">
        <w:rPr>
          <w:rFonts w:eastAsia="Times New Roman" w:cs="Times New Roman"/>
          <w:lang w:val="en-US"/>
        </w:rPr>
        <w:t xml:space="preserve">For example, if </w:t>
      </w:r>
      <w:hyperlink r:id="rId9" w:history="1">
        <w:r w:rsidRPr="007C60BC">
          <w:rPr>
            <w:rStyle w:val="Hyperlink"/>
          </w:rPr>
          <w:t>https://greensshopping.com/</w:t>
        </w:r>
      </w:hyperlink>
      <w:r>
        <w:t xml:space="preserve"> website </w:t>
      </w:r>
      <w:r w:rsidRPr="003A19FF">
        <w:rPr>
          <w:rFonts w:eastAsia="Times New Roman" w:cs="Times New Roman"/>
          <w:lang w:val="en-US"/>
        </w:rPr>
        <w:t>wanted to add a real-time inventory update system to their platform after completing the design phase using a Waterfall approach, the inflexibility of the model would result in delays and increased costs.</w:t>
      </w:r>
    </w:p>
    <w:p w14:paraId="3688D3F9" w14:textId="77777777" w:rsidR="003A19FF" w:rsidRDefault="003A19FF" w:rsidP="001C6B3F">
      <w:pPr>
        <w:spacing w:line="312" w:lineRule="auto"/>
        <w:jc w:val="both"/>
        <w:rPr>
          <w:rFonts w:eastAsia="Times New Roman" w:cs="Times New Roman"/>
          <w:lang w:val="en-US"/>
        </w:rPr>
      </w:pPr>
    </w:p>
    <w:p w14:paraId="62D420CF" w14:textId="78B1323B" w:rsidR="003A19FF" w:rsidRDefault="003A19FF" w:rsidP="001C6B3F">
      <w:pPr>
        <w:spacing w:line="312" w:lineRule="auto"/>
        <w:jc w:val="both"/>
        <w:rPr>
          <w:rFonts w:eastAsia="Times New Roman" w:cs="Times New Roman"/>
          <w:lang w:val="en-US"/>
        </w:rPr>
      </w:pPr>
      <w:r w:rsidRPr="003A19FF">
        <w:rPr>
          <w:rFonts w:eastAsia="Times New Roman" w:cs="Times New Roman"/>
          <w:lang w:val="en-US"/>
        </w:rPr>
        <w:t xml:space="preserve">Long Time To Market: A </w:t>
      </w:r>
      <w:r>
        <w:rPr>
          <w:rFonts w:eastAsia="Times New Roman" w:cs="Times New Roman"/>
          <w:lang w:val="en-US"/>
        </w:rPr>
        <w:t xml:space="preserve">website </w:t>
      </w:r>
      <w:r w:rsidRPr="003A19FF">
        <w:rPr>
          <w:rFonts w:eastAsia="Times New Roman" w:cs="Times New Roman"/>
          <w:lang w:val="en-US"/>
        </w:rPr>
        <w:t xml:space="preserve">similar to </w:t>
      </w:r>
      <w:hyperlink r:id="rId10" w:history="1">
        <w:r w:rsidRPr="007C60BC">
          <w:rPr>
            <w:rStyle w:val="Hyperlink"/>
          </w:rPr>
          <w:t>https://greensshopping.com/</w:t>
        </w:r>
      </w:hyperlink>
      <w:r>
        <w:t xml:space="preserve">  </w:t>
      </w:r>
      <w:r w:rsidRPr="003A19FF">
        <w:rPr>
          <w:rFonts w:eastAsia="Times New Roman" w:cs="Times New Roman"/>
          <w:lang w:val="en-US"/>
        </w:rPr>
        <w:t>may want to launch an online marketplace on a tight timeline. However, the Waterfall method's subsequent phases, in which testing occurs after the development phase, may extend the project's timeline. Competitors who use more agile strategies may launch sooner, seizing market share.</w:t>
      </w:r>
    </w:p>
    <w:p w14:paraId="11DDA96A" w14:textId="77777777" w:rsidR="003A19FF" w:rsidRDefault="003A19FF" w:rsidP="001C6B3F">
      <w:pPr>
        <w:spacing w:line="312" w:lineRule="auto"/>
        <w:jc w:val="both"/>
        <w:rPr>
          <w:rFonts w:eastAsia="Times New Roman" w:cs="Times New Roman"/>
          <w:lang w:val="en-US"/>
        </w:rPr>
      </w:pPr>
    </w:p>
    <w:p w14:paraId="7EF0F421" w14:textId="74558645" w:rsidR="003A19FF" w:rsidRPr="003A19FF" w:rsidRDefault="003A19FF" w:rsidP="001C6B3F">
      <w:pPr>
        <w:spacing w:line="312" w:lineRule="auto"/>
        <w:jc w:val="both"/>
        <w:rPr>
          <w:rFonts w:eastAsia="Times New Roman" w:cs="Times New Roman"/>
          <w:lang w:val="en-US"/>
        </w:rPr>
      </w:pPr>
      <w:r>
        <w:rPr>
          <w:rFonts w:eastAsia="Times New Roman" w:cs="Times New Roman"/>
          <w:lang w:val="en-US"/>
        </w:rPr>
        <w:lastRenderedPageBreak/>
        <w:t xml:space="preserve">High Risk and Uncerntainly: </w:t>
      </w:r>
      <w:r w:rsidRPr="003A19FF">
        <w:rPr>
          <w:rFonts w:eastAsia="Times New Roman" w:cs="Times New Roman"/>
          <w:lang w:val="en-US"/>
        </w:rPr>
        <w:t xml:space="preserve">If  </w:t>
      </w:r>
      <w:hyperlink r:id="rId11" w:history="1">
        <w:r w:rsidRPr="007C60BC">
          <w:rPr>
            <w:rStyle w:val="Hyperlink"/>
          </w:rPr>
          <w:t>https://greensshopping.com/</w:t>
        </w:r>
      </w:hyperlink>
      <w:r>
        <w:t xml:space="preserve"> site </w:t>
      </w:r>
      <w:r w:rsidRPr="003A19FF">
        <w:rPr>
          <w:rFonts w:eastAsia="Times New Roman" w:cs="Times New Roman"/>
          <w:lang w:val="en-US"/>
        </w:rPr>
        <w:t xml:space="preserve">used the Waterfall </w:t>
      </w:r>
      <w:r>
        <w:rPr>
          <w:rFonts w:eastAsia="Times New Roman" w:cs="Times New Roman"/>
          <w:lang w:val="en-US"/>
        </w:rPr>
        <w:t>model</w:t>
      </w:r>
      <w:r w:rsidRPr="003A19FF">
        <w:rPr>
          <w:rFonts w:eastAsia="Times New Roman" w:cs="Times New Roman"/>
          <w:lang w:val="en-US"/>
        </w:rPr>
        <w:t xml:space="preserve"> to create a big platform feature, such as a supplier bidding system, any </w:t>
      </w:r>
      <w:r>
        <w:rPr>
          <w:rFonts w:eastAsia="Times New Roman" w:cs="Times New Roman"/>
          <w:lang w:val="en-US"/>
        </w:rPr>
        <w:t>conflict</w:t>
      </w:r>
      <w:r w:rsidRPr="003A19FF">
        <w:rPr>
          <w:rFonts w:eastAsia="Times New Roman" w:cs="Times New Roman"/>
          <w:lang w:val="en-US"/>
        </w:rPr>
        <w:t xml:space="preserve"> with user demands identified during testing would necessitate a significant redo of past work. This late awareness raises project risk and perhaps wastes resources.</w:t>
      </w:r>
    </w:p>
    <w:p w14:paraId="78787095" w14:textId="7CD28B19" w:rsidR="003A19FF" w:rsidRDefault="003A19FF" w:rsidP="001C6B3F">
      <w:pPr>
        <w:spacing w:line="312" w:lineRule="auto"/>
        <w:jc w:val="both"/>
        <w:rPr>
          <w:rFonts w:eastAsia="Times New Roman" w:cs="Times New Roman"/>
          <w:lang w:val="en-US"/>
        </w:rPr>
      </w:pPr>
    </w:p>
    <w:p w14:paraId="4D73FC3D" w14:textId="77777777" w:rsidR="003A19FF" w:rsidRPr="003A19FF" w:rsidRDefault="003A19FF" w:rsidP="001C6B3F">
      <w:pPr>
        <w:spacing w:line="312" w:lineRule="auto"/>
        <w:jc w:val="both"/>
        <w:rPr>
          <w:rFonts w:eastAsia="Times New Roman" w:cs="Times New Roman"/>
          <w:lang w:val="en-US"/>
        </w:rPr>
      </w:pPr>
      <w:r>
        <w:rPr>
          <w:rFonts w:eastAsia="Times New Roman" w:cs="Times New Roman"/>
          <w:lang w:val="en-US"/>
        </w:rPr>
        <w:t xml:space="preserve">Limited User Feedback Integration: </w:t>
      </w:r>
      <w:r w:rsidRPr="003A19FF">
        <w:rPr>
          <w:rFonts w:eastAsia="Times New Roman" w:cs="Times New Roman"/>
          <w:lang w:val="en-US"/>
        </w:rPr>
        <w:t>An online platform that decides halfway through development to update its user interface based on preliminary customer input may struggle to implement these changes easily in a Waterfall methodology. The absence of iterative development and early testing phases results in missed possibilities for early corrections based on user feedback.</w:t>
      </w:r>
    </w:p>
    <w:p w14:paraId="5D9BA4E1" w14:textId="75A09D2E" w:rsidR="003A19FF" w:rsidRDefault="003A19FF" w:rsidP="003A19FF">
      <w:pPr>
        <w:rPr>
          <w:rFonts w:eastAsia="Times New Roman" w:cs="Times New Roman"/>
          <w:lang w:val="en-US"/>
        </w:rPr>
      </w:pPr>
    </w:p>
    <w:p w14:paraId="41396B07" w14:textId="77777777" w:rsidR="003A19FF" w:rsidRPr="003A19FF" w:rsidRDefault="003A19FF" w:rsidP="003A19FF">
      <w:pPr>
        <w:rPr>
          <w:rFonts w:eastAsia="Times New Roman" w:cs="Times New Roman"/>
          <w:lang w:val="en-US"/>
        </w:rPr>
      </w:pPr>
    </w:p>
    <w:p w14:paraId="2DF0A2BE" w14:textId="05368F0E" w:rsidR="003A19FF" w:rsidRPr="003A19FF" w:rsidRDefault="003A19FF" w:rsidP="003A19FF">
      <w:pPr>
        <w:tabs>
          <w:tab w:val="left" w:pos="5780"/>
        </w:tabs>
        <w:rPr>
          <w:rFonts w:eastAsia="Times New Roman" w:cs="Times New Roman"/>
          <w:lang w:val="en-US"/>
        </w:rPr>
      </w:pPr>
    </w:p>
    <w:p w14:paraId="5FD70052" w14:textId="77777777" w:rsidR="003A19FF" w:rsidRPr="00A12E8A" w:rsidRDefault="003A19FF" w:rsidP="00A12E8A"/>
    <w:p w14:paraId="2B138EAE" w14:textId="2A723DC3" w:rsidR="006A746F" w:rsidRDefault="004B2DB1" w:rsidP="004B2DB1">
      <w:pPr>
        <w:tabs>
          <w:tab w:val="left" w:pos="7290"/>
        </w:tabs>
      </w:pPr>
      <w:r>
        <w:tab/>
      </w:r>
    </w:p>
    <w:p w14:paraId="729FE641" w14:textId="09A8C759" w:rsidR="006A746F" w:rsidRDefault="00F95F89" w:rsidP="00B313EC">
      <w:r>
        <w:t>3. AGILE FRAMEWORK METHODS AND ITS OVERVIEW:</w:t>
      </w:r>
    </w:p>
    <w:p w14:paraId="215D1F3C" w14:textId="77777777" w:rsidR="00583AE4" w:rsidRDefault="00583AE4" w:rsidP="00B313EC"/>
    <w:p w14:paraId="7B7A4E74" w14:textId="1AC397BC" w:rsidR="00F95F89" w:rsidRDefault="00583AE4" w:rsidP="00B313EC">
      <w:r>
        <w:t>Reference: slide file 4, 5, 6.</w:t>
      </w:r>
    </w:p>
    <w:p w14:paraId="44FBED32" w14:textId="77777777" w:rsidR="00583AE4" w:rsidRDefault="00583AE4" w:rsidP="00B313EC"/>
    <w:p w14:paraId="666FAF2E" w14:textId="6A555BF3" w:rsidR="00F95F89" w:rsidRDefault="001C593C" w:rsidP="00B313EC">
      <w:r>
        <w:t xml:space="preserve">Introduce </w:t>
      </w:r>
      <w:r w:rsidR="00F95F89">
        <w:t>RAD, prototyping, JAD, Fiedlity Workshops,</w:t>
      </w:r>
      <w:r>
        <w:t xml:space="preserve"> and</w:t>
      </w:r>
      <w:r w:rsidR="00F95F89">
        <w:t xml:space="preserve"> </w:t>
      </w:r>
      <w:r w:rsidR="00583AE4">
        <w:t>Timeboxing</w:t>
      </w:r>
      <w:r>
        <w:t>.</w:t>
      </w:r>
    </w:p>
    <w:p w14:paraId="38AC0A40" w14:textId="77777777" w:rsidR="00A27CF9" w:rsidRDefault="00A27CF9" w:rsidP="00B313EC"/>
    <w:p w14:paraId="3C1D7170" w14:textId="2BB3E0D2" w:rsidR="00A27CF9" w:rsidRDefault="00A27CF9" w:rsidP="00B313EC">
      <w:r>
        <w:t>4. SYSTEMATIC WORKFLOW OF ONLINE PLATFORM DONE WITH AGILE METHOD:</w:t>
      </w:r>
    </w:p>
    <w:p w14:paraId="47ED3073" w14:textId="77777777" w:rsidR="00A27CF9" w:rsidRDefault="00A27CF9" w:rsidP="00B313EC"/>
    <w:p w14:paraId="513137B3" w14:textId="1E37C5EF" w:rsidR="00A27CF9" w:rsidRDefault="00A27CF9" w:rsidP="00B313EC">
      <w:r>
        <w:t xml:space="preserve">This part </w:t>
      </w:r>
      <w:r w:rsidR="00743F85">
        <w:t xml:space="preserve">for </w:t>
      </w:r>
      <w:r w:rsidR="00951BAE">
        <w:t xml:space="preserve">choosing </w:t>
      </w:r>
      <w:r w:rsidR="00743F85">
        <w:t>method</w:t>
      </w:r>
      <w:r w:rsidR="00951BAE">
        <w:t>s</w:t>
      </w:r>
      <w:r w:rsidR="00743F85">
        <w:t xml:space="preserve"> from overviewing all SDLC methodologies in the third part that we have overviewed</w:t>
      </w:r>
      <w:r w:rsidR="00951BAE">
        <w:t xml:space="preserve">. </w:t>
      </w:r>
      <w:r w:rsidR="00677705">
        <w:t>=&gt; applied the method</w:t>
      </w:r>
      <w:r w:rsidR="00F25915">
        <w:t>s into the scenario.</w:t>
      </w:r>
    </w:p>
    <w:p w14:paraId="13457D39" w14:textId="77777777" w:rsidR="00F25915" w:rsidRDefault="00F25915" w:rsidP="00B313EC"/>
    <w:p w14:paraId="4A2DEF60" w14:textId="32425557" w:rsidR="00F25915" w:rsidRDefault="00DD02B8" w:rsidP="00B313EC">
      <w:r>
        <w:t>(ARCHITECTURE DIAGRAM ABOUT GREEN GROCERIES ONLINE PLATFORM, SPRINT FLOW METHODS, STRUCTURE OF THE DEVELOPMENT TEAM AND THEIR ROLS, MODULE WISE DFD SUMMARY)</w:t>
      </w:r>
      <w:r w:rsidR="004273A5">
        <w:t xml:space="preserve"> =&gt; draw diagram through </w:t>
      </w:r>
      <w:r w:rsidR="00156A7F">
        <w:t>the tool inside the Word</w:t>
      </w:r>
      <w:r w:rsidR="007A6D5C">
        <w:t xml:space="preserve"> (you could draw in the draw.io but </w:t>
      </w:r>
      <w:r w:rsidR="00052A36">
        <w:t xml:space="preserve">be careful of the overall size of the </w:t>
      </w:r>
      <w:r w:rsidR="000308B8">
        <w:t>Word document.</w:t>
      </w:r>
    </w:p>
    <w:p w14:paraId="4F79B77F" w14:textId="77777777" w:rsidR="007C4AE3" w:rsidRDefault="007C4AE3" w:rsidP="00B313EC"/>
    <w:p w14:paraId="42D5B4FE" w14:textId="77777777" w:rsidR="00721BB1" w:rsidRDefault="00721BB1" w:rsidP="00B313EC"/>
    <w:p w14:paraId="4B4C535A" w14:textId="77777777" w:rsidR="00721BB1" w:rsidRDefault="00721BB1" w:rsidP="00B313EC"/>
    <w:p w14:paraId="7F5C9785" w14:textId="739AB40F" w:rsidR="007C4AE3" w:rsidRDefault="007C4AE3" w:rsidP="00B313EC">
      <w:r>
        <w:t xml:space="preserve">Agile is all the methods would be </w:t>
      </w:r>
      <w:r w:rsidR="004833B5">
        <w:t>evolved to support for Agile project.</w:t>
      </w:r>
    </w:p>
    <w:p w14:paraId="78C72209" w14:textId="77777777" w:rsidR="004833B5" w:rsidRDefault="004833B5" w:rsidP="00B313EC"/>
    <w:p w14:paraId="44EB32B4" w14:textId="77777777" w:rsidR="004833B5" w:rsidRDefault="004833B5" w:rsidP="00B313EC"/>
    <w:p w14:paraId="21D7DADD" w14:textId="015E4D12" w:rsidR="00C02FEF" w:rsidRDefault="00552410" w:rsidP="00B313EC">
      <w:r>
        <w:t>5. MERITS OF USING AGILE:</w:t>
      </w:r>
    </w:p>
    <w:p w14:paraId="5EA42301" w14:textId="77777777" w:rsidR="00552410" w:rsidRDefault="00552410" w:rsidP="00B313EC"/>
    <w:p w14:paraId="76CD644D" w14:textId="22006A9F" w:rsidR="00552410" w:rsidRDefault="00552410" w:rsidP="00C43710">
      <w:r>
        <w:t>List some advantages of using agile</w:t>
      </w:r>
      <w:r w:rsidR="00E8634A">
        <w:t xml:space="preserve"> don’t write too much.</w:t>
      </w:r>
    </w:p>
    <w:p w14:paraId="7D97D130" w14:textId="77777777" w:rsidR="00E8634A" w:rsidRDefault="00E8634A" w:rsidP="00C43710"/>
    <w:p w14:paraId="0DCBF329" w14:textId="77777777" w:rsidR="00E8634A" w:rsidRDefault="00E8634A" w:rsidP="00C43710"/>
    <w:p w14:paraId="7304E03D" w14:textId="17727658" w:rsidR="00E8634A" w:rsidRDefault="00E8634A" w:rsidP="00E8634A">
      <w:pPr>
        <w:pStyle w:val="Heading1"/>
      </w:pPr>
      <w:r>
        <w:t>SECTION – B:</w:t>
      </w:r>
      <w:r w:rsidR="00F92E37">
        <w:t xml:space="preserve"> High level requirements analysis using MoSCoW rules</w:t>
      </w:r>
    </w:p>
    <w:p w14:paraId="7120BFCE" w14:textId="77777777" w:rsidR="00E8634A" w:rsidRDefault="00E8634A" w:rsidP="00C43710"/>
    <w:p w14:paraId="2185FFE8" w14:textId="69459F91" w:rsidR="00552410" w:rsidRDefault="00386A97" w:rsidP="00B313EC">
      <w:r>
        <w:lastRenderedPageBreak/>
        <w:t xml:space="preserve">GG personnel </w:t>
      </w:r>
      <w:r w:rsidR="00B41B74">
        <w:t xml:space="preserve">mentioned </w:t>
      </w:r>
      <w:r w:rsidR="00782304">
        <w:t>in the course work you could</w:t>
      </w:r>
      <w:r w:rsidR="0043570D">
        <w:t>… (ask teacher for more information)</w:t>
      </w:r>
    </w:p>
    <w:p w14:paraId="4B6CA9D1" w14:textId="77777777" w:rsidR="0043570D" w:rsidRDefault="0043570D" w:rsidP="00B313EC"/>
    <w:p w14:paraId="1328C44C" w14:textId="0DF4EC60" w:rsidR="0043570D" w:rsidRDefault="00666ACD" w:rsidP="00B313EC">
      <w:r>
        <w:t>1. BASE LINE REQUIREMENTS REVIEW</w:t>
      </w:r>
    </w:p>
    <w:p w14:paraId="539C456E" w14:textId="77777777" w:rsidR="00666ACD" w:rsidRDefault="00666ACD" w:rsidP="00B313EC"/>
    <w:p w14:paraId="05160110" w14:textId="06954877" w:rsidR="00666ACD" w:rsidRDefault="00666ACD" w:rsidP="00B313EC">
      <w:r>
        <w:tab/>
        <w:t>1.1. GIVEN REQUIREMENT ANALYSIS USING MOSCOW RULES:</w:t>
      </w:r>
    </w:p>
    <w:p w14:paraId="7D2FB5B6" w14:textId="77777777" w:rsidR="00644CCA" w:rsidRDefault="00644CCA" w:rsidP="00B313EC"/>
    <w:tbl>
      <w:tblPr>
        <w:tblStyle w:val="TableGrid"/>
        <w:tblW w:w="9350" w:type="dxa"/>
        <w:tblLook w:val="04A0" w:firstRow="1" w:lastRow="0" w:firstColumn="1" w:lastColumn="0" w:noHBand="0" w:noVBand="1"/>
      </w:tblPr>
      <w:tblGrid>
        <w:gridCol w:w="559"/>
        <w:gridCol w:w="3679"/>
        <w:gridCol w:w="2556"/>
        <w:gridCol w:w="2556"/>
      </w:tblGrid>
      <w:tr w:rsidR="0049398A" w:rsidRPr="00FE3902" w14:paraId="3357CFF1" w14:textId="5C505025" w:rsidTr="0049398A">
        <w:trPr>
          <w:trHeight w:val="271"/>
        </w:trPr>
        <w:tc>
          <w:tcPr>
            <w:tcW w:w="559" w:type="dxa"/>
          </w:tcPr>
          <w:p w14:paraId="03C3673B"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ID</w:t>
            </w:r>
          </w:p>
        </w:tc>
        <w:tc>
          <w:tcPr>
            <w:tcW w:w="3679" w:type="dxa"/>
          </w:tcPr>
          <w:p w14:paraId="7A5BEB1E"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Requirements</w:t>
            </w:r>
          </w:p>
        </w:tc>
        <w:tc>
          <w:tcPr>
            <w:tcW w:w="2556" w:type="dxa"/>
          </w:tcPr>
          <w:p w14:paraId="6EBA2736" w14:textId="1A241D8E"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MoSCoW rule applied</w:t>
            </w:r>
          </w:p>
        </w:tc>
        <w:tc>
          <w:tcPr>
            <w:tcW w:w="2556" w:type="dxa"/>
          </w:tcPr>
          <w:p w14:paraId="1BA6F230" w14:textId="77777777" w:rsidR="0049398A" w:rsidRDefault="0049398A" w:rsidP="006279C3">
            <w:pPr>
              <w:autoSpaceDE w:val="0"/>
              <w:autoSpaceDN w:val="0"/>
              <w:adjustRightInd w:val="0"/>
              <w:jc w:val="both"/>
              <w:rPr>
                <w:rFonts w:cs="Times New Roman"/>
                <w:b/>
                <w:bCs/>
                <w:color w:val="000000"/>
              </w:rPr>
            </w:pPr>
            <w:r w:rsidRPr="00FE3902">
              <w:rPr>
                <w:rFonts w:cs="Times New Roman"/>
                <w:b/>
                <w:bCs/>
                <w:color w:val="000000"/>
              </w:rPr>
              <w:t>Reasons</w:t>
            </w:r>
          </w:p>
          <w:p w14:paraId="101F9102" w14:textId="5DA55467" w:rsidR="00360A34" w:rsidRPr="00FE3902" w:rsidRDefault="00360A34" w:rsidP="006279C3">
            <w:pPr>
              <w:autoSpaceDE w:val="0"/>
              <w:autoSpaceDN w:val="0"/>
              <w:adjustRightInd w:val="0"/>
              <w:jc w:val="both"/>
              <w:rPr>
                <w:rFonts w:cs="Times New Roman"/>
                <w:b/>
                <w:bCs/>
                <w:color w:val="000000"/>
              </w:rPr>
            </w:pPr>
          </w:p>
        </w:tc>
      </w:tr>
      <w:tr w:rsidR="0049398A" w:rsidRPr="00FE3902" w14:paraId="310C7F91" w14:textId="090EB109" w:rsidTr="0049398A">
        <w:trPr>
          <w:trHeight w:val="532"/>
        </w:trPr>
        <w:tc>
          <w:tcPr>
            <w:tcW w:w="559" w:type="dxa"/>
          </w:tcPr>
          <w:p w14:paraId="4AD115B6"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1</w:t>
            </w:r>
          </w:p>
        </w:tc>
        <w:tc>
          <w:tcPr>
            <w:tcW w:w="3679" w:type="dxa"/>
          </w:tcPr>
          <w:p w14:paraId="6DFC2AC4"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As an Order Handling Clerk, I want to use the website to process telephone purchases, replacing the paper-based system.</w:t>
            </w:r>
          </w:p>
          <w:p w14:paraId="523AB3B1"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22C86B3C"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13AA4D03"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61D98167" w14:textId="3B067D0B" w:rsidTr="0049398A">
        <w:trPr>
          <w:trHeight w:val="537"/>
        </w:trPr>
        <w:tc>
          <w:tcPr>
            <w:tcW w:w="559" w:type="dxa"/>
          </w:tcPr>
          <w:p w14:paraId="4786B797"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2</w:t>
            </w:r>
          </w:p>
        </w:tc>
        <w:tc>
          <w:tcPr>
            <w:tcW w:w="3679" w:type="dxa"/>
          </w:tcPr>
          <w:p w14:paraId="1EC52E1A"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Maintain at least 20 office plants as part of the company's commitment to a green and healthy workspace.</w:t>
            </w:r>
          </w:p>
          <w:p w14:paraId="163DF480"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61C2A7FD"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02F7D95E"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0BF70D1E" w14:textId="516291DB" w:rsidTr="0049398A">
        <w:trPr>
          <w:trHeight w:val="532"/>
        </w:trPr>
        <w:tc>
          <w:tcPr>
            <w:tcW w:w="559" w:type="dxa"/>
          </w:tcPr>
          <w:p w14:paraId="70464161"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3</w:t>
            </w:r>
          </w:p>
        </w:tc>
        <w:tc>
          <w:tcPr>
            <w:tcW w:w="3679" w:type="dxa"/>
          </w:tcPr>
          <w:p w14:paraId="7540BD63"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As a customer, I want to be able to change my account details to ensure my most up-to-date information is recorded.</w:t>
            </w:r>
          </w:p>
          <w:p w14:paraId="524714D5"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47678AB2"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4D82661C"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75DC743C" w14:textId="2E67FAB3" w:rsidTr="0049398A">
        <w:trPr>
          <w:trHeight w:val="544"/>
        </w:trPr>
        <w:tc>
          <w:tcPr>
            <w:tcW w:w="559" w:type="dxa"/>
          </w:tcPr>
          <w:p w14:paraId="1FBEF44B"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4</w:t>
            </w:r>
          </w:p>
        </w:tc>
        <w:tc>
          <w:tcPr>
            <w:tcW w:w="3679" w:type="dxa"/>
          </w:tcPr>
          <w:p w14:paraId="707492DA"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Organize a virtual celebration on the website for the CEO's birthday to showcase the company's fun and friendly culture.</w:t>
            </w:r>
          </w:p>
          <w:p w14:paraId="7BAEA427"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6DC686DB"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6609787F"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78C2569D" w14:textId="201D84B4" w:rsidTr="0049398A">
        <w:trPr>
          <w:trHeight w:val="532"/>
        </w:trPr>
        <w:tc>
          <w:tcPr>
            <w:tcW w:w="559" w:type="dxa"/>
          </w:tcPr>
          <w:p w14:paraId="25641C9B"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5</w:t>
            </w:r>
          </w:p>
        </w:tc>
        <w:tc>
          <w:tcPr>
            <w:tcW w:w="3679" w:type="dxa"/>
          </w:tcPr>
          <w:p w14:paraId="0C1AF3BB"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As the Managing Director I want to be ensured that the site is Data Protection Act safe so that we do not get fined hundreds of thousands of pounds.</w:t>
            </w:r>
          </w:p>
          <w:p w14:paraId="0CAA3510"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227F815F"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2778B194"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49E854FB" w14:textId="37A9AD27" w:rsidTr="0049398A">
        <w:trPr>
          <w:trHeight w:val="532"/>
        </w:trPr>
        <w:tc>
          <w:tcPr>
            <w:tcW w:w="559" w:type="dxa"/>
          </w:tcPr>
          <w:p w14:paraId="5281C0E4"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6</w:t>
            </w:r>
          </w:p>
        </w:tc>
        <w:tc>
          <w:tcPr>
            <w:tcW w:w="3679" w:type="dxa"/>
          </w:tcPr>
          <w:p w14:paraId="7BA4119F"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As a customer register an account.</w:t>
            </w:r>
          </w:p>
          <w:p w14:paraId="56D1CE68" w14:textId="010516D1" w:rsidR="00360A34" w:rsidRPr="00FE3902" w:rsidRDefault="00360A34" w:rsidP="006279C3">
            <w:pPr>
              <w:autoSpaceDE w:val="0"/>
              <w:autoSpaceDN w:val="0"/>
              <w:adjustRightInd w:val="0"/>
              <w:jc w:val="both"/>
              <w:rPr>
                <w:rFonts w:cs="Times New Roman"/>
                <w:color w:val="000000"/>
              </w:rPr>
            </w:pPr>
          </w:p>
        </w:tc>
        <w:tc>
          <w:tcPr>
            <w:tcW w:w="2556" w:type="dxa"/>
          </w:tcPr>
          <w:p w14:paraId="258BA245"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0364913B"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3844096C" w14:textId="30218378" w:rsidTr="0049398A">
        <w:trPr>
          <w:trHeight w:val="544"/>
        </w:trPr>
        <w:tc>
          <w:tcPr>
            <w:tcW w:w="559" w:type="dxa"/>
          </w:tcPr>
          <w:p w14:paraId="7110FBEB"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7</w:t>
            </w:r>
          </w:p>
        </w:tc>
        <w:tc>
          <w:tcPr>
            <w:tcW w:w="3679" w:type="dxa"/>
          </w:tcPr>
          <w:p w14:paraId="51C73AF6"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As a Customer I want a choice of delivery slots so that I can arrange my diary appropriately.</w:t>
            </w:r>
          </w:p>
          <w:p w14:paraId="339D654D"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00AA9FAA"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10BD6CF6"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11E484D8" w14:textId="512A4330" w:rsidTr="0049398A">
        <w:trPr>
          <w:trHeight w:val="806"/>
        </w:trPr>
        <w:tc>
          <w:tcPr>
            <w:tcW w:w="559" w:type="dxa"/>
          </w:tcPr>
          <w:p w14:paraId="252A54E5"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8</w:t>
            </w:r>
          </w:p>
        </w:tc>
        <w:tc>
          <w:tcPr>
            <w:tcW w:w="3679" w:type="dxa"/>
          </w:tcPr>
          <w:p w14:paraId="720ABFB4"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As a customer, I want to be able to modify my shopping cart so that I can change my mind about what I want to buy.</w:t>
            </w:r>
          </w:p>
          <w:p w14:paraId="640794CE"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2BDC8DD3"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5D6061E7"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771FF914" w14:textId="39DE0DF9" w:rsidTr="0049398A">
        <w:trPr>
          <w:trHeight w:val="532"/>
        </w:trPr>
        <w:tc>
          <w:tcPr>
            <w:tcW w:w="559" w:type="dxa"/>
          </w:tcPr>
          <w:p w14:paraId="06C91C6D"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lastRenderedPageBreak/>
              <w:t>9</w:t>
            </w:r>
          </w:p>
        </w:tc>
        <w:tc>
          <w:tcPr>
            <w:tcW w:w="3679" w:type="dxa"/>
          </w:tcPr>
          <w:p w14:paraId="5FA800B2"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The company should adopt pet-friendly policies to create a positive and inclusive work environment.</w:t>
            </w:r>
          </w:p>
          <w:p w14:paraId="6C543FC9"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3497264E"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16CAE6D2"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086FDFBE" w14:textId="4C5DC59E" w:rsidTr="0049398A">
        <w:trPr>
          <w:trHeight w:val="544"/>
        </w:trPr>
        <w:tc>
          <w:tcPr>
            <w:tcW w:w="559" w:type="dxa"/>
          </w:tcPr>
          <w:p w14:paraId="20A3663C"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10</w:t>
            </w:r>
          </w:p>
        </w:tc>
        <w:tc>
          <w:tcPr>
            <w:tcW w:w="3679" w:type="dxa"/>
          </w:tcPr>
          <w:p w14:paraId="79C36EF9"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The system must be designed to handle a 30% increase in traffic during peak periods without degradation in performance.</w:t>
            </w:r>
          </w:p>
          <w:p w14:paraId="3795C9EA"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1D6C6D84"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4473098D"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0A82173F" w14:textId="6735F50C" w:rsidTr="0049398A">
        <w:trPr>
          <w:trHeight w:val="532"/>
        </w:trPr>
        <w:tc>
          <w:tcPr>
            <w:tcW w:w="559" w:type="dxa"/>
          </w:tcPr>
          <w:p w14:paraId="46E7254F"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11</w:t>
            </w:r>
          </w:p>
        </w:tc>
        <w:tc>
          <w:tcPr>
            <w:tcW w:w="3679" w:type="dxa"/>
          </w:tcPr>
          <w:p w14:paraId="65541CD6"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As a customer, I want to enter separate delivery and invoice addresses so that I can receive bags when staying at a friend’s house.</w:t>
            </w:r>
          </w:p>
          <w:p w14:paraId="2C8F24C3"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635B09A3"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1C06BF2E"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1AF1633B" w14:textId="675B987B" w:rsidTr="0049398A">
        <w:trPr>
          <w:trHeight w:val="532"/>
        </w:trPr>
        <w:tc>
          <w:tcPr>
            <w:tcW w:w="559" w:type="dxa"/>
          </w:tcPr>
          <w:p w14:paraId="3BC28D86"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12</w:t>
            </w:r>
          </w:p>
        </w:tc>
        <w:tc>
          <w:tcPr>
            <w:tcW w:w="3679" w:type="dxa"/>
          </w:tcPr>
          <w:p w14:paraId="34FD7369"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As a Customer I want to be able to change my account details so that my most up to date details are recorded.</w:t>
            </w:r>
          </w:p>
          <w:p w14:paraId="31BC2C04"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1666C795"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3FF58A6A"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27A98F6C" w14:textId="4C2CC8FB" w:rsidTr="0049398A">
        <w:trPr>
          <w:trHeight w:val="544"/>
        </w:trPr>
        <w:tc>
          <w:tcPr>
            <w:tcW w:w="559" w:type="dxa"/>
          </w:tcPr>
          <w:p w14:paraId="397896BD"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13</w:t>
            </w:r>
          </w:p>
        </w:tc>
        <w:tc>
          <w:tcPr>
            <w:tcW w:w="3679" w:type="dxa"/>
          </w:tcPr>
          <w:p w14:paraId="347A10AF"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As an Order Handling Clerk I want to use the Web site to process telephone purchases so that I can stop using the paper-based system.</w:t>
            </w:r>
          </w:p>
          <w:p w14:paraId="623BB55D"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0AF341C1"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6D2732CD"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25BDFDB4" w14:textId="48D7FBFD" w:rsidTr="0049398A">
        <w:trPr>
          <w:trHeight w:val="657"/>
        </w:trPr>
        <w:tc>
          <w:tcPr>
            <w:tcW w:w="559" w:type="dxa"/>
          </w:tcPr>
          <w:p w14:paraId="2EEFE585"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14</w:t>
            </w:r>
          </w:p>
        </w:tc>
        <w:tc>
          <w:tcPr>
            <w:tcW w:w="3679" w:type="dxa"/>
          </w:tcPr>
          <w:p w14:paraId="0368D1FB"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As a customer, I want to choose whether or not I am sent marketing information to avoid receiving excessive junk mail.</w:t>
            </w:r>
          </w:p>
          <w:p w14:paraId="4444FD80"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38430E59"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20EAF9CB"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16539BC2" w14:textId="52AF6C7C" w:rsidTr="0049398A">
        <w:trPr>
          <w:trHeight w:val="532"/>
        </w:trPr>
        <w:tc>
          <w:tcPr>
            <w:tcW w:w="559" w:type="dxa"/>
          </w:tcPr>
          <w:p w14:paraId="04BAB2F1"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15</w:t>
            </w:r>
          </w:p>
        </w:tc>
        <w:tc>
          <w:tcPr>
            <w:tcW w:w="3679" w:type="dxa"/>
          </w:tcPr>
          <w:p w14:paraId="74227FD6"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All user data, including personal information and payment details, must be encrypted to ensure the highest level of security.</w:t>
            </w:r>
          </w:p>
          <w:p w14:paraId="096F8525"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772D65FF"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2EE1B215"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3A09233A" w14:textId="47CDFD80" w:rsidTr="0049398A">
        <w:trPr>
          <w:trHeight w:val="532"/>
        </w:trPr>
        <w:tc>
          <w:tcPr>
            <w:tcW w:w="559" w:type="dxa"/>
          </w:tcPr>
          <w:p w14:paraId="208B279D"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16</w:t>
            </w:r>
          </w:p>
        </w:tc>
        <w:tc>
          <w:tcPr>
            <w:tcW w:w="3679" w:type="dxa"/>
          </w:tcPr>
          <w:p w14:paraId="13EBEE48"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Maintain consistent branding elements and design across the website to reinforce their brand identity.</w:t>
            </w:r>
          </w:p>
          <w:p w14:paraId="157B661D"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3FCA27AB"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4482EA72"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3ED09E99" w14:textId="489017B8" w:rsidTr="0049398A">
        <w:trPr>
          <w:trHeight w:val="544"/>
        </w:trPr>
        <w:tc>
          <w:tcPr>
            <w:tcW w:w="559" w:type="dxa"/>
          </w:tcPr>
          <w:p w14:paraId="0B9946DC"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17</w:t>
            </w:r>
          </w:p>
        </w:tc>
        <w:tc>
          <w:tcPr>
            <w:tcW w:w="3679" w:type="dxa"/>
          </w:tcPr>
          <w:p w14:paraId="584E500F"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The development team should participate in a team-building event every quarter to foster collaboration and a positive work environment.</w:t>
            </w:r>
          </w:p>
          <w:p w14:paraId="124010C9"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72DF073E"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5AEAD1B9"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46605589" w14:textId="0BF2D544" w:rsidTr="0049398A">
        <w:trPr>
          <w:trHeight w:val="532"/>
        </w:trPr>
        <w:tc>
          <w:tcPr>
            <w:tcW w:w="559" w:type="dxa"/>
          </w:tcPr>
          <w:p w14:paraId="64613A88"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18</w:t>
            </w:r>
          </w:p>
        </w:tc>
        <w:tc>
          <w:tcPr>
            <w:tcW w:w="3679" w:type="dxa"/>
          </w:tcPr>
          <w:p w14:paraId="0715882F"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 xml:space="preserve">As the Marketing Director I would like an offers or discount page so </w:t>
            </w:r>
            <w:r w:rsidRPr="00FE3902">
              <w:rPr>
                <w:rFonts w:cs="Times New Roman"/>
                <w:color w:val="000000"/>
              </w:rPr>
              <w:lastRenderedPageBreak/>
              <w:t>that we can inform our customers of the aforementioned.</w:t>
            </w:r>
          </w:p>
          <w:p w14:paraId="010F6347"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1BEA5E46"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7DEC58E2"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73B5DAE7" w14:textId="7229CAC5" w:rsidTr="0049398A">
        <w:trPr>
          <w:trHeight w:val="544"/>
        </w:trPr>
        <w:tc>
          <w:tcPr>
            <w:tcW w:w="559" w:type="dxa"/>
          </w:tcPr>
          <w:p w14:paraId="78BE5231"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19</w:t>
            </w:r>
          </w:p>
        </w:tc>
        <w:tc>
          <w:tcPr>
            <w:tcW w:w="3679" w:type="dxa"/>
          </w:tcPr>
          <w:p w14:paraId="4C7E64A5"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As the Chief Accountant I want to the Web site to adhere to legislation regarding VAT so we are not hit with a hefty fine.</w:t>
            </w:r>
          </w:p>
          <w:p w14:paraId="38641CE9"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4B06827C"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4854D722" w14:textId="77777777" w:rsidR="0049398A" w:rsidRPr="00FE3902" w:rsidRDefault="0049398A" w:rsidP="006279C3">
            <w:pPr>
              <w:autoSpaceDE w:val="0"/>
              <w:autoSpaceDN w:val="0"/>
              <w:adjustRightInd w:val="0"/>
              <w:jc w:val="both"/>
              <w:rPr>
                <w:rFonts w:cs="Times New Roman"/>
                <w:color w:val="000000"/>
              </w:rPr>
            </w:pPr>
          </w:p>
        </w:tc>
      </w:tr>
      <w:tr w:rsidR="0049398A" w:rsidRPr="00FE3902" w14:paraId="0CFB535F" w14:textId="6A5F8752" w:rsidTr="0049398A">
        <w:trPr>
          <w:trHeight w:val="806"/>
        </w:trPr>
        <w:tc>
          <w:tcPr>
            <w:tcW w:w="559" w:type="dxa"/>
          </w:tcPr>
          <w:p w14:paraId="229BBBF7" w14:textId="77777777" w:rsidR="0049398A" w:rsidRPr="00FE3902" w:rsidRDefault="0049398A" w:rsidP="006279C3">
            <w:pPr>
              <w:autoSpaceDE w:val="0"/>
              <w:autoSpaceDN w:val="0"/>
              <w:adjustRightInd w:val="0"/>
              <w:jc w:val="both"/>
              <w:rPr>
                <w:rFonts w:cs="Times New Roman"/>
                <w:b/>
                <w:bCs/>
                <w:color w:val="000000"/>
              </w:rPr>
            </w:pPr>
            <w:r w:rsidRPr="00FE3902">
              <w:rPr>
                <w:rFonts w:cs="Times New Roman"/>
                <w:b/>
                <w:bCs/>
                <w:color w:val="000000"/>
              </w:rPr>
              <w:t>20</w:t>
            </w:r>
          </w:p>
        </w:tc>
        <w:tc>
          <w:tcPr>
            <w:tcW w:w="3679" w:type="dxa"/>
          </w:tcPr>
          <w:p w14:paraId="074C0E7A" w14:textId="77777777" w:rsidR="0049398A" w:rsidRDefault="0049398A" w:rsidP="006279C3">
            <w:pPr>
              <w:autoSpaceDE w:val="0"/>
              <w:autoSpaceDN w:val="0"/>
              <w:adjustRightInd w:val="0"/>
              <w:jc w:val="both"/>
              <w:rPr>
                <w:rFonts w:cs="Times New Roman"/>
                <w:color w:val="000000"/>
              </w:rPr>
            </w:pPr>
            <w:r w:rsidRPr="00FE3902">
              <w:rPr>
                <w:rFonts w:cs="Times New Roman"/>
                <w:color w:val="000000"/>
              </w:rPr>
              <w:t>As the Operations Director, I want to accept all forms of payment to capture the largest market possible.</w:t>
            </w:r>
          </w:p>
          <w:p w14:paraId="4B86C9DF" w14:textId="77777777" w:rsidR="00360A34" w:rsidRPr="00FE3902" w:rsidRDefault="00360A34" w:rsidP="006279C3">
            <w:pPr>
              <w:autoSpaceDE w:val="0"/>
              <w:autoSpaceDN w:val="0"/>
              <w:adjustRightInd w:val="0"/>
              <w:jc w:val="both"/>
              <w:rPr>
                <w:rFonts w:cs="Times New Roman"/>
                <w:color w:val="000000"/>
              </w:rPr>
            </w:pPr>
          </w:p>
        </w:tc>
        <w:tc>
          <w:tcPr>
            <w:tcW w:w="2556" w:type="dxa"/>
          </w:tcPr>
          <w:p w14:paraId="2EB09A52" w14:textId="77777777" w:rsidR="0049398A" w:rsidRPr="00FE3902" w:rsidRDefault="0049398A" w:rsidP="006279C3">
            <w:pPr>
              <w:autoSpaceDE w:val="0"/>
              <w:autoSpaceDN w:val="0"/>
              <w:adjustRightInd w:val="0"/>
              <w:jc w:val="both"/>
              <w:rPr>
                <w:rFonts w:cs="Times New Roman"/>
                <w:color w:val="000000"/>
              </w:rPr>
            </w:pPr>
          </w:p>
        </w:tc>
        <w:tc>
          <w:tcPr>
            <w:tcW w:w="2556" w:type="dxa"/>
          </w:tcPr>
          <w:p w14:paraId="6DD755E3" w14:textId="77777777" w:rsidR="0049398A" w:rsidRPr="00FE3902" w:rsidRDefault="0049398A" w:rsidP="006279C3">
            <w:pPr>
              <w:autoSpaceDE w:val="0"/>
              <w:autoSpaceDN w:val="0"/>
              <w:adjustRightInd w:val="0"/>
              <w:jc w:val="both"/>
              <w:rPr>
                <w:rFonts w:cs="Times New Roman"/>
                <w:color w:val="000000"/>
              </w:rPr>
            </w:pPr>
          </w:p>
        </w:tc>
      </w:tr>
    </w:tbl>
    <w:p w14:paraId="4B49729E" w14:textId="77777777" w:rsidR="00644CCA" w:rsidRDefault="00644CCA" w:rsidP="005C087B">
      <w:pPr>
        <w:jc w:val="right"/>
      </w:pPr>
    </w:p>
    <w:p w14:paraId="14DB97CD" w14:textId="3588C801" w:rsidR="00FE3902" w:rsidRDefault="000D07A4" w:rsidP="00B313EC">
      <w:r>
        <w:tab/>
        <w:t xml:space="preserve">1.2. </w:t>
      </w:r>
      <w:r w:rsidR="00531A4C">
        <w:t xml:space="preserve">UPDATED </w:t>
      </w:r>
      <w:r w:rsidR="00222957">
        <w:t>HIGH LEVEL FUNCTIONAL REQUIREMENTS</w:t>
      </w:r>
    </w:p>
    <w:p w14:paraId="16A73DEA" w14:textId="77777777" w:rsidR="00222957" w:rsidRDefault="00222957" w:rsidP="00B313EC"/>
    <w:tbl>
      <w:tblPr>
        <w:tblStyle w:val="TableGrid"/>
        <w:tblW w:w="0" w:type="auto"/>
        <w:tblLook w:val="04A0" w:firstRow="1" w:lastRow="0" w:firstColumn="1" w:lastColumn="0" w:noHBand="0" w:noVBand="1"/>
      </w:tblPr>
      <w:tblGrid>
        <w:gridCol w:w="3116"/>
        <w:gridCol w:w="3117"/>
        <w:gridCol w:w="3117"/>
      </w:tblGrid>
      <w:tr w:rsidR="00222957" w14:paraId="2CABECC7" w14:textId="77777777" w:rsidTr="00222957">
        <w:tc>
          <w:tcPr>
            <w:tcW w:w="3116" w:type="dxa"/>
          </w:tcPr>
          <w:p w14:paraId="6F7BC8E2" w14:textId="702A56C1" w:rsidR="00222957" w:rsidRDefault="00222957" w:rsidP="00B313EC">
            <w:r>
              <w:t>ID</w:t>
            </w:r>
          </w:p>
        </w:tc>
        <w:tc>
          <w:tcPr>
            <w:tcW w:w="3117" w:type="dxa"/>
          </w:tcPr>
          <w:p w14:paraId="78DCA605" w14:textId="77777777" w:rsidR="00222957" w:rsidRDefault="00222957" w:rsidP="00B313EC">
            <w:r>
              <w:t>HIGHER LEVEL FUNCTIONAL REQUIREMENTS</w:t>
            </w:r>
          </w:p>
          <w:p w14:paraId="7AD67EF5" w14:textId="18738B2B" w:rsidR="00360A34" w:rsidRDefault="00360A34" w:rsidP="00B313EC"/>
        </w:tc>
        <w:tc>
          <w:tcPr>
            <w:tcW w:w="3117" w:type="dxa"/>
          </w:tcPr>
          <w:p w14:paraId="11D17CC3" w14:textId="3FD35C30" w:rsidR="00222957" w:rsidRDefault="00222957" w:rsidP="00B313EC">
            <w:r>
              <w:t>JUSTIFICATIONS/ RECOMMENDATIONS</w:t>
            </w:r>
          </w:p>
        </w:tc>
      </w:tr>
      <w:tr w:rsidR="00222957" w14:paraId="17811101" w14:textId="77777777" w:rsidTr="00222957">
        <w:tc>
          <w:tcPr>
            <w:tcW w:w="3116" w:type="dxa"/>
          </w:tcPr>
          <w:p w14:paraId="5AA76103" w14:textId="77777777" w:rsidR="00222957" w:rsidRDefault="00222957" w:rsidP="00B313EC"/>
        </w:tc>
        <w:tc>
          <w:tcPr>
            <w:tcW w:w="3117" w:type="dxa"/>
          </w:tcPr>
          <w:p w14:paraId="62419E4F" w14:textId="77777777" w:rsidR="00222957" w:rsidRDefault="00222957" w:rsidP="00B313EC"/>
        </w:tc>
        <w:tc>
          <w:tcPr>
            <w:tcW w:w="3117" w:type="dxa"/>
          </w:tcPr>
          <w:p w14:paraId="0A631DF6" w14:textId="77777777" w:rsidR="00222957" w:rsidRDefault="00222957" w:rsidP="00B313EC"/>
        </w:tc>
      </w:tr>
      <w:tr w:rsidR="00222957" w14:paraId="1AFD0A81" w14:textId="77777777" w:rsidTr="00222957">
        <w:tc>
          <w:tcPr>
            <w:tcW w:w="3116" w:type="dxa"/>
          </w:tcPr>
          <w:p w14:paraId="4D761467" w14:textId="77777777" w:rsidR="00222957" w:rsidRDefault="00222957" w:rsidP="00B313EC"/>
        </w:tc>
        <w:tc>
          <w:tcPr>
            <w:tcW w:w="3117" w:type="dxa"/>
          </w:tcPr>
          <w:p w14:paraId="45F9805F" w14:textId="77777777" w:rsidR="00222957" w:rsidRDefault="00222957" w:rsidP="00B313EC"/>
        </w:tc>
        <w:tc>
          <w:tcPr>
            <w:tcW w:w="3117" w:type="dxa"/>
          </w:tcPr>
          <w:p w14:paraId="0FBE84E5" w14:textId="77777777" w:rsidR="00222957" w:rsidRDefault="00222957" w:rsidP="00B313EC"/>
        </w:tc>
      </w:tr>
    </w:tbl>
    <w:p w14:paraId="5728BCDF" w14:textId="77777777" w:rsidR="00222957" w:rsidRDefault="00222957" w:rsidP="00B313EC"/>
    <w:p w14:paraId="2273A37C" w14:textId="7738E7EF" w:rsidR="00222957" w:rsidRDefault="00360A34" w:rsidP="00B313EC">
      <w:r>
        <w:t>Only from 8 – 10 justification and</w:t>
      </w:r>
      <w:r w:rsidR="00AF40B1">
        <w:t>/ or</w:t>
      </w:r>
      <w:r>
        <w:t xml:space="preserve"> modification</w:t>
      </w:r>
      <w:r w:rsidR="00AF40B1">
        <w:t xml:space="preserve"> from the </w:t>
      </w:r>
      <w:r w:rsidR="00EB19D4">
        <w:t>previous requirements MoSCoW table</w:t>
      </w:r>
      <w:r w:rsidR="00AF40B1">
        <w:t xml:space="preserve"> and/ or adding new functional requirements</w:t>
      </w:r>
      <w:r w:rsidR="00EB19D4">
        <w:t xml:space="preserve"> not from the previous table</w:t>
      </w:r>
      <w:r>
        <w:t xml:space="preserve"> </w:t>
      </w:r>
      <w:r w:rsidR="00AF40B1">
        <w:t xml:space="preserve">with reasons (recommendations) </w:t>
      </w:r>
    </w:p>
    <w:p w14:paraId="1707E40F" w14:textId="77777777" w:rsidR="00FE3902" w:rsidRDefault="00FE3902" w:rsidP="00B313EC"/>
    <w:p w14:paraId="7A6F0813" w14:textId="5AD5B520" w:rsidR="00EB19D4" w:rsidRDefault="005D4A86" w:rsidP="00B313EC">
      <w:r>
        <w:t xml:space="preserve">2. TIMEBOX RULES FOR THE UPDATED </w:t>
      </w:r>
      <w:r w:rsidR="00322834">
        <w:t>HIGH-LEVEL</w:t>
      </w:r>
      <w:r>
        <w:t xml:space="preserve"> REQUIREMENTS:</w:t>
      </w:r>
    </w:p>
    <w:p w14:paraId="4B8580CC" w14:textId="77777777" w:rsidR="005D4A86" w:rsidRDefault="005D4A86" w:rsidP="00B313EC"/>
    <w:p w14:paraId="4807F0FE" w14:textId="7EDA9739" w:rsidR="005D4A86" w:rsidRDefault="00D342FB" w:rsidP="00B313EC">
      <w:r>
        <w:tab/>
        <w:t>2.1. PRIORITISATION LIST OF REQUIREMENTS</w:t>
      </w:r>
    </w:p>
    <w:p w14:paraId="6EFDACA8" w14:textId="77777777" w:rsidR="00243A5F" w:rsidRDefault="00243A5F" w:rsidP="00B313EC"/>
    <w:tbl>
      <w:tblPr>
        <w:tblStyle w:val="TableGrid"/>
        <w:tblW w:w="0" w:type="auto"/>
        <w:tblLook w:val="04A0" w:firstRow="1" w:lastRow="0" w:firstColumn="1" w:lastColumn="0" w:noHBand="0" w:noVBand="1"/>
      </w:tblPr>
      <w:tblGrid>
        <w:gridCol w:w="2337"/>
        <w:gridCol w:w="2337"/>
        <w:gridCol w:w="2338"/>
        <w:gridCol w:w="2338"/>
      </w:tblGrid>
      <w:tr w:rsidR="00243A5F" w14:paraId="500BDF23" w14:textId="77777777" w:rsidTr="00243A5F">
        <w:tc>
          <w:tcPr>
            <w:tcW w:w="2337" w:type="dxa"/>
          </w:tcPr>
          <w:p w14:paraId="0199F18D" w14:textId="255DE31D" w:rsidR="00243A5F" w:rsidRDefault="00243A5F" w:rsidP="00B313EC">
            <w:r>
              <w:t>ID</w:t>
            </w:r>
          </w:p>
        </w:tc>
        <w:tc>
          <w:tcPr>
            <w:tcW w:w="2337" w:type="dxa"/>
          </w:tcPr>
          <w:p w14:paraId="5D783A81" w14:textId="77777777" w:rsidR="00243A5F" w:rsidRDefault="00243A5F" w:rsidP="00B313EC">
            <w:r>
              <w:t>Updated high level requirements</w:t>
            </w:r>
          </w:p>
          <w:p w14:paraId="09D46440" w14:textId="5431C4F1" w:rsidR="00243A5F" w:rsidRDefault="00243A5F" w:rsidP="00B313EC"/>
        </w:tc>
        <w:tc>
          <w:tcPr>
            <w:tcW w:w="2338" w:type="dxa"/>
          </w:tcPr>
          <w:p w14:paraId="34169D4E" w14:textId="237E5EF3" w:rsidR="00243A5F" w:rsidRDefault="00243A5F" w:rsidP="00B313EC">
            <w:r>
              <w:t>Priority level</w:t>
            </w:r>
            <w:r w:rsidR="003C1F77">
              <w:t xml:space="preserve"> (High/ Moderate/ Low)</w:t>
            </w:r>
          </w:p>
        </w:tc>
        <w:tc>
          <w:tcPr>
            <w:tcW w:w="2338" w:type="dxa"/>
          </w:tcPr>
          <w:p w14:paraId="629D8533" w14:textId="0CA5802E" w:rsidR="00243A5F" w:rsidRDefault="00243A5F" w:rsidP="00B313EC">
            <w:r>
              <w:t>Time scale</w:t>
            </w:r>
          </w:p>
        </w:tc>
      </w:tr>
      <w:tr w:rsidR="00243A5F" w14:paraId="6783F90A" w14:textId="77777777" w:rsidTr="00243A5F">
        <w:tc>
          <w:tcPr>
            <w:tcW w:w="2337" w:type="dxa"/>
          </w:tcPr>
          <w:p w14:paraId="727C2F8F" w14:textId="77777777" w:rsidR="00243A5F" w:rsidRDefault="00243A5F" w:rsidP="00B313EC"/>
        </w:tc>
        <w:tc>
          <w:tcPr>
            <w:tcW w:w="2337" w:type="dxa"/>
          </w:tcPr>
          <w:p w14:paraId="213965BB" w14:textId="77777777" w:rsidR="00243A5F" w:rsidRDefault="00243A5F" w:rsidP="00B313EC"/>
        </w:tc>
        <w:tc>
          <w:tcPr>
            <w:tcW w:w="2338" w:type="dxa"/>
          </w:tcPr>
          <w:p w14:paraId="32007640" w14:textId="77777777" w:rsidR="00243A5F" w:rsidRDefault="00243A5F" w:rsidP="00B313EC"/>
        </w:tc>
        <w:tc>
          <w:tcPr>
            <w:tcW w:w="2338" w:type="dxa"/>
          </w:tcPr>
          <w:p w14:paraId="56C53B62" w14:textId="77777777" w:rsidR="00243A5F" w:rsidRDefault="00243A5F" w:rsidP="00B313EC"/>
        </w:tc>
      </w:tr>
      <w:tr w:rsidR="00243A5F" w14:paraId="6DFC08DE" w14:textId="77777777" w:rsidTr="00243A5F">
        <w:tc>
          <w:tcPr>
            <w:tcW w:w="2337" w:type="dxa"/>
          </w:tcPr>
          <w:p w14:paraId="4CF5D7B0" w14:textId="77777777" w:rsidR="00243A5F" w:rsidRDefault="00243A5F" w:rsidP="00B313EC"/>
        </w:tc>
        <w:tc>
          <w:tcPr>
            <w:tcW w:w="2337" w:type="dxa"/>
          </w:tcPr>
          <w:p w14:paraId="0E6059BA" w14:textId="77777777" w:rsidR="00243A5F" w:rsidRDefault="00243A5F" w:rsidP="00B313EC"/>
        </w:tc>
        <w:tc>
          <w:tcPr>
            <w:tcW w:w="2338" w:type="dxa"/>
          </w:tcPr>
          <w:p w14:paraId="215EDF6E" w14:textId="77777777" w:rsidR="00243A5F" w:rsidRDefault="00243A5F" w:rsidP="00B313EC"/>
        </w:tc>
        <w:tc>
          <w:tcPr>
            <w:tcW w:w="2338" w:type="dxa"/>
          </w:tcPr>
          <w:p w14:paraId="4FAE54E7" w14:textId="77777777" w:rsidR="00243A5F" w:rsidRDefault="00243A5F" w:rsidP="00B313EC"/>
        </w:tc>
      </w:tr>
    </w:tbl>
    <w:p w14:paraId="6137F23C" w14:textId="77777777" w:rsidR="00243A5F" w:rsidRDefault="00243A5F" w:rsidP="00B313EC"/>
    <w:p w14:paraId="5DE70611" w14:textId="2C46D334" w:rsidR="00EB19D4" w:rsidRDefault="006D5438" w:rsidP="00B313EC">
      <w:r>
        <w:t>Copy</w:t>
      </w:r>
      <w:r w:rsidR="005D1FFA">
        <w:t xml:space="preserve"> and</w:t>
      </w:r>
      <w:r>
        <w:t xml:space="preserve"> paste </w:t>
      </w:r>
      <w:r w:rsidR="00760040">
        <w:t xml:space="preserve">from the updated table with higher </w:t>
      </w:r>
      <w:r w:rsidR="00B143D5">
        <w:t>level requirements (maximum 10 updated requirements)</w:t>
      </w:r>
    </w:p>
    <w:p w14:paraId="1E666B44" w14:textId="77777777" w:rsidR="00AB14F4" w:rsidRDefault="00AB14F4" w:rsidP="00B313EC"/>
    <w:p w14:paraId="075D62E8" w14:textId="2FAA3FD0" w:rsidR="005D1FFA" w:rsidRDefault="00AB14F4" w:rsidP="00B313EC">
      <w:r>
        <w:t>Maximum timebox</w:t>
      </w:r>
      <w:r w:rsidR="005D1FFA">
        <w:t xml:space="preserve"> from all of the time scale</w:t>
      </w:r>
      <w:r>
        <w:t xml:space="preserve"> is 90 days for RAD development</w:t>
      </w:r>
      <w:r w:rsidR="00760040">
        <w:t xml:space="preserve"> with all</w:t>
      </w:r>
      <w:r w:rsidR="005D1FFA">
        <w:t xml:space="preserve"> 10 new updated requirements</w:t>
      </w:r>
      <w:r>
        <w:t>.</w:t>
      </w:r>
    </w:p>
    <w:p w14:paraId="00A888A0" w14:textId="77777777" w:rsidR="00B143D5" w:rsidRDefault="00B143D5" w:rsidP="00B313EC"/>
    <w:p w14:paraId="535815AD" w14:textId="16ACE39F" w:rsidR="00B143D5" w:rsidRDefault="001F6650" w:rsidP="00B313EC">
      <w:r>
        <w:tab/>
        <w:t>2.2. EXPLANATION ABOUT PRIORITISING THE REQUIREMENTS AND THE DECISIONS TAKEN</w:t>
      </w:r>
    </w:p>
    <w:p w14:paraId="33A2E5D9" w14:textId="77777777" w:rsidR="001F6650" w:rsidRDefault="001F6650" w:rsidP="00B313EC"/>
    <w:p w14:paraId="5DFA28C3" w14:textId="5EE35CEA" w:rsidR="001F6650" w:rsidRDefault="001F6650" w:rsidP="00B313EC">
      <w:r>
        <w:lastRenderedPageBreak/>
        <w:t xml:space="preserve">Write in a paragraph around 500-750 words </w:t>
      </w:r>
      <w:r w:rsidR="00B400C4">
        <w:t xml:space="preserve">for </w:t>
      </w:r>
      <w:r w:rsidR="00982AC1">
        <w:t xml:space="preserve">all total in 10 new requirements; no need </w:t>
      </w:r>
      <w:r w:rsidR="00EA0A04">
        <w:t xml:space="preserve">to write in </w:t>
      </w:r>
      <w:r w:rsidR="009F0DD9">
        <w:t>each requirements.</w:t>
      </w:r>
    </w:p>
    <w:p w14:paraId="1B136E3A" w14:textId="77777777" w:rsidR="009F0DD9" w:rsidRDefault="009F0DD9" w:rsidP="00B313EC"/>
    <w:p w14:paraId="4C5031DB" w14:textId="77777777" w:rsidR="009F0DD9" w:rsidRDefault="009F0DD9" w:rsidP="00B313EC"/>
    <w:sectPr w:rsidR="009F0D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32BCA"/>
    <w:multiLevelType w:val="hybridMultilevel"/>
    <w:tmpl w:val="0BF6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956B8"/>
    <w:multiLevelType w:val="hybridMultilevel"/>
    <w:tmpl w:val="0C4C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56852">
    <w:abstractNumId w:val="0"/>
  </w:num>
  <w:num w:numId="2" w16cid:durableId="1262302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91"/>
    <w:rsid w:val="000308B8"/>
    <w:rsid w:val="00052A36"/>
    <w:rsid w:val="000D07A4"/>
    <w:rsid w:val="001176F4"/>
    <w:rsid w:val="00156A7F"/>
    <w:rsid w:val="001C593C"/>
    <w:rsid w:val="001C6B3F"/>
    <w:rsid w:val="001F6650"/>
    <w:rsid w:val="00222957"/>
    <w:rsid w:val="00243A5F"/>
    <w:rsid w:val="00245DAE"/>
    <w:rsid w:val="002A7991"/>
    <w:rsid w:val="0031404F"/>
    <w:rsid w:val="00322834"/>
    <w:rsid w:val="0034630B"/>
    <w:rsid w:val="0035315D"/>
    <w:rsid w:val="00355B16"/>
    <w:rsid w:val="00360A34"/>
    <w:rsid w:val="0037192B"/>
    <w:rsid w:val="0038609A"/>
    <w:rsid w:val="00386A97"/>
    <w:rsid w:val="003A19FF"/>
    <w:rsid w:val="003B434C"/>
    <w:rsid w:val="003C1F77"/>
    <w:rsid w:val="003D7B65"/>
    <w:rsid w:val="003E1659"/>
    <w:rsid w:val="003F3438"/>
    <w:rsid w:val="00416460"/>
    <w:rsid w:val="004273A5"/>
    <w:rsid w:val="0043570D"/>
    <w:rsid w:val="004833B5"/>
    <w:rsid w:val="0049398A"/>
    <w:rsid w:val="004A7511"/>
    <w:rsid w:val="004B2DB1"/>
    <w:rsid w:val="004B7404"/>
    <w:rsid w:val="00531A4C"/>
    <w:rsid w:val="00552410"/>
    <w:rsid w:val="00583AE4"/>
    <w:rsid w:val="005A5C53"/>
    <w:rsid w:val="005B3E73"/>
    <w:rsid w:val="005B3EC9"/>
    <w:rsid w:val="005C087B"/>
    <w:rsid w:val="005D1FFA"/>
    <w:rsid w:val="005D4A86"/>
    <w:rsid w:val="005D7DB6"/>
    <w:rsid w:val="006005B0"/>
    <w:rsid w:val="00644CCA"/>
    <w:rsid w:val="00666ACD"/>
    <w:rsid w:val="00677705"/>
    <w:rsid w:val="006A746F"/>
    <w:rsid w:val="006D5438"/>
    <w:rsid w:val="00721BB1"/>
    <w:rsid w:val="00743F85"/>
    <w:rsid w:val="00760040"/>
    <w:rsid w:val="00782304"/>
    <w:rsid w:val="007A6D5C"/>
    <w:rsid w:val="007C4AE3"/>
    <w:rsid w:val="008565F4"/>
    <w:rsid w:val="00893E75"/>
    <w:rsid w:val="008D340E"/>
    <w:rsid w:val="00951BAE"/>
    <w:rsid w:val="00982AC1"/>
    <w:rsid w:val="009851B5"/>
    <w:rsid w:val="00992B87"/>
    <w:rsid w:val="00996A11"/>
    <w:rsid w:val="009F0DD9"/>
    <w:rsid w:val="00A12E8A"/>
    <w:rsid w:val="00A22566"/>
    <w:rsid w:val="00A26B32"/>
    <w:rsid w:val="00A27CF9"/>
    <w:rsid w:val="00A86C77"/>
    <w:rsid w:val="00AA1613"/>
    <w:rsid w:val="00AB14F4"/>
    <w:rsid w:val="00AF40B1"/>
    <w:rsid w:val="00B143D5"/>
    <w:rsid w:val="00B313EC"/>
    <w:rsid w:val="00B400C4"/>
    <w:rsid w:val="00B41B74"/>
    <w:rsid w:val="00B5071E"/>
    <w:rsid w:val="00B616BA"/>
    <w:rsid w:val="00B67EE1"/>
    <w:rsid w:val="00B94436"/>
    <w:rsid w:val="00BA7EC1"/>
    <w:rsid w:val="00C02FEF"/>
    <w:rsid w:val="00C43710"/>
    <w:rsid w:val="00C51FB7"/>
    <w:rsid w:val="00C575A1"/>
    <w:rsid w:val="00C72C6B"/>
    <w:rsid w:val="00C8021B"/>
    <w:rsid w:val="00CD7825"/>
    <w:rsid w:val="00D342FB"/>
    <w:rsid w:val="00D70F77"/>
    <w:rsid w:val="00D738E5"/>
    <w:rsid w:val="00DB2952"/>
    <w:rsid w:val="00DD02B8"/>
    <w:rsid w:val="00DD2549"/>
    <w:rsid w:val="00DF5A18"/>
    <w:rsid w:val="00E03771"/>
    <w:rsid w:val="00E55E5A"/>
    <w:rsid w:val="00E83047"/>
    <w:rsid w:val="00E8634A"/>
    <w:rsid w:val="00E91763"/>
    <w:rsid w:val="00EA0A04"/>
    <w:rsid w:val="00EA3402"/>
    <w:rsid w:val="00EB19D4"/>
    <w:rsid w:val="00F158F6"/>
    <w:rsid w:val="00F25915"/>
    <w:rsid w:val="00F3684A"/>
    <w:rsid w:val="00F6617E"/>
    <w:rsid w:val="00F92E37"/>
    <w:rsid w:val="00F95F89"/>
    <w:rsid w:val="00FE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9763"/>
  <w15:chartTrackingRefBased/>
  <w15:docId w15:val="{1133FBB0-9B3A-D042-B3A2-F198D418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84A"/>
    <w:pPr>
      <w:spacing w:after="0" w:line="240" w:lineRule="auto"/>
    </w:pPr>
    <w:rPr>
      <w:rFonts w:ascii="Times New Roman" w:eastAsiaTheme="minorHAnsi" w:hAnsi="Times New Roman"/>
      <w:kern w:val="0"/>
      <w:lang w:val="en-GB"/>
      <w14:ligatures w14:val="none"/>
    </w:rPr>
  </w:style>
  <w:style w:type="paragraph" w:styleId="Heading1">
    <w:name w:val="heading 1"/>
    <w:basedOn w:val="Normal"/>
    <w:next w:val="Normal"/>
    <w:link w:val="Heading1Char"/>
    <w:autoRedefine/>
    <w:uiPriority w:val="9"/>
    <w:qFormat/>
    <w:rsid w:val="00B5071E"/>
    <w:pPr>
      <w:keepNext/>
      <w:keepLines/>
      <w:outlineLvl w:val="0"/>
    </w:pPr>
    <w:rPr>
      <w:rFonts w:eastAsiaTheme="majorEastAsia" w:cstheme="majorBidi"/>
      <w:b/>
      <w:kern w:val="2"/>
      <w:sz w:val="32"/>
      <w:szCs w:val="32"/>
      <w14:ligatures w14:val="standardContextual"/>
    </w:rPr>
  </w:style>
  <w:style w:type="paragraph" w:styleId="Heading2">
    <w:name w:val="heading 2"/>
    <w:basedOn w:val="Normal"/>
    <w:next w:val="Normal"/>
    <w:link w:val="Heading2Char"/>
    <w:uiPriority w:val="9"/>
    <w:semiHidden/>
    <w:unhideWhenUsed/>
    <w:qFormat/>
    <w:rsid w:val="00355B16"/>
    <w:pPr>
      <w:keepNext/>
      <w:keepLines/>
      <w:suppressAutoHyphens/>
      <w:outlineLvl w:val="1"/>
    </w:pPr>
    <w:rPr>
      <w:rFonts w:eastAsiaTheme="majorEastAsia" w:cstheme="majorBidi"/>
      <w:b/>
      <w:sz w:val="28"/>
      <w:szCs w:val="32"/>
      <w:lang w:eastAsia="zh-CN"/>
    </w:rPr>
  </w:style>
  <w:style w:type="paragraph" w:styleId="Heading3">
    <w:name w:val="heading 3"/>
    <w:basedOn w:val="Normal"/>
    <w:next w:val="Normal"/>
    <w:link w:val="Heading3Char"/>
    <w:uiPriority w:val="9"/>
    <w:semiHidden/>
    <w:unhideWhenUsed/>
    <w:qFormat/>
    <w:rsid w:val="002A799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99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A799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A799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A799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A799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A799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1E"/>
    <w:rPr>
      <w:rFonts w:ascii="Times New Roman" w:eastAsiaTheme="majorEastAsia" w:hAnsi="Times New Roman" w:cstheme="majorBidi"/>
      <w:b/>
      <w:sz w:val="32"/>
      <w:szCs w:val="32"/>
      <w:lang w:eastAsia="zh-CN"/>
    </w:rPr>
  </w:style>
  <w:style w:type="character" w:customStyle="1" w:styleId="Heading2Char">
    <w:name w:val="Heading 2 Char"/>
    <w:basedOn w:val="DefaultParagraphFont"/>
    <w:link w:val="Heading2"/>
    <w:uiPriority w:val="9"/>
    <w:semiHidden/>
    <w:rsid w:val="00355B16"/>
    <w:rPr>
      <w:rFonts w:ascii="Times New Roman" w:eastAsiaTheme="majorEastAsia" w:hAnsi="Times New Roman" w:cstheme="majorBidi"/>
      <w:b/>
      <w:kern w:val="0"/>
      <w:sz w:val="28"/>
      <w:szCs w:val="32"/>
      <w:lang w:val="en-GB" w:eastAsia="zh-CN"/>
      <w14:ligatures w14:val="none"/>
    </w:rPr>
  </w:style>
  <w:style w:type="character" w:customStyle="1" w:styleId="Heading3Char">
    <w:name w:val="Heading 3 Char"/>
    <w:basedOn w:val="DefaultParagraphFont"/>
    <w:link w:val="Heading3"/>
    <w:uiPriority w:val="9"/>
    <w:semiHidden/>
    <w:rsid w:val="002A7991"/>
    <w:rPr>
      <w:rFonts w:eastAsiaTheme="majorEastAsia" w:cstheme="majorBidi"/>
      <w:color w:val="0F4761" w:themeColor="accent1" w:themeShade="BF"/>
      <w:kern w:val="0"/>
      <w:sz w:val="28"/>
      <w:szCs w:val="28"/>
      <w:lang w:val="en-GB" w:eastAsia="zh-CN"/>
      <w14:ligatures w14:val="none"/>
    </w:rPr>
  </w:style>
  <w:style w:type="character" w:customStyle="1" w:styleId="Heading4Char">
    <w:name w:val="Heading 4 Char"/>
    <w:basedOn w:val="DefaultParagraphFont"/>
    <w:link w:val="Heading4"/>
    <w:uiPriority w:val="9"/>
    <w:semiHidden/>
    <w:rsid w:val="002A7991"/>
    <w:rPr>
      <w:rFonts w:eastAsiaTheme="majorEastAsia" w:cstheme="majorBidi"/>
      <w:i/>
      <w:iCs/>
      <w:color w:val="0F4761" w:themeColor="accent1" w:themeShade="BF"/>
      <w:kern w:val="0"/>
      <w:szCs w:val="22"/>
      <w:lang w:val="en-GB" w:eastAsia="zh-CN"/>
      <w14:ligatures w14:val="none"/>
    </w:rPr>
  </w:style>
  <w:style w:type="character" w:customStyle="1" w:styleId="Heading5Char">
    <w:name w:val="Heading 5 Char"/>
    <w:basedOn w:val="DefaultParagraphFont"/>
    <w:link w:val="Heading5"/>
    <w:uiPriority w:val="9"/>
    <w:semiHidden/>
    <w:rsid w:val="002A7991"/>
    <w:rPr>
      <w:rFonts w:eastAsiaTheme="majorEastAsia" w:cstheme="majorBidi"/>
      <w:color w:val="0F4761" w:themeColor="accent1" w:themeShade="BF"/>
      <w:kern w:val="0"/>
      <w:szCs w:val="22"/>
      <w:lang w:val="en-GB" w:eastAsia="zh-CN"/>
      <w14:ligatures w14:val="none"/>
    </w:rPr>
  </w:style>
  <w:style w:type="character" w:customStyle="1" w:styleId="Heading6Char">
    <w:name w:val="Heading 6 Char"/>
    <w:basedOn w:val="DefaultParagraphFont"/>
    <w:link w:val="Heading6"/>
    <w:uiPriority w:val="9"/>
    <w:semiHidden/>
    <w:rsid w:val="002A7991"/>
    <w:rPr>
      <w:rFonts w:eastAsiaTheme="majorEastAsia" w:cstheme="majorBidi"/>
      <w:i/>
      <w:iCs/>
      <w:color w:val="595959" w:themeColor="text1" w:themeTint="A6"/>
      <w:kern w:val="0"/>
      <w:szCs w:val="22"/>
      <w:lang w:val="en-GB" w:eastAsia="zh-CN"/>
      <w14:ligatures w14:val="none"/>
    </w:rPr>
  </w:style>
  <w:style w:type="character" w:customStyle="1" w:styleId="Heading7Char">
    <w:name w:val="Heading 7 Char"/>
    <w:basedOn w:val="DefaultParagraphFont"/>
    <w:link w:val="Heading7"/>
    <w:uiPriority w:val="9"/>
    <w:semiHidden/>
    <w:rsid w:val="002A7991"/>
    <w:rPr>
      <w:rFonts w:eastAsiaTheme="majorEastAsia" w:cstheme="majorBidi"/>
      <w:color w:val="595959" w:themeColor="text1" w:themeTint="A6"/>
      <w:kern w:val="0"/>
      <w:szCs w:val="22"/>
      <w:lang w:val="en-GB" w:eastAsia="zh-CN"/>
      <w14:ligatures w14:val="none"/>
    </w:rPr>
  </w:style>
  <w:style w:type="character" w:customStyle="1" w:styleId="Heading8Char">
    <w:name w:val="Heading 8 Char"/>
    <w:basedOn w:val="DefaultParagraphFont"/>
    <w:link w:val="Heading8"/>
    <w:uiPriority w:val="9"/>
    <w:semiHidden/>
    <w:rsid w:val="002A7991"/>
    <w:rPr>
      <w:rFonts w:eastAsiaTheme="majorEastAsia" w:cstheme="majorBidi"/>
      <w:i/>
      <w:iCs/>
      <w:color w:val="272727" w:themeColor="text1" w:themeTint="D8"/>
      <w:kern w:val="0"/>
      <w:szCs w:val="22"/>
      <w:lang w:val="en-GB" w:eastAsia="zh-CN"/>
      <w14:ligatures w14:val="none"/>
    </w:rPr>
  </w:style>
  <w:style w:type="character" w:customStyle="1" w:styleId="Heading9Char">
    <w:name w:val="Heading 9 Char"/>
    <w:basedOn w:val="DefaultParagraphFont"/>
    <w:link w:val="Heading9"/>
    <w:uiPriority w:val="9"/>
    <w:semiHidden/>
    <w:rsid w:val="002A7991"/>
    <w:rPr>
      <w:rFonts w:eastAsiaTheme="majorEastAsia" w:cstheme="majorBidi"/>
      <w:color w:val="272727" w:themeColor="text1" w:themeTint="D8"/>
      <w:kern w:val="0"/>
      <w:szCs w:val="22"/>
      <w:lang w:val="en-GB" w:eastAsia="zh-CN"/>
      <w14:ligatures w14:val="none"/>
    </w:rPr>
  </w:style>
  <w:style w:type="paragraph" w:styleId="Title">
    <w:name w:val="Title"/>
    <w:basedOn w:val="Normal"/>
    <w:next w:val="Normal"/>
    <w:link w:val="TitleChar"/>
    <w:uiPriority w:val="10"/>
    <w:qFormat/>
    <w:rsid w:val="002A79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991"/>
    <w:rPr>
      <w:rFonts w:asciiTheme="majorHAnsi" w:eastAsiaTheme="majorEastAsia" w:hAnsiTheme="majorHAnsi" w:cstheme="majorBidi"/>
      <w:spacing w:val="-10"/>
      <w:kern w:val="28"/>
      <w:sz w:val="56"/>
      <w:szCs w:val="56"/>
      <w:lang w:val="en-GB" w:eastAsia="zh-CN"/>
      <w14:ligatures w14:val="none"/>
    </w:rPr>
  </w:style>
  <w:style w:type="paragraph" w:styleId="Subtitle">
    <w:name w:val="Subtitle"/>
    <w:basedOn w:val="Normal"/>
    <w:next w:val="Normal"/>
    <w:link w:val="SubtitleChar"/>
    <w:uiPriority w:val="11"/>
    <w:qFormat/>
    <w:rsid w:val="002A799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991"/>
    <w:rPr>
      <w:rFonts w:eastAsiaTheme="majorEastAsia" w:cstheme="majorBidi"/>
      <w:color w:val="595959" w:themeColor="text1" w:themeTint="A6"/>
      <w:spacing w:val="15"/>
      <w:kern w:val="0"/>
      <w:sz w:val="28"/>
      <w:szCs w:val="28"/>
      <w:lang w:val="en-GB" w:eastAsia="zh-CN"/>
      <w14:ligatures w14:val="none"/>
    </w:rPr>
  </w:style>
  <w:style w:type="paragraph" w:styleId="Quote">
    <w:name w:val="Quote"/>
    <w:basedOn w:val="Normal"/>
    <w:next w:val="Normal"/>
    <w:link w:val="QuoteChar"/>
    <w:uiPriority w:val="29"/>
    <w:qFormat/>
    <w:rsid w:val="002A79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7991"/>
    <w:rPr>
      <w:rFonts w:ascii="Times New Roman" w:hAnsi="Times New Roman" w:cs="Times New Roman"/>
      <w:i/>
      <w:iCs/>
      <w:color w:val="404040" w:themeColor="text1" w:themeTint="BF"/>
      <w:kern w:val="0"/>
      <w:szCs w:val="22"/>
      <w:lang w:val="en-GB" w:eastAsia="zh-CN"/>
      <w14:ligatures w14:val="none"/>
    </w:rPr>
  </w:style>
  <w:style w:type="paragraph" w:styleId="ListParagraph">
    <w:name w:val="List Paragraph"/>
    <w:basedOn w:val="Normal"/>
    <w:uiPriority w:val="34"/>
    <w:qFormat/>
    <w:rsid w:val="002A7991"/>
    <w:pPr>
      <w:ind w:left="720"/>
      <w:contextualSpacing/>
    </w:pPr>
  </w:style>
  <w:style w:type="character" w:styleId="IntenseEmphasis">
    <w:name w:val="Intense Emphasis"/>
    <w:basedOn w:val="DefaultParagraphFont"/>
    <w:uiPriority w:val="21"/>
    <w:qFormat/>
    <w:rsid w:val="002A7991"/>
    <w:rPr>
      <w:i/>
      <w:iCs/>
      <w:color w:val="0F4761" w:themeColor="accent1" w:themeShade="BF"/>
    </w:rPr>
  </w:style>
  <w:style w:type="paragraph" w:styleId="IntenseQuote">
    <w:name w:val="Intense Quote"/>
    <w:basedOn w:val="Normal"/>
    <w:next w:val="Normal"/>
    <w:link w:val="IntenseQuoteChar"/>
    <w:uiPriority w:val="30"/>
    <w:qFormat/>
    <w:rsid w:val="002A7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991"/>
    <w:rPr>
      <w:rFonts w:ascii="Times New Roman" w:hAnsi="Times New Roman" w:cs="Times New Roman"/>
      <w:i/>
      <w:iCs/>
      <w:color w:val="0F4761" w:themeColor="accent1" w:themeShade="BF"/>
      <w:kern w:val="0"/>
      <w:szCs w:val="22"/>
      <w:lang w:val="en-GB" w:eastAsia="zh-CN"/>
      <w14:ligatures w14:val="none"/>
    </w:rPr>
  </w:style>
  <w:style w:type="character" w:styleId="IntenseReference">
    <w:name w:val="Intense Reference"/>
    <w:basedOn w:val="DefaultParagraphFont"/>
    <w:uiPriority w:val="32"/>
    <w:qFormat/>
    <w:rsid w:val="002A7991"/>
    <w:rPr>
      <w:b/>
      <w:bCs/>
      <w:smallCaps/>
      <w:color w:val="0F4761" w:themeColor="accent1" w:themeShade="BF"/>
      <w:spacing w:val="5"/>
    </w:rPr>
  </w:style>
  <w:style w:type="character" w:styleId="Hyperlink">
    <w:name w:val="Hyperlink"/>
    <w:basedOn w:val="DefaultParagraphFont"/>
    <w:uiPriority w:val="99"/>
    <w:unhideWhenUsed/>
    <w:rsid w:val="00C51FB7"/>
    <w:rPr>
      <w:color w:val="467886" w:themeColor="hyperlink"/>
      <w:u w:val="single"/>
    </w:rPr>
  </w:style>
  <w:style w:type="character" w:styleId="UnresolvedMention">
    <w:name w:val="Unresolved Mention"/>
    <w:basedOn w:val="DefaultParagraphFont"/>
    <w:uiPriority w:val="99"/>
    <w:semiHidden/>
    <w:unhideWhenUsed/>
    <w:rsid w:val="00C51FB7"/>
    <w:rPr>
      <w:color w:val="605E5C"/>
      <w:shd w:val="clear" w:color="auto" w:fill="E1DFDD"/>
    </w:rPr>
  </w:style>
  <w:style w:type="character" w:styleId="FollowedHyperlink">
    <w:name w:val="FollowedHyperlink"/>
    <w:basedOn w:val="DefaultParagraphFont"/>
    <w:uiPriority w:val="99"/>
    <w:semiHidden/>
    <w:unhideWhenUsed/>
    <w:rsid w:val="00C51FB7"/>
    <w:rPr>
      <w:color w:val="96607D" w:themeColor="followedHyperlink"/>
      <w:u w:val="single"/>
    </w:rPr>
  </w:style>
  <w:style w:type="table" w:styleId="TableGrid">
    <w:name w:val="Table Grid"/>
    <w:basedOn w:val="TableNormal"/>
    <w:uiPriority w:val="39"/>
    <w:rsid w:val="00666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2E8A"/>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17531">
      <w:bodyDiv w:val="1"/>
      <w:marLeft w:val="0"/>
      <w:marRight w:val="0"/>
      <w:marTop w:val="0"/>
      <w:marBottom w:val="0"/>
      <w:divBdr>
        <w:top w:val="none" w:sz="0" w:space="0" w:color="auto"/>
        <w:left w:val="none" w:sz="0" w:space="0" w:color="auto"/>
        <w:bottom w:val="none" w:sz="0" w:space="0" w:color="auto"/>
        <w:right w:val="none" w:sz="0" w:space="0" w:color="auto"/>
      </w:divBdr>
    </w:div>
    <w:div w:id="435449209">
      <w:bodyDiv w:val="1"/>
      <w:marLeft w:val="0"/>
      <w:marRight w:val="0"/>
      <w:marTop w:val="0"/>
      <w:marBottom w:val="0"/>
      <w:divBdr>
        <w:top w:val="none" w:sz="0" w:space="0" w:color="auto"/>
        <w:left w:val="none" w:sz="0" w:space="0" w:color="auto"/>
        <w:bottom w:val="none" w:sz="0" w:space="0" w:color="auto"/>
        <w:right w:val="none" w:sz="0" w:space="0" w:color="auto"/>
      </w:divBdr>
    </w:div>
    <w:div w:id="1009916826">
      <w:bodyDiv w:val="1"/>
      <w:marLeft w:val="0"/>
      <w:marRight w:val="0"/>
      <w:marTop w:val="0"/>
      <w:marBottom w:val="0"/>
      <w:divBdr>
        <w:top w:val="none" w:sz="0" w:space="0" w:color="auto"/>
        <w:left w:val="none" w:sz="0" w:space="0" w:color="auto"/>
        <w:bottom w:val="none" w:sz="0" w:space="0" w:color="auto"/>
        <w:right w:val="none" w:sz="0" w:space="0" w:color="auto"/>
      </w:divBdr>
    </w:div>
    <w:div w:id="1150093337">
      <w:bodyDiv w:val="1"/>
      <w:marLeft w:val="0"/>
      <w:marRight w:val="0"/>
      <w:marTop w:val="0"/>
      <w:marBottom w:val="0"/>
      <w:divBdr>
        <w:top w:val="none" w:sz="0" w:space="0" w:color="auto"/>
        <w:left w:val="none" w:sz="0" w:space="0" w:color="auto"/>
        <w:bottom w:val="none" w:sz="0" w:space="0" w:color="auto"/>
        <w:right w:val="none" w:sz="0" w:space="0" w:color="auto"/>
      </w:divBdr>
    </w:div>
    <w:div w:id="1158495979">
      <w:bodyDiv w:val="1"/>
      <w:marLeft w:val="0"/>
      <w:marRight w:val="0"/>
      <w:marTop w:val="0"/>
      <w:marBottom w:val="0"/>
      <w:divBdr>
        <w:top w:val="none" w:sz="0" w:space="0" w:color="auto"/>
        <w:left w:val="none" w:sz="0" w:space="0" w:color="auto"/>
        <w:bottom w:val="none" w:sz="0" w:space="0" w:color="auto"/>
        <w:right w:val="none" w:sz="0" w:space="0" w:color="auto"/>
      </w:divBdr>
    </w:div>
    <w:div w:id="1222868782">
      <w:bodyDiv w:val="1"/>
      <w:marLeft w:val="0"/>
      <w:marRight w:val="0"/>
      <w:marTop w:val="0"/>
      <w:marBottom w:val="0"/>
      <w:divBdr>
        <w:top w:val="none" w:sz="0" w:space="0" w:color="auto"/>
        <w:left w:val="none" w:sz="0" w:space="0" w:color="auto"/>
        <w:bottom w:val="none" w:sz="0" w:space="0" w:color="auto"/>
        <w:right w:val="none" w:sz="0" w:space="0" w:color="auto"/>
      </w:divBdr>
    </w:div>
    <w:div w:id="1707021067">
      <w:bodyDiv w:val="1"/>
      <w:marLeft w:val="0"/>
      <w:marRight w:val="0"/>
      <w:marTop w:val="0"/>
      <w:marBottom w:val="0"/>
      <w:divBdr>
        <w:top w:val="none" w:sz="0" w:space="0" w:color="auto"/>
        <w:left w:val="none" w:sz="0" w:space="0" w:color="auto"/>
        <w:bottom w:val="none" w:sz="0" w:space="0" w:color="auto"/>
        <w:right w:val="none" w:sz="0" w:space="0" w:color="auto"/>
      </w:divBdr>
    </w:div>
    <w:div w:id="1958219534">
      <w:bodyDiv w:val="1"/>
      <w:marLeft w:val="0"/>
      <w:marRight w:val="0"/>
      <w:marTop w:val="0"/>
      <w:marBottom w:val="0"/>
      <w:divBdr>
        <w:top w:val="none" w:sz="0" w:space="0" w:color="auto"/>
        <w:left w:val="none" w:sz="0" w:space="0" w:color="auto"/>
        <w:bottom w:val="none" w:sz="0" w:space="0" w:color="auto"/>
        <w:right w:val="none" w:sz="0" w:space="0" w:color="auto"/>
      </w:divBdr>
    </w:div>
    <w:div w:id="19881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nsshopp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v4047m@gre.ac.uk" TargetMode="External"/><Relationship Id="rId11" Type="http://schemas.openxmlformats.org/officeDocument/2006/relationships/hyperlink" Target="https://greensshopping.com/" TargetMode="External"/><Relationship Id="rId5" Type="http://schemas.openxmlformats.org/officeDocument/2006/relationships/webSettings" Target="webSettings.xml"/><Relationship Id="rId10" Type="http://schemas.openxmlformats.org/officeDocument/2006/relationships/hyperlink" Target="https://greensshopping.com/" TargetMode="External"/><Relationship Id="rId4" Type="http://schemas.openxmlformats.org/officeDocument/2006/relationships/settings" Target="settings.xml"/><Relationship Id="rId9" Type="http://schemas.openxmlformats.org/officeDocument/2006/relationships/hyperlink" Target="https://greensshopp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CD61E6F-5052-449A-8411-E543C90F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 Toai</dc:creator>
  <cp:keywords/>
  <dc:description/>
  <cp:lastModifiedBy>Nguyen Vu</cp:lastModifiedBy>
  <cp:revision>5</cp:revision>
  <dcterms:created xsi:type="dcterms:W3CDTF">2024-03-09T03:18:00Z</dcterms:created>
  <dcterms:modified xsi:type="dcterms:W3CDTF">2024-03-23T04:35:00Z</dcterms:modified>
</cp:coreProperties>
</file>